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4B7FA" w14:textId="7DE06470" w:rsidR="00D6254F" w:rsidRPr="00D6254F" w:rsidRDefault="00D6254F" w:rsidP="00D6254F">
      <w:r w:rsidRPr="00D6254F">
        <w:drawing>
          <wp:inline distT="0" distB="0" distL="0" distR="0" wp14:anchorId="63645744" wp14:editId="57853F71">
            <wp:extent cx="2962275" cy="2847975"/>
            <wp:effectExtent l="0" t="0" r="9525" b="9525"/>
            <wp:docPr id="1720559022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59022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B75A" w14:textId="77777777" w:rsidR="00D6254F" w:rsidRPr="00D6254F" w:rsidRDefault="00D6254F" w:rsidP="00D6254F"/>
    <w:p w14:paraId="3400E71D" w14:textId="77777777" w:rsidR="00D6254F" w:rsidRPr="00D6254F" w:rsidRDefault="00D6254F" w:rsidP="00D6254F"/>
    <w:p w14:paraId="21AF2133" w14:textId="77777777" w:rsidR="00D6254F" w:rsidRPr="00D6254F" w:rsidRDefault="00D6254F" w:rsidP="00D6254F"/>
    <w:p w14:paraId="569956F3" w14:textId="77777777" w:rsidR="00D6254F" w:rsidRPr="00D6254F" w:rsidRDefault="00D6254F" w:rsidP="00D6254F"/>
    <w:p w14:paraId="53A995AC" w14:textId="77777777" w:rsidR="00D6254F" w:rsidRPr="00D6254F" w:rsidRDefault="00D6254F" w:rsidP="00D6254F"/>
    <w:p w14:paraId="2BDFC8D1" w14:textId="77777777" w:rsidR="00D6254F" w:rsidRPr="00D6254F" w:rsidRDefault="00D6254F" w:rsidP="00D6254F"/>
    <w:p w14:paraId="4327D1E4" w14:textId="77777777" w:rsidR="00D6254F" w:rsidRPr="00D6254F" w:rsidRDefault="00D6254F" w:rsidP="00D6254F"/>
    <w:p w14:paraId="69ABFB1B" w14:textId="77777777" w:rsidR="00D6254F" w:rsidRPr="00D6254F" w:rsidRDefault="00D6254F" w:rsidP="00D6254F"/>
    <w:p w14:paraId="05CD2E80" w14:textId="77777777" w:rsidR="00D6254F" w:rsidRPr="00D6254F" w:rsidRDefault="00D6254F" w:rsidP="00D6254F"/>
    <w:p w14:paraId="2B7DA95C" w14:textId="77777777" w:rsidR="00D6254F" w:rsidRPr="00D6254F" w:rsidRDefault="00D6254F" w:rsidP="00D6254F"/>
    <w:p w14:paraId="0ED7057E" w14:textId="77777777" w:rsidR="00D6254F" w:rsidRPr="00D6254F" w:rsidRDefault="00D6254F" w:rsidP="00D6254F"/>
    <w:p w14:paraId="69FA68CB" w14:textId="77777777" w:rsidR="00D6254F" w:rsidRPr="00D6254F" w:rsidRDefault="00D6254F" w:rsidP="00D6254F"/>
    <w:p w14:paraId="46933286" w14:textId="77777777" w:rsidR="00D6254F" w:rsidRPr="00D6254F" w:rsidRDefault="00D6254F" w:rsidP="00D6254F"/>
    <w:p w14:paraId="18062569" w14:textId="77777777" w:rsidR="00D6254F" w:rsidRPr="00D6254F" w:rsidRDefault="00D6254F" w:rsidP="00D6254F"/>
    <w:p w14:paraId="3ED5E1BF" w14:textId="77777777" w:rsidR="00D6254F" w:rsidRPr="00D6254F" w:rsidRDefault="00D6254F" w:rsidP="00D6254F"/>
    <w:p w14:paraId="2E42237F" w14:textId="77777777" w:rsidR="00D6254F" w:rsidRPr="00D6254F" w:rsidRDefault="00D6254F" w:rsidP="00D6254F"/>
    <w:p w14:paraId="3A588113" w14:textId="77777777" w:rsidR="00D6254F" w:rsidRPr="00D6254F" w:rsidRDefault="00D6254F" w:rsidP="00D6254F"/>
    <w:p w14:paraId="705C89BF" w14:textId="77777777" w:rsidR="00D6254F" w:rsidRPr="00D6254F" w:rsidRDefault="00D6254F" w:rsidP="00D6254F"/>
    <w:p w14:paraId="291D480B" w14:textId="77777777" w:rsidR="00D6254F" w:rsidRPr="00D6254F" w:rsidRDefault="00D6254F" w:rsidP="00D6254F"/>
    <w:p w14:paraId="636197F3" w14:textId="77777777" w:rsidR="00D6254F" w:rsidRPr="00D6254F" w:rsidRDefault="00D6254F" w:rsidP="00D6254F"/>
    <w:p w14:paraId="320F29D5" w14:textId="77777777" w:rsidR="00D6254F" w:rsidRPr="00D6254F" w:rsidRDefault="00D6254F" w:rsidP="00D6254F"/>
    <w:p w14:paraId="0AC4A115" w14:textId="77777777" w:rsidR="00D6254F" w:rsidRPr="00D6254F" w:rsidRDefault="00D6254F" w:rsidP="00D6254F"/>
    <w:p w14:paraId="346447CB" w14:textId="77777777" w:rsidR="00D6254F" w:rsidRPr="00D6254F" w:rsidRDefault="00D6254F" w:rsidP="00D6254F">
      <w:r w:rsidRPr="00D6254F">
        <w:t>A summary judgement is when the facts aren't in dispute, so rather than going to trial, it's requested that a judge simply ren - A summary judgement is when the facts are not in dispute, and the judge is asked to simply apply the law.</w:t>
      </w:r>
    </w:p>
    <w:p w14:paraId="0623142F" w14:textId="77777777" w:rsidR="00D6254F" w:rsidRPr="00D6254F" w:rsidRDefault="00D6254F" w:rsidP="00D6254F"/>
    <w:p w14:paraId="0ACA15F6" w14:textId="77777777" w:rsidR="00D6254F" w:rsidRPr="00D6254F" w:rsidRDefault="00D6254F" w:rsidP="00D6254F">
      <w:r w:rsidRPr="00D6254F">
        <w:t xml:space="preserve">I'm working on a homework assignment for ACC 774 - for some reason I thought this class was going to be about - I thought it was going to be a detailed deep dive about or into the legal aspects of fixed income securities. </w:t>
      </w:r>
      <w:proofErr w:type="gramStart"/>
      <w:r w:rsidRPr="00D6254F">
        <w:t>and</w:t>
      </w:r>
      <w:proofErr w:type="gramEnd"/>
      <w:r w:rsidRPr="00D6254F">
        <w:t xml:space="preserve"> that's not really what this class is.</w:t>
      </w:r>
    </w:p>
    <w:p w14:paraId="05B92B67" w14:textId="77777777" w:rsidR="00D6254F" w:rsidRPr="00D6254F" w:rsidRDefault="00D6254F" w:rsidP="00D6254F">
      <w:r w:rsidRPr="00D6254F">
        <w:t> </w:t>
      </w:r>
    </w:p>
    <w:p w14:paraId="2BC2C844" w14:textId="77777777" w:rsidR="00D6254F" w:rsidRPr="00D6254F" w:rsidRDefault="00D6254F" w:rsidP="00D6254F">
      <w:r w:rsidRPr="00D6254F">
        <w:t xml:space="preserve">The assignment is that I have to look at - Wulf v. Bravo Brio Rest. Grp., Inc., 2019-Ohio-3434 - and there seems to be a stage before this - Wulf v. Bravo Brio Rest. Grp., Inc., 2018 Ohio Misc. - and I don't really know how to describe the two different stages. one takes place in an appeals court, or appellate court, or court of appeals, and that's the one I need to look at, but the stage before that? </w:t>
      </w:r>
      <w:proofErr w:type="gramStart"/>
      <w:r w:rsidRPr="00D6254F">
        <w:t>what</w:t>
      </w:r>
      <w:proofErr w:type="gramEnd"/>
      <w:r w:rsidRPr="00D6254F">
        <w:t xml:space="preserve"> is it called? - I think this is called the trial court's judgement - this is from the last line in the 2019 case referring to the 2018 case - it refers to the 2018 case as the trial court's judgement</w:t>
      </w:r>
    </w:p>
    <w:p w14:paraId="6A8994DE" w14:textId="77777777" w:rsidR="00D6254F" w:rsidRPr="00D6254F" w:rsidRDefault="00D6254F" w:rsidP="00D6254F"/>
    <w:p w14:paraId="3B210362" w14:textId="77777777" w:rsidR="00D6254F" w:rsidRPr="00D6254F" w:rsidRDefault="00D6254F" w:rsidP="00D6254F">
      <w:proofErr w:type="gramStart"/>
      <w:r w:rsidRPr="00D6254F">
        <w:t>what</w:t>
      </w:r>
      <w:proofErr w:type="gramEnd"/>
      <w:r w:rsidRPr="00D6254F">
        <w:t xml:space="preserve"> does it mean for a motion to be well taken?</w:t>
      </w:r>
    </w:p>
    <w:p w14:paraId="7C8B8E4E" w14:textId="77777777" w:rsidR="00D6254F" w:rsidRPr="00D6254F" w:rsidRDefault="00D6254F" w:rsidP="00D6254F"/>
    <w:p w14:paraId="10DF4006" w14:textId="77777777" w:rsidR="00D6254F" w:rsidRPr="00D6254F" w:rsidRDefault="00D6254F" w:rsidP="00D6254F">
      <w:proofErr w:type="gramStart"/>
      <w:r w:rsidRPr="00D6254F">
        <w:t>what</w:t>
      </w:r>
      <w:proofErr w:type="gramEnd"/>
      <w:r w:rsidRPr="00D6254F">
        <w:t xml:space="preserve"> is a non-moving party? - I think that this has something to do with who or who is not making a motion, in this case, the Wulf V bravo 2018, the one that I'm not assigned, - One party is making a motion for a summary judgement, and maybe that's the moving party. I might have to look this up to make sure, but - it just seems contextually what moving and non-moving is about.</w:t>
      </w:r>
    </w:p>
    <w:p w14:paraId="5FA7D90E" w14:textId="77777777" w:rsidR="00D6254F" w:rsidRPr="00D6254F" w:rsidRDefault="00D6254F" w:rsidP="00D6254F"/>
    <w:p w14:paraId="453ED4BD" w14:textId="77777777" w:rsidR="00D6254F" w:rsidRPr="00D6254F" w:rsidRDefault="00D6254F" w:rsidP="00D6254F">
      <w:r w:rsidRPr="00D6254F">
        <w:t xml:space="preserve">I pulled my older computer - my older laptop computer out to - kind of - I guess - multi-task. It is so slow, like really slow. It is not as slow as it was before. I recently reinstalled everything, but it's still really slow. The old laptop is nearly identical to the one it replaced, I don't know what happened to that one, but that even </w:t>
      </w:r>
      <w:proofErr w:type="gramStart"/>
      <w:r w:rsidRPr="00D6254F">
        <w:t>older</w:t>
      </w:r>
      <w:proofErr w:type="gramEnd"/>
      <w:r w:rsidRPr="00D6254F">
        <w:t xml:space="preserve"> laptop wasn't as slow as this older one.</w:t>
      </w:r>
    </w:p>
    <w:p w14:paraId="16742AA8" w14:textId="77777777" w:rsidR="00D6254F" w:rsidRPr="00D6254F" w:rsidRDefault="00D6254F" w:rsidP="00D6254F"/>
    <w:p w14:paraId="01953A43" w14:textId="77777777" w:rsidR="00D6254F" w:rsidRPr="00D6254F" w:rsidRDefault="00D6254F" w:rsidP="00D6254F">
      <w:r w:rsidRPr="00D6254F">
        <w:t xml:space="preserve">what does sub judice mean? - I think that this </w:t>
      </w:r>
      <w:proofErr w:type="gramStart"/>
      <w:r w:rsidRPr="00D6254F">
        <w:t>mean</w:t>
      </w:r>
      <w:proofErr w:type="gramEnd"/>
      <w:r w:rsidRPr="00D6254F">
        <w:t xml:space="preserve"> before the court</w:t>
      </w:r>
    </w:p>
    <w:p w14:paraId="54E8DDE7" w14:textId="77777777" w:rsidR="00D6254F" w:rsidRPr="00D6254F" w:rsidRDefault="00D6254F" w:rsidP="00D6254F"/>
    <w:p w14:paraId="0495BE4A" w14:textId="77777777" w:rsidR="00D6254F" w:rsidRPr="00D6254F" w:rsidRDefault="00D6254F" w:rsidP="00D6254F">
      <w:proofErr w:type="gramStart"/>
      <w:r w:rsidRPr="00D6254F">
        <w:lastRenderedPageBreak/>
        <w:t>what</w:t>
      </w:r>
      <w:proofErr w:type="gramEnd"/>
      <w:r w:rsidRPr="00D6254F">
        <w:t xml:space="preserve"> is an affidavit?</w:t>
      </w:r>
      <w:r w:rsidRPr="00D6254F">
        <w:br/>
      </w:r>
      <w:r w:rsidRPr="00D6254F">
        <w:br/>
        <w:t>What is a deposition?</w:t>
      </w:r>
    </w:p>
    <w:p w14:paraId="7FB1D3E0" w14:textId="77777777" w:rsidR="00D6254F" w:rsidRPr="00D6254F" w:rsidRDefault="00D6254F" w:rsidP="00D6254F"/>
    <w:p w14:paraId="641A4503" w14:textId="77777777" w:rsidR="00D6254F" w:rsidRPr="00D6254F" w:rsidRDefault="00D6254F" w:rsidP="00D6254F"/>
    <w:p w14:paraId="5ED6820B" w14:textId="77777777" w:rsidR="00D6254F" w:rsidRPr="00D6254F" w:rsidRDefault="00D6254F" w:rsidP="00D6254F"/>
    <w:p w14:paraId="6647C6CC" w14:textId="77777777" w:rsidR="00D6254F" w:rsidRPr="00D6254F" w:rsidRDefault="00D6254F" w:rsidP="00D6254F"/>
    <w:p w14:paraId="6AA2620A" w14:textId="77777777" w:rsidR="00D6254F" w:rsidRPr="00D6254F" w:rsidRDefault="00D6254F" w:rsidP="00D6254F"/>
    <w:p w14:paraId="729802FB" w14:textId="77777777" w:rsidR="00D6254F" w:rsidRPr="00D6254F" w:rsidRDefault="00D6254F" w:rsidP="00D6254F"/>
    <w:p w14:paraId="4CB73FDC" w14:textId="77777777" w:rsidR="00D6254F" w:rsidRPr="00D6254F" w:rsidRDefault="00D6254F" w:rsidP="00D6254F"/>
    <w:p w14:paraId="2D19AB52" w14:textId="77777777" w:rsidR="00D6254F" w:rsidRPr="00D6254F" w:rsidRDefault="00D6254F" w:rsidP="00D6254F">
      <w:r w:rsidRPr="00D6254F">
        <w:t>References</w:t>
      </w:r>
    </w:p>
    <w:p w14:paraId="4CCE3ECE" w14:textId="77777777" w:rsidR="00D6254F" w:rsidRPr="00D6254F" w:rsidRDefault="00D6254F" w:rsidP="00D6254F"/>
    <w:p w14:paraId="1F4C52C2" w14:textId="77777777" w:rsidR="00D6254F" w:rsidRPr="00D6254F" w:rsidRDefault="00D6254F" w:rsidP="00D6254F">
      <w:r w:rsidRPr="00D6254F">
        <w:t>Clarkson, Kenneth W. and Miller, Roger LeRoy. Business Law: Text and Cases: 5–2b. Dismissals and Judgments before Trial .16th Edition Cengage, 2025</w:t>
      </w:r>
      <w:r w:rsidRPr="00D6254F">
        <w:br/>
      </w:r>
      <w:r w:rsidRPr="00D6254F">
        <w:br/>
        <w:t>Jones, Donald L. Court Procedures: Motions. ACC 774 Law for Accountants II, Las Vegas, Nevada, United States, Spring 2025</w:t>
      </w:r>
    </w:p>
    <w:p w14:paraId="4E0FA1DC" w14:textId="77777777" w:rsidR="00D6254F" w:rsidRPr="00D6254F" w:rsidRDefault="00D6254F" w:rsidP="00D6254F"/>
    <w:p w14:paraId="48C15667" w14:textId="77777777" w:rsidR="00D6254F" w:rsidRPr="00D6254F" w:rsidRDefault="00D6254F" w:rsidP="00D6254F">
      <w:r w:rsidRPr="00D6254F">
        <w:t>Powell, Michael E. Wulf v. Bravo Brio Rest. Grp., Inc., 2019-Ohio-3434. Court of Appeals of Ohio, Twelfth Appellate District, Butler County, August 26th</w:t>
      </w:r>
      <w:proofErr w:type="gramStart"/>
      <w:r w:rsidRPr="00D6254F">
        <w:t xml:space="preserve"> 2019</w:t>
      </w:r>
      <w:proofErr w:type="gramEnd"/>
    </w:p>
    <w:p w14:paraId="3C1C9352" w14:textId="77777777" w:rsidR="00D6254F" w:rsidRPr="00D6254F" w:rsidRDefault="00D6254F" w:rsidP="00D6254F"/>
    <w:p w14:paraId="2F4C8BD4" w14:textId="77777777" w:rsidR="00D6254F" w:rsidRPr="00D6254F" w:rsidRDefault="00D6254F" w:rsidP="00D6254F">
      <w:r w:rsidRPr="00D6254F">
        <w:t>Powers II, Noah E. Wulf v. Bravo Brio Rest. Grp., Inc., 2018 Ohio Misc. State of Ohio, Court of Common Pleas, Butler County, General Division, December 3rd</w:t>
      </w:r>
      <w:proofErr w:type="gramStart"/>
      <w:r w:rsidRPr="00D6254F">
        <w:t xml:space="preserve"> 2018</w:t>
      </w:r>
      <w:proofErr w:type="gramEnd"/>
    </w:p>
    <w:p w14:paraId="269D1218" w14:textId="77777777" w:rsidR="00D6254F" w:rsidRPr="00D6254F" w:rsidRDefault="00D6254F" w:rsidP="00D6254F"/>
    <w:p w14:paraId="08FF13F2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4F"/>
    <w:rsid w:val="00547B61"/>
    <w:rsid w:val="00D6254F"/>
    <w:rsid w:val="00DE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0B55"/>
  <w15:chartTrackingRefBased/>
  <w15:docId w15:val="{FBB99A9A-6F73-488A-A9E7-A6D6BBA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2711487325701069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2025-02-04T06:34:00Z</dcterms:created>
  <dcterms:modified xsi:type="dcterms:W3CDTF">2025-02-04T06:34:00Z</dcterms:modified>
</cp:coreProperties>
</file>