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11" w:rsidRDefault="0045581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</w:tblGrid>
      <w:tr w:rsidR="007407BF" w:rsidRPr="00CF7356" w:rsidTr="00C171E0">
        <w:tc>
          <w:tcPr>
            <w:tcW w:w="1838" w:type="dxa"/>
            <w:shd w:val="clear" w:color="auto" w:fill="0070C0"/>
          </w:tcPr>
          <w:p w:rsidR="007407BF" w:rsidRPr="00CF7356" w:rsidRDefault="007407BF" w:rsidP="00C171E0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CF7356">
              <w:rPr>
                <w:b/>
                <w:color w:val="FFFFFF" w:themeColor="background1"/>
                <w:sz w:val="20"/>
              </w:rPr>
              <w:t>Column / Feature</w:t>
            </w:r>
          </w:p>
        </w:tc>
        <w:tc>
          <w:tcPr>
            <w:tcW w:w="3544" w:type="dxa"/>
            <w:shd w:val="clear" w:color="auto" w:fill="0070C0"/>
          </w:tcPr>
          <w:p w:rsidR="007407BF" w:rsidRPr="00CF7356" w:rsidRDefault="007407BF" w:rsidP="00C171E0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CF7356">
              <w:rPr>
                <w:b/>
                <w:color w:val="FFFFFF" w:themeColor="background1"/>
                <w:sz w:val="20"/>
              </w:rPr>
              <w:t>Description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amenities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 xml:space="preserve">Features and facilities of </w:t>
            </w:r>
            <w:r>
              <w:rPr>
                <w:sz w:val="18"/>
              </w:rPr>
              <w:t>condo development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baths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Number of bathrooms in unit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beds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Number of bedrooms in unit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built_year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Year that condo was built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developer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Name of the developer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district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District in Singapore (range from D01 to D28)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electoral_div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Electoral division that condo is located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lease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Duration of rental lease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name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Name of condominium project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nearest_mrt_dist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Distance to nearest MRT (train) station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nearest_mrt_name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Name of nearest MRT (train) station</w:t>
            </w:r>
          </w:p>
        </w:tc>
      </w:tr>
      <w:tr w:rsidR="007407BF" w:rsidRPr="007C3F59" w:rsidTr="00C171E0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neighbourhood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Name of neighbourhood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psf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Price per square foot ($/sqft)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rental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Monthly rental price ($)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sqft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Size of unit (in square feet)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tenure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 xml:space="preserve">Tenure of </w:t>
            </w:r>
            <w:r>
              <w:rPr>
                <w:sz w:val="18"/>
              </w:rPr>
              <w:t>condominium development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title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Title of listing on website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total_units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Total number of units in development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unit_types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Types of unit in development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availability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Date that the unit is available for rent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facing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Direction that unit is facing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furnishing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Degree of furnishing within unit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keys_on_hand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Whether keys are on hand</w:t>
            </w:r>
          </w:p>
        </w:tc>
      </w:tr>
      <w:tr w:rsidR="007407BF" w:rsidRPr="007C3F59" w:rsidTr="007407BF">
        <w:tc>
          <w:tcPr>
            <w:tcW w:w="1838" w:type="dxa"/>
          </w:tcPr>
          <w:p w:rsidR="007407BF" w:rsidRPr="007C3F59" w:rsidRDefault="007407BF" w:rsidP="00C171E0">
            <w:pPr>
              <w:rPr>
                <w:sz w:val="18"/>
              </w:rPr>
            </w:pPr>
            <w:r w:rsidRPr="007C3F59">
              <w:rPr>
                <w:sz w:val="18"/>
              </w:rPr>
              <w:t>pets</w:t>
            </w:r>
          </w:p>
        </w:tc>
        <w:tc>
          <w:tcPr>
            <w:tcW w:w="3544" w:type="dxa"/>
          </w:tcPr>
          <w:p w:rsidR="007407BF" w:rsidRPr="007C3F59" w:rsidRDefault="007407BF" w:rsidP="00C171E0">
            <w:pPr>
              <w:rPr>
                <w:sz w:val="18"/>
              </w:rPr>
            </w:pPr>
            <w:r>
              <w:rPr>
                <w:sz w:val="18"/>
              </w:rPr>
              <w:t>Whether pets are allowed</w:t>
            </w:r>
          </w:p>
        </w:tc>
      </w:tr>
    </w:tbl>
    <w:p w:rsidR="007407BF" w:rsidRDefault="007407BF"/>
    <w:p w:rsidR="00455811" w:rsidRDefault="00455811"/>
    <w:sectPr w:rsidR="00455811" w:rsidSect="00CF735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6A"/>
    <w:rsid w:val="000E6649"/>
    <w:rsid w:val="00400D79"/>
    <w:rsid w:val="00455811"/>
    <w:rsid w:val="00606709"/>
    <w:rsid w:val="007407BF"/>
    <w:rsid w:val="007C3F59"/>
    <w:rsid w:val="00CF7356"/>
    <w:rsid w:val="00E0300C"/>
    <w:rsid w:val="00E4267C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1622B-6EDC-4F9E-A24B-B5A1C531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Leung</dc:creator>
  <cp:keywords/>
  <dc:description/>
  <cp:lastModifiedBy>Kenneth Leung</cp:lastModifiedBy>
  <cp:revision>6</cp:revision>
  <dcterms:created xsi:type="dcterms:W3CDTF">2021-01-09T11:07:00Z</dcterms:created>
  <dcterms:modified xsi:type="dcterms:W3CDTF">2021-01-09T11:43:00Z</dcterms:modified>
</cp:coreProperties>
</file>