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2628EA">
      <w:pPr>
        <w:rPr>
          <w:b/>
          <w:sz w:val="24"/>
          <w:szCs w:val="24"/>
        </w:rPr>
      </w:pPr>
      <w:bookmarkStart w:id="0" w:name="_ymxe3yf5ee6h" w:colFirst="0" w:colLast="0"/>
      <w:bookmarkEnd w:id="0"/>
      <w:r>
        <w:rPr>
          <w:b/>
          <w:sz w:val="24"/>
          <w:szCs w:val="24"/>
        </w:rPr>
        <w:t>=============THE FOLLOWING GIVEN TO THE PARTICIPANTS=============</w:t>
      </w:r>
    </w:p>
    <w:p w:rsidR="008F7DD9" w:rsidRPr="008F7DD9" w:rsidRDefault="00BF7254" w:rsidP="008F7DD9">
      <w:pPr>
        <w:pStyle w:val="Heading2"/>
        <w:contextualSpacing w:val="0"/>
        <w:jc w:val="center"/>
        <w:rPr>
          <w:b/>
        </w:rPr>
      </w:pPr>
      <w:r>
        <w:rPr>
          <w:b/>
        </w:rPr>
        <w:t>The Alien Oracle</w:t>
      </w:r>
    </w:p>
    <w:p w:rsidR="008F7DD9" w:rsidRPr="008F7DD9" w:rsidRDefault="008F7DD9" w:rsidP="009E328A">
      <w:pPr>
        <w:pStyle w:val="Heading2"/>
        <w:contextualSpacing w:val="0"/>
        <w:jc w:val="both"/>
        <w:rPr>
          <w:b/>
        </w:rPr>
      </w:pPr>
      <w:r w:rsidRPr="006D2230">
        <w:rPr>
          <w:b/>
          <w:sz w:val="24"/>
        </w:rPr>
        <w:t xml:space="preserve">Challenge Category: </w:t>
      </w:r>
      <w:r w:rsidRPr="008F7DD9">
        <w:rPr>
          <w:sz w:val="24"/>
          <w:szCs w:val="24"/>
        </w:rPr>
        <w:t>Crypto</w:t>
      </w:r>
    </w:p>
    <w:p w:rsidR="00AA46C4" w:rsidRPr="00C859F6" w:rsidRDefault="008626EA" w:rsidP="009E328A">
      <w:pPr>
        <w:pStyle w:val="Heading2"/>
        <w:contextualSpacing w:val="0"/>
        <w:jc w:val="both"/>
        <w:rPr>
          <w:b/>
          <w:sz w:val="24"/>
        </w:rPr>
      </w:pPr>
      <w:r w:rsidRPr="00C859F6">
        <w:rPr>
          <w:b/>
          <w:sz w:val="24"/>
        </w:rPr>
        <w:t>Challenge Description:</w:t>
      </w:r>
    </w:p>
    <w:p w:rsidR="00AA46C4" w:rsidRDefault="008626EA" w:rsidP="009E328A">
      <w:pPr>
        <w:jc w:val="both"/>
        <w:rPr>
          <w:i/>
          <w:sz w:val="24"/>
          <w:szCs w:val="24"/>
        </w:rPr>
      </w:pPr>
      <w:r>
        <w:rPr>
          <w:i/>
          <w:sz w:val="24"/>
          <w:szCs w:val="24"/>
        </w:rPr>
        <w:t xml:space="preserve">Once upon a time, you are stuck in an alien planet, </w:t>
      </w:r>
    </w:p>
    <w:p w:rsidR="00AA46C4" w:rsidRDefault="008626EA" w:rsidP="009E328A">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rsidP="009E328A">
            <w:pPr>
              <w:widowControl w:val="0"/>
              <w:jc w:val="both"/>
              <w:rPr>
                <w:i/>
                <w:color w:val="24292E"/>
                <w:sz w:val="21"/>
                <w:szCs w:val="21"/>
                <w:highlight w:val="white"/>
              </w:rPr>
            </w:pPr>
          </w:p>
        </w:tc>
      </w:tr>
      <w:tr w:rsidR="00AA46C4">
        <w:tc>
          <w:tcPr>
            <w:tcW w:w="9360" w:type="dxa"/>
            <w:tcMar>
              <w:left w:w="160" w:type="dxa"/>
              <w:right w:w="160" w:type="dxa"/>
            </w:tcMar>
          </w:tcPr>
          <w:p w:rsidR="00AA46C4" w:rsidRDefault="008626EA" w:rsidP="009E328A">
            <w:pPr>
              <w:widowControl w:val="0"/>
              <w:jc w:val="both"/>
              <w:rPr>
                <w:i/>
                <w:color w:val="24292E"/>
                <w:sz w:val="21"/>
                <w:szCs w:val="21"/>
                <w:highlight w:val="white"/>
              </w:rPr>
            </w:pPr>
            <w:r>
              <w:rPr>
                <w:rFonts w:ascii="Consolas" w:eastAsia="Consolas" w:hAnsi="Consolas" w:cs="Consolas"/>
                <w:i/>
                <w:color w:val="A71D5D"/>
                <w:sz w:val="18"/>
                <w:szCs w:val="18"/>
                <w:highlight w:val="white"/>
              </w:rPr>
              <w:t>b</w:t>
            </w:r>
            <w:r>
              <w:rPr>
                <w:rFonts w:ascii="Consolas" w:eastAsia="Consolas" w:hAnsi="Consolas" w:cs="Consolas"/>
                <w:i/>
                <w:color w:val="183691"/>
                <w:sz w:val="18"/>
                <w:szCs w:val="18"/>
                <w:highlight w:val="white"/>
              </w:rPr>
              <w:t>'P\xe2s\x14&amp;o\xda\x04\x124\xb3\xf2\x8d\x97\xeaG\xa4H\n5}m\t.\xe1\xaf\xa7\x0f\xc3\x8d8\x04!\x06AP\x13\xa8[\x01#\xcao\xb9\xc6\xbf^\x97*A\x92j)MfmEL\xa5\xef\xbc.(\xfe\xc2\xf1\xb3e@Z\x91=\x19\xba\xdc\xbb\x1a\x01Eu'</w:t>
            </w:r>
          </w:p>
        </w:tc>
      </w:tr>
      <w:tr w:rsidR="00AA46C4">
        <w:tc>
          <w:tcPr>
            <w:tcW w:w="9360" w:type="dxa"/>
            <w:tcMar>
              <w:left w:w="160" w:type="dxa"/>
              <w:right w:w="160" w:type="dxa"/>
            </w:tcMar>
          </w:tcPr>
          <w:p w:rsidR="00AA46C4" w:rsidRDefault="00AA46C4" w:rsidP="009E328A">
            <w:pPr>
              <w:spacing w:line="400" w:lineRule="auto"/>
              <w:jc w:val="both"/>
              <w:rPr>
                <w:i/>
                <w:color w:val="24292E"/>
                <w:sz w:val="21"/>
                <w:szCs w:val="21"/>
                <w:highlight w:val="white"/>
              </w:rPr>
            </w:pPr>
          </w:p>
        </w:tc>
      </w:tr>
    </w:tbl>
    <w:p w:rsidR="00AA46C4" w:rsidRDefault="008626EA" w:rsidP="009E328A">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 xml:space="preserve">submitted has proper </w:t>
      </w:r>
      <w:r w:rsidR="009E328A">
        <w:rPr>
          <w:i/>
          <w:sz w:val="24"/>
          <w:szCs w:val="24"/>
        </w:rPr>
        <w:t>Planetary-Kebab-Cosmic-Solomon-</w:t>
      </w:r>
      <w:r w:rsidR="009E328A">
        <w:rPr>
          <w:i/>
          <w:sz w:val="24"/>
          <w:szCs w:val="24"/>
        </w:rPr>
        <w:t>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client-challenge.py.</w:t>
      </w:r>
      <w:r w:rsidR="0051644D">
        <w:rPr>
          <w:i/>
          <w:sz w:val="24"/>
          <w:szCs w:val="24"/>
        </w:rPr>
        <w:t xml:space="preserve"> </w:t>
      </w:r>
      <w:r w:rsidR="0051644D">
        <w:rPr>
          <w:i/>
          <w:sz w:val="24"/>
          <w:szCs w:val="24"/>
        </w:rPr>
        <w:t xml:space="preserve">You realise you are missing essential information for the first block, but </w:t>
      </w:r>
      <w:r w:rsidR="003E5F86">
        <w:rPr>
          <w:i/>
          <w:sz w:val="24"/>
          <w:szCs w:val="24"/>
        </w:rPr>
        <w:t xml:space="preserve">the Oracle says </w:t>
      </w:r>
      <w:r w:rsidR="0051644D">
        <w:rPr>
          <w:i/>
          <w:sz w:val="24"/>
          <w:szCs w:val="24"/>
        </w:rPr>
        <w:t>it is irrelevant.</w:t>
      </w:r>
      <w:bookmarkStart w:id="1" w:name="_GoBack"/>
      <w:bookmarkEnd w:id="1"/>
    </w:p>
    <w:p w:rsidR="0061315C" w:rsidRDefault="0061315C" w:rsidP="009E328A">
      <w:pPr>
        <w:jc w:val="both"/>
        <w:rPr>
          <w:i/>
          <w:sz w:val="24"/>
          <w:szCs w:val="24"/>
        </w:rPr>
      </w:pPr>
    </w:p>
    <w:p w:rsidR="00AA46C4" w:rsidRDefault="008626EA" w:rsidP="009E328A">
      <w:pPr>
        <w:jc w:val="both"/>
        <w:rPr>
          <w:i/>
          <w:sz w:val="24"/>
          <w:szCs w:val="24"/>
        </w:rPr>
      </w:pPr>
      <w:r>
        <w:rPr>
          <w:i/>
          <w:sz w:val="24"/>
          <w:szCs w:val="24"/>
        </w:rPr>
        <w:t>You have only 75 hours before nightfall in this alien planet, where you will freeze over in its subzero temperatures.</w:t>
      </w:r>
    </w:p>
    <w:p w:rsidR="00AA46C4" w:rsidRDefault="008626EA" w:rsidP="009E328A">
      <w:pPr>
        <w:jc w:val="both"/>
        <w:rPr>
          <w:i/>
          <w:sz w:val="24"/>
          <w:szCs w:val="24"/>
        </w:rPr>
      </w:pPr>
      <w:r>
        <w:rPr>
          <w:i/>
          <w:sz w:val="24"/>
          <w:szCs w:val="24"/>
        </w:rPr>
        <w:t>Will you be able to return home?</w:t>
      </w:r>
    </w:p>
    <w:p w:rsidR="00AA46C4" w:rsidRPr="00C859F6" w:rsidRDefault="00AA46C4" w:rsidP="009E328A">
      <w:pPr>
        <w:jc w:val="both"/>
        <w:rPr>
          <w:sz w:val="18"/>
        </w:rPr>
      </w:pPr>
    </w:p>
    <w:p w:rsidR="00C859F6" w:rsidRPr="00C859F6" w:rsidRDefault="002574DE" w:rsidP="009E328A">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Pr="00C859F6" w:rsidRDefault="002574DE" w:rsidP="009E328A">
      <w:pPr>
        <w:jc w:val="both"/>
        <w:rPr>
          <w:sz w:val="24"/>
          <w:szCs w:val="24"/>
        </w:rPr>
      </w:pPr>
      <w:r w:rsidRPr="00C859F6">
        <w:rPr>
          <w:sz w:val="24"/>
          <w:szCs w:val="24"/>
        </w:rPr>
        <w:t>client-challenge.py</w:t>
      </w:r>
      <w:r w:rsidR="00C859F6" w:rsidRPr="00C859F6">
        <w:rPr>
          <w:sz w:val="24"/>
          <w:szCs w:val="24"/>
        </w:rPr>
        <w:t xml:space="preserve"> (skeleton c</w:t>
      </w:r>
      <w:r w:rsidRPr="00C859F6">
        <w:rPr>
          <w:sz w:val="24"/>
          <w:szCs w:val="24"/>
        </w:rPr>
        <w:t>ode for attack</w:t>
      </w:r>
      <w:r w:rsidR="008F7DD9" w:rsidRPr="00C859F6">
        <w:rPr>
          <w:sz w:val="24"/>
          <w:szCs w:val="24"/>
        </w:rPr>
        <w:t>)</w:t>
      </w:r>
    </w:p>
    <w:p w:rsidR="008F7DD9" w:rsidRPr="00C859F6" w:rsidRDefault="002574DE" w:rsidP="009E328A">
      <w:pPr>
        <w:jc w:val="both"/>
        <w:rPr>
          <w:b/>
          <w:sz w:val="24"/>
          <w:szCs w:val="24"/>
        </w:rPr>
      </w:pPr>
      <w:r w:rsidRPr="00C859F6">
        <w:rPr>
          <w:b/>
          <w:sz w:val="24"/>
          <w:szCs w:val="24"/>
        </w:rPr>
        <w:t>Challenge Server running in LEET Lab:</w:t>
      </w:r>
    </w:p>
    <w:p w:rsidR="002628EA" w:rsidRPr="00C859F6" w:rsidRDefault="008F7DD9" w:rsidP="009E328A">
      <w:pPr>
        <w:jc w:val="both"/>
        <w:rPr>
          <w:sz w:val="24"/>
          <w:szCs w:val="24"/>
        </w:rPr>
      </w:pPr>
      <w:r w:rsidRPr="00C859F6">
        <w:rPr>
          <w:sz w:val="24"/>
          <w:szCs w:val="24"/>
        </w:rPr>
        <w:t>l2server.py (Code for running the server,</w:t>
      </w:r>
      <w:r w:rsidRPr="00C859F6">
        <w:rPr>
          <w:b/>
          <w:sz w:val="24"/>
          <w:szCs w:val="24"/>
        </w:rPr>
        <w:t xml:space="preserve"> not given</w:t>
      </w:r>
      <w:r w:rsidRPr="00C859F6">
        <w:rPr>
          <w:sz w:val="24"/>
          <w:szCs w:val="24"/>
        </w:rPr>
        <w:t xml:space="preserve"> to participants)</w:t>
      </w:r>
    </w:p>
    <w:p w:rsidR="008F7DD9" w:rsidRDefault="008F7DD9">
      <w:pPr>
        <w:rPr>
          <w:sz w:val="24"/>
          <w:szCs w:val="24"/>
        </w:rPr>
      </w:pPr>
    </w:p>
    <w:p w:rsidR="00372E8D" w:rsidRDefault="00372E8D">
      <w:pPr>
        <w:rPr>
          <w:sz w:val="24"/>
          <w:szCs w:val="24"/>
        </w:rPr>
      </w:pPr>
    </w:p>
    <w:p w:rsidR="00372E8D" w:rsidRDefault="00372E8D">
      <w:pPr>
        <w:rPr>
          <w:sz w:val="24"/>
          <w:szCs w:val="24"/>
        </w:rPr>
      </w:pPr>
    </w:p>
    <w:p w:rsidR="00F922B4" w:rsidRDefault="00F922B4">
      <w:pPr>
        <w:rPr>
          <w:b/>
          <w:sz w:val="24"/>
          <w:szCs w:val="24"/>
        </w:rPr>
      </w:pPr>
      <w:r>
        <w:rPr>
          <w:b/>
          <w:sz w:val="24"/>
          <w:szCs w:val="24"/>
        </w:rPr>
        <w:br w:type="page"/>
      </w:r>
    </w:p>
    <w:p w:rsidR="00AA46C4" w:rsidRDefault="008626EA">
      <w:pPr>
        <w:rPr>
          <w:b/>
          <w:sz w:val="24"/>
          <w:szCs w:val="24"/>
        </w:rPr>
      </w:pPr>
      <w:r>
        <w:rPr>
          <w:b/>
          <w:sz w:val="24"/>
          <w:szCs w:val="24"/>
        </w:rPr>
        <w:lastRenderedPageBreak/>
        <w:t>=============THE FOLLOWING IS FOR PROF NILS EYES ONLY=============</w:t>
      </w:r>
    </w:p>
    <w:p w:rsidR="002628EA" w:rsidRPr="006A1CB2" w:rsidRDefault="002628EA" w:rsidP="002628EA">
      <w:pPr>
        <w:pStyle w:val="Heading2"/>
        <w:contextualSpacing w:val="0"/>
        <w:rPr>
          <w:b/>
        </w:rPr>
      </w:pPr>
      <w:bookmarkStart w:id="2" w:name="_kx8w2anzoxre" w:colFirst="0" w:colLast="0"/>
      <w:bookmarkEnd w:id="2"/>
      <w:r w:rsidRPr="006A1CB2">
        <w:rPr>
          <w:b/>
        </w:rPr>
        <w:t>Team Reyon</w:t>
      </w:r>
    </w:p>
    <w:p w:rsidR="008F7DD9" w:rsidRDefault="002628EA" w:rsidP="002628EA">
      <w:pPr>
        <w:rPr>
          <w:sz w:val="24"/>
          <w:szCs w:val="24"/>
        </w:rPr>
      </w:pPr>
      <w:r>
        <w:rPr>
          <w:sz w:val="24"/>
          <w:szCs w:val="24"/>
        </w:rPr>
        <w:t xml:space="preserve">Members: </w:t>
      </w:r>
      <w:r>
        <w:rPr>
          <w:sz w:val="24"/>
          <w:szCs w:val="24"/>
        </w:rPr>
        <w:tab/>
      </w:r>
    </w:p>
    <w:p w:rsidR="008F7DD9" w:rsidRDefault="008F7DD9" w:rsidP="008F7DD9">
      <w:pPr>
        <w:pStyle w:val="ListParagraph"/>
        <w:numPr>
          <w:ilvl w:val="0"/>
          <w:numId w:val="2"/>
        </w:numPr>
        <w:rPr>
          <w:sz w:val="24"/>
          <w:szCs w:val="24"/>
        </w:rPr>
      </w:pPr>
      <w:r>
        <w:rPr>
          <w:sz w:val="24"/>
          <w:szCs w:val="24"/>
        </w:rPr>
        <w:t>Kenneth ,</w:t>
      </w:r>
      <w:r w:rsidR="002628EA" w:rsidRPr="008F7DD9">
        <w:rPr>
          <w:shd w:val="clear" w:color="auto" w:fill="FFFFFF"/>
        </w:rPr>
        <w:t>1001092</w:t>
      </w:r>
    </w:p>
    <w:p w:rsidR="008F7DD9" w:rsidRDefault="002628EA" w:rsidP="008F7DD9">
      <w:pPr>
        <w:pStyle w:val="ListParagraph"/>
        <w:numPr>
          <w:ilvl w:val="0"/>
          <w:numId w:val="2"/>
        </w:numPr>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8F7DD9">
      <w:pPr>
        <w:pStyle w:val="ListParagraph"/>
        <w:numPr>
          <w:ilvl w:val="0"/>
          <w:numId w:val="2"/>
        </w:numPr>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8F7DD9">
      <w:pPr>
        <w:pStyle w:val="ListParagraph"/>
        <w:numPr>
          <w:ilvl w:val="0"/>
          <w:numId w:val="2"/>
        </w:numPr>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8F7DD9">
      <w:pPr>
        <w:rPr>
          <w:sz w:val="24"/>
          <w:szCs w:val="24"/>
        </w:rPr>
      </w:pPr>
    </w:p>
    <w:p w:rsidR="008F7DD9" w:rsidRPr="008F7DD9" w:rsidRDefault="008F7DD9" w:rsidP="008F7DD9">
      <w:pPr>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8F7DD9">
      <w:pPr>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pPr>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AA46C4" w:rsidRDefault="008626EA">
      <w:pPr>
        <w:pStyle w:val="Heading2"/>
        <w:contextualSpacing w:val="0"/>
        <w:rPr>
          <w:b/>
        </w:rPr>
      </w:pPr>
      <w:bookmarkStart w:id="3" w:name="_k6oey7ne3pp8" w:colFirst="0" w:colLast="0"/>
      <w:bookmarkEnd w:id="3"/>
      <w:r>
        <w:rPr>
          <w:b/>
        </w:rPr>
        <w:t>Summary of Challenge:</w:t>
      </w:r>
    </w:p>
    <w:p w:rsidR="00AA46C4" w:rsidRDefault="008626EA">
      <w:pPr>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pPr>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p w:rsidR="00AA46C4" w:rsidRDefault="00AA46C4">
            <w:pPr>
              <w:widowControl w:val="0"/>
              <w:spacing w:line="240" w:lineRule="auto"/>
              <w:rPr>
                <w:sz w:val="24"/>
                <w:szCs w:val="24"/>
              </w:rPr>
            </w:pPr>
          </w:p>
        </w:tc>
      </w:tr>
    </w:tbl>
    <w:p w:rsidR="00AA46C4" w:rsidRDefault="008626EA">
      <w:pPr>
        <w:rPr>
          <w:sz w:val="24"/>
          <w:szCs w:val="24"/>
        </w:rPr>
      </w:pPr>
      <w:r>
        <w:rPr>
          <w:sz w:val="24"/>
          <w:szCs w:val="24"/>
        </w:rPr>
        <w:t>And so on…</w:t>
      </w:r>
    </w:p>
    <w:p w:rsidR="00AA46C4" w:rsidRDefault="00AA46C4">
      <w:pPr>
        <w:rPr>
          <w:sz w:val="24"/>
          <w:szCs w:val="24"/>
        </w:rPr>
      </w:pPr>
    </w:p>
    <w:p w:rsidR="00EF36DC" w:rsidRDefault="008626EA">
      <w:pPr>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confidentiality of the ciphertext</w:t>
      </w:r>
      <w:r w:rsidR="00BF7254">
        <w:rPr>
          <w:sz w:val="24"/>
          <w:szCs w:val="24"/>
        </w:rPr>
        <w:t xml:space="preserve"> being</w:t>
      </w:r>
      <w:r w:rsidR="00EF36DC">
        <w:rPr>
          <w:sz w:val="24"/>
          <w:szCs w:val="24"/>
        </w:rPr>
        <w:t xml:space="preserve"> compromised</w:t>
      </w:r>
      <w:r w:rsidR="00BF7254">
        <w:rPr>
          <w:sz w:val="24"/>
          <w:szCs w:val="24"/>
        </w:rPr>
        <w:t>.</w:t>
      </w:r>
    </w:p>
    <w:p w:rsidR="00AA46C4" w:rsidRDefault="00BF7254">
      <w:pPr>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pPr>
        <w:pStyle w:val="Heading2"/>
        <w:contextualSpacing w:val="0"/>
      </w:pPr>
      <w:bookmarkStart w:id="4" w:name="_a9vanr6ucqet" w:colFirst="0" w:colLast="0"/>
      <w:bookmarkEnd w:id="4"/>
    </w:p>
    <w:p w:rsidR="00BF7254" w:rsidRDefault="00BF7254" w:rsidP="00BF7254">
      <w:bookmarkStart w:id="5" w:name="_cpalj6whgs3l" w:colFirst="0" w:colLast="0"/>
      <w:bookmarkStart w:id="6" w:name="_6joh16ai4xia" w:colFirst="0" w:colLast="0"/>
      <w:bookmarkEnd w:id="5"/>
      <w:bookmarkEnd w:id="6"/>
    </w:p>
    <w:p w:rsidR="00BF7254" w:rsidRDefault="00BF7254" w:rsidP="00BF7254"/>
    <w:p w:rsidR="00BF7254" w:rsidRDefault="00BF7254" w:rsidP="00BF7254"/>
    <w:p w:rsidR="00BF7254" w:rsidRDefault="00BF7254" w:rsidP="00BF7254"/>
    <w:p w:rsidR="00BF7254" w:rsidRDefault="00BF7254" w:rsidP="00BF7254"/>
    <w:p w:rsidR="00AA46C4" w:rsidRPr="00BF7254" w:rsidRDefault="008626EA" w:rsidP="00BF7254">
      <w:pPr>
        <w:rPr>
          <w:sz w:val="28"/>
          <w:szCs w:val="28"/>
        </w:rPr>
      </w:pPr>
      <w:r w:rsidRPr="00BF7254">
        <w:rPr>
          <w:b/>
          <w:sz w:val="28"/>
          <w:szCs w:val="28"/>
        </w:rPr>
        <w:lastRenderedPageBreak/>
        <w:t>Summary of Chain Block Cipher (CBC):</w:t>
      </w:r>
    </w:p>
    <w:p w:rsidR="00AA46C4" w:rsidRDefault="008626EA">
      <w:pPr>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pPr>
        <w:rPr>
          <w:sz w:val="24"/>
          <w:szCs w:val="24"/>
        </w:rPr>
      </w:pPr>
    </w:p>
    <w:p w:rsidR="00AA46C4" w:rsidRDefault="008626EA">
      <w:pPr>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8626EA">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AA46C4">
      <w:pPr>
        <w:rPr>
          <w:sz w:val="24"/>
          <w:szCs w:val="24"/>
        </w:rPr>
      </w:pPr>
    </w:p>
    <w:p w:rsidR="00AA46C4" w:rsidRDefault="00AA46C4">
      <w:pPr>
        <w:pStyle w:val="Heading2"/>
        <w:contextualSpacing w:val="0"/>
      </w:pPr>
      <w:bookmarkStart w:id="7" w:name="_gbwxhk8xk7nc" w:colFirst="0" w:colLast="0"/>
      <w:bookmarkEnd w:id="7"/>
    </w:p>
    <w:p w:rsidR="00AA46C4" w:rsidRDefault="008626EA">
      <w:r>
        <w:br w:type="page"/>
      </w:r>
    </w:p>
    <w:p w:rsidR="00AA46C4" w:rsidRDefault="008626EA">
      <w:pPr>
        <w:pStyle w:val="Heading2"/>
        <w:contextualSpacing w:val="0"/>
        <w:rPr>
          <w:b/>
        </w:rPr>
      </w:pPr>
      <w:bookmarkStart w:id="8" w:name="_bvdtowusxavf" w:colFirst="0" w:colLast="0"/>
      <w:bookmarkStart w:id="9" w:name="_q7hei3h3jqpf" w:colFirst="0" w:colLast="0"/>
      <w:bookmarkEnd w:id="8"/>
      <w:bookmarkEnd w:id="9"/>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1B7C3"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pPr>
        <w:rPr>
          <w:sz w:val="24"/>
          <w:szCs w:val="24"/>
        </w:rPr>
      </w:pPr>
      <w:r>
        <w:rPr>
          <w:sz w:val="24"/>
          <w:szCs w:val="24"/>
        </w:rPr>
        <w:t>We can pass any ciphertext to the oracle, and the oracle will reply whether the decrypted ciphertext is a plaintext with a valid padding or not. We can use t</w:t>
      </w:r>
      <w:r w:rsidR="00BD1605">
        <w:rPr>
          <w:sz w:val="24"/>
          <w:szCs w:val="24"/>
        </w:rPr>
        <w:t xml:space="preserve">he padding </w:t>
      </w:r>
      <w:r>
        <w:rPr>
          <w:sz w:val="24"/>
          <w:szCs w:val="24"/>
        </w:rPr>
        <w:t>information to exploit CBC.</w:t>
      </w:r>
    </w:p>
    <w:p w:rsidR="00EC3556" w:rsidRDefault="00EC3556">
      <w:pPr>
        <w:rPr>
          <w:sz w:val="24"/>
          <w:szCs w:val="24"/>
        </w:rPr>
      </w:pPr>
    </w:p>
    <w:p w:rsidR="00EC3556" w:rsidRDefault="00EC3556">
      <w:pPr>
        <w:rPr>
          <w:sz w:val="24"/>
          <w:szCs w:val="24"/>
        </w:rPr>
      </w:pPr>
      <w:r>
        <w:rPr>
          <w:sz w:val="24"/>
          <w:szCs w:val="24"/>
        </w:rPr>
        <w:t xml:space="preserve">We first craft a message C1’ + C2, where C1’ is a cipher block specially crafted by us, and C2 is the ciphertext block we are trying to decrypt. </w:t>
      </w:r>
    </w:p>
    <w:p w:rsidR="00BD1605" w:rsidRDefault="00BD1605">
      <w:pPr>
        <w:rPr>
          <w:sz w:val="24"/>
          <w:szCs w:val="24"/>
        </w:rPr>
      </w:pPr>
    </w:p>
    <w:p w:rsidR="00BD1605" w:rsidRDefault="00BD1605">
      <w:pPr>
        <w:rPr>
          <w:sz w:val="24"/>
          <w:szCs w:val="24"/>
        </w:rPr>
      </w:pPr>
      <w:r>
        <w:rPr>
          <w:sz w:val="24"/>
          <w:szCs w:val="24"/>
        </w:rPr>
        <w:t>To find the last byte of P2, we first need to craft C1’.</w:t>
      </w:r>
    </w:p>
    <w:p w:rsidR="00BD1605" w:rsidRDefault="00BD1605">
      <w:pPr>
        <w:rPr>
          <w:sz w:val="24"/>
          <w:szCs w:val="24"/>
        </w:rPr>
      </w:pPr>
      <w:r>
        <w:rPr>
          <w:sz w:val="24"/>
          <w:szCs w:val="24"/>
        </w:rPr>
        <w:t>We choose C1’[0 to 15] to be C1[0 to 15], and C1’[16] to be C1[16]^ guess^0x01.</w:t>
      </w:r>
    </w:p>
    <w:p w:rsidR="00BD1605" w:rsidRDefault="00BD1605">
      <w:pPr>
        <w:rPr>
          <w:sz w:val="24"/>
          <w:szCs w:val="24"/>
        </w:rPr>
      </w:pPr>
    </w:p>
    <w:p w:rsidR="00BD1605" w:rsidRDefault="00BD1605">
      <w:pPr>
        <w:rPr>
          <w:sz w:val="24"/>
          <w:szCs w:val="24"/>
        </w:rPr>
      </w:pPr>
      <w:r>
        <w:rPr>
          <w:sz w:val="24"/>
          <w:szCs w:val="24"/>
        </w:rPr>
        <w:t>If our guess is correct, I2[16] ^ C1[16] ^ guess ^ 0x01 = 0x01, as I2[16] ^ C1[16] ^ guess will be cancelled out.</w:t>
      </w:r>
    </w:p>
    <w:p w:rsidR="00BD1605" w:rsidRDefault="00BD1605">
      <w:pPr>
        <w:rPr>
          <w:sz w:val="24"/>
          <w:szCs w:val="24"/>
        </w:rPr>
      </w:pPr>
    </w:p>
    <w:p w:rsidR="00BD1605" w:rsidRDefault="00BD1605">
      <w:pPr>
        <w:rPr>
          <w:sz w:val="24"/>
          <w:szCs w:val="24"/>
        </w:rPr>
      </w:pPr>
      <w:r>
        <w:rPr>
          <w:sz w:val="24"/>
          <w:szCs w:val="24"/>
        </w:rPr>
        <w:t>This will result in a plaintext with a valid padding ending with 0x01. When</w:t>
      </w:r>
      <w:r w:rsidRPr="00BD1605">
        <w:rPr>
          <w:sz w:val="24"/>
          <w:szCs w:val="24"/>
        </w:rPr>
        <w:t xml:space="preserve"> </w:t>
      </w:r>
      <w:r>
        <w:rPr>
          <w:sz w:val="24"/>
          <w:szCs w:val="24"/>
        </w:rPr>
        <w:t>C1’ + C2 is sent to the oracle, he will reply that the message has a correct padding. This is where we know the last byte of P2 is our guess.</w:t>
      </w:r>
    </w:p>
    <w:p w:rsidR="00BD1605" w:rsidRDefault="00BD1605" w:rsidP="00C96BEA">
      <w:pPr>
        <w:rPr>
          <w:sz w:val="24"/>
          <w:szCs w:val="24"/>
        </w:rPr>
      </w:pPr>
      <w:bookmarkStart w:id="10" w:name="_4icq1u3ia898" w:colFirst="0" w:colLast="0"/>
      <w:bookmarkStart w:id="11" w:name="_72hy5xgk7oth" w:colFirst="0" w:colLast="0"/>
      <w:bookmarkEnd w:id="10"/>
      <w:bookmarkEnd w:id="11"/>
    </w:p>
    <w:p w:rsidR="00EC3556" w:rsidRDefault="00BD1605" w:rsidP="00C96BEA">
      <w:pPr>
        <w:rPr>
          <w:sz w:val="24"/>
          <w:szCs w:val="24"/>
        </w:rPr>
      </w:pPr>
      <w:r>
        <w:rPr>
          <w:sz w:val="24"/>
          <w:szCs w:val="24"/>
        </w:rPr>
        <w:t xml:space="preserve">However, if the oracle replies with a wrong padding, we know that we have made a wrong guess. We will then vary our guess from 0 to 255, until we receive a positive </w:t>
      </w:r>
      <w:r>
        <w:rPr>
          <w:sz w:val="24"/>
          <w:szCs w:val="24"/>
        </w:rPr>
        <w:lastRenderedPageBreak/>
        <w:t xml:space="preserve">response from the oracle. The </w:t>
      </w:r>
      <w:r w:rsidR="00180C2B">
        <w:rPr>
          <w:sz w:val="24"/>
          <w:szCs w:val="24"/>
        </w:rPr>
        <w:t>guess</w:t>
      </w:r>
      <w:r>
        <w:rPr>
          <w:sz w:val="24"/>
          <w:szCs w:val="24"/>
        </w:rPr>
        <w:t xml:space="preserve"> which gives a positive</w:t>
      </w:r>
      <w:r w:rsidR="00180C2B">
        <w:rPr>
          <w:sz w:val="24"/>
          <w:szCs w:val="24"/>
        </w:rPr>
        <w:t xml:space="preserve"> response</w:t>
      </w:r>
      <w:r>
        <w:rPr>
          <w:sz w:val="24"/>
          <w:szCs w:val="24"/>
        </w:rPr>
        <w:t xml:space="preserve"> in the loop will be the </w:t>
      </w:r>
      <w:r w:rsidR="00180C2B">
        <w:rPr>
          <w:sz w:val="24"/>
          <w:szCs w:val="24"/>
        </w:rPr>
        <w:t>last byte of the plaintext.</w:t>
      </w:r>
    </w:p>
    <w:p w:rsidR="00180C2B" w:rsidRDefault="00180C2B" w:rsidP="00C96BEA">
      <w:pPr>
        <w:rPr>
          <w:sz w:val="24"/>
          <w:szCs w:val="24"/>
        </w:rPr>
      </w:pPr>
    </w:p>
    <w:p w:rsidR="00180C2B" w:rsidRDefault="00180C2B" w:rsidP="00C96BEA">
      <w:pPr>
        <w:rPr>
          <w:sz w:val="24"/>
          <w:szCs w:val="24"/>
        </w:rPr>
      </w:pPr>
      <w:r>
        <w:rPr>
          <w:sz w:val="24"/>
          <w:szCs w:val="24"/>
        </w:rPr>
        <w:t xml:space="preserve">To guess the second last byte of the plaintext, we need to make the plaintext padding 0x02 0x02. </w:t>
      </w:r>
    </w:p>
    <w:p w:rsidR="00180C2B" w:rsidRDefault="00180C2B" w:rsidP="00C96BEA">
      <w:pPr>
        <w:rPr>
          <w:sz w:val="24"/>
          <w:szCs w:val="24"/>
        </w:rPr>
      </w:pPr>
    </w:p>
    <w:p w:rsidR="00180C2B" w:rsidRDefault="00180C2B" w:rsidP="00C96BEA">
      <w:pPr>
        <w:rPr>
          <w:sz w:val="24"/>
          <w:szCs w:val="24"/>
        </w:rPr>
      </w:pPr>
      <w:r>
        <w:rPr>
          <w:sz w:val="24"/>
          <w:szCs w:val="24"/>
        </w:rPr>
        <w:t>Again, we craft a message C1’ + C2, where C1’ is,</w:t>
      </w:r>
    </w:p>
    <w:p w:rsidR="00180C2B" w:rsidRDefault="00180C2B" w:rsidP="00C96BEA">
      <w:pPr>
        <w:rPr>
          <w:sz w:val="24"/>
          <w:szCs w:val="24"/>
        </w:rPr>
      </w:pPr>
    </w:p>
    <w:p w:rsidR="00180C2B" w:rsidRDefault="00180C2B" w:rsidP="00C96BEA">
      <w:pPr>
        <w:rPr>
          <w:sz w:val="24"/>
          <w:szCs w:val="24"/>
        </w:rPr>
      </w:pPr>
      <w:r>
        <w:rPr>
          <w:sz w:val="24"/>
          <w:szCs w:val="24"/>
        </w:rPr>
        <w:t>C1’ = C1[0 to 14] + C1[15] ^ guess ^ 0x02 + C1[16] ^ correctly guessed byte ^ 0x02</w:t>
      </w:r>
    </w:p>
    <w:p w:rsidR="00EC3556" w:rsidRDefault="00EC3556" w:rsidP="00C96BEA">
      <w:pPr>
        <w:rPr>
          <w:sz w:val="24"/>
          <w:szCs w:val="24"/>
        </w:rPr>
      </w:pPr>
    </w:p>
    <w:p w:rsidR="00EC3556" w:rsidRDefault="00180C2B" w:rsidP="00C96BEA">
      <w:pPr>
        <w:rPr>
          <w:sz w:val="24"/>
          <w:szCs w:val="24"/>
        </w:rPr>
      </w:pPr>
      <w:r>
        <w:rPr>
          <w:sz w:val="24"/>
          <w:szCs w:val="24"/>
        </w:rPr>
        <w:t>This message C1’ + C2 is passed to the oracle to be checked for the correct padding.</w:t>
      </w:r>
    </w:p>
    <w:p w:rsidR="00180C2B" w:rsidRDefault="00180C2B" w:rsidP="00C96BEA">
      <w:pPr>
        <w:rPr>
          <w:sz w:val="24"/>
          <w:szCs w:val="24"/>
        </w:rPr>
      </w:pPr>
    </w:p>
    <w:p w:rsidR="00180C2B" w:rsidRDefault="00180C2B" w:rsidP="00C96BEA">
      <w:pPr>
        <w:rPr>
          <w:sz w:val="24"/>
          <w:szCs w:val="24"/>
        </w:rPr>
      </w:pPr>
      <w:r>
        <w:rPr>
          <w:sz w:val="24"/>
          <w:szCs w:val="24"/>
        </w:rPr>
        <w:t>The last byte of the plaintext will always be decrypted to 0x02, as C1[16] ^ correctly guessed byte will cancel out.</w:t>
      </w:r>
    </w:p>
    <w:p w:rsidR="00180C2B" w:rsidRDefault="00180C2B" w:rsidP="00C96BEA">
      <w:pPr>
        <w:rPr>
          <w:sz w:val="24"/>
          <w:szCs w:val="24"/>
        </w:rPr>
      </w:pPr>
    </w:p>
    <w:p w:rsidR="00EC3556" w:rsidRDefault="00180C2B" w:rsidP="00C96BEA">
      <w:pPr>
        <w:rPr>
          <w:sz w:val="24"/>
          <w:szCs w:val="24"/>
        </w:rPr>
      </w:pPr>
      <w:r>
        <w:rPr>
          <w:sz w:val="24"/>
          <w:szCs w:val="24"/>
        </w:rPr>
        <w:t xml:space="preserve">We now need to change the second last byte of the plaintext to 0x02. </w:t>
      </w:r>
    </w:p>
    <w:p w:rsidR="00180C2B" w:rsidRDefault="00180C2B" w:rsidP="00C96BEA">
      <w:pPr>
        <w:rPr>
          <w:sz w:val="24"/>
          <w:szCs w:val="24"/>
        </w:rPr>
      </w:pPr>
    </w:p>
    <w:p w:rsidR="00180C2B" w:rsidRDefault="00180C2B" w:rsidP="00C96BEA">
      <w:pPr>
        <w:rPr>
          <w:sz w:val="24"/>
          <w:szCs w:val="24"/>
        </w:rPr>
      </w:pPr>
      <w:r>
        <w:rPr>
          <w:sz w:val="24"/>
          <w:szCs w:val="24"/>
        </w:rPr>
        <w:t>Similarly, we loop our guess from a range of 0 to 255,</w:t>
      </w:r>
    </w:p>
    <w:p w:rsidR="00180C2B" w:rsidRDefault="00180C2B" w:rsidP="00C96BEA">
      <w:pPr>
        <w:rPr>
          <w:sz w:val="24"/>
          <w:szCs w:val="24"/>
        </w:rPr>
      </w:pPr>
    </w:p>
    <w:p w:rsidR="00180C2B" w:rsidRDefault="00180C2B" w:rsidP="00180C2B">
      <w:pPr>
        <w:rPr>
          <w:sz w:val="24"/>
          <w:szCs w:val="24"/>
        </w:rPr>
      </w:pPr>
      <w:r>
        <w:rPr>
          <w:sz w:val="24"/>
          <w:szCs w:val="24"/>
        </w:rPr>
        <w:t>If our guess is correct, I2[15] ^ C1[15] ^ guess ^ 0x02 = 0x02, as I2[15] ^ C1[15] ^ guess will be cancelled out.</w:t>
      </w:r>
    </w:p>
    <w:p w:rsidR="00180C2B" w:rsidRDefault="00180C2B" w:rsidP="00180C2B">
      <w:pPr>
        <w:rPr>
          <w:sz w:val="24"/>
          <w:szCs w:val="24"/>
        </w:rPr>
      </w:pPr>
    </w:p>
    <w:p w:rsidR="00180C2B" w:rsidRDefault="00180C2B" w:rsidP="00180C2B">
      <w:pPr>
        <w:rPr>
          <w:sz w:val="24"/>
          <w:szCs w:val="24"/>
        </w:rPr>
      </w:pPr>
      <w:r>
        <w:rPr>
          <w:sz w:val="24"/>
          <w:szCs w:val="24"/>
        </w:rPr>
        <w:t>This will result in the oracle replying with a positive response.</w:t>
      </w:r>
    </w:p>
    <w:p w:rsidR="00180C2B" w:rsidRDefault="00180C2B" w:rsidP="00180C2B">
      <w:pPr>
        <w:rPr>
          <w:sz w:val="24"/>
          <w:szCs w:val="24"/>
        </w:rPr>
      </w:pPr>
    </w:p>
    <w:p w:rsidR="00180C2B" w:rsidRDefault="00180C2B" w:rsidP="00180C2B">
      <w:pPr>
        <w:rPr>
          <w:sz w:val="24"/>
          <w:szCs w:val="24"/>
        </w:rPr>
      </w:pPr>
      <w:r>
        <w:rPr>
          <w:sz w:val="24"/>
          <w:szCs w:val="24"/>
        </w:rPr>
        <w:t xml:space="preserve">This is repeated until all the bytes of the plaintext is found. </w:t>
      </w:r>
    </w:p>
    <w:p w:rsidR="00180C2B" w:rsidRDefault="00180C2B" w:rsidP="00180C2B">
      <w:pPr>
        <w:rPr>
          <w:sz w:val="24"/>
          <w:szCs w:val="24"/>
        </w:rPr>
      </w:pPr>
    </w:p>
    <w:p w:rsidR="00180C2B" w:rsidRDefault="00180C2B" w:rsidP="00180C2B">
      <w:pPr>
        <w:rPr>
          <w:sz w:val="24"/>
          <w:szCs w:val="24"/>
        </w:rPr>
      </w:pPr>
      <w:r w:rsidRPr="00180C2B">
        <w:rPr>
          <w:b/>
          <w:sz w:val="24"/>
          <w:szCs w:val="24"/>
        </w:rPr>
        <w:t>Note</w:t>
      </w:r>
      <w:r>
        <w:rPr>
          <w:b/>
          <w:sz w:val="24"/>
          <w:szCs w:val="24"/>
        </w:rPr>
        <w:t>:</w:t>
      </w:r>
      <w:r>
        <w:rPr>
          <w:sz w:val="24"/>
          <w:szCs w:val="24"/>
        </w:rPr>
        <w:t xml:space="preserve"> The first block of the plaintext cannot be decrypted as we did not provide the Initialisation Vector to the participants.</w:t>
      </w:r>
    </w:p>
    <w:p w:rsidR="00EC3556" w:rsidRDefault="00EC3556" w:rsidP="00C96BEA"/>
    <w:p w:rsidR="00AA46C4" w:rsidRPr="00180C2B" w:rsidRDefault="008626EA" w:rsidP="00180C2B">
      <w:pPr>
        <w:rPr>
          <w:sz w:val="24"/>
          <w:szCs w:val="24"/>
        </w:rPr>
      </w:pPr>
      <w:bookmarkStart w:id="12" w:name="_2sdb39nnsycw" w:colFirst="0" w:colLast="0"/>
      <w:bookmarkEnd w:id="12"/>
      <w:r w:rsidRPr="00C96BEA">
        <w:rPr>
          <w:b/>
          <w:sz w:val="28"/>
          <w:szCs w:val="28"/>
        </w:rPr>
        <w:t>Complexity</w:t>
      </w:r>
      <w:r>
        <w:rPr>
          <w:b/>
        </w:rPr>
        <w:t>:</w:t>
      </w:r>
    </w:p>
    <w:p w:rsidR="00AA46C4" w:rsidRDefault="008626EA">
      <w:pPr>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p w:rsidR="00C96BEA" w:rsidRPr="00C96BEA" w:rsidRDefault="00C96BEA">
      <w:pPr>
        <w:rPr>
          <w:sz w:val="28"/>
          <w:szCs w:val="28"/>
        </w:rPr>
      </w:pPr>
      <w:r w:rsidRPr="00C96BEA">
        <w:rPr>
          <w:b/>
          <w:sz w:val="28"/>
          <w:szCs w:val="28"/>
        </w:rPr>
        <w:t>Working Solution</w:t>
      </w:r>
      <w:r w:rsidRPr="00C96BEA">
        <w:rPr>
          <w:sz w:val="28"/>
          <w:szCs w:val="28"/>
        </w:rPr>
        <w:t>:</w:t>
      </w:r>
    </w:p>
    <w:p w:rsidR="00C96BEA" w:rsidRDefault="00C96BEA" w:rsidP="00C96BEA">
      <w:pPr>
        <w:pStyle w:val="ListParagraph"/>
        <w:numPr>
          <w:ilvl w:val="0"/>
          <w:numId w:val="4"/>
        </w:numPr>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8BE" w:rsidRDefault="00FE78BE" w:rsidP="006A1CB2">
      <w:pPr>
        <w:spacing w:line="240" w:lineRule="auto"/>
      </w:pPr>
      <w:r>
        <w:separator/>
      </w:r>
    </w:p>
  </w:endnote>
  <w:endnote w:type="continuationSeparator" w:id="0">
    <w:p w:rsidR="00FE78BE" w:rsidRDefault="00FE78BE"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8BE" w:rsidRDefault="00FE78BE" w:rsidP="006A1CB2">
      <w:pPr>
        <w:spacing w:line="240" w:lineRule="auto"/>
      </w:pPr>
      <w:r>
        <w:separator/>
      </w:r>
    </w:p>
  </w:footnote>
  <w:footnote w:type="continuationSeparator" w:id="0">
    <w:p w:rsidR="00FE78BE" w:rsidRDefault="00FE78BE"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180C2B"/>
    <w:rsid w:val="002574DE"/>
    <w:rsid w:val="002628EA"/>
    <w:rsid w:val="00372E8D"/>
    <w:rsid w:val="003E5F86"/>
    <w:rsid w:val="004940A6"/>
    <w:rsid w:val="0051644D"/>
    <w:rsid w:val="0061315C"/>
    <w:rsid w:val="00644F3D"/>
    <w:rsid w:val="006A1CB2"/>
    <w:rsid w:val="006D2230"/>
    <w:rsid w:val="00784DAE"/>
    <w:rsid w:val="008626EA"/>
    <w:rsid w:val="008F7DD9"/>
    <w:rsid w:val="009E328A"/>
    <w:rsid w:val="00AA46C4"/>
    <w:rsid w:val="00BD1605"/>
    <w:rsid w:val="00BF7254"/>
    <w:rsid w:val="00C54437"/>
    <w:rsid w:val="00C773D3"/>
    <w:rsid w:val="00C859F6"/>
    <w:rsid w:val="00C96BEA"/>
    <w:rsid w:val="00EC3556"/>
    <w:rsid w:val="00EF36DC"/>
    <w:rsid w:val="00F922B4"/>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0662"/>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Chng Wei Sheng</cp:lastModifiedBy>
  <cp:revision>16</cp:revision>
  <dcterms:created xsi:type="dcterms:W3CDTF">2017-03-29T06:45:00Z</dcterms:created>
  <dcterms:modified xsi:type="dcterms:W3CDTF">2017-03-30T01:12:00Z</dcterms:modified>
</cp:coreProperties>
</file>