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8FFA7" w14:textId="77777777" w:rsidR="00403022" w:rsidRDefault="00403022" w:rsidP="00403022">
      <w:pPr>
        <w:jc w:val="both"/>
        <w:textAlignment w:val="baseline"/>
        <w:rPr>
          <w:rFonts w:ascii="Segoe UI" w:hAnsi="Segoe UI" w:cs="Segoe UI"/>
          <w:sz w:val="18"/>
          <w:szCs w:val="18"/>
          <w:lang w:eastAsia="en-ZA"/>
        </w:rPr>
      </w:pPr>
      <w:r>
        <w:rPr>
          <w:b/>
          <w:bCs/>
          <w:lang w:eastAsia="en-ZA"/>
        </w:rPr>
        <w:t>Dispute Application Form</w:t>
      </w:r>
      <w:r>
        <w:rPr>
          <w:lang w:eastAsia="en-ZA"/>
        </w:rPr>
        <w:t> </w:t>
      </w:r>
    </w:p>
    <w:tbl>
      <w:tblPr>
        <w:tblW w:w="900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7"/>
        <w:gridCol w:w="4469"/>
      </w:tblGrid>
      <w:tr w:rsidR="00403022" w14:paraId="56214603" w14:textId="77777777" w:rsidTr="00E8500D"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C49532" w14:textId="77777777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>Consumer Name and Surname </w:t>
            </w:r>
          </w:p>
        </w:tc>
        <w:tc>
          <w:tcPr>
            <w:tcW w:w="4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09C4575" w14:textId="0C2BE088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> </w:t>
            </w:r>
            <w:r w:rsidR="00295A8B">
              <w:rPr>
                <w:lang w:eastAsia="en-ZA"/>
              </w:rPr>
              <w:t xml:space="preserve">Lerato Joyce </w:t>
            </w:r>
            <w:proofErr w:type="spellStart"/>
            <w:r w:rsidR="00295A8B">
              <w:rPr>
                <w:lang w:eastAsia="en-ZA"/>
              </w:rPr>
              <w:t>Morubane</w:t>
            </w:r>
            <w:proofErr w:type="spellEnd"/>
          </w:p>
        </w:tc>
      </w:tr>
      <w:tr w:rsidR="00403022" w14:paraId="2C599FCD" w14:textId="77777777" w:rsidTr="00E8500D">
        <w:tc>
          <w:tcPr>
            <w:tcW w:w="45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87C262" w14:textId="77777777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>Consumer Identity Number </w:t>
            </w:r>
          </w:p>
        </w:tc>
        <w:tc>
          <w:tcPr>
            <w:tcW w:w="44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439114D" w14:textId="6970B69D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> </w:t>
            </w:r>
            <w:r w:rsidR="00295A8B">
              <w:rPr>
                <w:lang w:eastAsia="en-ZA"/>
              </w:rPr>
              <w:t>780903 0853 086</w:t>
            </w:r>
          </w:p>
        </w:tc>
      </w:tr>
      <w:tr w:rsidR="00403022" w14:paraId="5C1E3837" w14:textId="77777777" w:rsidTr="00E8500D">
        <w:tc>
          <w:tcPr>
            <w:tcW w:w="45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543360" w14:textId="52F2143F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>Consumer Cell</w:t>
            </w:r>
            <w:r w:rsidR="00E8500D">
              <w:rPr>
                <w:lang w:eastAsia="en-ZA"/>
              </w:rPr>
              <w:t xml:space="preserve"> </w:t>
            </w:r>
            <w:r>
              <w:rPr>
                <w:lang w:eastAsia="en-ZA"/>
              </w:rPr>
              <w:t>phone number </w:t>
            </w:r>
          </w:p>
        </w:tc>
        <w:tc>
          <w:tcPr>
            <w:tcW w:w="44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A438A53" w14:textId="29E94D5F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> </w:t>
            </w:r>
            <w:r w:rsidR="00295A8B" w:rsidRPr="00295A8B">
              <w:rPr>
                <w:lang w:eastAsia="en-ZA"/>
              </w:rPr>
              <w:t>0845713066</w:t>
            </w:r>
          </w:p>
        </w:tc>
      </w:tr>
      <w:tr w:rsidR="00403022" w14:paraId="6A814B72" w14:textId="77777777" w:rsidTr="00E8500D">
        <w:tc>
          <w:tcPr>
            <w:tcW w:w="45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5F7A50" w14:textId="77777777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>Consumer e-mail address </w:t>
            </w:r>
          </w:p>
        </w:tc>
        <w:tc>
          <w:tcPr>
            <w:tcW w:w="44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FE40ADA" w14:textId="7FE5234C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> </w:t>
            </w:r>
            <w:r w:rsidR="00295A8B">
              <w:rPr>
                <w:lang w:eastAsia="en-ZA"/>
              </w:rPr>
              <w:t>lmotswagae@yahoo.com</w:t>
            </w:r>
          </w:p>
        </w:tc>
      </w:tr>
      <w:tr w:rsidR="00403022" w14:paraId="7574BEAC" w14:textId="77777777" w:rsidTr="00E8500D">
        <w:tc>
          <w:tcPr>
            <w:tcW w:w="900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385729" w14:textId="77777777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>Please attach a copy of the consumer’s proof of identity </w:t>
            </w:r>
          </w:p>
        </w:tc>
      </w:tr>
      <w:tr w:rsidR="00403022" w14:paraId="197C701C" w14:textId="77777777" w:rsidTr="00E8500D">
        <w:tc>
          <w:tcPr>
            <w:tcW w:w="9006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hideMark/>
          </w:tcPr>
          <w:p w14:paraId="1AC3B337" w14:textId="77777777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>Please attach a copy of the consumer’s proof of address, which is not older than three months.  </w:t>
            </w:r>
          </w:p>
          <w:p w14:paraId="60BEF9A7" w14:textId="77777777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color w:val="FF0000"/>
                <w:lang w:eastAsia="en-ZA"/>
              </w:rPr>
              <w:t>Ward counsellor letters are unfortunately not permissible.  </w:t>
            </w:r>
          </w:p>
        </w:tc>
      </w:tr>
      <w:tr w:rsidR="00E8500D" w14:paraId="3C22CC1E" w14:textId="77777777" w:rsidTr="00E8500D">
        <w:tc>
          <w:tcPr>
            <w:tcW w:w="9006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B85BA3C" w14:textId="6F10E57C" w:rsidR="00E8500D" w:rsidRDefault="00E8500D" w:rsidP="00E8500D">
            <w:pPr>
              <w:pStyle w:val="NormalWeb"/>
              <w:rPr>
                <w:u w:val="single"/>
                <w:lang w:eastAsia="en-US"/>
              </w:rPr>
            </w:pPr>
            <w:bookmarkStart w:id="0" w:name="_GoBack"/>
            <w:bookmarkEnd w:id="0"/>
            <w:r>
              <w:rPr>
                <w:rFonts w:ascii="Arial" w:hAnsi="Arial" w:cs="Arial"/>
                <w:u w:val="single"/>
                <w:lang w:eastAsia="en-US"/>
              </w:rPr>
              <w:t>Short description of the information that you would like to dispute:</w:t>
            </w:r>
          </w:p>
          <w:p w14:paraId="59695A95" w14:textId="6A393324" w:rsidR="00E8500D" w:rsidRDefault="00295A8B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 xml:space="preserve">The above mentioned consumer is claiming prescription on African Bank Account Number 5347246004 in terms of the Prescription </w:t>
            </w:r>
            <w:proofErr w:type="gramStart"/>
            <w:r>
              <w:rPr>
                <w:lang w:eastAsia="en-ZA"/>
              </w:rPr>
              <w:t>Act  of</w:t>
            </w:r>
            <w:proofErr w:type="gramEnd"/>
            <w:r>
              <w:rPr>
                <w:lang w:eastAsia="en-ZA"/>
              </w:rPr>
              <w:t xml:space="preserve"> 1969 (Act no.68 of 1969)</w:t>
            </w:r>
          </w:p>
          <w:p w14:paraId="0248C10D" w14:textId="5F72FD39" w:rsidR="00E8500D" w:rsidRDefault="00E8500D">
            <w:pPr>
              <w:jc w:val="both"/>
              <w:textAlignment w:val="baseline"/>
              <w:rPr>
                <w:lang w:eastAsia="en-ZA"/>
              </w:rPr>
            </w:pPr>
          </w:p>
        </w:tc>
      </w:tr>
    </w:tbl>
    <w:p w14:paraId="55E59FFD" w14:textId="77777777" w:rsidR="00403022" w:rsidRDefault="00403022" w:rsidP="00403022">
      <w:pPr>
        <w:jc w:val="both"/>
        <w:textAlignment w:val="baseline"/>
        <w:rPr>
          <w:rFonts w:ascii="Segoe UI" w:hAnsi="Segoe UI" w:cs="Segoe UI"/>
          <w:sz w:val="18"/>
          <w:szCs w:val="18"/>
          <w:lang w:eastAsia="en-ZA"/>
        </w:rPr>
      </w:pPr>
      <w:r>
        <w:rPr>
          <w:lang w:eastAsia="en-ZA"/>
        </w:rPr>
        <w:t> </w:t>
      </w:r>
    </w:p>
    <w:p w14:paraId="65378121" w14:textId="77777777" w:rsidR="00403022" w:rsidRDefault="00403022" w:rsidP="00403022">
      <w:pPr>
        <w:jc w:val="both"/>
        <w:textAlignment w:val="baseline"/>
        <w:rPr>
          <w:rFonts w:ascii="Segoe UI" w:hAnsi="Segoe UI" w:cs="Segoe UI"/>
          <w:sz w:val="18"/>
          <w:szCs w:val="18"/>
          <w:lang w:eastAsia="en-ZA"/>
        </w:rPr>
      </w:pPr>
      <w:r>
        <w:rPr>
          <w:b/>
          <w:bCs/>
          <w:lang w:eastAsia="en-ZA"/>
        </w:rPr>
        <w:t>Please indicate with YES that you have understood the following information: </w:t>
      </w:r>
      <w:r>
        <w:rPr>
          <w:lang w:eastAsia="en-ZA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4496"/>
      </w:tblGrid>
      <w:tr w:rsidR="00403022" w14:paraId="4A6D5E24" w14:textId="77777777" w:rsidTr="00403022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61AF20" w14:textId="77777777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>The dispute will only be processed once all the applicable information and documents have been received.  </w:t>
            </w:r>
          </w:p>
        </w:tc>
        <w:tc>
          <w:tcPr>
            <w:tcW w:w="4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78813D3" w14:textId="7C5E369E" w:rsidR="00403022" w:rsidRPr="00295A8B" w:rsidRDefault="00295A8B" w:rsidP="00295A8B">
            <w:pPr>
              <w:jc w:val="center"/>
              <w:textAlignment w:val="baseline"/>
              <w:rPr>
                <w:b/>
                <w:sz w:val="72"/>
                <w:szCs w:val="72"/>
                <w:lang w:eastAsia="en-ZA"/>
              </w:rPr>
            </w:pPr>
            <w:r w:rsidRPr="00295A8B">
              <w:rPr>
                <w:b/>
                <w:sz w:val="72"/>
                <w:szCs w:val="72"/>
                <w:lang w:eastAsia="en-ZA"/>
              </w:rPr>
              <w:t>yes</w:t>
            </w:r>
          </w:p>
        </w:tc>
      </w:tr>
      <w:tr w:rsidR="00403022" w14:paraId="1E66E56A" w14:textId="77777777" w:rsidTr="00403022">
        <w:tc>
          <w:tcPr>
            <w:tcW w:w="46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C178C5" w14:textId="77777777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>If you have not received a response, it is your responsibility to check that the correct information and documents have been submitted during the first application.  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9431AC5" w14:textId="45623B1E" w:rsidR="00403022" w:rsidRPr="00295A8B" w:rsidRDefault="00295A8B" w:rsidP="00295A8B">
            <w:pPr>
              <w:jc w:val="center"/>
              <w:textAlignment w:val="baseline"/>
              <w:rPr>
                <w:b/>
                <w:sz w:val="72"/>
                <w:szCs w:val="72"/>
                <w:lang w:eastAsia="en-ZA"/>
              </w:rPr>
            </w:pPr>
            <w:r w:rsidRPr="00295A8B">
              <w:rPr>
                <w:b/>
                <w:sz w:val="72"/>
                <w:szCs w:val="72"/>
                <w:lang w:eastAsia="en-ZA"/>
              </w:rPr>
              <w:t>yes</w:t>
            </w:r>
          </w:p>
        </w:tc>
      </w:tr>
      <w:tr w:rsidR="00403022" w14:paraId="07A50CB4" w14:textId="77777777" w:rsidTr="00403022">
        <w:tc>
          <w:tcPr>
            <w:tcW w:w="46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7BD212" w14:textId="77777777" w:rsidR="00403022" w:rsidRDefault="00403022">
            <w:pPr>
              <w:jc w:val="both"/>
              <w:textAlignment w:val="baseline"/>
              <w:rPr>
                <w:lang w:eastAsia="en-ZA"/>
              </w:rPr>
            </w:pPr>
            <w:r>
              <w:rPr>
                <w:lang w:eastAsia="en-ZA"/>
              </w:rPr>
              <w:t>Disputes for accounts that were paid less than 60 days ago will not be processed and answered.  A dispute can be logged if the account has not been updated for 59 days or more after the payment was made.  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536F014" w14:textId="6482C124" w:rsidR="00403022" w:rsidRPr="00295A8B" w:rsidRDefault="00295A8B" w:rsidP="00295A8B">
            <w:pPr>
              <w:jc w:val="center"/>
              <w:textAlignment w:val="baseline"/>
              <w:rPr>
                <w:b/>
                <w:sz w:val="72"/>
                <w:szCs w:val="72"/>
                <w:lang w:eastAsia="en-ZA"/>
              </w:rPr>
            </w:pPr>
            <w:r w:rsidRPr="00295A8B">
              <w:rPr>
                <w:b/>
                <w:sz w:val="72"/>
                <w:szCs w:val="72"/>
                <w:lang w:eastAsia="en-ZA"/>
              </w:rPr>
              <w:t>yes</w:t>
            </w:r>
          </w:p>
        </w:tc>
      </w:tr>
    </w:tbl>
    <w:p w14:paraId="61E51C45" w14:textId="77777777" w:rsidR="00403022" w:rsidRDefault="00403022" w:rsidP="00403022">
      <w:pPr>
        <w:jc w:val="both"/>
        <w:textAlignment w:val="baseline"/>
        <w:rPr>
          <w:rFonts w:ascii="Segoe UI" w:hAnsi="Segoe UI" w:cs="Segoe UI"/>
          <w:sz w:val="18"/>
          <w:szCs w:val="18"/>
          <w:lang w:eastAsia="en-ZA"/>
        </w:rPr>
      </w:pPr>
      <w:r>
        <w:rPr>
          <w:lang w:eastAsia="en-ZA"/>
        </w:rPr>
        <w:t> </w:t>
      </w:r>
    </w:p>
    <w:p w14:paraId="2D7A7CD4" w14:textId="77777777" w:rsidR="00403022" w:rsidRDefault="00403022" w:rsidP="0040302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following prescription periods apply in terms of South Africa’s Prescription Act: </w:t>
      </w:r>
    </w:p>
    <w:p w14:paraId="4F138ADC" w14:textId="77777777" w:rsidR="00403022" w:rsidRDefault="00403022" w:rsidP="00403022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Thirty years in respect of: </w:t>
      </w:r>
    </w:p>
    <w:p w14:paraId="3BC2FC74" w14:textId="77777777" w:rsidR="00403022" w:rsidRDefault="00403022" w:rsidP="00403022">
      <w:pPr>
        <w:pStyle w:val="ListParagraph"/>
        <w:numPr>
          <w:ilvl w:val="1"/>
          <w:numId w:val="1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a mortgage bond (home loan)</w:t>
      </w:r>
    </w:p>
    <w:p w14:paraId="425BC283" w14:textId="77777777" w:rsidR="00403022" w:rsidRDefault="00403022" w:rsidP="00403022">
      <w:pPr>
        <w:pStyle w:val="ListParagraph"/>
        <w:numPr>
          <w:ilvl w:val="1"/>
          <w:numId w:val="1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any judgment debt (the lender has obtained judgment)</w:t>
      </w:r>
    </w:p>
    <w:p w14:paraId="5541E34C" w14:textId="77777777" w:rsidR="00403022" w:rsidRDefault="00403022" w:rsidP="00403022">
      <w:pPr>
        <w:pStyle w:val="ListParagraph"/>
        <w:numPr>
          <w:ilvl w:val="1"/>
          <w:numId w:val="1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debt in respect of tax (monies owed to SARS)</w:t>
      </w:r>
    </w:p>
    <w:p w14:paraId="5BB9ADEE" w14:textId="77777777" w:rsidR="00403022" w:rsidRDefault="00403022" w:rsidP="00403022">
      <w:pPr>
        <w:pStyle w:val="ListParagraph"/>
        <w:jc w:val="both"/>
        <w:rPr>
          <w:rFonts w:ascii="Arial" w:hAnsi="Arial" w:cs="Arial"/>
          <w:color w:val="000000"/>
          <w:sz w:val="20"/>
          <w:szCs w:val="20"/>
          <w:lang w:eastAsia="en-ZA"/>
        </w:rPr>
      </w:pPr>
    </w:p>
    <w:p w14:paraId="7D525CB2" w14:textId="77777777" w:rsidR="00403022" w:rsidRDefault="00403022" w:rsidP="00403022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  <w:r>
        <w:rPr>
          <w:rFonts w:ascii="Arial" w:eastAsia="Times New Roman" w:hAnsi="Arial" w:cs="Arial"/>
          <w:sz w:val="20"/>
          <w:szCs w:val="20"/>
        </w:rPr>
        <w:t>Six</w:t>
      </w:r>
      <w:r>
        <w:rPr>
          <w:rFonts w:ascii="Arial" w:eastAsia="Times New Roman" w:hAnsi="Arial" w:cs="Arial"/>
          <w:color w:val="000000"/>
          <w:sz w:val="20"/>
          <w:szCs w:val="20"/>
          <w:lang w:eastAsia="en-ZA"/>
        </w:rPr>
        <w:t xml:space="preserve"> years in respect of any debt arising from a negotiable instrument such as a cheque or a notarial contract.</w:t>
      </w:r>
    </w:p>
    <w:p w14:paraId="5BBB25AE" w14:textId="77777777" w:rsidR="00403022" w:rsidRDefault="00403022" w:rsidP="00403022">
      <w:pPr>
        <w:pStyle w:val="ListParagraph"/>
        <w:jc w:val="both"/>
        <w:rPr>
          <w:rFonts w:ascii="Arial" w:hAnsi="Arial" w:cs="Arial"/>
          <w:color w:val="000000"/>
          <w:sz w:val="20"/>
          <w:szCs w:val="20"/>
          <w:lang w:eastAsia="en-ZA"/>
        </w:rPr>
      </w:pPr>
    </w:p>
    <w:p w14:paraId="35A1585B" w14:textId="77777777" w:rsidR="00403022" w:rsidRDefault="00403022" w:rsidP="00403022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color w:val="000000"/>
          <w:sz w:val="20"/>
          <w:szCs w:val="20"/>
          <w:lang w:eastAsia="en-ZA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ZA"/>
        </w:rPr>
        <w:t xml:space="preserve">Three years in respect of any other debt, such as contractual or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n-ZA"/>
        </w:rPr>
        <w:t>delictual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n-ZA"/>
        </w:rPr>
        <w:t xml:space="preserve"> debts.</w:t>
      </w:r>
    </w:p>
    <w:p w14:paraId="09C7743A" w14:textId="77777777" w:rsidR="00403022" w:rsidRDefault="00403022" w:rsidP="0040302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Please complete this form and provide the required documents.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403022" w14:paraId="5E496244" w14:textId="77777777" w:rsidTr="00403022">
        <w:tc>
          <w:tcPr>
            <w:tcW w:w="4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28E64" w14:textId="77777777" w:rsidR="00403022" w:rsidRDefault="00403022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Date of recently consulted credit report </w:t>
            </w:r>
          </w:p>
        </w:tc>
        <w:tc>
          <w:tcPr>
            <w:tcW w:w="45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D6A72" w14:textId="4AF39230" w:rsidR="00403022" w:rsidRDefault="00295A8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04 March 2022</w:t>
            </w:r>
          </w:p>
        </w:tc>
      </w:tr>
      <w:tr w:rsidR="00403022" w14:paraId="5F0B9151" w14:textId="77777777" w:rsidTr="00403022">
        <w:tc>
          <w:tcPr>
            <w:tcW w:w="4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BB627" w14:textId="77777777" w:rsidR="00403022" w:rsidRDefault="00403022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Account name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7BBC7" w14:textId="4A77E71E" w:rsidR="00403022" w:rsidRDefault="00295A8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African Bank</w:t>
            </w:r>
          </w:p>
        </w:tc>
      </w:tr>
      <w:tr w:rsidR="00403022" w14:paraId="0792C8B5" w14:textId="77777777" w:rsidTr="00403022">
        <w:tc>
          <w:tcPr>
            <w:tcW w:w="4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2A9F7" w14:textId="77777777" w:rsidR="00403022" w:rsidRDefault="00403022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Account number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F44E5" w14:textId="3BD7BD32" w:rsidR="00403022" w:rsidRDefault="00295A8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5347246004</w:t>
            </w:r>
          </w:p>
        </w:tc>
      </w:tr>
      <w:tr w:rsidR="00403022" w14:paraId="1A7E96A8" w14:textId="77777777" w:rsidTr="00403022">
        <w:tc>
          <w:tcPr>
            <w:tcW w:w="4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A6E1F" w14:textId="77777777" w:rsidR="00403022" w:rsidRDefault="00403022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Last payment date indicated on the credit report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F65BB" w14:textId="446A02D7" w:rsidR="00403022" w:rsidRDefault="00295A8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2017 August 31</w:t>
            </w:r>
          </w:p>
        </w:tc>
      </w:tr>
      <w:tr w:rsidR="00403022" w14:paraId="62B62270" w14:textId="77777777" w:rsidTr="00403022">
        <w:tc>
          <w:tcPr>
            <w:tcW w:w="4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6736A" w14:textId="77777777" w:rsidR="00403022" w:rsidRDefault="00403022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Last payment date according to consumer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66ED1" w14:textId="1EF6BDEB" w:rsidR="00403022" w:rsidRDefault="00295A8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2017 August 31</w:t>
            </w:r>
          </w:p>
        </w:tc>
      </w:tr>
      <w:tr w:rsidR="00403022" w14:paraId="3057D642" w14:textId="77777777" w:rsidTr="00403022">
        <w:tc>
          <w:tcPr>
            <w:tcW w:w="4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40CB7" w14:textId="77777777" w:rsidR="00403022" w:rsidRDefault="00403022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Status of the account on the credit report:  open or closed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87CC8" w14:textId="7EAEAEEA" w:rsidR="00403022" w:rsidRDefault="00295A8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Open</w:t>
            </w:r>
          </w:p>
        </w:tc>
      </w:tr>
    </w:tbl>
    <w:p w14:paraId="34C35C6C" w14:textId="77777777" w:rsidR="00403022" w:rsidRDefault="00403022" w:rsidP="00403022">
      <w:pPr>
        <w:jc w:val="both"/>
        <w:rPr>
          <w:rFonts w:ascii="Arial" w:hAnsi="Arial" w:cs="Arial"/>
          <w:sz w:val="20"/>
          <w:szCs w:val="20"/>
        </w:rPr>
      </w:pPr>
    </w:p>
    <w:p w14:paraId="61D7F0AF" w14:textId="2ADE9052" w:rsidR="002649BE" w:rsidRDefault="00E8500D" w:rsidP="00403022">
      <w:r>
        <w:t xml:space="preserve">Compuscan Reference </w:t>
      </w:r>
      <w:proofErr w:type="gramStart"/>
      <w:r>
        <w:t>No:_</w:t>
      </w:r>
      <w:proofErr w:type="gramEnd"/>
      <w:r>
        <w:t>__________________</w:t>
      </w:r>
      <w:r>
        <w:tab/>
        <w:t>Expected Completion Date:______________</w:t>
      </w:r>
    </w:p>
    <w:p w14:paraId="07FF0DF2" w14:textId="5EC6BB54" w:rsidR="00E8500D" w:rsidRDefault="00E8500D" w:rsidP="00403022"/>
    <w:p w14:paraId="5DCE8B28" w14:textId="0274B937" w:rsidR="00E8500D" w:rsidRPr="00403022" w:rsidRDefault="00E8500D" w:rsidP="00403022">
      <w:r>
        <w:t xml:space="preserve">Experian Reference </w:t>
      </w:r>
      <w:proofErr w:type="gramStart"/>
      <w:r>
        <w:t>No:_</w:t>
      </w:r>
      <w:proofErr w:type="gramEnd"/>
      <w:r>
        <w:t>____________________</w:t>
      </w:r>
      <w:r>
        <w:tab/>
        <w:t>Expected Completion Date:______________</w:t>
      </w:r>
    </w:p>
    <w:sectPr w:rsidR="00E8500D" w:rsidRPr="00403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E53A7"/>
    <w:multiLevelType w:val="hybridMultilevel"/>
    <w:tmpl w:val="CB7843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22"/>
    <w:rsid w:val="002649BE"/>
    <w:rsid w:val="00295A8B"/>
    <w:rsid w:val="00403022"/>
    <w:rsid w:val="005B03F8"/>
    <w:rsid w:val="007F684A"/>
    <w:rsid w:val="00E8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BC6C9B"/>
  <w15:chartTrackingRefBased/>
  <w15:docId w15:val="{2E7834AE-8A0E-49B7-ADAC-2CEC2B32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3022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03022"/>
    <w:rPr>
      <w:color w:val="0563C1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03022"/>
  </w:style>
  <w:style w:type="character" w:customStyle="1" w:styleId="PlainTextChar">
    <w:name w:val="Plain Text Char"/>
    <w:basedOn w:val="DefaultParagraphFont"/>
    <w:link w:val="PlainText"/>
    <w:uiPriority w:val="99"/>
    <w:semiHidden/>
    <w:rsid w:val="00403022"/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403022"/>
    <w:pPr>
      <w:spacing w:after="160" w:line="252" w:lineRule="auto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500D"/>
    <w:pPr>
      <w:spacing w:before="100" w:beforeAutospacing="1" w:after="100" w:afterAutospacing="1"/>
    </w:pPr>
    <w:rPr>
      <w:lang w:eastAsia="en-ZA"/>
    </w:rPr>
  </w:style>
  <w:style w:type="paragraph" w:styleId="NoSpacing">
    <w:name w:val="No Spacing"/>
    <w:uiPriority w:val="1"/>
    <w:qFormat/>
    <w:rsid w:val="005B03F8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2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Zenowethu</dc:creator>
  <cp:keywords/>
  <dc:description/>
  <cp:lastModifiedBy>Zenowethu</cp:lastModifiedBy>
  <cp:revision>4</cp:revision>
  <cp:lastPrinted>2022-03-07T22:20:00Z</cp:lastPrinted>
  <dcterms:created xsi:type="dcterms:W3CDTF">2021-05-27T12:32:00Z</dcterms:created>
  <dcterms:modified xsi:type="dcterms:W3CDTF">2022-03-07T22:21:00Z</dcterms:modified>
</cp:coreProperties>
</file>