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Lingid ja muidu pahn: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155cc"/>
          <w:sz w:val="24"/>
          <w:szCs w:val="24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152400" cy="152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Materjal pääsete materjalile ligi -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https://tptliveee-my.sharepoint.com/personal/heiki_terras_tptlive_ee/_layouts/15/onedrive.aspx?id=%2Fpersonal%2Fheiki%5Fterras%5Ftptlive%5Fee%2FDocuments%2FKTA%2D22E%2FMaterjal&amp;ct=1667479718873&amp;or=OWA%2DNTB&amp;cid=54fd8eeb%2D04bd%2De8ee%2D94ba%2D0a7228dd0093&amp;ga=1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155cc"/>
          <w:sz w:val="24"/>
          <w:szCs w:val="24"/>
          <w:u w:val="single"/>
        </w:rPr>
        <w:drawing>
          <wp:inline distB="114300" distT="114300" distL="114300" distR="114300">
            <wp:extent cx="152400" cy="1524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Esitatud tööd lisate oma perekonnanimega kausta, sellesse asetate tööd -</w:t>
      </w:r>
      <w:hyperlink r:id="rId9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ptliveee-my.sharepoint.com/personal/heiki_terras_tptlive_ee/_layouts/15/onedrive.aspx?id=%2Fpersonal%2Fheiki%5Fterras%5Ftptlive%5Fee%2FDocuments%2FKTA%2D22E%2FEsitatud%20t%C3%B6%C3%B6d&amp;ct=1667479736138&amp;or=OWA%2DNT&amp;cid=0056a289%2D0dcf%2D0a03%2Dbf62%2D2b06199e293d&amp;ga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Brackets programm (Visual Studio piisab?)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W3schools.com - keskkond, kus saad vihjeid, abi, seletusi erinevate tehnoloogiate kohta (tutorials, learn HTML, learn CSS)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HTML loob struktuuri, mis satestab, mis asjad meil on ja CSS ytleb, kuidas nad 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ptliveee-my.sharepoint.com/personal/heiki_terras_tptlive_ee/_layouts/15/onedrive.aspx?id=%2Fpersonal%2Fheiki%5Fterras%5Ftptlive%5Fee%2FDocuments%2FKTA%2D22E%2FEsitatud%20t%C3%B6%C3%B6d&amp;ct=1667479736138&amp;or=OWA%2DNT&amp;cid=0056a289%2D0dcf%2D0a03%2Dbf62%2D2b06199e293d&amp;ga=1" TargetMode="External"/><Relationship Id="rId9" Type="http://schemas.openxmlformats.org/officeDocument/2006/relationships/hyperlink" Target="https://tptliveee-my.sharepoint.com/personal/heiki_terras_tptlive_ee/_layouts/15/onedrive.aspx?id=%2Fpersonal%2Fheiki%5Fterras%5Ftptlive%5Fee%2FDocuments%2FKTA%2D22E%2FEsitatud%20t%C3%B6%C3%B6d&amp;ct=1667479736138&amp;or=OWA%2DNT&amp;cid=0056a289%2D0dcf%2D0a03%2Dbf62%2D2b06199e293d&amp;ga=1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tptliveee-my.sharepoint.com/personal/heiki_terras_tptlive_ee/_layouts/15/onedrive.aspx?id=%2Fpersonal%2Fheiki%5Fterras%5Ftptlive%5Fee%2FDocuments%2FKTA%2D22E%2FMaterjal&amp;ct=1667479718873&amp;or=OWA%2DNTB&amp;cid=54fd8eeb%2D04bd%2De8ee%2D94ba%2D0a7228dd0093&amp;ga=1" TargetMode="External"/><Relationship Id="rId8" Type="http://schemas.openxmlformats.org/officeDocument/2006/relationships/hyperlink" Target="https://tptliveee-my.sharepoint.com/personal/heiki_terras_tptlive_ee/_layouts/15/onedrive.aspx?id=%2Fpersonal%2Fheiki%5Fterras%5Ftptlive%5Fee%2FDocuments%2FKTA%2D22E%2FMaterjal&amp;ct=1667479718873&amp;or=OWA%2DNTB&amp;cid=54fd8eeb%2D04bd%2De8ee%2D94ba%2D0a7228dd0093&amp;ga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