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4B829" w14:textId="77777777" w:rsidR="003438CB" w:rsidRPr="008159EB" w:rsidRDefault="000F506D">
      <w:pPr>
        <w:spacing w:before="240" w:after="240"/>
        <w:jc w:val="center"/>
        <w:rPr>
          <w:rFonts w:ascii="Times New Roman" w:eastAsia="Times New Roman" w:hAnsi="Times New Roman" w:cs="Times New Roman"/>
          <w:b/>
        </w:rPr>
      </w:pPr>
      <w:r w:rsidRPr="008159EB">
        <w:rPr>
          <w:rFonts w:ascii="Times New Roman" w:eastAsia="Times New Roman" w:hAnsi="Times New Roman" w:cs="Times New Roman"/>
          <w:b/>
        </w:rPr>
        <w:t xml:space="preserve">FPGA Acceleration for </w:t>
      </w:r>
      <w:proofErr w:type="spellStart"/>
      <w:r w:rsidRPr="008159EB">
        <w:rPr>
          <w:rFonts w:ascii="Times New Roman" w:eastAsia="Times New Roman" w:hAnsi="Times New Roman" w:cs="Times New Roman"/>
          <w:b/>
        </w:rPr>
        <w:t>MobileNet</w:t>
      </w:r>
      <w:proofErr w:type="spellEnd"/>
      <w:r w:rsidRPr="008159EB">
        <w:rPr>
          <w:rFonts w:ascii="Times New Roman" w:eastAsia="Times New Roman" w:hAnsi="Times New Roman" w:cs="Times New Roman"/>
          <w:b/>
        </w:rPr>
        <w:t xml:space="preserve"> Applications</w:t>
      </w:r>
    </w:p>
    <w:p w14:paraId="1F19C92D" w14:textId="77777777" w:rsidR="003438CB" w:rsidRPr="008159EB" w:rsidRDefault="000F506D">
      <w:pPr>
        <w:spacing w:before="240" w:after="240"/>
        <w:jc w:val="center"/>
        <w:rPr>
          <w:rFonts w:ascii="Times New Roman" w:eastAsia="Times New Roman" w:hAnsi="Times New Roman" w:cs="Times New Roman"/>
        </w:rPr>
        <w:sectPr w:rsidR="003438CB" w:rsidRPr="008159EB" w:rsidSect="008159EB">
          <w:footerReference w:type="default" r:id="rId7"/>
          <w:footerReference w:type="first" r:id="rId8"/>
          <w:pgSz w:w="12240" w:h="15840"/>
          <w:pgMar w:top="720" w:right="720" w:bottom="720" w:left="720" w:header="720" w:footer="720" w:gutter="0"/>
          <w:pgNumType w:start="0"/>
          <w:cols w:space="720" w:equalWidth="0">
            <w:col w:w="10080" w:space="0"/>
          </w:cols>
          <w:titlePg/>
          <w:docGrid w:linePitch="299"/>
        </w:sectPr>
      </w:pPr>
      <w:r w:rsidRPr="008159EB">
        <w:rPr>
          <w:rFonts w:ascii="Times New Roman" w:eastAsia="Times New Roman" w:hAnsi="Times New Roman" w:cs="Times New Roman"/>
        </w:rPr>
        <w:t xml:space="preserve">Kenneth Ng </w:t>
      </w:r>
      <w:r w:rsidRPr="008159EB">
        <w:rPr>
          <w:rFonts w:ascii="Times New Roman" w:eastAsia="Times New Roman" w:hAnsi="Times New Roman" w:cs="Times New Roman"/>
        </w:rPr>
        <w:tab/>
        <w:t>Bryan Moy</w:t>
      </w:r>
    </w:p>
    <w:p w14:paraId="3B477361" w14:textId="77777777" w:rsidR="003438CB" w:rsidRPr="008159EB" w:rsidRDefault="000F506D">
      <w:pPr>
        <w:spacing w:before="240" w:after="240"/>
        <w:jc w:val="center"/>
        <w:rPr>
          <w:rFonts w:ascii="Times New Roman" w:eastAsia="Times New Roman" w:hAnsi="Times New Roman" w:cs="Times New Roman"/>
          <w:b/>
          <w:sz w:val="20"/>
          <w:szCs w:val="20"/>
        </w:rPr>
      </w:pPr>
      <w:r w:rsidRPr="008159EB">
        <w:rPr>
          <w:rFonts w:ascii="Times New Roman" w:eastAsia="Times New Roman" w:hAnsi="Times New Roman" w:cs="Times New Roman"/>
        </w:rPr>
        <w:t xml:space="preserve"> </w:t>
      </w:r>
      <w:r w:rsidRPr="008159EB">
        <w:rPr>
          <w:rFonts w:ascii="Times New Roman" w:eastAsia="Times New Roman" w:hAnsi="Times New Roman" w:cs="Times New Roman"/>
          <w:b/>
          <w:sz w:val="20"/>
          <w:szCs w:val="20"/>
        </w:rPr>
        <w:t>Abstract</w:t>
      </w:r>
    </w:p>
    <w:p w14:paraId="3F221446" w14:textId="77777777" w:rsidR="003438CB" w:rsidRPr="008159EB" w:rsidRDefault="000F506D">
      <w:pPr>
        <w:spacing w:before="240" w:after="240"/>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is a variation of convolutional neural network (CNN) aimed at low power applications.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requires less computation than standard CCNs like </w:t>
      </w:r>
      <w:proofErr w:type="spellStart"/>
      <w:r w:rsidRPr="008159EB">
        <w:rPr>
          <w:rFonts w:ascii="Times New Roman" w:eastAsia="Times New Roman" w:hAnsi="Times New Roman" w:cs="Times New Roman"/>
          <w:sz w:val="20"/>
          <w:szCs w:val="20"/>
        </w:rPr>
        <w:t>AlexNet</w:t>
      </w:r>
      <w:proofErr w:type="spellEnd"/>
      <w:r w:rsidRPr="008159EB">
        <w:rPr>
          <w:rFonts w:ascii="Times New Roman" w:eastAsia="Times New Roman" w:hAnsi="Times New Roman" w:cs="Times New Roman"/>
          <w:sz w:val="20"/>
          <w:szCs w:val="20"/>
        </w:rPr>
        <w:t xml:space="preserve"> and does not abstract away information to the extent that binarized networks do. With these </w:t>
      </w:r>
      <w:r w:rsidRPr="008159EB">
        <w:rPr>
          <w:rFonts w:ascii="Times New Roman" w:eastAsia="Times New Roman" w:hAnsi="Times New Roman" w:cs="Times New Roman"/>
          <w:sz w:val="20"/>
          <w:szCs w:val="20"/>
        </w:rPr>
        <w:t xml:space="preserve">tradeoffs, </w:t>
      </w:r>
      <w:proofErr w:type="spellStart"/>
      <w:r w:rsidRPr="008159EB">
        <w:rPr>
          <w:rFonts w:ascii="Times New Roman" w:eastAsia="Times New Roman" w:hAnsi="Times New Roman" w:cs="Times New Roman"/>
          <w:sz w:val="20"/>
          <w:szCs w:val="20"/>
        </w:rPr>
        <w:t>MobileNets</w:t>
      </w:r>
      <w:proofErr w:type="spellEnd"/>
      <w:r w:rsidRPr="008159EB">
        <w:rPr>
          <w:rFonts w:ascii="Times New Roman" w:eastAsia="Times New Roman" w:hAnsi="Times New Roman" w:cs="Times New Roman"/>
          <w:sz w:val="20"/>
          <w:szCs w:val="20"/>
        </w:rPr>
        <w:t xml:space="preserve"> are the middle ground and can hopefully be used to lower the cost of small applications that can fit on the </w:t>
      </w:r>
      <w:proofErr w:type="spellStart"/>
      <w:r w:rsidRPr="008159EB">
        <w:rPr>
          <w:rFonts w:ascii="Times New Roman" w:eastAsia="Times New Roman" w:hAnsi="Times New Roman" w:cs="Times New Roman"/>
          <w:sz w:val="20"/>
          <w:szCs w:val="20"/>
        </w:rPr>
        <w:t>MiniZed</w:t>
      </w:r>
      <w:proofErr w:type="spellEnd"/>
      <w:r w:rsidRPr="008159EB">
        <w:rPr>
          <w:rFonts w:ascii="Times New Roman" w:eastAsia="Times New Roman" w:hAnsi="Times New Roman" w:cs="Times New Roman"/>
          <w:sz w:val="20"/>
          <w:szCs w:val="20"/>
        </w:rPr>
        <w:t>.</w:t>
      </w:r>
    </w:p>
    <w:p w14:paraId="19709893"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goals for implementing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is to determine the network that gives us decent performance on the CIFAR10 data</w:t>
      </w:r>
      <w:r w:rsidRPr="008159EB">
        <w:rPr>
          <w:rFonts w:ascii="Times New Roman" w:eastAsia="Times New Roman" w:hAnsi="Times New Roman" w:cs="Times New Roman"/>
          <w:sz w:val="20"/>
          <w:szCs w:val="20"/>
        </w:rPr>
        <w:t xml:space="preserve">set. Once the model has been established, the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structure can be split among the group members and implement parts of it for the milestone. By the draft deadline, we should have a working model and think about optimizing the network.</w:t>
      </w:r>
    </w:p>
    <w:p w14:paraId="0F99FC66" w14:textId="77777777" w:rsidR="003438CB" w:rsidRPr="008159EB" w:rsidRDefault="000F506D">
      <w:pPr>
        <w:spacing w:before="240" w:after="240"/>
        <w:jc w:val="both"/>
        <w:rPr>
          <w:rFonts w:ascii="Times New Roman" w:eastAsia="Times New Roman" w:hAnsi="Times New Roman" w:cs="Times New Roman"/>
          <w:sz w:val="20"/>
          <w:szCs w:val="20"/>
          <w:vertAlign w:val="subscript"/>
        </w:rPr>
      </w:pPr>
      <w:r w:rsidRPr="008159EB">
        <w:rPr>
          <w:rFonts w:ascii="Times New Roman" w:eastAsia="Times New Roman" w:hAnsi="Times New Roman" w:cs="Times New Roman"/>
          <w:sz w:val="20"/>
          <w:szCs w:val="20"/>
        </w:rPr>
        <w:t>Keywords: inpu</w:t>
      </w:r>
      <w:r w:rsidRPr="008159EB">
        <w:rPr>
          <w:rFonts w:ascii="Times New Roman" w:eastAsia="Times New Roman" w:hAnsi="Times New Roman" w:cs="Times New Roman"/>
          <w:sz w:val="20"/>
          <w:szCs w:val="20"/>
        </w:rPr>
        <w:t>t feature-map(</w:t>
      </w:r>
      <w:proofErr w:type="spellStart"/>
      <w:r w:rsidRPr="008159EB">
        <w:rPr>
          <w:rFonts w:ascii="Times New Roman" w:eastAsia="Times New Roman" w:hAnsi="Times New Roman" w:cs="Times New Roman"/>
          <w:sz w:val="20"/>
          <w:szCs w:val="20"/>
        </w:rPr>
        <w:t>iFM</w:t>
      </w:r>
      <w:proofErr w:type="spellEnd"/>
      <w:r w:rsidRPr="008159EB">
        <w:rPr>
          <w:rFonts w:ascii="Times New Roman" w:eastAsia="Times New Roman" w:hAnsi="Times New Roman" w:cs="Times New Roman"/>
          <w:sz w:val="20"/>
          <w:szCs w:val="20"/>
        </w:rPr>
        <w:t>), output feature-map(</w:t>
      </w:r>
      <w:proofErr w:type="spellStart"/>
      <w:r w:rsidRPr="008159EB">
        <w:rPr>
          <w:rFonts w:ascii="Times New Roman" w:eastAsia="Times New Roman" w:hAnsi="Times New Roman" w:cs="Times New Roman"/>
          <w:sz w:val="20"/>
          <w:szCs w:val="20"/>
        </w:rPr>
        <w:t>oFM</w:t>
      </w:r>
      <w:proofErr w:type="spellEnd"/>
      <w:r w:rsidRPr="008159EB">
        <w:rPr>
          <w:rFonts w:ascii="Times New Roman" w:eastAsia="Times New Roman" w:hAnsi="Times New Roman" w:cs="Times New Roman"/>
          <w:sz w:val="20"/>
          <w:szCs w:val="20"/>
        </w:rPr>
        <w:t>), configuration register (</w:t>
      </w:r>
      <w:proofErr w:type="spellStart"/>
      <w:r w:rsidRPr="008159EB">
        <w:rPr>
          <w:rFonts w:ascii="Times New Roman" w:eastAsia="Times New Roman" w:hAnsi="Times New Roman" w:cs="Times New Roman"/>
          <w:sz w:val="20"/>
          <w:szCs w:val="20"/>
        </w:rPr>
        <w:t>ConfigReg</w:t>
      </w:r>
      <w:proofErr w:type="spellEnd"/>
      <w:r w:rsidRPr="008159EB">
        <w:rPr>
          <w:rFonts w:ascii="Times New Roman" w:eastAsia="Times New Roman" w:hAnsi="Times New Roman" w:cs="Times New Roman"/>
          <w:sz w:val="20"/>
          <w:szCs w:val="20"/>
        </w:rPr>
        <w:t>)</w:t>
      </w:r>
    </w:p>
    <w:p w14:paraId="217482FD"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1. Introduction</w:t>
      </w:r>
    </w:p>
    <w:p w14:paraId="0DD1E4A7" w14:textId="77777777" w:rsidR="003438CB" w:rsidRPr="008159EB" w:rsidRDefault="000F506D">
      <w:pPr>
        <w:spacing w:before="240" w:after="240"/>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in contrast to standard CNNs, takes advantage of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and pointwise convolution to reduce the computation cost by using a different s</w:t>
      </w:r>
      <w:r w:rsidRPr="008159EB">
        <w:rPr>
          <w:rFonts w:ascii="Times New Roman" w:eastAsia="Times New Roman" w:hAnsi="Times New Roman" w:cs="Times New Roman"/>
          <w:sz w:val="20"/>
          <w:szCs w:val="20"/>
        </w:rPr>
        <w:t>tructure to reduce the number of operations required for convolution.</w:t>
      </w:r>
    </w:p>
    <w:p w14:paraId="40C8323B" w14:textId="0C47C91A" w:rsid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 </w:t>
      </w:r>
      <w:r w:rsidRPr="008159EB">
        <w:rPr>
          <w:rFonts w:ascii="Times New Roman" w:eastAsia="Times New Roman" w:hAnsi="Times New Roman" w:cs="Times New Roman"/>
          <w:sz w:val="20"/>
          <w:szCs w:val="20"/>
        </w:rPr>
        <w:t xml:space="preserve">Refer to Figure 1,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has </w:t>
      </w:r>
      <w:r w:rsidR="00B218D4" w:rsidRPr="008159EB">
        <w:rPr>
          <w:rFonts w:ascii="Times New Roman" w:eastAsia="Times New Roman" w:hAnsi="Times New Roman" w:cs="Times New Roman"/>
          <w:sz w:val="20"/>
          <w:szCs w:val="20"/>
        </w:rPr>
        <w:t>size and</w:t>
      </w:r>
      <w:r w:rsidRPr="008159EB">
        <w:rPr>
          <w:rFonts w:ascii="Times New Roman" w:eastAsia="Times New Roman" w:hAnsi="Times New Roman" w:cs="Times New Roman"/>
          <w:sz w:val="20"/>
          <w:szCs w:val="20"/>
        </w:rPr>
        <w:t xml:space="preserve"> that filter is applied to all channels: for an input, F, with </w:t>
      </w:r>
      <w:proofErr w:type="gramStart"/>
      <w:r w:rsidRPr="008159EB">
        <w:rPr>
          <w:rFonts w:ascii="Times New Roman" w:eastAsia="Times New Roman" w:hAnsi="Times New Roman" w:cs="Times New Roman"/>
          <w:sz w:val="20"/>
          <w:szCs w:val="20"/>
        </w:rPr>
        <w:t>size  an</w:t>
      </w:r>
      <w:proofErr w:type="gramEnd"/>
      <w:r w:rsidRPr="008159EB">
        <w:rPr>
          <w:rFonts w:ascii="Times New Roman" w:eastAsia="Times New Roman" w:hAnsi="Times New Roman" w:cs="Times New Roman"/>
          <w:sz w:val="20"/>
          <w:szCs w:val="20"/>
        </w:rPr>
        <w:t xml:space="preserve"> output, G1, with size  is generated. The resulting computat</w:t>
      </w:r>
      <w:r w:rsidRPr="008159EB">
        <w:rPr>
          <w:rFonts w:ascii="Times New Roman" w:eastAsia="Times New Roman" w:hAnsi="Times New Roman" w:cs="Times New Roman"/>
          <w:sz w:val="20"/>
          <w:szCs w:val="20"/>
        </w:rPr>
        <w:t xml:space="preserve">ional cost will </w:t>
      </w:r>
      <w:r w:rsidR="00B218D4" w:rsidRPr="008159EB">
        <w:rPr>
          <w:rFonts w:ascii="Times New Roman" w:eastAsia="Times New Roman" w:hAnsi="Times New Roman" w:cs="Times New Roman"/>
          <w:sz w:val="20"/>
          <w:szCs w:val="20"/>
        </w:rPr>
        <w:t>be.</w:t>
      </w:r>
    </w:p>
    <w:p w14:paraId="483D8BBF" w14:textId="5493AFB2"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748D86DD" wp14:editId="747BBBDA">
            <wp:extent cx="2743200" cy="1193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3200" cy="1193800"/>
                    </a:xfrm>
                    <a:prstGeom prst="rect">
                      <a:avLst/>
                    </a:prstGeom>
                    <a:ln/>
                  </pic:spPr>
                </pic:pic>
              </a:graphicData>
            </a:graphic>
          </wp:inline>
        </w:drawing>
      </w:r>
    </w:p>
    <w:p w14:paraId="7C26F740"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Figure 1.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[1]</w:t>
      </w:r>
    </w:p>
    <w:p w14:paraId="7DE83C6C" w14:textId="77777777" w:rsidR="003438CB" w:rsidRPr="008159EB" w:rsidRDefault="000F506D">
      <w:pPr>
        <w:spacing w:before="240" w:after="240"/>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Refer to Figure 2, pointwise convolution has </w:t>
      </w:r>
      <w:proofErr w:type="gramStart"/>
      <w:r w:rsidRPr="008159EB">
        <w:rPr>
          <w:rFonts w:ascii="Times New Roman" w:eastAsia="Times New Roman" w:hAnsi="Times New Roman" w:cs="Times New Roman"/>
          <w:sz w:val="20"/>
          <w:szCs w:val="20"/>
        </w:rPr>
        <w:t>size  and</w:t>
      </w:r>
      <w:proofErr w:type="gramEnd"/>
      <w:r w:rsidRPr="008159EB">
        <w:rPr>
          <w:rFonts w:ascii="Times New Roman" w:eastAsia="Times New Roman" w:hAnsi="Times New Roman" w:cs="Times New Roman"/>
          <w:sz w:val="20"/>
          <w:szCs w:val="20"/>
        </w:rPr>
        <w:t xml:space="preserve"> that filter is applied to all points in G1. The resulting output is of </w:t>
      </w:r>
      <w:proofErr w:type="gramStart"/>
      <w:r w:rsidRPr="008159EB">
        <w:rPr>
          <w:rFonts w:ascii="Times New Roman" w:eastAsia="Times New Roman" w:hAnsi="Times New Roman" w:cs="Times New Roman"/>
          <w:sz w:val="20"/>
          <w:szCs w:val="20"/>
        </w:rPr>
        <w:t>size .</w:t>
      </w:r>
      <w:proofErr w:type="gramEnd"/>
      <w:r w:rsidRPr="008159EB">
        <w:rPr>
          <w:rFonts w:ascii="Times New Roman" w:eastAsia="Times New Roman" w:hAnsi="Times New Roman" w:cs="Times New Roman"/>
          <w:sz w:val="20"/>
          <w:szCs w:val="20"/>
        </w:rPr>
        <w:t xml:space="preserve"> The computational cost for pointwise convolution </w:t>
      </w:r>
      <w:proofErr w:type="gramStart"/>
      <w:r w:rsidRPr="008159EB">
        <w:rPr>
          <w:rFonts w:ascii="Times New Roman" w:eastAsia="Times New Roman" w:hAnsi="Times New Roman" w:cs="Times New Roman"/>
          <w:sz w:val="20"/>
          <w:szCs w:val="20"/>
        </w:rPr>
        <w:t>is .</w:t>
      </w:r>
      <w:proofErr w:type="gramEnd"/>
    </w:p>
    <w:p w14:paraId="5162E3E9" w14:textId="61F14860"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49E285DE" wp14:editId="1236703D">
            <wp:extent cx="2743200" cy="1206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43200" cy="1206500"/>
                    </a:xfrm>
                    <a:prstGeom prst="rect">
                      <a:avLst/>
                    </a:prstGeom>
                    <a:ln/>
                  </pic:spPr>
                </pic:pic>
              </a:graphicData>
            </a:graphic>
          </wp:inline>
        </w:drawing>
      </w:r>
    </w:p>
    <w:p w14:paraId="59CE320B"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2. Pointwise Convolution [1]</w:t>
      </w:r>
    </w:p>
    <w:p w14:paraId="5662A603"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total cost for the </w:t>
      </w:r>
      <w:proofErr w:type="spellStart"/>
      <w:r w:rsidRPr="008159EB">
        <w:rPr>
          <w:rFonts w:ascii="Times New Roman" w:eastAsia="Times New Roman" w:hAnsi="Times New Roman" w:cs="Times New Roman"/>
          <w:sz w:val="20"/>
          <w:szCs w:val="20"/>
        </w:rPr>
        <w:t>depthwis</w:t>
      </w:r>
      <w:r w:rsidRPr="008159EB">
        <w:rPr>
          <w:rFonts w:ascii="Times New Roman" w:eastAsia="Times New Roman" w:hAnsi="Times New Roman" w:cs="Times New Roman"/>
          <w:sz w:val="20"/>
          <w:szCs w:val="20"/>
        </w:rPr>
        <w:t>e</w:t>
      </w:r>
      <w:proofErr w:type="spellEnd"/>
      <w:r w:rsidRPr="008159EB">
        <w:rPr>
          <w:rFonts w:ascii="Times New Roman" w:eastAsia="Times New Roman" w:hAnsi="Times New Roman" w:cs="Times New Roman"/>
          <w:sz w:val="20"/>
          <w:szCs w:val="20"/>
        </w:rPr>
        <w:t xml:space="preserve"> convolution and pointwise convolution </w:t>
      </w:r>
      <w:proofErr w:type="gramStart"/>
      <w:r w:rsidRPr="008159EB">
        <w:rPr>
          <w:rFonts w:ascii="Times New Roman" w:eastAsia="Times New Roman" w:hAnsi="Times New Roman" w:cs="Times New Roman"/>
          <w:sz w:val="20"/>
          <w:szCs w:val="20"/>
        </w:rPr>
        <w:t>is .</w:t>
      </w:r>
      <w:proofErr w:type="gramEnd"/>
      <w:r w:rsidRPr="008159EB">
        <w:rPr>
          <w:rFonts w:ascii="Times New Roman" w:eastAsia="Times New Roman" w:hAnsi="Times New Roman" w:cs="Times New Roman"/>
          <w:sz w:val="20"/>
          <w:szCs w:val="20"/>
        </w:rPr>
        <w:t xml:space="preserve"> The resulting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separable convolution is described in Figure 3.</w:t>
      </w:r>
    </w:p>
    <w:p w14:paraId="2187AF03" w14:textId="7FA28BDE"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4D7C9ECA" wp14:editId="40E481ED">
            <wp:extent cx="2743200" cy="1054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43200" cy="1054100"/>
                    </a:xfrm>
                    <a:prstGeom prst="rect">
                      <a:avLst/>
                    </a:prstGeom>
                    <a:ln/>
                  </pic:spPr>
                </pic:pic>
              </a:graphicData>
            </a:graphic>
          </wp:inline>
        </w:drawing>
      </w:r>
    </w:p>
    <w:p w14:paraId="6D51CB79"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Figure 3.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Separable Convolution [3]</w:t>
      </w:r>
    </w:p>
    <w:p w14:paraId="75F7C270" w14:textId="7F6710F9"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Compared to a standard convolution that has a computational </w:t>
      </w:r>
      <w:r w:rsidR="00B218D4" w:rsidRPr="008159EB">
        <w:rPr>
          <w:rFonts w:ascii="Times New Roman" w:eastAsia="Times New Roman" w:hAnsi="Times New Roman" w:cs="Times New Roman"/>
          <w:sz w:val="20"/>
          <w:szCs w:val="20"/>
        </w:rPr>
        <w:t>cost,</w:t>
      </w:r>
      <w:r w:rsidRPr="008159EB">
        <w:rPr>
          <w:rFonts w:ascii="Times New Roman" w:eastAsia="Times New Roman" w:hAnsi="Times New Roman" w:cs="Times New Roman"/>
          <w:sz w:val="20"/>
          <w:szCs w:val="20"/>
        </w:rPr>
        <w:t xml:space="preserve"> see Figure 4, the </w:t>
      </w:r>
      <w:proofErr w:type="spellStart"/>
      <w:r w:rsidRPr="008159EB">
        <w:rPr>
          <w:rFonts w:ascii="Times New Roman" w:eastAsia="Times New Roman" w:hAnsi="Times New Roman" w:cs="Times New Roman"/>
          <w:sz w:val="20"/>
          <w:szCs w:val="20"/>
        </w:rPr>
        <w:t>depthw</w:t>
      </w:r>
      <w:r w:rsidRPr="008159EB">
        <w:rPr>
          <w:rFonts w:ascii="Times New Roman" w:eastAsia="Times New Roman" w:hAnsi="Times New Roman" w:cs="Times New Roman"/>
          <w:sz w:val="20"/>
          <w:szCs w:val="20"/>
        </w:rPr>
        <w:t>ise</w:t>
      </w:r>
      <w:proofErr w:type="spellEnd"/>
      <w:r w:rsidRPr="008159EB">
        <w:rPr>
          <w:rFonts w:ascii="Times New Roman" w:eastAsia="Times New Roman" w:hAnsi="Times New Roman" w:cs="Times New Roman"/>
          <w:sz w:val="20"/>
          <w:szCs w:val="20"/>
        </w:rPr>
        <w:t xml:space="preserve"> separable convolution according to the work of Howard et.al., is 9.4x less computation than </w:t>
      </w:r>
      <w:proofErr w:type="spellStart"/>
      <w:r w:rsidRPr="008159EB">
        <w:rPr>
          <w:rFonts w:ascii="Times New Roman" w:eastAsia="Times New Roman" w:hAnsi="Times New Roman" w:cs="Times New Roman"/>
          <w:sz w:val="20"/>
          <w:szCs w:val="20"/>
        </w:rPr>
        <w:t>AlexNet</w:t>
      </w:r>
      <w:proofErr w:type="spellEnd"/>
      <w:r w:rsidRPr="008159EB">
        <w:rPr>
          <w:rFonts w:ascii="Times New Roman" w:eastAsia="Times New Roman" w:hAnsi="Times New Roman" w:cs="Times New Roman"/>
          <w:sz w:val="20"/>
          <w:szCs w:val="20"/>
        </w:rPr>
        <w:t>.[1]</w:t>
      </w:r>
    </w:p>
    <w:p w14:paraId="3CEB28AA" w14:textId="73B87E6E"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19593312" wp14:editId="0E090871">
            <wp:extent cx="2743200" cy="1130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43200" cy="1130300"/>
                    </a:xfrm>
                    <a:prstGeom prst="rect">
                      <a:avLst/>
                    </a:prstGeom>
                    <a:ln/>
                  </pic:spPr>
                </pic:pic>
              </a:graphicData>
            </a:graphic>
          </wp:inline>
        </w:drawing>
      </w:r>
    </w:p>
    <w:p w14:paraId="2483E3D7"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4. Standard Convolution [1]</w:t>
      </w:r>
    </w:p>
    <w:p w14:paraId="72C88006" w14:textId="77777777" w:rsidR="003438CB" w:rsidRPr="008159EB" w:rsidRDefault="000F506D">
      <w:pPr>
        <w:spacing w:before="240" w:after="240"/>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In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V2, they introduce separable with linear bottleneck convolution and bottleneck with expansion laye</w:t>
      </w:r>
      <w:r w:rsidRPr="008159EB">
        <w:rPr>
          <w:rFonts w:ascii="Times New Roman" w:eastAsia="Times New Roman" w:hAnsi="Times New Roman" w:cs="Times New Roman"/>
          <w:sz w:val="20"/>
          <w:szCs w:val="20"/>
        </w:rPr>
        <w:t>r which is a 1x1 pointwise convolution that maps 1:1 to another layer.</w:t>
      </w:r>
    </w:p>
    <w:p w14:paraId="10E46CFB" w14:textId="77777777" w:rsidR="003438CB" w:rsidRPr="008159EB" w:rsidRDefault="003438CB">
      <w:pPr>
        <w:spacing w:before="240" w:after="240"/>
        <w:rPr>
          <w:rFonts w:ascii="Times New Roman" w:eastAsia="Times New Roman" w:hAnsi="Times New Roman" w:cs="Times New Roman"/>
          <w:sz w:val="20"/>
          <w:szCs w:val="20"/>
        </w:rPr>
      </w:pPr>
    </w:p>
    <w:p w14:paraId="263583F8" w14:textId="11AD946B"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lastRenderedPageBreak/>
        <w:drawing>
          <wp:inline distT="114300" distB="114300" distL="114300" distR="114300" wp14:anchorId="0B9594CC" wp14:editId="0479FD00">
            <wp:extent cx="2743200" cy="660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3200" cy="660400"/>
                    </a:xfrm>
                    <a:prstGeom prst="rect">
                      <a:avLst/>
                    </a:prstGeom>
                    <a:ln/>
                  </pic:spPr>
                </pic:pic>
              </a:graphicData>
            </a:graphic>
          </wp:inline>
        </w:drawing>
      </w:r>
    </w:p>
    <w:p w14:paraId="6E149011"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5. Bottleneck Convolution [2]</w:t>
      </w:r>
    </w:p>
    <w:p w14:paraId="25E7C740"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2. Design Proposal</w:t>
      </w:r>
    </w:p>
    <w:p w14:paraId="33D68C8F" w14:textId="77777777" w:rsid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This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has two novel components: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and pointwise convolution </w:t>
      </w:r>
      <w:proofErr w:type="gramStart"/>
      <w:r w:rsidRPr="008159EB">
        <w:rPr>
          <w:rFonts w:ascii="Times New Roman" w:eastAsia="Times New Roman" w:hAnsi="Times New Roman" w:cs="Times New Roman"/>
          <w:sz w:val="20"/>
          <w:szCs w:val="20"/>
        </w:rPr>
        <w:t>The</w:t>
      </w:r>
      <w:proofErr w:type="gramEnd"/>
      <w:r w:rsidRPr="008159EB">
        <w:rPr>
          <w:rFonts w:ascii="Times New Roman" w:eastAsia="Times New Roman" w:hAnsi="Times New Roman" w:cs="Times New Roman"/>
          <w:sz w:val="20"/>
          <w:szCs w:val="20"/>
        </w:rPr>
        <w:t xml:space="preserve"> workload can be distributed so th</w:t>
      </w:r>
      <w:r w:rsidRPr="008159EB">
        <w:rPr>
          <w:rFonts w:ascii="Times New Roman" w:eastAsia="Times New Roman" w:hAnsi="Times New Roman" w:cs="Times New Roman"/>
          <w:sz w:val="20"/>
          <w:szCs w:val="20"/>
        </w:rPr>
        <w:t xml:space="preserve">at one person implements each method. The two parts can be consolidated for the full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separable convolution structure described in Howard’s paper. [1] There are multiple versions of </w:t>
      </w:r>
      <w:proofErr w:type="spellStart"/>
      <w:r w:rsidRPr="008159EB">
        <w:rPr>
          <w:rFonts w:ascii="Times New Roman" w:eastAsia="Times New Roman" w:hAnsi="Times New Roman" w:cs="Times New Roman"/>
          <w:sz w:val="20"/>
          <w:szCs w:val="20"/>
        </w:rPr>
        <w:t>MobileNets</w:t>
      </w:r>
      <w:proofErr w:type="spellEnd"/>
      <w:r w:rsidRPr="008159EB">
        <w:rPr>
          <w:rFonts w:ascii="Times New Roman" w:eastAsia="Times New Roman" w:hAnsi="Times New Roman" w:cs="Times New Roman"/>
          <w:sz w:val="20"/>
          <w:szCs w:val="20"/>
        </w:rPr>
        <w:t xml:space="preserve">: for the limited time allotted,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V2 includes </w:t>
      </w:r>
      <w:r w:rsidRPr="008159EB">
        <w:rPr>
          <w:rFonts w:ascii="Times New Roman" w:eastAsia="Times New Roman" w:hAnsi="Times New Roman" w:cs="Times New Roman"/>
          <w:sz w:val="20"/>
          <w:szCs w:val="20"/>
        </w:rPr>
        <w:t>an extra bottleneck layer that is another 1x1 convolution after the pointwise convolution. The addition of this layer overall makes the network shallower for comparable performance; thus, decreasing the number of parameters, as seen in Table 1.</w:t>
      </w:r>
    </w:p>
    <w:p w14:paraId="47D3AB74" w14:textId="19E9A7C9"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56EBA6E4" wp14:editId="296E5404">
            <wp:extent cx="2743200" cy="1117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743200" cy="1117600"/>
                    </a:xfrm>
                    <a:prstGeom prst="rect">
                      <a:avLst/>
                    </a:prstGeom>
                    <a:ln/>
                  </pic:spPr>
                </pic:pic>
              </a:graphicData>
            </a:graphic>
          </wp:inline>
        </w:drawing>
      </w:r>
    </w:p>
    <w:p w14:paraId="1E656CBD"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Table 1. </w:t>
      </w:r>
      <w:proofErr w:type="spellStart"/>
      <w:r w:rsidRPr="008159EB">
        <w:rPr>
          <w:rFonts w:ascii="Times New Roman" w:eastAsia="Times New Roman" w:hAnsi="Times New Roman" w:cs="Times New Roman"/>
          <w:sz w:val="20"/>
          <w:szCs w:val="20"/>
        </w:rPr>
        <w:t>M</w:t>
      </w:r>
      <w:r w:rsidRPr="008159EB">
        <w:rPr>
          <w:rFonts w:ascii="Times New Roman" w:eastAsia="Times New Roman" w:hAnsi="Times New Roman" w:cs="Times New Roman"/>
          <w:sz w:val="20"/>
          <w:szCs w:val="20"/>
        </w:rPr>
        <w:t>obileNet</w:t>
      </w:r>
      <w:proofErr w:type="spellEnd"/>
      <w:r w:rsidRPr="008159EB">
        <w:rPr>
          <w:rFonts w:ascii="Times New Roman" w:eastAsia="Times New Roman" w:hAnsi="Times New Roman" w:cs="Times New Roman"/>
          <w:sz w:val="20"/>
          <w:szCs w:val="20"/>
        </w:rPr>
        <w:t xml:space="preserve"> Performance Comparison [2]</w:t>
      </w:r>
    </w:p>
    <w:p w14:paraId="34096235" w14:textId="77777777" w:rsidR="003438CB" w:rsidRPr="008159EB" w:rsidRDefault="000F506D">
      <w:pPr>
        <w:spacing w:before="240" w:after="240"/>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Given that the </w:t>
      </w:r>
      <w:proofErr w:type="spellStart"/>
      <w:r w:rsidRPr="008159EB">
        <w:rPr>
          <w:rFonts w:ascii="Times New Roman" w:eastAsia="Times New Roman" w:hAnsi="Times New Roman" w:cs="Times New Roman"/>
          <w:sz w:val="20"/>
          <w:szCs w:val="20"/>
        </w:rPr>
        <w:t>MiniZed</w:t>
      </w:r>
      <w:proofErr w:type="spellEnd"/>
      <w:r w:rsidRPr="008159EB">
        <w:rPr>
          <w:rFonts w:ascii="Times New Roman" w:eastAsia="Times New Roman" w:hAnsi="Times New Roman" w:cs="Times New Roman"/>
          <w:sz w:val="20"/>
          <w:szCs w:val="20"/>
        </w:rPr>
        <w:t xml:space="preserve"> only has 14,400 LUTs and 1.8 Mb of BRAM, there will not be enough resources. The networks described in Howard’s work need 3.4 million parameters.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has some results for 8bit operating syste</w:t>
      </w:r>
      <w:r w:rsidRPr="008159EB">
        <w:rPr>
          <w:rFonts w:ascii="Times New Roman" w:eastAsia="Times New Roman" w:hAnsi="Times New Roman" w:cs="Times New Roman"/>
          <w:sz w:val="20"/>
          <w:szCs w:val="20"/>
        </w:rPr>
        <w:t>ms but requires many more multiply accumulators, See Table 2. We would most likely run out of LUTs and we must split the image into different regions and analyze each region.</w:t>
      </w:r>
    </w:p>
    <w:p w14:paraId="67095308" w14:textId="4FA6A4F2"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0899F978" wp14:editId="1604262C">
            <wp:extent cx="2743200" cy="1384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43200" cy="1384300"/>
                    </a:xfrm>
                    <a:prstGeom prst="rect">
                      <a:avLst/>
                    </a:prstGeom>
                    <a:ln/>
                  </pic:spPr>
                </pic:pic>
              </a:graphicData>
            </a:graphic>
          </wp:inline>
        </w:drawing>
      </w:r>
    </w:p>
    <w:p w14:paraId="6BC35A8E"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Table 2.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Resource Comparison [2]</w:t>
      </w:r>
    </w:p>
    <w:p w14:paraId="4075F511" w14:textId="77777777" w:rsidR="003438CB" w:rsidRPr="008159EB" w:rsidRDefault="000F506D">
      <w:pPr>
        <w:spacing w:before="240" w:after="240"/>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First, we will build a network using</w:t>
      </w:r>
      <w:r w:rsidRPr="008159EB">
        <w:rPr>
          <w:rFonts w:ascii="Times New Roman" w:eastAsia="Times New Roman" w:hAnsi="Times New Roman" w:cs="Times New Roman"/>
          <w:sz w:val="20"/>
          <w:szCs w:val="20"/>
        </w:rPr>
        <w:t xml:space="preserve"> the </w:t>
      </w: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framework and principles from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The CIFAR-10 dataset will be used to train and test the network before exporting the weights and implementing the network in hardware. A sample network </w:t>
      </w:r>
      <w:r w:rsidRPr="008159EB">
        <w:rPr>
          <w:rFonts w:ascii="Times New Roman" w:eastAsia="Times New Roman" w:hAnsi="Times New Roman" w:cs="Times New Roman"/>
          <w:sz w:val="20"/>
          <w:szCs w:val="20"/>
        </w:rPr>
        <w:t>used in Sandler’s paper is in Table 3, but as stat</w:t>
      </w:r>
      <w:r w:rsidRPr="008159EB">
        <w:rPr>
          <w:rFonts w:ascii="Times New Roman" w:eastAsia="Times New Roman" w:hAnsi="Times New Roman" w:cs="Times New Roman"/>
          <w:sz w:val="20"/>
          <w:szCs w:val="20"/>
        </w:rPr>
        <w:t>ed before, there might be a lack of resources implementing this network.</w:t>
      </w:r>
    </w:p>
    <w:p w14:paraId="08477435" w14:textId="295491E7" w:rsidR="003438CB" w:rsidRPr="008159EB" w:rsidRDefault="000F506D" w:rsidP="008159EB">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14300" distB="114300" distL="114300" distR="114300" wp14:anchorId="38391497" wp14:editId="00D7BDF3">
            <wp:extent cx="2743200" cy="2006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43200" cy="2006600"/>
                    </a:xfrm>
                    <a:prstGeom prst="rect">
                      <a:avLst/>
                    </a:prstGeom>
                    <a:ln/>
                  </pic:spPr>
                </pic:pic>
              </a:graphicData>
            </a:graphic>
          </wp:inline>
        </w:drawing>
      </w:r>
    </w:p>
    <w:p w14:paraId="3841BF5D" w14:textId="77777777" w:rsidR="003438CB" w:rsidRPr="008159EB" w:rsidRDefault="000F506D">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Table 3.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Sample Network</w:t>
      </w:r>
    </w:p>
    <w:p w14:paraId="4D572FC5"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Next, once the model has been established and verified, the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structure is implemented through hardware and modules split among the group m</w:t>
      </w:r>
      <w:r w:rsidRPr="008159EB">
        <w:rPr>
          <w:rFonts w:ascii="Times New Roman" w:eastAsia="Times New Roman" w:hAnsi="Times New Roman" w:cs="Times New Roman"/>
          <w:sz w:val="20"/>
          <w:szCs w:val="20"/>
        </w:rPr>
        <w:t>embers to implement the milestone. By the draft deadline in May, we should have a working model and think about optimizing the network.</w:t>
      </w:r>
    </w:p>
    <w:p w14:paraId="24D0825E"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Careful consideration for FPGA resources will require potential usage of DMA, and/or other peripherals to fit the networ</w:t>
      </w:r>
      <w:r w:rsidRPr="008159EB">
        <w:rPr>
          <w:rFonts w:ascii="Times New Roman" w:eastAsia="Times New Roman" w:hAnsi="Times New Roman" w:cs="Times New Roman"/>
          <w:sz w:val="20"/>
          <w:szCs w:val="20"/>
        </w:rPr>
        <w:t>k on the board. The image will need to be serialized into a format recognizable by the network to test its’ capability.</w:t>
      </w:r>
    </w:p>
    <w:p w14:paraId="4623433E" w14:textId="2BA8F5DD" w:rsidR="003438CB" w:rsidRPr="00164EEE"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Results will be quantified strictly through accuracy against similar sized networks. </w:t>
      </w:r>
    </w:p>
    <w:p w14:paraId="51D772F8"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3. Progress</w:t>
      </w:r>
    </w:p>
    <w:p w14:paraId="51627EF1" w14:textId="393D104F"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As of </w:t>
      </w:r>
      <w:proofErr w:type="gramStart"/>
      <w:r w:rsidRPr="008159EB">
        <w:rPr>
          <w:rFonts w:ascii="Times New Roman" w:eastAsia="Times New Roman" w:hAnsi="Times New Roman" w:cs="Times New Roman"/>
          <w:b/>
          <w:sz w:val="20"/>
          <w:szCs w:val="20"/>
        </w:rPr>
        <w:t>May 4th</w:t>
      </w:r>
      <w:proofErr w:type="gramEnd"/>
      <w:r w:rsidRPr="008159EB">
        <w:rPr>
          <w:rFonts w:ascii="Times New Roman" w:eastAsia="Times New Roman" w:hAnsi="Times New Roman" w:cs="Times New Roman"/>
          <w:sz w:val="20"/>
          <w:szCs w:val="20"/>
        </w:rPr>
        <w:t xml:space="preserve"> the designs implemented and verified in both simulation and hardware include the traditional convolution,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pointwise convolution, and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layers. The verification was done by cross referencing the result from the simulation wit</w:t>
      </w:r>
      <w:r w:rsidRPr="008159EB">
        <w:rPr>
          <w:rFonts w:ascii="Times New Roman" w:eastAsia="Times New Roman" w:hAnsi="Times New Roman" w:cs="Times New Roman"/>
          <w:sz w:val="20"/>
          <w:szCs w:val="20"/>
        </w:rPr>
        <w:t>h a python script that does the different convolutions in software. The test cases were relatively small with counters as initialized inputs for predictable results. Further functionality will be evaluated through the same process when we can copy and past</w:t>
      </w:r>
      <w:r w:rsidRPr="008159EB">
        <w:rPr>
          <w:rFonts w:ascii="Times New Roman" w:eastAsia="Times New Roman" w:hAnsi="Times New Roman" w:cs="Times New Roman"/>
          <w:sz w:val="20"/>
          <w:szCs w:val="20"/>
        </w:rPr>
        <w:t xml:space="preserve">e the result from the console to Excel and do a difference analysis. Therefore, we have all the basic components to implement the whole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system, which has already been started ahead of schedule </w:t>
      </w:r>
      <w:proofErr w:type="gramStart"/>
      <w:r w:rsidRPr="008159EB">
        <w:rPr>
          <w:rFonts w:ascii="Times New Roman" w:eastAsia="Times New Roman" w:hAnsi="Times New Roman" w:cs="Times New Roman"/>
          <w:sz w:val="20"/>
          <w:szCs w:val="20"/>
        </w:rPr>
        <w:t>The</w:t>
      </w:r>
      <w:proofErr w:type="gramEnd"/>
      <w:r w:rsidRPr="008159EB">
        <w:rPr>
          <w:rFonts w:ascii="Times New Roman" w:eastAsia="Times New Roman" w:hAnsi="Times New Roman" w:cs="Times New Roman"/>
          <w:sz w:val="20"/>
          <w:szCs w:val="20"/>
        </w:rPr>
        <w:t xml:space="preserve"> different layers will be controlled with a multip</w:t>
      </w:r>
      <w:r w:rsidRPr="008159EB">
        <w:rPr>
          <w:rFonts w:ascii="Times New Roman" w:eastAsia="Times New Roman" w:hAnsi="Times New Roman" w:cs="Times New Roman"/>
          <w:sz w:val="20"/>
          <w:szCs w:val="20"/>
        </w:rPr>
        <w:t xml:space="preserve">lexer. The remaining task is to adjust the size of the different layers and generate the C code that controls the different layers. We will then further test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by inserting an </w:t>
      </w:r>
      <w:r w:rsidR="00B218D4" w:rsidRPr="008159EB">
        <w:rPr>
          <w:rFonts w:ascii="Times New Roman" w:eastAsia="Times New Roman" w:hAnsi="Times New Roman" w:cs="Times New Roman"/>
          <w:sz w:val="20"/>
          <w:szCs w:val="20"/>
        </w:rPr>
        <w:t>image and</w:t>
      </w:r>
      <w:r w:rsidRPr="008159EB">
        <w:rPr>
          <w:rFonts w:ascii="Times New Roman" w:eastAsia="Times New Roman" w:hAnsi="Times New Roman" w:cs="Times New Roman"/>
          <w:sz w:val="20"/>
          <w:szCs w:val="20"/>
        </w:rPr>
        <w:t xml:space="preserve"> use the result for the fully connected layer and measuring ou</w:t>
      </w:r>
      <w:r w:rsidRPr="008159EB">
        <w:rPr>
          <w:rFonts w:ascii="Times New Roman" w:eastAsia="Times New Roman" w:hAnsi="Times New Roman" w:cs="Times New Roman"/>
          <w:sz w:val="20"/>
          <w:szCs w:val="20"/>
        </w:rPr>
        <w:t>r system’s accuracy.</w:t>
      </w:r>
    </w:p>
    <w:p w14:paraId="4AACBE24" w14:textId="57E53905"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As of </w:t>
      </w:r>
      <w:proofErr w:type="gramStart"/>
      <w:r w:rsidRPr="008159EB">
        <w:rPr>
          <w:rFonts w:ascii="Times New Roman" w:eastAsia="Times New Roman" w:hAnsi="Times New Roman" w:cs="Times New Roman"/>
          <w:b/>
          <w:sz w:val="20"/>
          <w:szCs w:val="20"/>
        </w:rPr>
        <w:t>May 15th</w:t>
      </w:r>
      <w:proofErr w:type="gramEnd"/>
      <w:r w:rsidRPr="008159EB">
        <w:rPr>
          <w:rFonts w:ascii="Times New Roman" w:eastAsia="Times New Roman" w:hAnsi="Times New Roman" w:cs="Times New Roman"/>
          <w:sz w:val="20"/>
          <w:szCs w:val="20"/>
        </w:rPr>
        <w:t xml:space="preserve"> all forms of convolution work in both simulation and hardware and are </w:t>
      </w:r>
      <w:r w:rsidR="00B218D4" w:rsidRPr="008159EB">
        <w:rPr>
          <w:rFonts w:ascii="Times New Roman" w:eastAsia="Times New Roman" w:hAnsi="Times New Roman" w:cs="Times New Roman"/>
          <w:sz w:val="20"/>
          <w:szCs w:val="20"/>
        </w:rPr>
        <w:t>organized using</w:t>
      </w:r>
      <w:r w:rsidRPr="008159EB">
        <w:rPr>
          <w:rFonts w:ascii="Times New Roman" w:eastAsia="Times New Roman" w:hAnsi="Times New Roman" w:cs="Times New Roman"/>
          <w:sz w:val="20"/>
          <w:szCs w:val="20"/>
        </w:rPr>
        <w:t xml:space="preserve"> embedded ‘C’ </w:t>
      </w:r>
      <w:r w:rsidRPr="008159EB">
        <w:rPr>
          <w:rFonts w:ascii="Times New Roman" w:eastAsia="Times New Roman" w:hAnsi="Times New Roman" w:cs="Times New Roman"/>
          <w:sz w:val="20"/>
          <w:szCs w:val="20"/>
        </w:rPr>
        <w:lastRenderedPageBreak/>
        <w:t xml:space="preserve">memory structures. A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layer is available and the system can operate correctly on 16-bit input layers. Actual as</w:t>
      </w:r>
      <w:r w:rsidRPr="008159EB">
        <w:rPr>
          <w:rFonts w:ascii="Times New Roman" w:eastAsia="Times New Roman" w:hAnsi="Times New Roman" w:cs="Times New Roman"/>
          <w:sz w:val="20"/>
          <w:szCs w:val="20"/>
        </w:rPr>
        <w:t>sembly is limited due oversighted quantization issues. Timing analysis was performed to see overheads due to PS operation and memory management. Convolution was performed on a 32 x 32 x 8 x 8 input and produced expected outputs. The system as is, could ope</w:t>
      </w:r>
      <w:r w:rsidRPr="008159EB">
        <w:rPr>
          <w:rFonts w:ascii="Times New Roman" w:eastAsia="Times New Roman" w:hAnsi="Times New Roman" w:cs="Times New Roman"/>
          <w:sz w:val="20"/>
          <w:szCs w:val="20"/>
        </w:rPr>
        <w:t xml:space="preserve">rate on 16-bit inputs with rounding performed for 32-bit results but </w:t>
      </w:r>
      <w:proofErr w:type="gramStart"/>
      <w:r w:rsidRPr="008159EB">
        <w:rPr>
          <w:rFonts w:ascii="Times New Roman" w:eastAsia="Times New Roman" w:hAnsi="Times New Roman" w:cs="Times New Roman"/>
          <w:sz w:val="20"/>
          <w:szCs w:val="20"/>
        </w:rPr>
        <w:t>it’d</w:t>
      </w:r>
      <w:proofErr w:type="gramEnd"/>
      <w:r w:rsidRPr="008159EB">
        <w:rPr>
          <w:rFonts w:ascii="Times New Roman" w:eastAsia="Times New Roman" w:hAnsi="Times New Roman" w:cs="Times New Roman"/>
          <w:sz w:val="20"/>
          <w:szCs w:val="20"/>
        </w:rPr>
        <w:t xml:space="preserve"> be better to modify hardware to an appropriate output value than patch the existing issue.</w:t>
      </w:r>
    </w:p>
    <w:p w14:paraId="600735B4"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4. Architecture</w:t>
      </w:r>
    </w:p>
    <w:p w14:paraId="0FA4374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The system has the assumption that DRAM will hold an input image at run tim</w:t>
      </w:r>
      <w:r w:rsidRPr="008159EB">
        <w:rPr>
          <w:rFonts w:ascii="Times New Roman" w:eastAsia="Times New Roman" w:hAnsi="Times New Roman" w:cs="Times New Roman"/>
          <w:sz w:val="20"/>
          <w:szCs w:val="20"/>
        </w:rPr>
        <w:t xml:space="preserve">e. For purposes of this system, it will just be stored in a ‘C’ </w:t>
      </w:r>
      <w:proofErr w:type="gramStart"/>
      <w:r w:rsidRPr="008159EB">
        <w:rPr>
          <w:rFonts w:ascii="Times New Roman" w:eastAsia="Times New Roman" w:hAnsi="Times New Roman" w:cs="Times New Roman"/>
          <w:sz w:val="20"/>
          <w:szCs w:val="20"/>
        </w:rPr>
        <w:t>int[</w:t>
      </w:r>
      <w:proofErr w:type="gramEnd"/>
      <w:r w:rsidRPr="008159EB">
        <w:rPr>
          <w:rFonts w:ascii="Times New Roman" w:eastAsia="Times New Roman" w:hAnsi="Times New Roman" w:cs="Times New Roman"/>
          <w:sz w:val="20"/>
          <w:szCs w:val="20"/>
        </w:rPr>
        <w:t>] array.</w:t>
      </w:r>
    </w:p>
    <w:p w14:paraId="29EA3095"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The design is partitioned into 4 major modules:</w:t>
      </w:r>
    </w:p>
    <w:p w14:paraId="18569308" w14:textId="77777777" w:rsidR="003438CB" w:rsidRPr="008159EB" w:rsidRDefault="000F506D">
      <w:pPr>
        <w:numPr>
          <w:ilvl w:val="0"/>
          <w:numId w:val="2"/>
        </w:numPr>
        <w:spacing w:before="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Normal Convolution</w:t>
      </w:r>
    </w:p>
    <w:p w14:paraId="4C5357A6" w14:textId="77777777" w:rsidR="003438CB" w:rsidRPr="008159EB" w:rsidRDefault="000F506D">
      <w:pPr>
        <w:numPr>
          <w:ilvl w:val="0"/>
          <w:numId w:val="2"/>
        </w:numPr>
        <w:jc w:val="both"/>
        <w:rPr>
          <w:rFonts w:ascii="Times New Roman" w:eastAsia="Times New Roman" w:hAnsi="Times New Roman" w:cs="Times New Roman"/>
          <w:sz w:val="20"/>
          <w:szCs w:val="20"/>
        </w:rPr>
      </w:pPr>
      <w:proofErr w:type="gramStart"/>
      <w:r w:rsidRPr="008159EB">
        <w:rPr>
          <w:rFonts w:ascii="Times New Roman" w:eastAsia="Times New Roman" w:hAnsi="Times New Roman" w:cs="Times New Roman"/>
          <w:sz w:val="20"/>
          <w:szCs w:val="20"/>
        </w:rPr>
        <w:t>Point-wise</w:t>
      </w:r>
      <w:proofErr w:type="gramEnd"/>
      <w:r w:rsidRPr="008159EB">
        <w:rPr>
          <w:rFonts w:ascii="Times New Roman" w:eastAsia="Times New Roman" w:hAnsi="Times New Roman" w:cs="Times New Roman"/>
          <w:sz w:val="20"/>
          <w:szCs w:val="20"/>
        </w:rPr>
        <w:t>/Expansion convolution</w:t>
      </w:r>
    </w:p>
    <w:p w14:paraId="3456488F" w14:textId="77777777" w:rsidR="003438CB" w:rsidRPr="008159EB" w:rsidRDefault="000F506D">
      <w:pPr>
        <w:numPr>
          <w:ilvl w:val="0"/>
          <w:numId w:val="2"/>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Depth-wise convolution</w:t>
      </w:r>
    </w:p>
    <w:p w14:paraId="6D2A53D6" w14:textId="77777777" w:rsidR="003438CB" w:rsidRPr="008159EB" w:rsidRDefault="000F506D">
      <w:pPr>
        <w:numPr>
          <w:ilvl w:val="0"/>
          <w:numId w:val="2"/>
        </w:numPr>
        <w:spacing w:after="240"/>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w:t>
      </w:r>
      <w:proofErr w:type="spellStart"/>
      <w:r w:rsidRPr="008159EB">
        <w:rPr>
          <w:rFonts w:ascii="Times New Roman" w:eastAsia="Times New Roman" w:hAnsi="Times New Roman" w:cs="Times New Roman"/>
          <w:sz w:val="20"/>
          <w:szCs w:val="20"/>
        </w:rPr>
        <w:t>ReLU</w:t>
      </w:r>
      <w:proofErr w:type="spellEnd"/>
      <w:r w:rsidRPr="008159EB">
        <w:rPr>
          <w:rFonts w:ascii="Times New Roman" w:eastAsia="Times New Roman" w:hAnsi="Times New Roman" w:cs="Times New Roman"/>
          <w:sz w:val="20"/>
          <w:szCs w:val="20"/>
        </w:rPr>
        <w:t xml:space="preserve"> integration)</w:t>
      </w:r>
    </w:p>
    <w:p w14:paraId="0BDF3A4C"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These modules are repeated in </w:t>
      </w:r>
      <w:proofErr w:type="spellStart"/>
      <w:r w:rsidRPr="008159EB">
        <w:rPr>
          <w:rFonts w:ascii="Times New Roman" w:eastAsia="Times New Roman" w:hAnsi="Times New Roman" w:cs="Times New Roman"/>
          <w:sz w:val="20"/>
          <w:szCs w:val="20"/>
        </w:rPr>
        <w:t>MobileNet’s</w:t>
      </w:r>
      <w:proofErr w:type="spellEnd"/>
      <w:r w:rsidRPr="008159EB">
        <w:rPr>
          <w:rFonts w:ascii="Times New Roman" w:eastAsia="Times New Roman" w:hAnsi="Times New Roman" w:cs="Times New Roman"/>
          <w:sz w:val="20"/>
          <w:szCs w:val="20"/>
        </w:rPr>
        <w:t xml:space="preserve"> 26 layers (Actually 58 when unfolding each bottleneck layer). Each module reads and writes from a single BRAM port. The read (</w:t>
      </w:r>
      <w:proofErr w:type="spellStart"/>
      <w:r w:rsidRPr="008159EB">
        <w:rPr>
          <w:rFonts w:ascii="Times New Roman" w:eastAsia="Times New Roman" w:hAnsi="Times New Roman" w:cs="Times New Roman"/>
          <w:sz w:val="20"/>
          <w:szCs w:val="20"/>
        </w:rPr>
        <w:t>iFM</w:t>
      </w:r>
      <w:proofErr w:type="spellEnd"/>
      <w:r w:rsidRPr="008159EB">
        <w:rPr>
          <w:rFonts w:ascii="Times New Roman" w:eastAsia="Times New Roman" w:hAnsi="Times New Roman" w:cs="Times New Roman"/>
          <w:sz w:val="20"/>
          <w:szCs w:val="20"/>
        </w:rPr>
        <w:t>, weights) and write locations (</w:t>
      </w:r>
      <w:proofErr w:type="spellStart"/>
      <w:r w:rsidRPr="008159EB">
        <w:rPr>
          <w:rFonts w:ascii="Times New Roman" w:eastAsia="Times New Roman" w:hAnsi="Times New Roman" w:cs="Times New Roman"/>
          <w:sz w:val="20"/>
          <w:szCs w:val="20"/>
        </w:rPr>
        <w:t>oFM</w:t>
      </w:r>
      <w:proofErr w:type="spellEnd"/>
      <w:r w:rsidRPr="008159EB">
        <w:rPr>
          <w:rFonts w:ascii="Times New Roman" w:eastAsia="Times New Roman" w:hAnsi="Times New Roman" w:cs="Times New Roman"/>
          <w:sz w:val="20"/>
          <w:szCs w:val="20"/>
        </w:rPr>
        <w:t>) are stacked on one another in memory. The system</w:t>
      </w:r>
      <w:r w:rsidRPr="008159EB">
        <w:rPr>
          <w:rFonts w:ascii="Times New Roman" w:eastAsia="Times New Roman" w:hAnsi="Times New Roman" w:cs="Times New Roman"/>
          <w:sz w:val="20"/>
          <w:szCs w:val="20"/>
        </w:rPr>
        <w:t xml:space="preserve"> requires a PS to regulate interactions and will configure each layer at runtime from a predetermined lookup table in the PS memory. This table of </w:t>
      </w:r>
      <w:proofErr w:type="spellStart"/>
      <w:r w:rsidRPr="008159EB">
        <w:rPr>
          <w:rFonts w:ascii="Times New Roman" w:eastAsia="Times New Roman" w:hAnsi="Times New Roman" w:cs="Times New Roman"/>
          <w:i/>
          <w:sz w:val="20"/>
          <w:szCs w:val="20"/>
        </w:rPr>
        <w:t>configReg</w:t>
      </w:r>
      <w:proofErr w:type="spellEnd"/>
      <w:r w:rsidRPr="008159EB">
        <w:rPr>
          <w:rFonts w:ascii="Times New Roman" w:eastAsia="Times New Roman" w:hAnsi="Times New Roman" w:cs="Times New Roman"/>
          <w:i/>
          <w:sz w:val="20"/>
          <w:szCs w:val="20"/>
        </w:rPr>
        <w:t xml:space="preserve"> </w:t>
      </w:r>
      <w:r w:rsidRPr="008159EB">
        <w:rPr>
          <w:rFonts w:ascii="Times New Roman" w:eastAsia="Times New Roman" w:hAnsi="Times New Roman" w:cs="Times New Roman"/>
          <w:sz w:val="20"/>
          <w:szCs w:val="20"/>
        </w:rPr>
        <w:t xml:space="preserve">objects determines the operating dimensions for a convolution core when </w:t>
      </w:r>
      <w:proofErr w:type="gramStart"/>
      <w:r w:rsidRPr="008159EB">
        <w:rPr>
          <w:rFonts w:ascii="Times New Roman" w:eastAsia="Times New Roman" w:hAnsi="Times New Roman" w:cs="Times New Roman"/>
          <w:i/>
          <w:sz w:val="20"/>
          <w:szCs w:val="20"/>
        </w:rPr>
        <w:t>calc(</w:t>
      </w:r>
      <w:proofErr w:type="gramEnd"/>
      <w:r w:rsidRPr="008159EB">
        <w:rPr>
          <w:rFonts w:ascii="Times New Roman" w:eastAsia="Times New Roman" w:hAnsi="Times New Roman" w:cs="Times New Roman"/>
          <w:i/>
          <w:sz w:val="20"/>
          <w:szCs w:val="20"/>
        </w:rPr>
        <w:t>)</w:t>
      </w:r>
      <w:r w:rsidRPr="008159EB">
        <w:rPr>
          <w:rFonts w:ascii="Times New Roman" w:eastAsia="Times New Roman" w:hAnsi="Times New Roman" w:cs="Times New Roman"/>
          <w:sz w:val="20"/>
          <w:szCs w:val="20"/>
        </w:rPr>
        <w:t xml:space="preserve"> is called. The PL wi</w:t>
      </w:r>
      <w:r w:rsidRPr="008159EB">
        <w:rPr>
          <w:rFonts w:ascii="Times New Roman" w:eastAsia="Times New Roman" w:hAnsi="Times New Roman" w:cs="Times New Roman"/>
          <w:sz w:val="20"/>
          <w:szCs w:val="20"/>
        </w:rPr>
        <w:t xml:space="preserve">ll implement the config protocol through a multiplexer in the PL to select which layer is reading and writing to memory and what input layer sizes it should expect to work with. </w:t>
      </w:r>
      <w:proofErr w:type="gramStart"/>
      <w:r w:rsidRPr="008159EB">
        <w:rPr>
          <w:rFonts w:ascii="Times New Roman" w:eastAsia="Times New Roman" w:hAnsi="Times New Roman" w:cs="Times New Roman"/>
          <w:sz w:val="20"/>
          <w:szCs w:val="20"/>
        </w:rPr>
        <w:t>The  pointwise</w:t>
      </w:r>
      <w:proofErr w:type="gramEnd"/>
      <w:r w:rsidRPr="008159EB">
        <w:rPr>
          <w:rFonts w:ascii="Times New Roman" w:eastAsia="Times New Roman" w:hAnsi="Times New Roman" w:cs="Times New Roman"/>
          <w:sz w:val="20"/>
          <w:szCs w:val="20"/>
        </w:rPr>
        <w:t xml:space="preserve"> and expansion layers are integrated into standard convolution a</w:t>
      </w:r>
      <w:r w:rsidRPr="008159EB">
        <w:rPr>
          <w:rFonts w:ascii="Times New Roman" w:eastAsia="Times New Roman" w:hAnsi="Times New Roman" w:cs="Times New Roman"/>
          <w:sz w:val="20"/>
          <w:szCs w:val="20"/>
        </w:rPr>
        <w:t xml:space="preserve">nd the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can be implemented through that standard convolution but currently remains as a standalone module. </w:t>
      </w:r>
    </w:p>
    <w:p w14:paraId="0DCC2B56"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Each convolution layer was designed with seven states: </w:t>
      </w:r>
    </w:p>
    <w:p w14:paraId="6CA73EC8"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State 0: Wait for </w:t>
      </w:r>
      <w:proofErr w:type="spellStart"/>
      <w:r w:rsidRPr="008159EB">
        <w:rPr>
          <w:rFonts w:ascii="Times New Roman" w:eastAsia="Times New Roman" w:hAnsi="Times New Roman" w:cs="Times New Roman"/>
          <w:sz w:val="20"/>
          <w:szCs w:val="20"/>
        </w:rPr>
        <w:t>ps_control</w:t>
      </w:r>
      <w:proofErr w:type="spellEnd"/>
      <w:r w:rsidRPr="008159EB">
        <w:rPr>
          <w:rFonts w:ascii="Times New Roman" w:eastAsia="Times New Roman" w:hAnsi="Times New Roman" w:cs="Times New Roman"/>
          <w:sz w:val="20"/>
          <w:szCs w:val="20"/>
        </w:rPr>
        <w:t xml:space="preserve"> == 1 (PS start signal)</w:t>
      </w:r>
    </w:p>
    <w:p w14:paraId="672075DD"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State 1: Activate </w:t>
      </w:r>
      <w:proofErr w:type="spellStart"/>
      <w:r w:rsidRPr="008159EB">
        <w:rPr>
          <w:rFonts w:ascii="Times New Roman" w:eastAsia="Times New Roman" w:hAnsi="Times New Roman" w:cs="Times New Roman"/>
          <w:sz w:val="20"/>
          <w:szCs w:val="20"/>
        </w:rPr>
        <w:t>datapath</w:t>
      </w:r>
      <w:proofErr w:type="spellEnd"/>
      <w:r w:rsidRPr="008159EB">
        <w:rPr>
          <w:rFonts w:ascii="Times New Roman" w:eastAsia="Times New Roman" w:hAnsi="Times New Roman" w:cs="Times New Roman"/>
          <w:sz w:val="20"/>
          <w:szCs w:val="20"/>
        </w:rPr>
        <w:t>; sta</w:t>
      </w:r>
      <w:r w:rsidRPr="008159EB">
        <w:rPr>
          <w:rFonts w:ascii="Times New Roman" w:eastAsia="Times New Roman" w:hAnsi="Times New Roman" w:cs="Times New Roman"/>
          <w:sz w:val="20"/>
          <w:szCs w:val="20"/>
        </w:rPr>
        <w:t>y until we are issuing</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last read request for the next weight</w:t>
      </w:r>
    </w:p>
    <w:p w14:paraId="63569F30"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State 2: Load weight, W, from BRAM if it is not</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the first weight, go to buffer at state 5</w:t>
      </w:r>
    </w:p>
    <w:p w14:paraId="0D25D09A"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State 3: Load element from feature map, x, from</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BRAM</w:t>
      </w:r>
    </w:p>
    <w:p w14:paraId="7EC06774"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State 4: Write to memory</w:t>
      </w:r>
    </w:p>
    <w:p w14:paraId="364DC03B"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State 5: Serves as a buf</w:t>
      </w:r>
      <w:r w:rsidRPr="008159EB">
        <w:rPr>
          <w:rFonts w:ascii="Times New Roman" w:eastAsia="Times New Roman" w:hAnsi="Times New Roman" w:cs="Times New Roman"/>
          <w:sz w:val="20"/>
          <w:szCs w:val="20"/>
        </w:rPr>
        <w:t>fer when a new weight is</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read</w:t>
      </w:r>
    </w:p>
    <w:p w14:paraId="5FD47145" w14:textId="77777777" w:rsidR="003438CB" w:rsidRPr="008159EB" w:rsidRDefault="000F506D">
      <w:pP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State 6: Write status = 1 (done); wait for</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 xml:space="preserve">acknowledgment from PS </w:t>
      </w:r>
      <w:r w:rsidRPr="008159EB">
        <w:rPr>
          <w:rFonts w:ascii="Times New Roman" w:eastAsia="Times New Roman" w:hAnsi="Times New Roman" w:cs="Times New Roman"/>
          <w:sz w:val="20"/>
          <w:szCs w:val="20"/>
        </w:rPr>
        <w:br/>
      </w:r>
      <w:r w:rsidRPr="008159EB">
        <w:rPr>
          <w:rFonts w:ascii="Times New Roman" w:eastAsia="Times New Roman" w:hAnsi="Times New Roman" w:cs="Times New Roman"/>
          <w:sz w:val="20"/>
          <w:szCs w:val="20"/>
        </w:rPr>
        <w:tab/>
        <w:t>(</w:t>
      </w:r>
      <w:proofErr w:type="spellStart"/>
      <w:r w:rsidRPr="008159EB">
        <w:rPr>
          <w:rFonts w:ascii="Times New Roman" w:eastAsia="Times New Roman" w:hAnsi="Times New Roman" w:cs="Times New Roman"/>
          <w:sz w:val="20"/>
          <w:szCs w:val="20"/>
        </w:rPr>
        <w:t>ps_control</w:t>
      </w:r>
      <w:proofErr w:type="spellEnd"/>
      <w:r w:rsidRPr="008159EB">
        <w:rPr>
          <w:rFonts w:ascii="Times New Roman" w:eastAsia="Times New Roman" w:hAnsi="Times New Roman" w:cs="Times New Roman"/>
          <w:sz w:val="20"/>
          <w:szCs w:val="20"/>
        </w:rPr>
        <w:t xml:space="preserve"> == 0)</w:t>
      </w:r>
    </w:p>
    <w:p w14:paraId="740A5C19"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The architecture was designed to hold a weight and use the weight for all calculations before using the next weight. We will further discu</w:t>
      </w:r>
      <w:r w:rsidRPr="008159EB">
        <w:rPr>
          <w:rFonts w:ascii="Times New Roman" w:eastAsia="Times New Roman" w:hAnsi="Times New Roman" w:cs="Times New Roman"/>
          <w:sz w:val="20"/>
          <w:szCs w:val="20"/>
        </w:rPr>
        <w:t>ss how to tile the different feature maps for each layer and determine the best approach to fit the entire system on the PL.</w:t>
      </w:r>
    </w:p>
    <w:p w14:paraId="4C7C2AD6"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control will be done through a </w:t>
      </w:r>
      <w:proofErr w:type="gramStart"/>
      <w:r w:rsidRPr="008159EB">
        <w:rPr>
          <w:rFonts w:ascii="Times New Roman" w:eastAsia="Times New Roman" w:hAnsi="Times New Roman" w:cs="Times New Roman"/>
          <w:sz w:val="20"/>
          <w:szCs w:val="20"/>
        </w:rPr>
        <w:t>32 bit</w:t>
      </w:r>
      <w:proofErr w:type="gramEnd"/>
      <w:r w:rsidRPr="008159EB">
        <w:rPr>
          <w:rFonts w:ascii="Times New Roman" w:eastAsia="Times New Roman" w:hAnsi="Times New Roman" w:cs="Times New Roman"/>
          <w:sz w:val="20"/>
          <w:szCs w:val="20"/>
        </w:rPr>
        <w:t xml:space="preserve"> AXI-lite. The lowest nibble will be dedicated to selecting an operating layer. A single b</w:t>
      </w:r>
      <w:r w:rsidRPr="008159EB">
        <w:rPr>
          <w:rFonts w:ascii="Times New Roman" w:eastAsia="Times New Roman" w:hAnsi="Times New Roman" w:cs="Times New Roman"/>
          <w:sz w:val="20"/>
          <w:szCs w:val="20"/>
        </w:rPr>
        <w:t xml:space="preserve">it for “ready/busy” is allocated for control synchronization. The upper 27 bits will be used to configure expected input sizes, channels sizes and kernel sizes with bit sizes determined by the max layer dimensions of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V2 specifications. With infor</w:t>
      </w:r>
      <w:r w:rsidRPr="008159EB">
        <w:rPr>
          <w:rFonts w:ascii="Times New Roman" w:eastAsia="Times New Roman" w:hAnsi="Times New Roman" w:cs="Times New Roman"/>
          <w:sz w:val="20"/>
          <w:szCs w:val="20"/>
        </w:rPr>
        <w:t xml:space="preserve">mation from that, the block should understand the expected output and calculate appropriate addressing offsets to avoid overflow/overwriting (Fig Appendix - 2). </w:t>
      </w:r>
    </w:p>
    <w:p w14:paraId="5284220B" w14:textId="00D9D382" w:rsidR="003438CB" w:rsidRPr="008159EB" w:rsidRDefault="000F506D" w:rsidP="008A0D53">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9050" distB="19050" distL="19050" distR="19050" wp14:anchorId="6F9EC5A0" wp14:editId="39108DBA">
            <wp:extent cx="2743200" cy="2921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743200" cy="2921000"/>
                    </a:xfrm>
                    <a:prstGeom prst="rect">
                      <a:avLst/>
                    </a:prstGeom>
                    <a:ln/>
                  </pic:spPr>
                </pic:pic>
              </a:graphicData>
            </a:graphic>
          </wp:inline>
        </w:drawing>
      </w:r>
    </w:p>
    <w:p w14:paraId="321AD2B8" w14:textId="467F22F9" w:rsidR="003438CB" w:rsidRPr="008159EB" w:rsidRDefault="000F506D" w:rsidP="008A0D53">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6: Single port Memory Organization</w:t>
      </w:r>
    </w:p>
    <w:p w14:paraId="4A12A4B3"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Memory is stacked on top of one another (Fig 6) T</w:t>
      </w:r>
      <w:r w:rsidRPr="008159EB">
        <w:rPr>
          <w:rFonts w:ascii="Times New Roman" w:eastAsia="Times New Roman" w:hAnsi="Times New Roman" w:cs="Times New Roman"/>
          <w:sz w:val="20"/>
          <w:szCs w:val="20"/>
        </w:rPr>
        <w:t>he Kernel sits at the bottom (</w:t>
      </w:r>
      <w:proofErr w:type="gramStart"/>
      <w:r w:rsidRPr="008159EB">
        <w:rPr>
          <w:rFonts w:ascii="Times New Roman" w:eastAsia="Times New Roman" w:hAnsi="Times New Roman" w:cs="Times New Roman"/>
          <w:sz w:val="20"/>
          <w:szCs w:val="20"/>
        </w:rPr>
        <w:t>index[</w:t>
      </w:r>
      <w:proofErr w:type="gramEnd"/>
      <w:r w:rsidRPr="008159EB">
        <w:rPr>
          <w:rFonts w:ascii="Times New Roman" w:eastAsia="Times New Roman" w:hAnsi="Times New Roman" w:cs="Times New Roman"/>
          <w:sz w:val="20"/>
          <w:szCs w:val="20"/>
        </w:rPr>
        <w:t xml:space="preserve">0]), </w:t>
      </w:r>
      <w:proofErr w:type="spellStart"/>
      <w:r w:rsidRPr="008159EB">
        <w:rPr>
          <w:rFonts w:ascii="Times New Roman" w:eastAsia="Times New Roman" w:hAnsi="Times New Roman" w:cs="Times New Roman"/>
          <w:sz w:val="20"/>
          <w:szCs w:val="20"/>
        </w:rPr>
        <w:t>iFM</w:t>
      </w:r>
      <w:proofErr w:type="spellEnd"/>
      <w:r w:rsidRPr="008159EB">
        <w:rPr>
          <w:rFonts w:ascii="Times New Roman" w:eastAsia="Times New Roman" w:hAnsi="Times New Roman" w:cs="Times New Roman"/>
          <w:sz w:val="20"/>
          <w:szCs w:val="20"/>
        </w:rPr>
        <w:t xml:space="preserve"> on top of that and </w:t>
      </w:r>
      <w:proofErr w:type="spellStart"/>
      <w:r w:rsidRPr="008159EB">
        <w:rPr>
          <w:rFonts w:ascii="Times New Roman" w:eastAsia="Times New Roman" w:hAnsi="Times New Roman" w:cs="Times New Roman"/>
          <w:sz w:val="20"/>
          <w:szCs w:val="20"/>
        </w:rPr>
        <w:t>oFM</w:t>
      </w:r>
      <w:proofErr w:type="spellEnd"/>
      <w:r w:rsidRPr="008159EB">
        <w:rPr>
          <w:rFonts w:ascii="Times New Roman" w:eastAsia="Times New Roman" w:hAnsi="Times New Roman" w:cs="Times New Roman"/>
          <w:sz w:val="20"/>
          <w:szCs w:val="20"/>
        </w:rPr>
        <w:t xml:space="preserve"> accumulates at the top. The control path for convolutional core pulls the operands serially through a single port.</w:t>
      </w:r>
    </w:p>
    <w:p w14:paraId="48454849"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w:t>
      </w:r>
      <w:proofErr w:type="spellStart"/>
      <w:proofErr w:type="gramStart"/>
      <w:r w:rsidRPr="008159EB">
        <w:rPr>
          <w:rFonts w:ascii="Times New Roman" w:eastAsia="Times New Roman" w:hAnsi="Times New Roman" w:cs="Times New Roman"/>
          <w:i/>
          <w:sz w:val="20"/>
          <w:szCs w:val="20"/>
        </w:rPr>
        <w:t>averagePool</w:t>
      </w:r>
      <w:proofErr w:type="spellEnd"/>
      <w:r w:rsidRPr="008159EB">
        <w:rPr>
          <w:rFonts w:ascii="Times New Roman" w:eastAsia="Times New Roman" w:hAnsi="Times New Roman" w:cs="Times New Roman"/>
          <w:i/>
          <w:sz w:val="20"/>
          <w:szCs w:val="20"/>
        </w:rPr>
        <w:t>(</w:t>
      </w:r>
      <w:proofErr w:type="gramEnd"/>
      <w:r w:rsidRPr="008159EB">
        <w:rPr>
          <w:rFonts w:ascii="Times New Roman" w:eastAsia="Times New Roman" w:hAnsi="Times New Roman" w:cs="Times New Roman"/>
          <w:i/>
          <w:sz w:val="20"/>
          <w:szCs w:val="20"/>
        </w:rPr>
        <w:t>)</w:t>
      </w:r>
      <w:r w:rsidRPr="008159EB">
        <w:rPr>
          <w:rFonts w:ascii="Times New Roman" w:eastAsia="Times New Roman" w:hAnsi="Times New Roman" w:cs="Times New Roman"/>
          <w:sz w:val="20"/>
          <w:szCs w:val="20"/>
        </w:rPr>
        <w:t xml:space="preserve"> and </w:t>
      </w:r>
      <w:proofErr w:type="spellStart"/>
      <w:r w:rsidRPr="008159EB">
        <w:rPr>
          <w:rFonts w:ascii="Times New Roman" w:eastAsia="Times New Roman" w:hAnsi="Times New Roman" w:cs="Times New Roman"/>
          <w:i/>
          <w:sz w:val="20"/>
          <w:szCs w:val="20"/>
        </w:rPr>
        <w:t>batchnorm</w:t>
      </w:r>
      <w:proofErr w:type="spellEnd"/>
      <w:r w:rsidRPr="008159EB">
        <w:rPr>
          <w:rFonts w:ascii="Times New Roman" w:eastAsia="Times New Roman" w:hAnsi="Times New Roman" w:cs="Times New Roman"/>
          <w:i/>
          <w:sz w:val="20"/>
          <w:szCs w:val="20"/>
        </w:rPr>
        <w:t>()</w:t>
      </w:r>
      <w:r w:rsidRPr="008159EB">
        <w:rPr>
          <w:rFonts w:ascii="Times New Roman" w:eastAsia="Times New Roman" w:hAnsi="Times New Roman" w:cs="Times New Roman"/>
          <w:sz w:val="20"/>
          <w:szCs w:val="20"/>
        </w:rPr>
        <w:t xml:space="preserve"> can be done in software since the runti</w:t>
      </w:r>
      <w:r w:rsidRPr="008159EB">
        <w:rPr>
          <w:rFonts w:ascii="Times New Roman" w:eastAsia="Times New Roman" w:hAnsi="Times New Roman" w:cs="Times New Roman"/>
          <w:sz w:val="20"/>
          <w:szCs w:val="20"/>
        </w:rPr>
        <w:t xml:space="preserve">me </w:t>
      </w:r>
      <w:proofErr w:type="spellStart"/>
      <w:r w:rsidRPr="008159EB">
        <w:rPr>
          <w:rFonts w:ascii="Times New Roman" w:eastAsia="Times New Roman" w:hAnsi="Times New Roman" w:cs="Times New Roman"/>
          <w:sz w:val="20"/>
          <w:szCs w:val="20"/>
        </w:rPr>
        <w:t>complexit</w:t>
      </w:r>
      <w:proofErr w:type="spellEnd"/>
      <w:r w:rsidRPr="008159EB">
        <w:rPr>
          <w:rFonts w:ascii="Times New Roman" w:eastAsia="Times New Roman" w:hAnsi="Times New Roman" w:cs="Times New Roman"/>
          <w:sz w:val="20"/>
          <w:szCs w:val="20"/>
        </w:rPr>
        <w:t xml:space="preserve"> is always going to be O(N) (our memory elements are adjacent and single-ported).</w:t>
      </w:r>
    </w:p>
    <w:p w14:paraId="24F2E985"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Minimum size 3x3 tiling is used to </w:t>
      </w:r>
      <w:proofErr w:type="gramStart"/>
      <w:r w:rsidRPr="008159EB">
        <w:rPr>
          <w:rFonts w:ascii="Times New Roman" w:eastAsia="Times New Roman" w:hAnsi="Times New Roman" w:cs="Times New Roman"/>
          <w:sz w:val="20"/>
          <w:szCs w:val="20"/>
        </w:rPr>
        <w:t>actually fit</w:t>
      </w:r>
      <w:proofErr w:type="gramEnd"/>
      <w:r w:rsidRPr="008159EB">
        <w:rPr>
          <w:rFonts w:ascii="Times New Roman" w:eastAsia="Times New Roman" w:hAnsi="Times New Roman" w:cs="Times New Roman"/>
          <w:sz w:val="20"/>
          <w:szCs w:val="20"/>
        </w:rPr>
        <w:t xml:space="preserve"> large layers like the 144 x 32 x 32 layer. Memory organization and overhead contribute significantly to run time when operating on layers this large. </w:t>
      </w:r>
    </w:p>
    <w:p w14:paraId="15F5545B"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5. Quantization</w:t>
      </w:r>
    </w:p>
    <w:p w14:paraId="7FB1F402"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lastRenderedPageBreak/>
        <w:t xml:space="preserve">The </w:t>
      </w: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framework used on desktop wor</w:t>
      </w:r>
      <w:r w:rsidRPr="008159EB">
        <w:rPr>
          <w:rFonts w:ascii="Times New Roman" w:eastAsia="Times New Roman" w:hAnsi="Times New Roman" w:cs="Times New Roman"/>
          <w:sz w:val="20"/>
          <w:szCs w:val="20"/>
        </w:rPr>
        <w:t xml:space="preserve">kstations uses IEEE-754 floating point numbers. Due to the complexity of </w:t>
      </w:r>
      <w:proofErr w:type="gramStart"/>
      <w:r w:rsidRPr="008159EB">
        <w:rPr>
          <w:rFonts w:ascii="Times New Roman" w:eastAsia="Times New Roman" w:hAnsi="Times New Roman" w:cs="Times New Roman"/>
          <w:sz w:val="20"/>
          <w:szCs w:val="20"/>
        </w:rPr>
        <w:t>floating point</w:t>
      </w:r>
      <w:proofErr w:type="gramEnd"/>
      <w:r w:rsidRPr="008159EB">
        <w:rPr>
          <w:rFonts w:ascii="Times New Roman" w:eastAsia="Times New Roman" w:hAnsi="Times New Roman" w:cs="Times New Roman"/>
          <w:sz w:val="20"/>
          <w:szCs w:val="20"/>
        </w:rPr>
        <w:t xml:space="preserve"> arithmetic, the system was modified to support 32 bit inputs and perform fixed point arithmetic. As a result of this change, there will be a quantization error when com</w:t>
      </w:r>
      <w:r w:rsidRPr="008159EB">
        <w:rPr>
          <w:rFonts w:ascii="Times New Roman" w:eastAsia="Times New Roman" w:hAnsi="Times New Roman" w:cs="Times New Roman"/>
          <w:sz w:val="20"/>
          <w:szCs w:val="20"/>
        </w:rPr>
        <w:t xml:space="preserve">pared against the original </w:t>
      </w:r>
      <w:proofErr w:type="gramStart"/>
      <w:r w:rsidRPr="008159EB">
        <w:rPr>
          <w:rFonts w:ascii="Times New Roman" w:eastAsia="Times New Roman" w:hAnsi="Times New Roman" w:cs="Times New Roman"/>
          <w:sz w:val="20"/>
          <w:szCs w:val="20"/>
        </w:rPr>
        <w:t>system</w:t>
      </w:r>
      <w:proofErr w:type="gramEnd"/>
      <w:r w:rsidRPr="008159EB">
        <w:rPr>
          <w:rFonts w:ascii="Times New Roman" w:eastAsia="Times New Roman" w:hAnsi="Times New Roman" w:cs="Times New Roman"/>
          <w:sz w:val="20"/>
          <w:szCs w:val="20"/>
        </w:rPr>
        <w:t xml:space="preserve"> but it is not expected to cause substantial change in system operation.</w:t>
      </w:r>
    </w:p>
    <w:p w14:paraId="68EADF78"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Since the minimum value of a 32-bit signed </w:t>
      </w:r>
      <w:proofErr w:type="gramStart"/>
      <w:r w:rsidRPr="008159EB">
        <w:rPr>
          <w:rFonts w:ascii="Times New Roman" w:eastAsia="Times New Roman" w:hAnsi="Times New Roman" w:cs="Times New Roman"/>
          <w:sz w:val="20"/>
          <w:szCs w:val="20"/>
        </w:rPr>
        <w:t>integer  with</w:t>
      </w:r>
      <w:proofErr w:type="gramEnd"/>
      <w:r w:rsidRPr="008159EB">
        <w:rPr>
          <w:rFonts w:ascii="Times New Roman" w:eastAsia="Times New Roman" w:hAnsi="Times New Roman" w:cs="Times New Roman"/>
          <w:sz w:val="20"/>
          <w:szCs w:val="20"/>
        </w:rPr>
        <w:t xml:space="preserve"> normalized to maxima/minima of +1/-1, with a max resolution of </w:t>
      </w:r>
      <w:proofErr w:type="spellStart"/>
      <w:r w:rsidRPr="008159EB">
        <w:rPr>
          <w:rFonts w:ascii="Times New Roman" w:eastAsia="Times New Roman" w:hAnsi="Times New Roman" w:cs="Times New Roman"/>
          <w:sz w:val="20"/>
          <w:szCs w:val="20"/>
        </w:rPr>
        <w:t>approx</w:t>
      </w:r>
      <w:proofErr w:type="spellEnd"/>
      <w:r w:rsidRPr="008159EB">
        <w:rPr>
          <w:rFonts w:ascii="Times New Roman" w:eastAsia="Times New Roman" w:hAnsi="Times New Roman" w:cs="Times New Roman"/>
          <w:sz w:val="20"/>
          <w:szCs w:val="20"/>
        </w:rPr>
        <w:t xml:space="preserve"> ~10^-10, floating point</w:t>
      </w:r>
      <w:r w:rsidRPr="008159EB">
        <w:rPr>
          <w:rFonts w:ascii="Times New Roman" w:eastAsia="Times New Roman" w:hAnsi="Times New Roman" w:cs="Times New Roman"/>
          <w:sz w:val="20"/>
          <w:szCs w:val="20"/>
        </w:rPr>
        <w:t xml:space="preserve"> values below  10^-11 are remapped to zero. </w:t>
      </w:r>
    </w:p>
    <w:p w14:paraId="158BEA6B"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Due to oversights in operation in </w:t>
      </w:r>
      <w:r w:rsidRPr="008159EB">
        <w:rPr>
          <w:rFonts w:ascii="Times New Roman" w:eastAsia="Times New Roman" w:hAnsi="Times New Roman" w:cs="Times New Roman"/>
          <w:b/>
          <w:i/>
          <w:sz w:val="20"/>
          <w:szCs w:val="20"/>
        </w:rPr>
        <w:t>section 6</w:t>
      </w:r>
      <w:r w:rsidRPr="008159EB">
        <w:rPr>
          <w:rFonts w:ascii="Times New Roman" w:eastAsia="Times New Roman" w:hAnsi="Times New Roman" w:cs="Times New Roman"/>
          <w:sz w:val="20"/>
          <w:szCs w:val="20"/>
        </w:rPr>
        <w:t xml:space="preserve"> the current quantization poses some issues: either software overhead to convert 32-bit results back to 16 or overflow errors for results greater than 16 bits being fed into the input of a next layer.</w:t>
      </w:r>
    </w:p>
    <w:p w14:paraId="33ACCCF5"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6. Bugs and Issues</w:t>
      </w:r>
    </w:p>
    <w:p w14:paraId="073FB4CA"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There was an oversight in the remapp</w:t>
      </w:r>
      <w:r w:rsidRPr="008159EB">
        <w:rPr>
          <w:rFonts w:ascii="Times New Roman" w:eastAsia="Times New Roman" w:hAnsi="Times New Roman" w:cs="Times New Roman"/>
          <w:sz w:val="20"/>
          <w:szCs w:val="20"/>
        </w:rPr>
        <w:t xml:space="preserve">ing of input values to quantized 32-bit fixed point integers. Multiplication of </w:t>
      </w:r>
      <w:proofErr w:type="gramStart"/>
      <w:r w:rsidRPr="008159EB">
        <w:rPr>
          <w:rFonts w:ascii="Times New Roman" w:eastAsia="Times New Roman" w:hAnsi="Times New Roman" w:cs="Times New Roman"/>
          <w:sz w:val="20"/>
          <w:szCs w:val="20"/>
        </w:rPr>
        <w:t>floating point</w:t>
      </w:r>
      <w:proofErr w:type="gramEnd"/>
      <w:r w:rsidRPr="008159EB">
        <w:rPr>
          <w:rFonts w:ascii="Times New Roman" w:eastAsia="Times New Roman" w:hAnsi="Times New Roman" w:cs="Times New Roman"/>
          <w:sz w:val="20"/>
          <w:szCs w:val="20"/>
        </w:rPr>
        <w:t xml:space="preserve"> values will yield 32-bit floating point values unless operating at order of extreme conditions (10^38) but 32-bit multiplication can yield a 64-bit product. As a</w:t>
      </w:r>
      <w:r w:rsidRPr="008159EB">
        <w:rPr>
          <w:rFonts w:ascii="Times New Roman" w:eastAsia="Times New Roman" w:hAnsi="Times New Roman" w:cs="Times New Roman"/>
          <w:sz w:val="20"/>
          <w:szCs w:val="20"/>
        </w:rPr>
        <w:t xml:space="preserve"> result, our system faces overflow issues. This can be mitigated in a variety of data-type modifications. </w:t>
      </w:r>
    </w:p>
    <w:p w14:paraId="32075E6F" w14:textId="77777777" w:rsidR="003438CB" w:rsidRPr="008159EB" w:rsidRDefault="000F506D">
      <w:pPr>
        <w:numPr>
          <w:ilvl w:val="0"/>
          <w:numId w:val="3"/>
        </w:numPr>
        <w:spacing w:before="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Switch to 32-bit floating point to match </w:t>
      </w: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implementation exactly but risk performance losses due to inherent complexity of floating point</w:t>
      </w:r>
    </w:p>
    <w:p w14:paraId="5FBE92E0" w14:textId="77777777" w:rsidR="003438CB" w:rsidRPr="008159EB" w:rsidRDefault="000F506D">
      <w:pPr>
        <w:numPr>
          <w:ilvl w:val="0"/>
          <w:numId w:val="3"/>
        </w:numPr>
        <w:spacing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Inte</w:t>
      </w:r>
      <w:r w:rsidRPr="008159EB">
        <w:rPr>
          <w:rFonts w:ascii="Times New Roman" w:eastAsia="Times New Roman" w:hAnsi="Times New Roman" w:cs="Times New Roman"/>
          <w:sz w:val="20"/>
          <w:szCs w:val="20"/>
        </w:rPr>
        <w:t>rnally compute a 64-bit result and round back to 32-bit for next layer input</w:t>
      </w:r>
    </w:p>
    <w:p w14:paraId="2D159150"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layers were moved to software due to lacking resources for single cycle square root arithmetic. Alternate solutions to this:</w:t>
      </w:r>
    </w:p>
    <w:p w14:paraId="2F748028" w14:textId="53C91092" w:rsidR="003438CB" w:rsidRPr="008159EB" w:rsidRDefault="000F506D">
      <w:pPr>
        <w:numPr>
          <w:ilvl w:val="0"/>
          <w:numId w:val="5"/>
        </w:numPr>
        <w:spacing w:before="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If implemented on a larger FPGA, this </w:t>
      </w:r>
      <w:r w:rsidR="00B66313" w:rsidRPr="008159EB">
        <w:rPr>
          <w:rFonts w:ascii="Times New Roman" w:eastAsia="Times New Roman" w:hAnsi="Times New Roman" w:cs="Times New Roman"/>
          <w:sz w:val="20"/>
          <w:szCs w:val="20"/>
        </w:rPr>
        <w:t>layer might</w:t>
      </w:r>
      <w:r w:rsidRPr="008159EB">
        <w:rPr>
          <w:rFonts w:ascii="Times New Roman" w:eastAsia="Times New Roman" w:hAnsi="Times New Roman" w:cs="Times New Roman"/>
          <w:sz w:val="20"/>
          <w:szCs w:val="20"/>
        </w:rPr>
        <w:t xml:space="preserve"> be feasible to accelerate </w:t>
      </w:r>
    </w:p>
    <w:p w14:paraId="23654D0F" w14:textId="77777777" w:rsidR="003438CB" w:rsidRPr="008159EB" w:rsidRDefault="000F506D">
      <w:pPr>
        <w:numPr>
          <w:ilvl w:val="0"/>
          <w:numId w:val="5"/>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Use a CORDIC-IP core </w:t>
      </w:r>
    </w:p>
    <w:p w14:paraId="0C7BDED8" w14:textId="6581FACB" w:rsidR="003438CB" w:rsidRPr="008A0D53" w:rsidRDefault="000F506D" w:rsidP="008A0D53">
      <w:pPr>
        <w:numPr>
          <w:ilvl w:val="0"/>
          <w:numId w:val="5"/>
        </w:numPr>
        <w:spacing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Split the algorithm up among several clock cycles</w:t>
      </w:r>
    </w:p>
    <w:p w14:paraId="0720B2EE"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6. Considerations for optimizations</w:t>
      </w:r>
    </w:p>
    <w:p w14:paraId="0C7CF941"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first iteration of this design will be used for proof of concept that the </w:t>
      </w:r>
      <w:proofErr w:type="spellStart"/>
      <w:r w:rsidRPr="008159EB">
        <w:rPr>
          <w:rFonts w:ascii="Times New Roman" w:eastAsia="Times New Roman" w:hAnsi="Times New Roman" w:cs="Times New Roman"/>
          <w:sz w:val="20"/>
          <w:szCs w:val="20"/>
        </w:rPr>
        <w:t>MiniZED</w:t>
      </w:r>
      <w:proofErr w:type="spellEnd"/>
      <w:r w:rsidRPr="008159EB">
        <w:rPr>
          <w:rFonts w:ascii="Times New Roman" w:eastAsia="Times New Roman" w:hAnsi="Times New Roman" w:cs="Times New Roman"/>
          <w:sz w:val="20"/>
          <w:szCs w:val="20"/>
        </w:rPr>
        <w:t xml:space="preserve"> resources can reasonab</w:t>
      </w:r>
      <w:r w:rsidRPr="008159EB">
        <w:rPr>
          <w:rFonts w:ascii="Times New Roman" w:eastAsia="Times New Roman" w:hAnsi="Times New Roman" w:cs="Times New Roman"/>
          <w:sz w:val="20"/>
          <w:szCs w:val="20"/>
        </w:rPr>
        <w:t xml:space="preserve">ly support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applications. Once the design is verified in its first configuration optimizations, it can be improved in parallelism and resource utilization. </w:t>
      </w:r>
    </w:p>
    <w:p w14:paraId="3172ED35"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Each layer as is, accesses all data through a single BRAM interface, limiting the bandwidt</w:t>
      </w:r>
      <w:r w:rsidRPr="008159EB">
        <w:rPr>
          <w:rFonts w:ascii="Times New Roman" w:eastAsia="Times New Roman" w:hAnsi="Times New Roman" w:cs="Times New Roman"/>
          <w:sz w:val="20"/>
          <w:szCs w:val="20"/>
        </w:rPr>
        <w:t xml:space="preserve">h. Allocating three separate BRAM locations for input feature-maps, weights and output </w:t>
      </w:r>
      <w:r w:rsidRPr="008159EB">
        <w:rPr>
          <w:rFonts w:ascii="Times New Roman" w:eastAsia="Times New Roman" w:hAnsi="Times New Roman" w:cs="Times New Roman"/>
          <w:sz w:val="20"/>
          <w:szCs w:val="20"/>
        </w:rPr>
        <w:t xml:space="preserve">feature-maps will allow simultaneous read/write and reduce the transfer overheads for all layers. Since BRAM can only be set up in powers of </w:t>
      </w:r>
      <w:proofErr w:type="gramStart"/>
      <w:r w:rsidRPr="008159EB">
        <w:rPr>
          <w:rFonts w:ascii="Times New Roman" w:eastAsia="Times New Roman" w:hAnsi="Times New Roman" w:cs="Times New Roman"/>
          <w:sz w:val="20"/>
          <w:szCs w:val="20"/>
        </w:rPr>
        <w:t>two,  the</w:t>
      </w:r>
      <w:proofErr w:type="gramEnd"/>
      <w:r w:rsidRPr="008159EB">
        <w:rPr>
          <w:rFonts w:ascii="Times New Roman" w:eastAsia="Times New Roman" w:hAnsi="Times New Roman" w:cs="Times New Roman"/>
          <w:sz w:val="20"/>
          <w:szCs w:val="20"/>
        </w:rPr>
        <w:t xml:space="preserve"> current configurat</w:t>
      </w:r>
      <w:r w:rsidRPr="008159EB">
        <w:rPr>
          <w:rFonts w:ascii="Times New Roman" w:eastAsia="Times New Roman" w:hAnsi="Times New Roman" w:cs="Times New Roman"/>
          <w:sz w:val="20"/>
          <w:szCs w:val="20"/>
        </w:rPr>
        <w:t xml:space="preserve">ion is capped at 128KB since the </w:t>
      </w:r>
      <w:proofErr w:type="spellStart"/>
      <w:r w:rsidRPr="008159EB">
        <w:rPr>
          <w:rFonts w:ascii="Times New Roman" w:eastAsia="Times New Roman" w:hAnsi="Times New Roman" w:cs="Times New Roman"/>
          <w:sz w:val="20"/>
          <w:szCs w:val="20"/>
        </w:rPr>
        <w:t>miniZED</w:t>
      </w:r>
      <w:proofErr w:type="spellEnd"/>
      <w:r w:rsidRPr="008159EB">
        <w:rPr>
          <w:rFonts w:ascii="Times New Roman" w:eastAsia="Times New Roman" w:hAnsi="Times New Roman" w:cs="Times New Roman"/>
          <w:sz w:val="20"/>
          <w:szCs w:val="20"/>
        </w:rPr>
        <w:t xml:space="preserve"> only supports ~229KB of BRAM. Splitting the memory could mean larger input feature maps support. </w:t>
      </w:r>
      <w:proofErr w:type="spellStart"/>
      <w:r w:rsidRPr="008159EB">
        <w:rPr>
          <w:rFonts w:ascii="Times New Roman" w:eastAsia="Times New Roman" w:hAnsi="Times New Roman" w:cs="Times New Roman"/>
          <w:sz w:val="20"/>
          <w:szCs w:val="20"/>
        </w:rPr>
        <w:t>oFM</w:t>
      </w:r>
      <w:proofErr w:type="spellEnd"/>
      <w:r w:rsidRPr="008159EB">
        <w:rPr>
          <w:rFonts w:ascii="Times New Roman" w:eastAsia="Times New Roman" w:hAnsi="Times New Roman" w:cs="Times New Roman"/>
          <w:sz w:val="20"/>
          <w:szCs w:val="20"/>
        </w:rPr>
        <w:t xml:space="preserve"> and kernel sizes from a given tile are often not very large and can make use of the ~100KB that is unused. </w:t>
      </w:r>
    </w:p>
    <w:p w14:paraId="2102E5BE"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Since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is a common layer ( occurs after every single convolution) The integration of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into the convolution units could parallel compute the running average for a given output at the same time it computes its final output values for the convolut</w:t>
      </w:r>
      <w:r w:rsidRPr="008159EB">
        <w:rPr>
          <w:rFonts w:ascii="Times New Roman" w:eastAsia="Times New Roman" w:hAnsi="Times New Roman" w:cs="Times New Roman"/>
          <w:sz w:val="20"/>
          <w:szCs w:val="20"/>
        </w:rPr>
        <w:t xml:space="preserve">ion. This eliminates the need for ‘average-calculation’ in the </w:t>
      </w: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module (⅓ of transfers for this layer in both software and hardware). The improvement could provide at most a ~33% improvement in transfer overhead since the synthesizable operating f</w:t>
      </w:r>
      <w:r w:rsidRPr="008159EB">
        <w:rPr>
          <w:rFonts w:ascii="Times New Roman" w:eastAsia="Times New Roman" w:hAnsi="Times New Roman" w:cs="Times New Roman"/>
          <w:sz w:val="20"/>
          <w:szCs w:val="20"/>
        </w:rPr>
        <w:t>requency could change.</w:t>
      </w:r>
    </w:p>
    <w:p w14:paraId="07347B8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With intelligent usage of tiling, the design could be accelerated by a factor of P, for however many P parallel convolutional cores will fit with the remaining LUTs. The system will see the greatest speedups if the “bottleneck” layer</w:t>
      </w:r>
      <w:r w:rsidRPr="008159EB">
        <w:rPr>
          <w:rFonts w:ascii="Times New Roman" w:eastAsia="Times New Roman" w:hAnsi="Times New Roman" w:cs="Times New Roman"/>
          <w:sz w:val="20"/>
          <w:szCs w:val="20"/>
        </w:rPr>
        <w:t xml:space="preserve">s can be parallelized efficiently (particularly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which works with expanded planes). A single convolutional core uses ~3800 of the available 14400 LUTs. This makes it possible to perform parallelization of </w:t>
      </w:r>
      <w:proofErr w:type="gramStart"/>
      <w:r w:rsidRPr="008159EB">
        <w:rPr>
          <w:rFonts w:ascii="Times New Roman" w:eastAsia="Times New Roman" w:hAnsi="Times New Roman" w:cs="Times New Roman"/>
          <w:sz w:val="20"/>
          <w:szCs w:val="20"/>
        </w:rPr>
        <w:t>P(</w:t>
      </w:r>
      <w:proofErr w:type="gramEnd"/>
      <w:r w:rsidRPr="008159EB">
        <w:rPr>
          <w:rFonts w:ascii="Times New Roman" w:eastAsia="Times New Roman" w:hAnsi="Times New Roman" w:cs="Times New Roman"/>
          <w:sz w:val="20"/>
          <w:szCs w:val="20"/>
        </w:rPr>
        <w:t xml:space="preserve">2) tiling of a given </w:t>
      </w:r>
      <w:proofErr w:type="spellStart"/>
      <w:r w:rsidRPr="008159EB">
        <w:rPr>
          <w:rFonts w:ascii="Times New Roman" w:eastAsia="Times New Roman" w:hAnsi="Times New Roman" w:cs="Times New Roman"/>
          <w:sz w:val="20"/>
          <w:szCs w:val="20"/>
        </w:rPr>
        <w:t>iFM</w:t>
      </w:r>
      <w:proofErr w:type="spellEnd"/>
      <w:r w:rsidRPr="008159EB">
        <w:rPr>
          <w:rFonts w:ascii="Times New Roman" w:eastAsia="Times New Roman" w:hAnsi="Times New Roman" w:cs="Times New Roman"/>
          <w:sz w:val="20"/>
          <w:szCs w:val="20"/>
        </w:rPr>
        <w:t xml:space="preserve"> and</w:t>
      </w:r>
      <w:r w:rsidRPr="008159EB">
        <w:rPr>
          <w:rFonts w:ascii="Times New Roman" w:eastAsia="Times New Roman" w:hAnsi="Times New Roman" w:cs="Times New Roman"/>
          <w:sz w:val="20"/>
          <w:szCs w:val="20"/>
        </w:rPr>
        <w:t xml:space="preserve"> possibly  more if the convolutional core is optimized.</w:t>
      </w:r>
    </w:p>
    <w:p w14:paraId="03747551"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Double buffering/pipelining inputs cannot be implemented as easily since the system is processing 58 layers from a single input and reusing certain layers. A layer would only be allowed to take that 2</w:t>
      </w:r>
      <w:r w:rsidRPr="008159EB">
        <w:rPr>
          <w:rFonts w:ascii="Times New Roman" w:eastAsia="Times New Roman" w:hAnsi="Times New Roman" w:cs="Times New Roman"/>
          <w:sz w:val="20"/>
          <w:szCs w:val="20"/>
        </w:rPr>
        <w:t xml:space="preserve">nd input from this double buffer if the layer will not be used again for the previous input. If it were implemented, the memory sizes might become prohibitively large compared to the slight improvements in overhead since the bottleneck can only be </w:t>
      </w:r>
      <w:proofErr w:type="gramStart"/>
      <w:r w:rsidRPr="008159EB">
        <w:rPr>
          <w:rFonts w:ascii="Times New Roman" w:eastAsia="Times New Roman" w:hAnsi="Times New Roman" w:cs="Times New Roman"/>
          <w:sz w:val="20"/>
          <w:szCs w:val="20"/>
        </w:rPr>
        <w:t>double-b</w:t>
      </w:r>
      <w:r w:rsidRPr="008159EB">
        <w:rPr>
          <w:rFonts w:ascii="Times New Roman" w:eastAsia="Times New Roman" w:hAnsi="Times New Roman" w:cs="Times New Roman"/>
          <w:sz w:val="20"/>
          <w:szCs w:val="20"/>
        </w:rPr>
        <w:t>uffered</w:t>
      </w:r>
      <w:proofErr w:type="gramEnd"/>
      <w:r w:rsidRPr="008159EB">
        <w:rPr>
          <w:rFonts w:ascii="Times New Roman" w:eastAsia="Times New Roman" w:hAnsi="Times New Roman" w:cs="Times New Roman"/>
          <w:sz w:val="20"/>
          <w:szCs w:val="20"/>
        </w:rPr>
        <w:t xml:space="preserve"> for certain layers. Bottleneck layers cannot be double buffered effectively because they are reused 17 times.</w:t>
      </w:r>
    </w:p>
    <w:p w14:paraId="25C55488"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The point-wise convolutions makeup +90% of </w:t>
      </w:r>
      <w:proofErr w:type="spellStart"/>
      <w:r w:rsidRPr="008159EB">
        <w:rPr>
          <w:rFonts w:ascii="Times New Roman" w:eastAsia="Times New Roman" w:hAnsi="Times New Roman" w:cs="Times New Roman"/>
          <w:sz w:val="20"/>
          <w:szCs w:val="20"/>
        </w:rPr>
        <w:t>MAdds</w:t>
      </w:r>
      <w:proofErr w:type="spellEnd"/>
      <w:r w:rsidRPr="008159EB">
        <w:rPr>
          <w:rFonts w:ascii="Times New Roman" w:eastAsia="Times New Roman" w:hAnsi="Times New Roman" w:cs="Times New Roman"/>
          <w:sz w:val="20"/>
          <w:szCs w:val="20"/>
        </w:rPr>
        <w:t xml:space="preserve"> and +70% of all weights according to [2]. Parallelizing just this portion of the bottlene</w:t>
      </w:r>
      <w:r w:rsidRPr="008159EB">
        <w:rPr>
          <w:rFonts w:ascii="Times New Roman" w:eastAsia="Times New Roman" w:hAnsi="Times New Roman" w:cs="Times New Roman"/>
          <w:sz w:val="20"/>
          <w:szCs w:val="20"/>
        </w:rPr>
        <w:t>ck layer should provide substantial increase in throughput.</w:t>
      </w:r>
    </w:p>
    <w:p w14:paraId="1E48B069" w14:textId="6AB13804"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Operating speed was limited to about ~9MHz due to heavy arithmetic that was implemented for calculating addressing. Simplification of these counters to reduce fanout and computational </w:t>
      </w:r>
      <w:r w:rsidR="00B66313" w:rsidRPr="008159EB">
        <w:rPr>
          <w:rFonts w:ascii="Times New Roman" w:eastAsia="Times New Roman" w:hAnsi="Times New Roman" w:cs="Times New Roman"/>
          <w:sz w:val="20"/>
          <w:szCs w:val="20"/>
        </w:rPr>
        <w:t>complexity should</w:t>
      </w:r>
      <w:r w:rsidRPr="008159EB">
        <w:rPr>
          <w:rFonts w:ascii="Times New Roman" w:eastAsia="Times New Roman" w:hAnsi="Times New Roman" w:cs="Times New Roman"/>
          <w:sz w:val="20"/>
          <w:szCs w:val="20"/>
        </w:rPr>
        <w:t xml:space="preserve"> provide the system with a 5 - 6x improvement in operating frequency based on non-configurable synthesized convolutional layers (parameterized using </w:t>
      </w:r>
      <w:r w:rsidRPr="008159EB">
        <w:rPr>
          <w:rFonts w:ascii="Times New Roman" w:eastAsia="Times New Roman" w:hAnsi="Times New Roman" w:cs="Times New Roman"/>
          <w:i/>
          <w:sz w:val="20"/>
          <w:szCs w:val="20"/>
        </w:rPr>
        <w:t>parameter</w:t>
      </w:r>
      <w:r w:rsidRPr="008159EB">
        <w:rPr>
          <w:rFonts w:ascii="Times New Roman" w:eastAsia="Times New Roman" w:hAnsi="Times New Roman" w:cs="Times New Roman"/>
          <w:sz w:val="20"/>
          <w:szCs w:val="20"/>
        </w:rPr>
        <w:t xml:space="preserve"> rather than AXI-Lite control interface).</w:t>
      </w:r>
    </w:p>
    <w:p w14:paraId="65A47F2A"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7. Evaluation</w:t>
      </w:r>
    </w:p>
    <w:p w14:paraId="72AF51FC" w14:textId="3DBAFF71"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lastRenderedPageBreak/>
        <w:t xml:space="preserve">The design’s performance can be evaluated </w:t>
      </w:r>
      <w:r w:rsidR="0067170B" w:rsidRPr="008159EB">
        <w:rPr>
          <w:rFonts w:ascii="Times New Roman" w:eastAsia="Times New Roman" w:hAnsi="Times New Roman" w:cs="Times New Roman"/>
          <w:sz w:val="20"/>
          <w:szCs w:val="20"/>
        </w:rPr>
        <w:t>through:</w:t>
      </w:r>
    </w:p>
    <w:p w14:paraId="4AE927AF" w14:textId="77777777" w:rsidR="003438CB" w:rsidRPr="008159EB" w:rsidRDefault="000F506D">
      <w:pPr>
        <w:numPr>
          <w:ilvl w:val="0"/>
          <w:numId w:val="6"/>
        </w:numPr>
        <w:spacing w:before="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Resource usage</w:t>
      </w:r>
    </w:p>
    <w:p w14:paraId="6DA43738" w14:textId="77777777" w:rsidR="003438CB" w:rsidRPr="008159EB" w:rsidRDefault="000F506D">
      <w:pPr>
        <w:numPr>
          <w:ilvl w:val="0"/>
          <w:numId w:val="6"/>
        </w:numPr>
        <w:spacing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Throughput/Latency</w:t>
      </w:r>
    </w:p>
    <w:p w14:paraId="4FE74698"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With emphasis on resource usage and throughput/latency since mobile applications need small, low power solutions. The purpose of this implementation is to display the pot</w:t>
      </w:r>
      <w:r w:rsidRPr="008159EB">
        <w:rPr>
          <w:rFonts w:ascii="Times New Roman" w:eastAsia="Times New Roman" w:hAnsi="Times New Roman" w:cs="Times New Roman"/>
          <w:sz w:val="20"/>
          <w:szCs w:val="20"/>
        </w:rPr>
        <w:t xml:space="preserve">ential for FPGA-accelerated neural networks in the mobile market, so operations performed through the ARM-core will be evaluated separately. When compared against a desktop CPU using floating point </w:t>
      </w:r>
      <w:proofErr w:type="gramStart"/>
      <w:r w:rsidRPr="008159EB">
        <w:rPr>
          <w:rFonts w:ascii="Times New Roman" w:eastAsia="Times New Roman" w:hAnsi="Times New Roman" w:cs="Times New Roman"/>
          <w:sz w:val="20"/>
          <w:szCs w:val="20"/>
        </w:rPr>
        <w:t>data-types</w:t>
      </w:r>
      <w:proofErr w:type="gramEnd"/>
      <w:r w:rsidRPr="008159EB">
        <w:rPr>
          <w:rFonts w:ascii="Times New Roman" w:eastAsia="Times New Roman" w:hAnsi="Times New Roman" w:cs="Times New Roman"/>
          <w:sz w:val="20"/>
          <w:szCs w:val="20"/>
        </w:rPr>
        <w:t>, the current state of the system is much slower</w:t>
      </w:r>
      <w:r w:rsidRPr="008159EB">
        <w:rPr>
          <w:rFonts w:ascii="Times New Roman" w:eastAsia="Times New Roman" w:hAnsi="Times New Roman" w:cs="Times New Roman"/>
          <w:sz w:val="20"/>
          <w:szCs w:val="20"/>
        </w:rPr>
        <w:t xml:space="preserve"> in performance. The reasoning being that the frequency is ⅕ the anticipated frequency and other overheads and inefficiencies cause throughput bottlenecks. This can be resolved through some redesign targeted at synthesis and restructuring of memory. Given </w:t>
      </w:r>
      <w:r w:rsidRPr="008159EB">
        <w:rPr>
          <w:rFonts w:ascii="Times New Roman" w:eastAsia="Times New Roman" w:hAnsi="Times New Roman" w:cs="Times New Roman"/>
          <w:sz w:val="20"/>
          <w:szCs w:val="20"/>
        </w:rPr>
        <w:t xml:space="preserve">the operational speeds of FPGA as is, it could still be comparable in performance to desktop application but future testing, especially on larger input sets is needed. </w:t>
      </w:r>
    </w:p>
    <w:p w14:paraId="768C1ABE"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The convolutional core in this design uses about ⅓ of the given LUTs and is primarily l</w:t>
      </w:r>
      <w:r w:rsidRPr="008159EB">
        <w:rPr>
          <w:rFonts w:ascii="Times New Roman" w:eastAsia="Times New Roman" w:hAnsi="Times New Roman" w:cs="Times New Roman"/>
          <w:sz w:val="20"/>
          <w:szCs w:val="20"/>
        </w:rPr>
        <w:t>imited by this resource. Another convolutional core could be fit onto the FPGA or the design could be implemented on a slightly smaller FPGA.</w:t>
      </w:r>
    </w:p>
    <w:p w14:paraId="77EAEFF1" w14:textId="577673F1" w:rsidR="003438CB" w:rsidRPr="008159EB" w:rsidRDefault="000F506D" w:rsidP="00AB6247">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All design modules worked in both simulated hardware and on actual hardware.</w:t>
      </w:r>
      <w:r w:rsidRPr="008159EB">
        <w:rPr>
          <w:rFonts w:ascii="Times New Roman" w:eastAsia="Times New Roman" w:hAnsi="Times New Roman" w:cs="Times New Roman"/>
          <w:noProof/>
          <w:sz w:val="20"/>
          <w:szCs w:val="20"/>
        </w:rPr>
        <w:drawing>
          <wp:inline distT="19050" distB="19050" distL="19050" distR="19050" wp14:anchorId="4B19EEAA" wp14:editId="3CE5BE48">
            <wp:extent cx="2743200" cy="1905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1905000"/>
                    </a:xfrm>
                    <a:prstGeom prst="rect">
                      <a:avLst/>
                    </a:prstGeom>
                    <a:ln/>
                  </pic:spPr>
                </pic:pic>
              </a:graphicData>
            </a:graphic>
          </wp:inline>
        </w:drawing>
      </w:r>
    </w:p>
    <w:p w14:paraId="0B03F9BF" w14:textId="77777777" w:rsidR="003438CB" w:rsidRPr="008159EB" w:rsidRDefault="000F506D" w:rsidP="00AB6247">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7: Relative Resource utilizat</w:t>
      </w:r>
      <w:r w:rsidRPr="008159EB">
        <w:rPr>
          <w:rFonts w:ascii="Times New Roman" w:eastAsia="Times New Roman" w:hAnsi="Times New Roman" w:cs="Times New Roman"/>
          <w:sz w:val="20"/>
          <w:szCs w:val="20"/>
        </w:rPr>
        <w:t>ion</w:t>
      </w:r>
    </w:p>
    <w:p w14:paraId="3290DE58" w14:textId="38EB40DE" w:rsidR="003438CB" w:rsidRPr="008159EB" w:rsidRDefault="000F506D" w:rsidP="00AB6247">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noProof/>
          <w:sz w:val="20"/>
          <w:szCs w:val="20"/>
        </w:rPr>
        <w:drawing>
          <wp:inline distT="19050" distB="19050" distL="19050" distR="19050" wp14:anchorId="54C1B7C8" wp14:editId="26B45584">
            <wp:extent cx="2743200" cy="116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743200" cy="1168400"/>
                    </a:xfrm>
                    <a:prstGeom prst="rect">
                      <a:avLst/>
                    </a:prstGeom>
                    <a:ln/>
                  </pic:spPr>
                </pic:pic>
              </a:graphicData>
            </a:graphic>
          </wp:inline>
        </w:drawing>
      </w:r>
    </w:p>
    <w:p w14:paraId="7AAE9428" w14:textId="77777777" w:rsidR="003438CB" w:rsidRPr="008159EB" w:rsidRDefault="000F506D" w:rsidP="00AB6247">
      <w:pPr>
        <w:spacing w:before="240" w:after="240"/>
        <w:jc w:val="center"/>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Figure 8: Absolute resource utilization</w:t>
      </w:r>
    </w:p>
    <w:p w14:paraId="1676B998"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b/>
          <w:sz w:val="20"/>
          <w:szCs w:val="20"/>
        </w:rPr>
        <w:t>8. Future Work</w:t>
      </w:r>
    </w:p>
    <w:p w14:paraId="63BAC7D2"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Design foundations were established for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V2 to be implemented on an FPGA. Timing metrics make clear that overheads in transfers are substantial portions of the actual computing problem and it is not yet fully clear if this implementation on the </w:t>
      </w:r>
      <w:proofErr w:type="spellStart"/>
      <w:r w:rsidRPr="008159EB">
        <w:rPr>
          <w:rFonts w:ascii="Times New Roman" w:eastAsia="Times New Roman" w:hAnsi="Times New Roman" w:cs="Times New Roman"/>
          <w:sz w:val="20"/>
          <w:szCs w:val="20"/>
        </w:rPr>
        <w:t>Mi</w:t>
      </w:r>
      <w:r w:rsidRPr="008159EB">
        <w:rPr>
          <w:rFonts w:ascii="Times New Roman" w:eastAsia="Times New Roman" w:hAnsi="Times New Roman" w:cs="Times New Roman"/>
          <w:sz w:val="20"/>
          <w:szCs w:val="20"/>
        </w:rPr>
        <w:t>niZED</w:t>
      </w:r>
      <w:proofErr w:type="spellEnd"/>
      <w:r w:rsidRPr="008159EB">
        <w:rPr>
          <w:rFonts w:ascii="Times New Roman" w:eastAsia="Times New Roman" w:hAnsi="Times New Roman" w:cs="Times New Roman"/>
          <w:sz w:val="20"/>
          <w:szCs w:val="20"/>
        </w:rPr>
        <w:t xml:space="preserve"> is a viable accelerator for </w:t>
      </w: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V2. The assembly </w:t>
      </w:r>
      <w:proofErr w:type="gramStart"/>
      <w:r w:rsidRPr="008159EB">
        <w:rPr>
          <w:rFonts w:ascii="Times New Roman" w:eastAsia="Times New Roman" w:hAnsi="Times New Roman" w:cs="Times New Roman"/>
          <w:sz w:val="20"/>
          <w:szCs w:val="20"/>
        </w:rPr>
        <w:t>of  the</w:t>
      </w:r>
      <w:proofErr w:type="gramEnd"/>
      <w:r w:rsidRPr="008159EB">
        <w:rPr>
          <w:rFonts w:ascii="Times New Roman" w:eastAsia="Times New Roman" w:hAnsi="Times New Roman" w:cs="Times New Roman"/>
          <w:sz w:val="20"/>
          <w:szCs w:val="20"/>
        </w:rPr>
        <w:t xml:space="preserve"> CNN can be done in the state the system is in but will likely perform poorly. </w:t>
      </w:r>
      <w:proofErr w:type="gramStart"/>
      <w:r w:rsidRPr="008159EB">
        <w:rPr>
          <w:rFonts w:ascii="Times New Roman" w:eastAsia="Times New Roman" w:hAnsi="Times New Roman" w:cs="Times New Roman"/>
          <w:sz w:val="20"/>
          <w:szCs w:val="20"/>
        </w:rPr>
        <w:t>In order for</w:t>
      </w:r>
      <w:proofErr w:type="gramEnd"/>
      <w:r w:rsidRPr="008159EB">
        <w:rPr>
          <w:rFonts w:ascii="Times New Roman" w:eastAsia="Times New Roman" w:hAnsi="Times New Roman" w:cs="Times New Roman"/>
          <w:sz w:val="20"/>
          <w:szCs w:val="20"/>
        </w:rPr>
        <w:t xml:space="preserve"> the system to be viable for actual mobile application, optimizations such as pipelining, memory </w:t>
      </w:r>
      <w:r w:rsidRPr="008159EB">
        <w:rPr>
          <w:rFonts w:ascii="Times New Roman" w:eastAsia="Times New Roman" w:hAnsi="Times New Roman" w:cs="Times New Roman"/>
          <w:sz w:val="20"/>
          <w:szCs w:val="20"/>
        </w:rPr>
        <w:t>restructuring, tile parallelism and memory access parallelism will help speed operation substantially.</w:t>
      </w:r>
    </w:p>
    <w:p w14:paraId="0F90A7B2"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Improvements to the system that could be tested would be adjusting the model in </w:t>
      </w: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to support a wider set of input classes beyond the CIFAR-10 data </w:t>
      </w:r>
      <w:r w:rsidRPr="008159EB">
        <w:rPr>
          <w:rFonts w:ascii="Times New Roman" w:eastAsia="Times New Roman" w:hAnsi="Times New Roman" w:cs="Times New Roman"/>
          <w:sz w:val="20"/>
          <w:szCs w:val="20"/>
        </w:rPr>
        <w:t>set. Taking on larger training/testing sets will make the design more viable as a commercial solution. This requires only changing the weights.</w:t>
      </w:r>
    </w:p>
    <w:p w14:paraId="3B7E1A6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Memory management and organization schemes for memory have massive impacts on system operation. Rudimentary/prim</w:t>
      </w:r>
      <w:r w:rsidRPr="008159EB">
        <w:rPr>
          <w:rFonts w:ascii="Times New Roman" w:eastAsia="Times New Roman" w:hAnsi="Times New Roman" w:cs="Times New Roman"/>
          <w:sz w:val="20"/>
          <w:szCs w:val="20"/>
        </w:rPr>
        <w:t>itive memory organization structures can cause as much as ~50% run time latency.</w:t>
      </w:r>
    </w:p>
    <w:p w14:paraId="6FC89B5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Interesting alternate implementations that would require few changes in HDL code would be varying data-type modifications: How does the system work with 64-bit arithmetic, 32-</w:t>
      </w:r>
      <w:r w:rsidRPr="008159EB">
        <w:rPr>
          <w:rFonts w:ascii="Times New Roman" w:eastAsia="Times New Roman" w:hAnsi="Times New Roman" w:cs="Times New Roman"/>
          <w:sz w:val="20"/>
          <w:szCs w:val="20"/>
        </w:rPr>
        <w:t xml:space="preserve">bit floating point, 64-bit double floating point, and a much lower resolution implementation of  maybe 24 or 16 bit? </w:t>
      </w:r>
    </w:p>
    <w:p w14:paraId="07656250" w14:textId="1CC5DD3F" w:rsidR="003438CB" w:rsidRPr="00A17595"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Given that most weights and computations exist within the bottleneck layers, these layers should be targeted for maximizing efficiency. </w:t>
      </w:r>
    </w:p>
    <w:p w14:paraId="57795015"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Contributions</w:t>
      </w:r>
    </w:p>
    <w:p w14:paraId="6402183C"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Kenneth Ng</w:t>
      </w:r>
    </w:p>
    <w:p w14:paraId="3F689123" w14:textId="77777777" w:rsidR="003438CB" w:rsidRPr="008159EB" w:rsidRDefault="000F506D">
      <w:pPr>
        <w:numPr>
          <w:ilvl w:val="0"/>
          <w:numId w:val="4"/>
        </w:numPr>
        <w:spacing w:before="240"/>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implementation of mobileNetV2</w:t>
      </w:r>
    </w:p>
    <w:p w14:paraId="2994AF4D" w14:textId="77777777" w:rsidR="003438CB" w:rsidRPr="008159EB" w:rsidRDefault="000F506D">
      <w:pPr>
        <w:numPr>
          <w:ilvl w:val="0"/>
          <w:numId w:val="4"/>
        </w:numPr>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Pytorch</w:t>
      </w:r>
      <w:proofErr w:type="spellEnd"/>
      <w:r w:rsidRPr="008159EB">
        <w:rPr>
          <w:rFonts w:ascii="Times New Roman" w:eastAsia="Times New Roman" w:hAnsi="Times New Roman" w:cs="Times New Roman"/>
          <w:sz w:val="20"/>
          <w:szCs w:val="20"/>
        </w:rPr>
        <w:t xml:space="preserve"> layer timing analysis</w:t>
      </w:r>
    </w:p>
    <w:p w14:paraId="4815F0AB" w14:textId="77777777" w:rsidR="003438CB" w:rsidRPr="008159EB" w:rsidRDefault="000F506D">
      <w:pPr>
        <w:numPr>
          <w:ilvl w:val="0"/>
          <w:numId w:val="4"/>
        </w:numPr>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MobileNet</w:t>
      </w:r>
      <w:proofErr w:type="spellEnd"/>
      <w:r w:rsidRPr="008159EB">
        <w:rPr>
          <w:rFonts w:ascii="Times New Roman" w:eastAsia="Times New Roman" w:hAnsi="Times New Roman" w:cs="Times New Roman"/>
          <w:sz w:val="20"/>
          <w:szCs w:val="20"/>
        </w:rPr>
        <w:t xml:space="preserve"> Layer analysis</w:t>
      </w:r>
    </w:p>
    <w:p w14:paraId="0CBEA5D8" w14:textId="77777777" w:rsidR="003438CB" w:rsidRPr="008159EB" w:rsidRDefault="000F506D">
      <w:pPr>
        <w:numPr>
          <w:ilvl w:val="0"/>
          <w:numId w:val="4"/>
        </w:numPr>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layer</w:t>
      </w:r>
    </w:p>
    <w:p w14:paraId="08ECFB28" w14:textId="77777777" w:rsidR="003438CB" w:rsidRPr="008159EB" w:rsidRDefault="000F506D">
      <w:pPr>
        <w:numPr>
          <w:ilvl w:val="0"/>
          <w:numId w:val="4"/>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Pointwise convolution layer</w:t>
      </w:r>
    </w:p>
    <w:p w14:paraId="066BDD0A" w14:textId="77777777" w:rsidR="003438CB" w:rsidRPr="008159EB" w:rsidRDefault="000F506D">
      <w:pPr>
        <w:numPr>
          <w:ilvl w:val="0"/>
          <w:numId w:val="4"/>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Normal convolution layer</w:t>
      </w:r>
    </w:p>
    <w:p w14:paraId="730B8240" w14:textId="77777777" w:rsidR="003438CB" w:rsidRPr="008159EB" w:rsidRDefault="000F506D">
      <w:pPr>
        <w:numPr>
          <w:ilvl w:val="1"/>
          <w:numId w:val="4"/>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Testbenches for all above</w:t>
      </w:r>
    </w:p>
    <w:p w14:paraId="1B90C53E" w14:textId="77777777" w:rsidR="003438CB" w:rsidRPr="008159EB" w:rsidRDefault="000F506D">
      <w:pPr>
        <w:numPr>
          <w:ilvl w:val="0"/>
          <w:numId w:val="4"/>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AXI- timer implementation</w:t>
      </w:r>
    </w:p>
    <w:p w14:paraId="1BEB95E5" w14:textId="77777777" w:rsidR="003438CB" w:rsidRPr="008159EB" w:rsidRDefault="000F506D">
      <w:pPr>
        <w:numPr>
          <w:ilvl w:val="0"/>
          <w:numId w:val="4"/>
        </w:numPr>
        <w:spacing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Test image shrinking and quantization</w:t>
      </w:r>
    </w:p>
    <w:p w14:paraId="37E238C6"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Bryan Moy</w:t>
      </w:r>
    </w:p>
    <w:p w14:paraId="7CA8E1D0" w14:textId="77777777" w:rsidR="003438CB" w:rsidRPr="008159EB" w:rsidRDefault="000F506D">
      <w:pPr>
        <w:numPr>
          <w:ilvl w:val="0"/>
          <w:numId w:val="1"/>
        </w:numPr>
        <w:spacing w:before="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SDK assembly, memory organization and controls systems for convolutional cores</w:t>
      </w:r>
    </w:p>
    <w:p w14:paraId="75EBD940" w14:textId="77777777" w:rsidR="003438CB" w:rsidRPr="008159EB" w:rsidRDefault="000F506D">
      <w:pPr>
        <w:numPr>
          <w:ilvl w:val="0"/>
          <w:numId w:val="1"/>
        </w:numPr>
        <w:jc w:val="both"/>
        <w:rPr>
          <w:rFonts w:ascii="Times New Roman" w:eastAsia="Times New Roman" w:hAnsi="Times New Roman" w:cs="Times New Roman"/>
          <w:sz w:val="20"/>
          <w:szCs w:val="20"/>
        </w:rPr>
      </w:pPr>
      <w:proofErr w:type="spellStart"/>
      <w:r w:rsidRPr="008159EB">
        <w:rPr>
          <w:rFonts w:ascii="Times New Roman" w:eastAsia="Times New Roman" w:hAnsi="Times New Roman" w:cs="Times New Roman"/>
          <w:sz w:val="20"/>
          <w:szCs w:val="20"/>
        </w:rPr>
        <w:t>Batchnorm</w:t>
      </w:r>
      <w:proofErr w:type="spellEnd"/>
      <w:r w:rsidRPr="008159EB">
        <w:rPr>
          <w:rFonts w:ascii="Times New Roman" w:eastAsia="Times New Roman" w:hAnsi="Times New Roman" w:cs="Times New Roman"/>
          <w:sz w:val="20"/>
          <w:szCs w:val="20"/>
        </w:rPr>
        <w:t xml:space="preserve"> layer </w:t>
      </w:r>
    </w:p>
    <w:p w14:paraId="73FA73A5" w14:textId="77777777" w:rsidR="003438CB" w:rsidRPr="008159EB" w:rsidRDefault="000F506D">
      <w:pPr>
        <w:numPr>
          <w:ilvl w:val="0"/>
          <w:numId w:val="1"/>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Multi-memory convolution </w:t>
      </w:r>
      <w:proofErr w:type="gramStart"/>
      <w:r w:rsidRPr="008159EB">
        <w:rPr>
          <w:rFonts w:ascii="Times New Roman" w:eastAsia="Times New Roman" w:hAnsi="Times New Roman" w:cs="Times New Roman"/>
          <w:sz w:val="20"/>
          <w:szCs w:val="20"/>
        </w:rPr>
        <w:t>( Simulation</w:t>
      </w:r>
      <w:proofErr w:type="gramEnd"/>
      <w:r w:rsidRPr="008159EB">
        <w:rPr>
          <w:rFonts w:ascii="Times New Roman" w:eastAsia="Times New Roman" w:hAnsi="Times New Roman" w:cs="Times New Roman"/>
          <w:sz w:val="20"/>
          <w:szCs w:val="20"/>
        </w:rPr>
        <w:t xml:space="preserve"> only)</w:t>
      </w:r>
    </w:p>
    <w:p w14:paraId="6A336378" w14:textId="77777777" w:rsidR="003438CB" w:rsidRPr="008159EB" w:rsidRDefault="000F506D">
      <w:pPr>
        <w:numPr>
          <w:ilvl w:val="0"/>
          <w:numId w:val="1"/>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lastRenderedPageBreak/>
        <w:t>Single memory convolution (lite-weight loo</w:t>
      </w:r>
      <w:r w:rsidRPr="008159EB">
        <w:rPr>
          <w:rFonts w:ascii="Times New Roman" w:eastAsia="Times New Roman" w:hAnsi="Times New Roman" w:cs="Times New Roman"/>
          <w:sz w:val="20"/>
          <w:szCs w:val="20"/>
        </w:rPr>
        <w:t>ps; Simulation only)</w:t>
      </w:r>
    </w:p>
    <w:p w14:paraId="507BED67" w14:textId="77777777" w:rsidR="003438CB" w:rsidRPr="008159EB" w:rsidRDefault="000F506D">
      <w:pPr>
        <w:numPr>
          <w:ilvl w:val="0"/>
          <w:numId w:val="1"/>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Weight remapping to 32-bit fixed point</w:t>
      </w:r>
    </w:p>
    <w:p w14:paraId="3D4F5718" w14:textId="77777777" w:rsidR="003438CB" w:rsidRPr="008159EB" w:rsidRDefault="000F506D">
      <w:pPr>
        <w:numPr>
          <w:ilvl w:val="0"/>
          <w:numId w:val="1"/>
        </w:numPr>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Implementation of configurable AXI-Lite registers for controlling convolutional layers</w:t>
      </w:r>
    </w:p>
    <w:p w14:paraId="27CD02EB" w14:textId="77777777" w:rsidR="003438CB" w:rsidRPr="008159EB" w:rsidRDefault="000F506D">
      <w:pPr>
        <w:numPr>
          <w:ilvl w:val="0"/>
          <w:numId w:val="1"/>
        </w:numPr>
        <w:spacing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AXI-timer analysis of total system vs FPGA acceleration</w:t>
      </w:r>
    </w:p>
    <w:p w14:paraId="7EF5CAFB" w14:textId="77777777" w:rsidR="003438CB" w:rsidRPr="008159EB" w:rsidRDefault="000F506D">
      <w:pPr>
        <w:spacing w:before="240" w:after="240"/>
        <w:jc w:val="both"/>
        <w:rPr>
          <w:rFonts w:ascii="Times New Roman" w:eastAsia="Times New Roman" w:hAnsi="Times New Roman" w:cs="Times New Roman"/>
          <w:b/>
          <w:sz w:val="20"/>
          <w:szCs w:val="20"/>
        </w:rPr>
      </w:pPr>
      <w:r w:rsidRPr="008159EB">
        <w:rPr>
          <w:rFonts w:ascii="Times New Roman" w:eastAsia="Times New Roman" w:hAnsi="Times New Roman" w:cs="Times New Roman"/>
          <w:b/>
          <w:sz w:val="20"/>
          <w:szCs w:val="20"/>
        </w:rPr>
        <w:t>4. Works Cited</w:t>
      </w:r>
    </w:p>
    <w:p w14:paraId="367908AE"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[1] A. G. Howard, M. Zhu, B. Chen, W. </w:t>
      </w:r>
      <w:r w:rsidRPr="008159EB">
        <w:rPr>
          <w:rFonts w:ascii="Times New Roman" w:eastAsia="Times New Roman" w:hAnsi="Times New Roman" w:cs="Times New Roman"/>
          <w:sz w:val="20"/>
          <w:szCs w:val="20"/>
        </w:rPr>
        <w:t xml:space="preserve">Wang, T. </w:t>
      </w:r>
      <w:proofErr w:type="spellStart"/>
      <w:r w:rsidRPr="008159EB">
        <w:rPr>
          <w:rFonts w:ascii="Times New Roman" w:eastAsia="Times New Roman" w:hAnsi="Times New Roman" w:cs="Times New Roman"/>
          <w:sz w:val="20"/>
          <w:szCs w:val="20"/>
        </w:rPr>
        <w:t>Weyland</w:t>
      </w:r>
      <w:proofErr w:type="spellEnd"/>
      <w:r w:rsidRPr="008159EB">
        <w:rPr>
          <w:rFonts w:ascii="Times New Roman" w:eastAsia="Times New Roman" w:hAnsi="Times New Roman" w:cs="Times New Roman"/>
          <w:sz w:val="20"/>
          <w:szCs w:val="20"/>
        </w:rPr>
        <w:t xml:space="preserve">, M. </w:t>
      </w:r>
      <w:proofErr w:type="spellStart"/>
      <w:r w:rsidRPr="008159EB">
        <w:rPr>
          <w:rFonts w:ascii="Times New Roman" w:eastAsia="Times New Roman" w:hAnsi="Times New Roman" w:cs="Times New Roman"/>
          <w:sz w:val="20"/>
          <w:szCs w:val="20"/>
        </w:rPr>
        <w:t>Andreetto</w:t>
      </w:r>
      <w:proofErr w:type="spellEnd"/>
      <w:r w:rsidRPr="008159EB">
        <w:rPr>
          <w:rFonts w:ascii="Times New Roman" w:eastAsia="Times New Roman" w:hAnsi="Times New Roman" w:cs="Times New Roman"/>
          <w:sz w:val="20"/>
          <w:szCs w:val="20"/>
        </w:rPr>
        <w:t xml:space="preserve">, H. Adam, and D. </w:t>
      </w:r>
      <w:proofErr w:type="spellStart"/>
      <w:r w:rsidRPr="008159EB">
        <w:rPr>
          <w:rFonts w:ascii="Times New Roman" w:eastAsia="Times New Roman" w:hAnsi="Times New Roman" w:cs="Times New Roman"/>
          <w:sz w:val="20"/>
          <w:szCs w:val="20"/>
        </w:rPr>
        <w:t>Kalenichenko</w:t>
      </w:r>
      <w:proofErr w:type="spellEnd"/>
      <w:r w:rsidRPr="008159EB">
        <w:rPr>
          <w:rFonts w:ascii="Times New Roman" w:eastAsia="Times New Roman" w:hAnsi="Times New Roman" w:cs="Times New Roman"/>
          <w:sz w:val="20"/>
          <w:szCs w:val="20"/>
        </w:rPr>
        <w:t>, “</w:t>
      </w:r>
      <w:proofErr w:type="spellStart"/>
      <w:r w:rsidRPr="008159EB">
        <w:rPr>
          <w:rFonts w:ascii="Times New Roman" w:eastAsia="Times New Roman" w:hAnsi="Times New Roman" w:cs="Times New Roman"/>
          <w:sz w:val="20"/>
          <w:szCs w:val="20"/>
        </w:rPr>
        <w:t>MobileNets</w:t>
      </w:r>
      <w:proofErr w:type="spellEnd"/>
      <w:r w:rsidRPr="008159EB">
        <w:rPr>
          <w:rFonts w:ascii="Times New Roman" w:eastAsia="Times New Roman" w:hAnsi="Times New Roman" w:cs="Times New Roman"/>
          <w:sz w:val="20"/>
          <w:szCs w:val="20"/>
        </w:rPr>
        <w:t>: Efficient Convolutional Neural Networks for Mobile Vision Applications.”</w:t>
      </w:r>
    </w:p>
    <w:p w14:paraId="5C4EBAAC" w14:textId="77777777" w:rsidR="003438CB" w:rsidRPr="008159EB" w:rsidRDefault="000F506D">
      <w:pPr>
        <w:spacing w:before="240" w:after="240"/>
        <w:jc w:val="both"/>
        <w:rPr>
          <w:rFonts w:ascii="Times New Roman" w:eastAsia="Times New Roman" w:hAnsi="Times New Roman" w:cs="Times New Roman"/>
          <w:color w:val="1155CC"/>
          <w:sz w:val="20"/>
          <w:szCs w:val="20"/>
          <w:u w:val="single"/>
        </w:rPr>
      </w:pPr>
      <w:hyperlink r:id="rId20">
        <w:r w:rsidRPr="008159EB">
          <w:rPr>
            <w:rFonts w:ascii="Times New Roman" w:eastAsia="Times New Roman" w:hAnsi="Times New Roman" w:cs="Times New Roman"/>
            <w:color w:val="1155CC"/>
            <w:sz w:val="20"/>
            <w:szCs w:val="20"/>
            <w:u w:val="single"/>
          </w:rPr>
          <w:t>https://arxiv.org/pdf/1704.04861.pdf</w:t>
        </w:r>
      </w:hyperlink>
    </w:p>
    <w:p w14:paraId="535C52EB"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[2] M. Sandler, A. Howard, M. Zhu, A. </w:t>
      </w:r>
      <w:proofErr w:type="spellStart"/>
      <w:r w:rsidRPr="008159EB">
        <w:rPr>
          <w:rFonts w:ascii="Times New Roman" w:eastAsia="Times New Roman" w:hAnsi="Times New Roman" w:cs="Times New Roman"/>
          <w:sz w:val="20"/>
          <w:szCs w:val="20"/>
        </w:rPr>
        <w:t>Zhmoginov</w:t>
      </w:r>
      <w:proofErr w:type="spellEnd"/>
      <w:r w:rsidRPr="008159EB">
        <w:rPr>
          <w:rFonts w:ascii="Times New Roman" w:eastAsia="Times New Roman" w:hAnsi="Times New Roman" w:cs="Times New Roman"/>
          <w:sz w:val="20"/>
          <w:szCs w:val="20"/>
        </w:rPr>
        <w:t>, and L.-C. Chen, “MobileNetV2: Inverted Residuals and Linear Bottlenecks.”</w:t>
      </w:r>
    </w:p>
    <w:p w14:paraId="17E5D392" w14:textId="77777777" w:rsidR="003438CB" w:rsidRPr="008159EB" w:rsidRDefault="000F506D">
      <w:pPr>
        <w:spacing w:before="240" w:after="240"/>
        <w:jc w:val="both"/>
        <w:rPr>
          <w:rFonts w:ascii="Times New Roman" w:eastAsia="Times New Roman" w:hAnsi="Times New Roman" w:cs="Times New Roman"/>
          <w:color w:val="1155CC"/>
          <w:sz w:val="20"/>
          <w:szCs w:val="20"/>
          <w:u w:val="single"/>
        </w:rPr>
      </w:pPr>
      <w:hyperlink r:id="rId21">
        <w:r w:rsidRPr="008159EB">
          <w:rPr>
            <w:rFonts w:ascii="Times New Roman" w:eastAsia="Times New Roman" w:hAnsi="Times New Roman" w:cs="Times New Roman"/>
            <w:color w:val="1155CC"/>
            <w:sz w:val="20"/>
            <w:szCs w:val="20"/>
            <w:u w:val="single"/>
          </w:rPr>
          <w:t>https://arxiv.org/pdf/1801.04381.pdf</w:t>
        </w:r>
      </w:hyperlink>
    </w:p>
    <w:p w14:paraId="66F2457A"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[3]</w:t>
      </w:r>
      <w:r w:rsidRPr="008159EB">
        <w:rPr>
          <w:rFonts w:ascii="Times New Roman" w:eastAsia="Times New Roman" w:hAnsi="Times New Roman" w:cs="Times New Roman"/>
          <w:sz w:val="20"/>
          <w:szCs w:val="20"/>
        </w:rPr>
        <w:t xml:space="preserve"> Y. Guo, Y. Li, L. Wang, and T. Rosing, “</w:t>
      </w:r>
      <w:proofErr w:type="spellStart"/>
      <w:r w:rsidRPr="008159EB">
        <w:rPr>
          <w:rFonts w:ascii="Times New Roman" w:eastAsia="Times New Roman" w:hAnsi="Times New Roman" w:cs="Times New Roman"/>
          <w:sz w:val="20"/>
          <w:szCs w:val="20"/>
        </w:rPr>
        <w:t>Depthwise</w:t>
      </w:r>
      <w:proofErr w:type="spellEnd"/>
      <w:r w:rsidRPr="008159EB">
        <w:rPr>
          <w:rFonts w:ascii="Times New Roman" w:eastAsia="Times New Roman" w:hAnsi="Times New Roman" w:cs="Times New Roman"/>
          <w:sz w:val="20"/>
          <w:szCs w:val="20"/>
        </w:rPr>
        <w:t xml:space="preserve"> Convolution Is All You Need for Learning Multiple Visual Domains,” </w:t>
      </w:r>
      <w:r w:rsidRPr="008159EB">
        <w:rPr>
          <w:rFonts w:ascii="Times New Roman" w:eastAsia="Times New Roman" w:hAnsi="Times New Roman" w:cs="Times New Roman"/>
          <w:i/>
          <w:sz w:val="20"/>
          <w:szCs w:val="20"/>
        </w:rPr>
        <w:t>Proceedings of the AAAI Conference on Artificial Intelligence</w:t>
      </w:r>
      <w:r w:rsidRPr="008159EB">
        <w:rPr>
          <w:rFonts w:ascii="Times New Roman" w:eastAsia="Times New Roman" w:hAnsi="Times New Roman" w:cs="Times New Roman"/>
          <w:sz w:val="20"/>
          <w:szCs w:val="20"/>
        </w:rPr>
        <w:t>, vol. 33, pp. 8368–8375, 2019.</w:t>
      </w:r>
    </w:p>
    <w:p w14:paraId="7760576C" w14:textId="77777777" w:rsidR="003438CB" w:rsidRPr="008159EB" w:rsidRDefault="000F506D">
      <w:pPr>
        <w:spacing w:before="240" w:after="240"/>
        <w:jc w:val="both"/>
        <w:rPr>
          <w:rFonts w:ascii="Times New Roman" w:eastAsia="Times New Roman" w:hAnsi="Times New Roman" w:cs="Times New Roman"/>
          <w:color w:val="1155CC"/>
          <w:sz w:val="20"/>
          <w:szCs w:val="20"/>
          <w:u w:val="single"/>
        </w:rPr>
      </w:pPr>
      <w:hyperlink r:id="rId22">
        <w:r w:rsidRPr="008159EB">
          <w:rPr>
            <w:rFonts w:ascii="Times New Roman" w:eastAsia="Times New Roman" w:hAnsi="Times New Roman" w:cs="Times New Roman"/>
            <w:color w:val="1155CC"/>
            <w:sz w:val="20"/>
            <w:szCs w:val="20"/>
            <w:u w:val="single"/>
          </w:rPr>
          <w:t>https://www.aaai.org/ojs/index.php/AAAI/article/view/4851/4724</w:t>
        </w:r>
      </w:hyperlink>
    </w:p>
    <w:p w14:paraId="4606BEF9"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[4] Open Source Verilog Square root operation </w:t>
      </w:r>
      <w:hyperlink r:id="rId23">
        <w:r w:rsidRPr="008159EB">
          <w:rPr>
            <w:rFonts w:ascii="Times New Roman" w:eastAsia="Times New Roman" w:hAnsi="Times New Roman" w:cs="Times New Roman"/>
            <w:color w:val="0097A7"/>
            <w:sz w:val="21"/>
            <w:szCs w:val="21"/>
            <w:u w:val="single"/>
          </w:rPr>
          <w:t>h</w:t>
        </w:r>
        <w:r w:rsidRPr="008159EB">
          <w:rPr>
            <w:rFonts w:ascii="Times New Roman" w:eastAsia="Times New Roman" w:hAnsi="Times New Roman" w:cs="Times New Roman"/>
            <w:color w:val="0097A7"/>
            <w:sz w:val="21"/>
            <w:szCs w:val="21"/>
            <w:u w:val="single"/>
          </w:rPr>
          <w:t>ttps://verilogcodes.blogspot.com/2017/11/a-verilog-function-for-finding-square-root.html</w:t>
        </w:r>
      </w:hyperlink>
    </w:p>
    <w:p w14:paraId="0BD9304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 </w:t>
      </w:r>
    </w:p>
    <w:p w14:paraId="261EA548"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 </w:t>
      </w:r>
    </w:p>
    <w:p w14:paraId="00B7948D" w14:textId="77777777" w:rsidR="003438CB" w:rsidRPr="008159EB" w:rsidRDefault="000F506D">
      <w:pPr>
        <w:spacing w:before="240" w:after="240"/>
        <w:jc w:val="both"/>
        <w:rPr>
          <w:rFonts w:ascii="Times New Roman" w:eastAsia="Times New Roman" w:hAnsi="Times New Roman" w:cs="Times New Roman"/>
          <w:sz w:val="20"/>
          <w:szCs w:val="20"/>
        </w:rPr>
      </w:pPr>
      <w:r w:rsidRPr="008159EB">
        <w:rPr>
          <w:rFonts w:ascii="Times New Roman" w:eastAsia="Times New Roman" w:hAnsi="Times New Roman" w:cs="Times New Roman"/>
          <w:sz w:val="20"/>
          <w:szCs w:val="20"/>
        </w:rPr>
        <w:t xml:space="preserve"> </w:t>
      </w:r>
    </w:p>
    <w:p w14:paraId="1DCA8D16" w14:textId="77777777" w:rsidR="003438CB" w:rsidRPr="008159EB" w:rsidRDefault="000F506D">
      <w:pPr>
        <w:spacing w:before="240" w:after="240"/>
        <w:jc w:val="both"/>
        <w:rPr>
          <w:rFonts w:ascii="Times New Roman" w:eastAsia="Times New Roman" w:hAnsi="Times New Roman" w:cs="Times New Roman"/>
          <w:sz w:val="20"/>
          <w:szCs w:val="20"/>
        </w:rPr>
        <w:sectPr w:rsidR="003438CB" w:rsidRPr="008159EB" w:rsidSect="008159EB">
          <w:type w:val="continuous"/>
          <w:pgSz w:w="12240" w:h="15840"/>
          <w:pgMar w:top="720" w:right="720" w:bottom="720" w:left="720" w:header="720" w:footer="720" w:gutter="0"/>
          <w:cols w:num="2" w:space="720" w:equalWidth="0">
            <w:col w:w="5040" w:space="720"/>
            <w:col w:w="5040" w:space="0"/>
          </w:cols>
          <w:docGrid w:linePitch="299"/>
        </w:sectPr>
      </w:pPr>
      <w:r w:rsidRPr="008159EB">
        <w:rPr>
          <w:rFonts w:ascii="Times New Roman" w:eastAsia="Times New Roman" w:hAnsi="Times New Roman" w:cs="Times New Roman"/>
          <w:sz w:val="20"/>
          <w:szCs w:val="20"/>
        </w:rPr>
        <w:t xml:space="preserve"> </w:t>
      </w:r>
    </w:p>
    <w:p w14:paraId="7E9350BE" w14:textId="77777777" w:rsidR="003438CB" w:rsidRPr="008159EB" w:rsidRDefault="003438CB">
      <w:pPr>
        <w:spacing w:before="240" w:after="240"/>
        <w:jc w:val="both"/>
        <w:rPr>
          <w:sz w:val="21"/>
          <w:szCs w:val="21"/>
        </w:rPr>
      </w:pPr>
    </w:p>
    <w:sectPr w:rsidR="003438CB" w:rsidRPr="008159EB">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8F6A4" w14:textId="77777777" w:rsidR="000F506D" w:rsidRDefault="000F506D">
      <w:pPr>
        <w:spacing w:line="240" w:lineRule="auto"/>
      </w:pPr>
      <w:r>
        <w:separator/>
      </w:r>
    </w:p>
  </w:endnote>
  <w:endnote w:type="continuationSeparator" w:id="0">
    <w:p w14:paraId="04097B6E" w14:textId="77777777" w:rsidR="000F506D" w:rsidRDefault="000F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F0A8E" w14:textId="77777777" w:rsidR="003438CB" w:rsidRDefault="000F506D">
    <w:pPr>
      <w:jc w:val="right"/>
    </w:pPr>
    <w:r>
      <w:t xml:space="preserve">Moy-Ng </w:t>
    </w:r>
    <w:r>
      <w:fldChar w:fldCharType="begin"/>
    </w:r>
    <w:r>
      <w:instrText>PAGE</w:instrText>
    </w:r>
    <w:r w:rsidR="008159EB">
      <w:fldChar w:fldCharType="separate"/>
    </w:r>
    <w:r w:rsidR="008159E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C40A8" w14:textId="77777777" w:rsidR="003438CB" w:rsidRDefault="003438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3666B" w14:textId="77777777" w:rsidR="000F506D" w:rsidRDefault="000F506D">
      <w:pPr>
        <w:spacing w:line="240" w:lineRule="auto"/>
      </w:pPr>
      <w:r>
        <w:separator/>
      </w:r>
    </w:p>
  </w:footnote>
  <w:footnote w:type="continuationSeparator" w:id="0">
    <w:p w14:paraId="64028D38" w14:textId="77777777" w:rsidR="000F506D" w:rsidRDefault="000F50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537"/>
    <w:multiLevelType w:val="multilevel"/>
    <w:tmpl w:val="3B8C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F4968"/>
    <w:multiLevelType w:val="multilevel"/>
    <w:tmpl w:val="A34E7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E168E"/>
    <w:multiLevelType w:val="multilevel"/>
    <w:tmpl w:val="F7866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A05CB"/>
    <w:multiLevelType w:val="multilevel"/>
    <w:tmpl w:val="DE6E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71053"/>
    <w:multiLevelType w:val="multilevel"/>
    <w:tmpl w:val="D6B6B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75B14"/>
    <w:multiLevelType w:val="multilevel"/>
    <w:tmpl w:val="A3D6E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8CB"/>
    <w:rsid w:val="000F506D"/>
    <w:rsid w:val="00164EEE"/>
    <w:rsid w:val="003438CB"/>
    <w:rsid w:val="0067170B"/>
    <w:rsid w:val="008159EB"/>
    <w:rsid w:val="008A0D53"/>
    <w:rsid w:val="008A2EFE"/>
    <w:rsid w:val="00A17595"/>
    <w:rsid w:val="00AB6247"/>
    <w:rsid w:val="00B218D4"/>
    <w:rsid w:val="00B66313"/>
    <w:rsid w:val="00BF4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92B3"/>
  <w15:docId w15:val="{DB9133F1-A632-40F8-A24B-93A1967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arxiv.org/pdf/1801.04381.pdf"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xiv.org/pdf/1704.0486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verilogcodes.blogspot.com/2017/11/a-verilog-function-for-finding-square-root.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aai.org/ojs/index.php/AAAI/article/view/4851/4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2833</Words>
  <Characters>16150</Characters>
  <Application>Microsoft Office Word</Application>
  <DocSecurity>0</DocSecurity>
  <Lines>134</Lines>
  <Paragraphs>37</Paragraphs>
  <ScaleCrop>false</ScaleCrop>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Ng</cp:lastModifiedBy>
  <cp:revision>11</cp:revision>
  <dcterms:created xsi:type="dcterms:W3CDTF">2020-11-28T23:09:00Z</dcterms:created>
  <dcterms:modified xsi:type="dcterms:W3CDTF">2020-11-28T23:14:00Z</dcterms:modified>
</cp:coreProperties>
</file>