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320"/>
          <w:tab w:val="left" w:pos="5580"/>
          <w:tab w:val="left" w:pos="6390"/>
          <w:tab w:val="left" w:pos="6570"/>
          <w:tab w:val="left" w:pos="8640"/>
          <w:tab w:val="right" w:pos="9090"/>
        </w:tabs>
        <w:spacing w:line="36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Kenneth Rithvik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E-mail:</w:t>
      </w:r>
      <w:r>
        <w:rPr>
          <w:color w:val="1155CC"/>
          <w:sz w:val="22"/>
          <w:szCs w:val="22"/>
        </w:rPr>
        <w:fldChar w:fldCharType="begin"/>
      </w:r>
      <w:r>
        <w:rPr>
          <w:color w:val="1155CC"/>
          <w:sz w:val="22"/>
          <w:szCs w:val="22"/>
        </w:rPr>
        <w:instrText xml:space="preserve"> HYPERLINK "mailto:rithvikkenneth@gmail.com" </w:instrText>
      </w:r>
      <w:r>
        <w:rPr>
          <w:color w:val="1155CC"/>
          <w:sz w:val="22"/>
          <w:szCs w:val="22"/>
        </w:rPr>
        <w:fldChar w:fldCharType="separate"/>
      </w:r>
      <w:r>
        <w:rPr>
          <w:rStyle w:val="11"/>
          <w:color w:val="1155CC"/>
          <w:sz w:val="22"/>
          <w:szCs w:val="22"/>
        </w:rPr>
        <w:t>rithvikkenneth@gmail.com</w:t>
      </w:r>
      <w:r>
        <w:rPr>
          <w:color w:val="1155CC"/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Mobile:</w:t>
      </w:r>
      <w:r>
        <w:rPr>
          <w:sz w:val="24"/>
          <w:szCs w:val="24"/>
        </w:rPr>
        <w:t xml:space="preserve"> +65-93549747</w:t>
      </w:r>
    </w:p>
    <w:p>
      <w:pPr>
        <w:tabs>
          <w:tab w:val="left" w:pos="2220"/>
          <w:tab w:val="left" w:pos="4320"/>
          <w:tab w:val="left" w:pos="5580"/>
          <w:tab w:val="left" w:pos="6390"/>
          <w:tab w:val="left" w:pos="8640"/>
          <w:tab w:val="right" w:pos="9090"/>
        </w:tabs>
        <w:spacing w:line="360" w:lineRule="auto"/>
        <w:ind w:left="-547" w:firstLine="0"/>
        <w:contextualSpacing w:val="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"mailto:rithvikkenneth@gmail.com" </w:instrText>
      </w:r>
      <w:r>
        <w:rPr>
          <w:sz w:val="22"/>
          <w:szCs w:val="22"/>
        </w:rPr>
        <w:fldChar w:fldCharType="separate"/>
      </w:r>
      <w:r>
        <w:rPr>
          <w:rStyle w:val="11"/>
          <w:sz w:val="22"/>
          <w:szCs w:val="22"/>
        </w:rPr>
        <w:t>kennethrithvik@u.nus.edu</w:t>
      </w:r>
      <w:r>
        <w:rPr>
          <w:sz w:val="22"/>
          <w:szCs w:val="22"/>
        </w:rPr>
        <w:fldChar w:fldCharType="end"/>
      </w:r>
    </w:p>
    <w:p>
      <w:pPr>
        <w:spacing w:line="360" w:lineRule="auto"/>
        <w:contextualSpacing w:val="0"/>
        <w:jc w:val="both"/>
        <w:rPr>
          <w:sz w:val="24"/>
          <w:szCs w:val="24"/>
        </w:rPr>
      </w:pPr>
    </w:p>
    <w:p>
      <w:pPr>
        <w:shd w:val="clear" w:fill="E5E5E5"/>
        <w:spacing w:after="120" w:line="360" w:lineRule="auto"/>
        <w:ind w:left="851" w:hanging="1121"/>
        <w:contextualSpacing w:val="0"/>
        <w:jc w:val="both"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Career Summary</w:t>
      </w:r>
    </w:p>
    <w:p>
      <w:pPr>
        <w:spacing w:line="360" w:lineRule="auto"/>
        <w:ind w:left="270" w:firstLin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pursuing a master’s degree on </w:t>
      </w:r>
      <w:r>
        <w:rPr>
          <w:b/>
          <w:sz w:val="24"/>
          <w:szCs w:val="24"/>
        </w:rPr>
        <w:t>Knowledge Engineering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data mining</w:t>
      </w:r>
      <w:r>
        <w:rPr>
          <w:sz w:val="24"/>
          <w:szCs w:val="24"/>
        </w:rPr>
        <w:t xml:space="preserve"> techniques at </w:t>
      </w:r>
      <w:r>
        <w:rPr>
          <w:b/>
          <w:sz w:val="24"/>
          <w:szCs w:val="24"/>
        </w:rPr>
        <w:t>NUS</w:t>
      </w:r>
      <w:r>
        <w:rPr>
          <w:sz w:val="24"/>
          <w:szCs w:val="24"/>
        </w:rPr>
        <w:t xml:space="preserve"> and seeking </w:t>
      </w:r>
      <w:r>
        <w:rPr>
          <w:b/>
          <w:sz w:val="24"/>
          <w:szCs w:val="24"/>
        </w:rPr>
        <w:t>internships/part-time</w:t>
      </w:r>
      <w:r>
        <w:rPr>
          <w:sz w:val="24"/>
          <w:szCs w:val="24"/>
        </w:rPr>
        <w:t xml:space="preserve"> opportunities. Knowledge of </w:t>
      </w:r>
      <w:r>
        <w:rPr>
          <w:b/>
          <w:bCs/>
          <w:sz w:val="24"/>
          <w:szCs w:val="24"/>
        </w:rPr>
        <w:t>machine learning</w:t>
      </w:r>
      <w:r>
        <w:rPr>
          <w:sz w:val="24"/>
          <w:szCs w:val="24"/>
        </w:rPr>
        <w:t xml:space="preserve"> techniques, algorithms and frameworks. Two and half years of working experience as a </w:t>
      </w:r>
      <w:r>
        <w:rPr>
          <w:b/>
          <w:bCs/>
          <w:sz w:val="24"/>
          <w:szCs w:val="24"/>
        </w:rPr>
        <w:t>cloud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dev-ops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full-stack web</w:t>
      </w:r>
      <w:r>
        <w:rPr>
          <w:sz w:val="24"/>
          <w:szCs w:val="24"/>
        </w:rPr>
        <w:t xml:space="preserve"> application developer. </w:t>
      </w:r>
    </w:p>
    <w:p>
      <w:pPr>
        <w:spacing w:line="360" w:lineRule="auto"/>
        <w:ind w:left="270" w:firstLine="0"/>
        <w:contextualSpacing w:val="0"/>
        <w:jc w:val="both"/>
        <w:rPr>
          <w:sz w:val="24"/>
          <w:szCs w:val="24"/>
        </w:rPr>
      </w:pPr>
    </w:p>
    <w:p>
      <w:pPr>
        <w:shd w:val="clear" w:fill="E5E5E5"/>
        <w:spacing w:after="120" w:line="360" w:lineRule="auto"/>
        <w:ind w:left="851" w:hanging="1121"/>
        <w:contextualSpacing w:val="0"/>
        <w:jc w:val="both"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Technical Skills</w:t>
      </w:r>
    </w:p>
    <w:p>
      <w:pPr>
        <w:spacing w:line="360" w:lineRule="auto"/>
        <w:contextualSpacing w:val="0"/>
        <w:jc w:val="both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b/>
          <w:bCs/>
          <w:sz w:val="24"/>
          <w:szCs w:val="24"/>
        </w:rPr>
        <w:t>Machine Learning</w:t>
      </w:r>
      <w:r>
        <w:rPr>
          <w:sz w:val="24"/>
          <w:szCs w:val="24"/>
        </w:rPr>
        <w:t xml:space="preserve"> techniques using python libraries like </w:t>
      </w:r>
      <w:r>
        <w:rPr>
          <w:b/>
          <w:bCs/>
          <w:sz w:val="24"/>
          <w:szCs w:val="24"/>
        </w:rPr>
        <w:t>sci-kit learn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numpy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pandas</w:t>
      </w:r>
      <w:r>
        <w:rPr>
          <w:sz w:val="24"/>
          <w:szCs w:val="24"/>
        </w:rPr>
        <w:t>, etc.</w:t>
      </w:r>
      <w:bookmarkStart w:id="1" w:name="_GoBack"/>
      <w:bookmarkEnd w:id="1"/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 xml:space="preserve">Neural Network frameworks - </w:t>
      </w:r>
      <w:r>
        <w:rPr>
          <w:b/>
          <w:bCs/>
          <w:sz w:val="24"/>
          <w:szCs w:val="24"/>
        </w:rPr>
        <w:t>Tensorflow</w:t>
      </w:r>
      <w:r>
        <w:rPr>
          <w:b w:val="0"/>
          <w:bCs w:val="0"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Keras</w:t>
      </w:r>
      <w:r>
        <w:rPr>
          <w:sz w:val="24"/>
          <w:szCs w:val="24"/>
        </w:rPr>
        <w:t>, etc.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 xml:space="preserve">Data science languages - </w:t>
      </w:r>
      <w:r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R </w:t>
      </w:r>
      <w:r>
        <w:rPr>
          <w:sz w:val="24"/>
          <w:szCs w:val="24"/>
        </w:rPr>
        <w:t>and their libraries.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 xml:space="preserve">Deployment of highly </w:t>
      </w:r>
      <w:r>
        <w:rPr>
          <w:rFonts w:hint="default"/>
          <w:sz w:val="24"/>
          <w:szCs w:val="24"/>
        </w:rPr>
        <w:t xml:space="preserve">scalable </w:t>
      </w:r>
      <w:r>
        <w:rPr>
          <w:sz w:val="24"/>
          <w:szCs w:val="24"/>
        </w:rPr>
        <w:t xml:space="preserve">infrastructure on the </w:t>
      </w:r>
      <w:r>
        <w:rPr>
          <w:b/>
          <w:bCs/>
          <w:sz w:val="24"/>
          <w:szCs w:val="24"/>
        </w:rPr>
        <w:t>cloud(AWS)</w:t>
      </w:r>
      <w:r>
        <w:rPr>
          <w:sz w:val="24"/>
          <w:szCs w:val="24"/>
        </w:rPr>
        <w:t xml:space="preserve"> using automated and version controllable scripts(</w:t>
      </w:r>
      <w:r>
        <w:rPr>
          <w:b/>
          <w:bCs/>
          <w:sz w:val="24"/>
          <w:szCs w:val="24"/>
        </w:rPr>
        <w:t>Terraform</w:t>
      </w:r>
      <w:r>
        <w:rPr>
          <w:sz w:val="24"/>
          <w:szCs w:val="24"/>
        </w:rPr>
        <w:t>).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b/>
          <w:bCs/>
          <w:sz w:val="24"/>
          <w:szCs w:val="24"/>
        </w:rPr>
        <w:t>Data visualization</w:t>
      </w:r>
      <w:r>
        <w:rPr>
          <w:sz w:val="24"/>
          <w:szCs w:val="24"/>
        </w:rPr>
        <w:t xml:space="preserve"> technologies like </w:t>
      </w:r>
      <w:r>
        <w:rPr>
          <w:b/>
          <w:bCs/>
          <w:sz w:val="24"/>
          <w:szCs w:val="24"/>
        </w:rPr>
        <w:t>D3JS</w:t>
      </w:r>
      <w:r>
        <w:rPr>
          <w:sz w:val="24"/>
          <w:szCs w:val="24"/>
        </w:rPr>
        <w:t>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Full-stack web development</w:t>
      </w:r>
      <w:r>
        <w:rPr>
          <w:sz w:val="24"/>
          <w:szCs w:val="24"/>
        </w:rPr>
        <w:t xml:space="preserve"> using </w:t>
      </w:r>
      <w:r>
        <w:rPr>
          <w:b/>
          <w:bCs/>
          <w:sz w:val="24"/>
          <w:szCs w:val="24"/>
        </w:rPr>
        <w:t>javascript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 xml:space="preserve">nodejs </w:t>
      </w:r>
      <w:r>
        <w:rPr>
          <w:sz w:val="24"/>
          <w:szCs w:val="24"/>
        </w:rPr>
        <w:t>framework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NoSQL and SQL databases – </w:t>
      </w:r>
      <w:r>
        <w:rPr>
          <w:b/>
          <w:sz w:val="24"/>
          <w:szCs w:val="24"/>
        </w:rPr>
        <w:t>MongoDB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MySQL</w:t>
      </w:r>
      <w:r>
        <w:rPr>
          <w:sz w:val="24"/>
          <w:szCs w:val="24"/>
        </w:rPr>
        <w:t>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 xml:space="preserve">Container runtimes- </w:t>
      </w:r>
      <w:r>
        <w:rPr>
          <w:b/>
          <w:sz w:val="24"/>
          <w:szCs w:val="24"/>
        </w:rPr>
        <w:t xml:space="preserve">Docker </w:t>
      </w:r>
      <w:r>
        <w:rPr>
          <w:b w:val="0"/>
          <w:bCs/>
          <w:sz w:val="24"/>
          <w:szCs w:val="24"/>
        </w:rPr>
        <w:t xml:space="preserve">and </w:t>
      </w:r>
      <w:r>
        <w:rPr>
          <w:sz w:val="24"/>
          <w:szCs w:val="24"/>
        </w:rPr>
        <w:t xml:space="preserve">orchestration tools- </w:t>
      </w:r>
      <w:r>
        <w:rPr>
          <w:b/>
          <w:sz w:val="24"/>
          <w:szCs w:val="24"/>
        </w:rPr>
        <w:t>Kubernetes, ECS</w:t>
      </w:r>
      <w:r>
        <w:rPr>
          <w:sz w:val="24"/>
          <w:szCs w:val="24"/>
        </w:rPr>
        <w:t>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 xml:space="preserve">Dev-OPS tools –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, </w:t>
      </w:r>
      <w:r>
        <w:rPr>
          <w:b/>
          <w:bCs w:val="0"/>
          <w:sz w:val="24"/>
          <w:szCs w:val="24"/>
        </w:rPr>
        <w:t xml:space="preserve">GitHub </w:t>
      </w:r>
      <w:r>
        <w:rPr>
          <w:b w:val="0"/>
          <w:bCs/>
          <w:sz w:val="24"/>
          <w:szCs w:val="24"/>
        </w:rPr>
        <w:t xml:space="preserve">and </w:t>
      </w:r>
      <w:r>
        <w:rPr>
          <w:b/>
          <w:sz w:val="24"/>
          <w:szCs w:val="24"/>
        </w:rPr>
        <w:t>Sonar.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 xml:space="preserve">Working with </w:t>
      </w:r>
      <w:r>
        <w:rPr>
          <w:b/>
          <w:sz w:val="24"/>
          <w:szCs w:val="24"/>
        </w:rPr>
        <w:t>Linux</w:t>
      </w:r>
      <w:r>
        <w:rPr>
          <w:sz w:val="24"/>
          <w:szCs w:val="24"/>
        </w:rPr>
        <w:t xml:space="preserve"> and Linux based machines(RHEL) as </w:t>
      </w:r>
      <w:r>
        <w:rPr>
          <w:b/>
          <w:sz w:val="24"/>
          <w:szCs w:val="24"/>
        </w:rPr>
        <w:t>servers</w:t>
      </w:r>
      <w:r>
        <w:rPr>
          <w:sz w:val="24"/>
          <w:szCs w:val="24"/>
        </w:rPr>
        <w:t>.</w:t>
      </w:r>
    </w:p>
    <w:p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</w:pPr>
      <w:r>
        <w:rPr>
          <w:sz w:val="24"/>
          <w:szCs w:val="24"/>
        </w:rPr>
        <w:t>.Net Framework.</w:t>
      </w:r>
    </w:p>
    <w:p>
      <w:pPr>
        <w:spacing w:line="360" w:lineRule="auto"/>
        <w:ind w:left="360" w:firstLine="0"/>
        <w:contextualSpacing w:val="0"/>
        <w:jc w:val="both"/>
        <w:rPr>
          <w:sz w:val="24"/>
          <w:szCs w:val="24"/>
        </w:rPr>
      </w:pPr>
    </w:p>
    <w:p>
      <w:pPr>
        <w:shd w:val="clear" w:fill="E5E5E5"/>
        <w:spacing w:after="120" w:line="360" w:lineRule="auto"/>
        <w:ind w:left="851" w:hanging="1121"/>
        <w:contextualSpacing w:val="0"/>
        <w:jc w:val="both"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Professional Experience</w:t>
      </w:r>
    </w:p>
    <w:p>
      <w:pPr>
        <w:numPr>
          <w:ilvl w:val="0"/>
          <w:numId w:val="2"/>
        </w:numPr>
        <w:spacing w:line="360" w:lineRule="auto"/>
        <w:ind w:left="270" w:hanging="270"/>
        <w:contextualSpacing w:val="0"/>
        <w:jc w:val="both"/>
      </w:pPr>
      <w:r>
        <w:rPr>
          <w:sz w:val="24"/>
          <w:szCs w:val="24"/>
        </w:rPr>
        <w:t xml:space="preserve">Worked as </w:t>
      </w: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Tesco</w:t>
      </w:r>
      <w:r>
        <w:rPr>
          <w:sz w:val="24"/>
          <w:szCs w:val="24"/>
        </w:rPr>
        <w:t>, from SEP-2015 to October-2017.</w:t>
      </w:r>
    </w:p>
    <w:p>
      <w:pPr>
        <w:numPr>
          <w:ilvl w:val="0"/>
          <w:numId w:val="2"/>
        </w:numPr>
        <w:spacing w:line="360" w:lineRule="auto"/>
        <w:ind w:left="270" w:hanging="270"/>
        <w:contextualSpacing w:val="0"/>
        <w:jc w:val="both"/>
      </w:pPr>
      <w:r>
        <w:rPr>
          <w:sz w:val="24"/>
          <w:szCs w:val="24"/>
        </w:rPr>
        <w:t xml:space="preserve">Interned at the </w:t>
      </w:r>
      <w:r>
        <w:rPr>
          <w:b/>
          <w:bCs/>
          <w:sz w:val="24"/>
          <w:szCs w:val="24"/>
        </w:rPr>
        <w:t>Defense Research and Development Organization</w:t>
      </w:r>
      <w:r>
        <w:rPr>
          <w:sz w:val="24"/>
          <w:szCs w:val="24"/>
        </w:rPr>
        <w:t xml:space="preserve"> of India during under-grad.</w:t>
      </w:r>
    </w:p>
    <w:p>
      <w:pPr>
        <w:spacing w:after="60" w:line="360" w:lineRule="auto"/>
        <w:contextualSpacing w:val="0"/>
        <w:jc w:val="both"/>
        <w:rPr>
          <w:sz w:val="22"/>
          <w:szCs w:val="22"/>
        </w:rPr>
      </w:pPr>
    </w:p>
    <w:p>
      <w:pPr>
        <w:shd w:val="clear" w:fill="E5E5E5"/>
        <w:spacing w:after="120" w:line="360" w:lineRule="auto"/>
        <w:ind w:left="851" w:hanging="1121"/>
        <w:contextualSpacing w:val="0"/>
        <w:jc w:val="both"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Educational Details</w:t>
      </w:r>
    </w:p>
    <w:p>
      <w:pPr>
        <w:numPr>
          <w:ilvl w:val="0"/>
          <w:numId w:val="3"/>
        </w:numPr>
        <w:spacing w:line="360" w:lineRule="auto"/>
        <w:ind w:left="36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Pursuing Master’s degree on </w:t>
      </w:r>
      <w:r>
        <w:rPr>
          <w:b/>
          <w:sz w:val="24"/>
          <w:szCs w:val="24"/>
        </w:rPr>
        <w:t>Knowledge Engineering</w:t>
      </w:r>
      <w:r>
        <w:rPr>
          <w:sz w:val="24"/>
          <w:szCs w:val="24"/>
        </w:rPr>
        <w:t xml:space="preserve"> at the </w:t>
      </w:r>
      <w:r>
        <w:rPr>
          <w:b/>
          <w:sz w:val="24"/>
          <w:szCs w:val="24"/>
        </w:rPr>
        <w:t>National University of Singapore</w:t>
      </w:r>
      <w:r>
        <w:rPr>
          <w:sz w:val="24"/>
          <w:szCs w:val="24"/>
        </w:rPr>
        <w:t>.</w:t>
      </w:r>
    </w:p>
    <w:p>
      <w:pPr>
        <w:numPr>
          <w:ilvl w:val="0"/>
          <w:numId w:val="3"/>
        </w:numPr>
        <w:spacing w:line="360" w:lineRule="auto"/>
        <w:ind w:left="36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Completed BE in “</w:t>
      </w:r>
      <w:r>
        <w:rPr>
          <w:b/>
          <w:sz w:val="24"/>
          <w:szCs w:val="24"/>
        </w:rPr>
        <w:t>Computer Science</w:t>
      </w:r>
      <w:r>
        <w:rPr>
          <w:sz w:val="24"/>
          <w:szCs w:val="24"/>
        </w:rPr>
        <w:t xml:space="preserve">” from </w:t>
      </w:r>
      <w:r>
        <w:rPr>
          <w:b/>
          <w:sz w:val="24"/>
          <w:szCs w:val="24"/>
        </w:rPr>
        <w:t>Dayananda Sagar College of Engineering</w:t>
      </w:r>
      <w:r>
        <w:rPr>
          <w:sz w:val="24"/>
          <w:szCs w:val="24"/>
        </w:rPr>
        <w:t xml:space="preserve"> in the year 2015.</w:t>
      </w:r>
    </w:p>
    <w:p>
      <w:pPr>
        <w:numPr>
          <w:ilvl w:val="0"/>
          <w:numId w:val="3"/>
        </w:numPr>
        <w:spacing w:line="360" w:lineRule="auto"/>
        <w:ind w:left="36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Did my schooling in </w:t>
      </w:r>
      <w:r>
        <w:rPr>
          <w:b/>
          <w:sz w:val="24"/>
          <w:szCs w:val="24"/>
        </w:rPr>
        <w:t>Bishop Cottons Boy’s High School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Bethany High School</w:t>
      </w:r>
      <w:r>
        <w:rPr>
          <w:sz w:val="24"/>
          <w:szCs w:val="24"/>
        </w:rPr>
        <w:t>.</w:t>
      </w:r>
    </w:p>
    <w:p>
      <w:pPr>
        <w:spacing w:line="360" w:lineRule="auto"/>
        <w:ind w:left="1080" w:firstLine="0"/>
        <w:contextualSpacing w:val="0"/>
        <w:jc w:val="both"/>
        <w:rPr>
          <w:sz w:val="24"/>
          <w:szCs w:val="24"/>
        </w:rPr>
      </w:pPr>
    </w:p>
    <w:p>
      <w:pPr>
        <w:shd w:val="clear" w:fill="E5E5E5"/>
        <w:spacing w:after="120" w:line="360" w:lineRule="auto"/>
        <w:ind w:left="851" w:hanging="1121"/>
        <w:contextualSpacing w:val="0"/>
        <w:jc w:val="both"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Enterprise Projects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781"/>
        </w:tabs>
        <w:spacing w:before="0" w:after="0" w:line="360" w:lineRule="auto"/>
        <w:ind w:left="720" w:right="0" w:firstLine="0"/>
        <w:contextualSpacing w:val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cs="Times New Roman"/>
          <w:b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  <w:t>Tesco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left" w:pos="9781"/>
        </w:tabs>
        <w:spacing w:before="0" w:after="0" w:line="360" w:lineRule="auto"/>
        <w:ind w:left="420" w:leftChars="0" w:right="0" w:rightChars="0" w:hanging="420" w:firstLineChars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Deployment of infrastructure on the cloud using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AWS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with the help of automated scripts like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Terraform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using the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JavaScript SDK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for AWS.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left" w:pos="9781"/>
        </w:tabs>
        <w:spacing w:before="0" w:after="0" w:line="360" w:lineRule="auto"/>
        <w:ind w:left="420" w:leftChars="0" w:right="0" w:rightChars="0" w:hanging="420" w:firstLineChars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Worked as a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Full-Stack Web-Developer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using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React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Redux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JavaScript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HTML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MaterialUI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on the front-end,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NodeJS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framework,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MongoDB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GraphQL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as the API framework on the back-end.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left" w:pos="9781"/>
        </w:tabs>
        <w:spacing w:before="0" w:after="0" w:line="360" w:lineRule="auto"/>
        <w:ind w:left="420" w:leftChars="0" w:right="0" w:rightChars="0" w:hanging="420" w:firstLineChars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Containerization of applications using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Docker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deploying them using orchestration tools like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Kubernetes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ECS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left" w:pos="9781"/>
        </w:tabs>
        <w:spacing w:before="0" w:after="0" w:line="360" w:lineRule="auto"/>
        <w:ind w:left="420" w:leftChars="0" w:right="0" w:rightChars="0" w:hanging="420" w:firstLineChars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Automated CICD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for applications using orchestration tools like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Jenkins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GitHub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for source control management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br w:type="textWrapping"/>
      </w:r>
      <w:r>
        <w:rPr>
          <w:rFonts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                                                  </w:t>
      </w:r>
      <w:r>
        <w:rPr>
          <w:rFonts w:cs="Times New Roman"/>
          <w:b/>
          <w:bCs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  <w:t>DRDO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left" w:pos="9781"/>
        </w:tabs>
        <w:spacing w:before="0" w:after="0" w:line="360" w:lineRule="auto"/>
        <w:ind w:left="420" w:leftChars="0" w:right="0" w:rightChars="0" w:hanging="420" w:firstLineChars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Using naive </w:t>
      </w:r>
      <w:r>
        <w:rPr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bayesian classifier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for threat detection and classification of vehicles based on radar data.</w:t>
      </w:r>
    </w:p>
    <w:p>
      <w:pPr>
        <w:shd w:val="clear" w:fill="E5E5E5"/>
        <w:spacing w:after="120" w:line="360" w:lineRule="auto"/>
        <w:ind w:left="851" w:hanging="1121"/>
        <w:contextualSpacing w:val="0"/>
        <w:jc w:val="both"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Personal Profile</w:t>
      </w:r>
    </w:p>
    <w:p>
      <w:pPr>
        <w:numPr>
          <w:ilvl w:val="0"/>
          <w:numId w:val="5"/>
        </w:numPr>
        <w:spacing w:line="360" w:lineRule="auto"/>
        <w:ind w:left="360" w:hanging="360"/>
        <w:contextualSpacing w:val="0"/>
        <w:jc w:val="both"/>
      </w:pPr>
      <w:r>
        <w:rPr>
          <w:b/>
          <w:sz w:val="24"/>
          <w:szCs w:val="24"/>
        </w:rPr>
        <w:t>Name :</w:t>
      </w: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KENNETH  RITHVIK  Y</w:t>
      </w:r>
    </w:p>
    <w:p>
      <w:pPr>
        <w:numPr>
          <w:ilvl w:val="0"/>
          <w:numId w:val="5"/>
        </w:numPr>
        <w:spacing w:line="360" w:lineRule="auto"/>
        <w:ind w:left="360" w:hanging="360"/>
        <w:contextualSpacing w:val="0"/>
        <w:jc w:val="both"/>
      </w:pPr>
      <w:bookmarkStart w:id="0" w:name="_gjdgxs" w:colFirst="0" w:colLast="0"/>
      <w:bookmarkEnd w:id="0"/>
      <w:r>
        <w:rPr>
          <w:b/>
          <w:sz w:val="24"/>
          <w:szCs w:val="24"/>
        </w:rPr>
        <w:t>DOB:</w:t>
      </w: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4-10-1993</w:t>
      </w:r>
    </w:p>
    <w:p>
      <w:pPr>
        <w:numPr>
          <w:ilvl w:val="0"/>
          <w:numId w:val="5"/>
        </w:numPr>
        <w:spacing w:line="360" w:lineRule="auto"/>
        <w:ind w:left="360" w:hanging="360"/>
        <w:contextualSpacing w:val="0"/>
        <w:jc w:val="both"/>
      </w:pPr>
      <w:r>
        <w:rPr>
          <w:b/>
          <w:sz w:val="24"/>
          <w:szCs w:val="24"/>
        </w:rPr>
        <w:t>Nationality:</w:t>
      </w: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Indian</w:t>
      </w:r>
    </w:p>
    <w:p>
      <w:pPr>
        <w:numPr>
          <w:ilvl w:val="0"/>
          <w:numId w:val="5"/>
        </w:numPr>
        <w:spacing w:line="360" w:lineRule="auto"/>
        <w:ind w:left="360" w:hanging="360"/>
        <w:contextualSpacing w:val="0"/>
        <w:jc w:val="both"/>
      </w:pPr>
      <w:r>
        <w:rPr>
          <w:b/>
          <w:sz w:val="24"/>
          <w:szCs w:val="24"/>
        </w:rPr>
        <w:t>Passport and valid pass: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In  Possession</w:t>
      </w:r>
    </w:p>
    <w:p>
      <w:pPr>
        <w:numPr>
          <w:ilvl w:val="0"/>
          <w:numId w:val="5"/>
        </w:numPr>
        <w:spacing w:line="360" w:lineRule="auto"/>
        <w:ind w:left="360" w:hanging="360"/>
        <w:contextualSpacing w:val="0"/>
        <w:jc w:val="both"/>
      </w:pPr>
      <w:r>
        <w:rPr>
          <w:b/>
          <w:sz w:val="24"/>
          <w:szCs w:val="24"/>
        </w:rPr>
        <w:t>Languages Known: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English, Tamil, Kanada, Hindi</w:t>
      </w:r>
    </w:p>
    <w:p>
      <w:pPr>
        <w:numPr>
          <w:ilvl w:val="0"/>
          <w:numId w:val="5"/>
        </w:numPr>
        <w:spacing w:line="360" w:lineRule="auto"/>
        <w:ind w:left="360" w:hanging="360"/>
        <w:contextualSpacing w:val="0"/>
        <w:jc w:val="both"/>
      </w:pPr>
      <w:r>
        <w:rPr>
          <w:b/>
          <w:sz w:val="24"/>
          <w:szCs w:val="24"/>
        </w:rPr>
        <w:t>Address:</w:t>
      </w: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#19-155, 1-Normanton Park,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Singapore-118998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spacing w:line="360" w:lineRule="auto"/>
        <w:contextualSpacing w:val="0"/>
        <w:jc w:val="both"/>
        <w:rPr>
          <w:color w:val="7F7F7F"/>
          <w:sz w:val="24"/>
          <w:szCs w:val="24"/>
        </w:rPr>
      </w:pPr>
      <w:r>
        <w:rPr>
          <w:sz w:val="24"/>
          <w:szCs w:val="24"/>
        </w:rPr>
        <w:t>Kenneth Rithvik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709" w:right="1152" w:bottom="1166" w:left="1152" w:header="720" w:footer="360" w:gutter="0"/>
      <w:pgNumType w:fmt="decimal"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212"/>
      </w:tabs>
      <w:contextualSpacing w:val="0"/>
      <w:jc w:val="center"/>
      <w:rPr>
        <w:color w:val="7F7F7F"/>
        <w:sz w:val="24"/>
        <w:szCs w:val="24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left" w:pos="1212"/>
                            </w:tabs>
                            <w:contextualSpacing w:val="0"/>
                            <w:jc w:val="right"/>
                          </w:pPr>
                          <w:r>
                            <w:rPr>
                              <w:color w:val="7F7F7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sz w:val="24"/>
                              <w:szCs w:val="24"/>
                            </w:rPr>
                            <w:instrText xml:space="preserve">PAGE</w:instrText>
                          </w:r>
                          <w:r>
                            <w:rPr>
                              <w:color w:val="7F7F7F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102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2Rz0D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p2Rz0DAgAAFA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left" w:pos="1212"/>
                      </w:tabs>
                      <w:contextualSpacing w:val="0"/>
                      <w:jc w:val="right"/>
                    </w:pPr>
                    <w:r>
                      <w:rPr>
                        <w:color w:val="7F7F7F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7F7F7F"/>
                        <w:sz w:val="24"/>
                        <w:szCs w:val="24"/>
                      </w:rPr>
                      <w:instrText xml:space="preserve">PAGE</w:instrText>
                    </w:r>
                    <w:r>
                      <w:rPr>
                        <w:color w:val="7F7F7F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7F7F7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contextualSpacing w:val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tabs>
                              <w:tab w:val="center" w:pos="4513"/>
                              <w:tab w:val="right" w:pos="9026"/>
                            </w:tabs>
                            <w:spacing w:before="0" w:after="0" w:line="240" w:lineRule="auto"/>
                            <w:ind w:left="0" w:right="0" w:firstLine="0"/>
                            <w:contextualSpacing w:val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PAGE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0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x+HIE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CFcfhy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widowControl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between w:val="none" w:color="auto" w:sz="0" w:space="0"/>
                      </w:pBdr>
                      <w:shd w:val="clear" w:fill="auto"/>
                      <w:tabs>
                        <w:tab w:val="center" w:pos="4513"/>
                        <w:tab w:val="right" w:pos="9026"/>
                      </w:tabs>
                      <w:spacing w:before="0" w:after="0" w:line="240" w:lineRule="auto"/>
                      <w:ind w:left="0" w:right="0" w:firstLine="0"/>
                      <w:contextualSpacing w:val="0"/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PAGE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contextualSpacing w:val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7F7F7F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7F7F7F"/>
        <w:sz w:val="20"/>
        <w:szCs w:val="20"/>
        <w:u w:val="none"/>
        <w:shd w:val="clear" w:fill="auto"/>
        <w:vertAlign w:val="baseline"/>
      </w:rPr>
      <w:t>Kenneth Rithvik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contextualSpacing w:val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295613">
    <w:nsid w:val="5ABC633D"/>
    <w:multiLevelType w:val="multilevel"/>
    <w:tmpl w:val="5ABC633D"/>
    <w:lvl w:ilvl="0" w:tentative="1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abstractNum w:abstractNumId="1522295580">
    <w:nsid w:val="5ABC631C"/>
    <w:multiLevelType w:val="multilevel"/>
    <w:tmpl w:val="5ABC631C"/>
    <w:lvl w:ilvl="0" w:tentative="1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1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1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1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522297169">
    <w:nsid w:val="5ABC6951"/>
    <w:multiLevelType w:val="singleLevel"/>
    <w:tmpl w:val="5ABC695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2295569">
    <w:nsid w:val="5ABC6311"/>
    <w:multiLevelType w:val="multilevel"/>
    <w:tmpl w:val="5ABC6311"/>
    <w:lvl w:ilvl="0" w:tentative="1">
      <w:start w:val="1"/>
      <w:numFmt w:val="bullet"/>
      <w:lvlText w:val="●"/>
      <w:lvlJc w:val="left"/>
      <w:pPr>
        <w:ind w:left="270" w:hanging="270"/>
      </w:pPr>
      <w:rPr>
        <w:rFonts w:ascii="Noto Sans Symbols" w:hAnsi="Noto Sans Symbols" w:eastAsia="Noto Sans Symbols" w:cs="Noto Sans Symbols"/>
        <w:b/>
        <w:sz w:val="24"/>
        <w:szCs w:val="24"/>
      </w:r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abstractNum w:abstractNumId="1522295558">
    <w:nsid w:val="5ABC6306"/>
    <w:multiLevelType w:val="multilevel"/>
    <w:tmpl w:val="5ABC6306"/>
    <w:lvl w:ilvl="0" w:tentative="1">
      <w:start w:val="1"/>
      <w:numFmt w:val="bullet"/>
      <w:lvlText w:val="➢"/>
      <w:lvlJc w:val="left"/>
      <w:pPr>
        <w:ind w:left="360" w:hanging="360"/>
      </w:pPr>
      <w:rPr>
        <w:rFonts w:ascii="Noto Sans Symbols" w:hAnsi="Noto Sans Symbols" w:eastAsia="Noto Sans Symbols" w:cs="Noto Sans Symbols"/>
        <w:b/>
        <w:color w:val="000000"/>
        <w:sz w:val="24"/>
        <w:szCs w:val="24"/>
      </w:r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num w:numId="1">
    <w:abstractNumId w:val="1522295558"/>
  </w:num>
  <w:num w:numId="2">
    <w:abstractNumId w:val="1522295569"/>
  </w:num>
  <w:num w:numId="3">
    <w:abstractNumId w:val="1522295580"/>
  </w:num>
  <w:num w:numId="4">
    <w:abstractNumId w:val="1522297169"/>
  </w:num>
  <w:num w:numId="5">
    <w:abstractNumId w:val="1522295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4FFD03EB"/>
    <w:rsid w:val="57EFF6D9"/>
    <w:rsid w:val="BEFB25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both"/>
    </w:pPr>
    <w:rPr>
      <w:rFonts w:ascii="Times New Roman" w:hAnsi="Times New Roman" w:eastAsia="Times New Roman" w:cs="Times New Roman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mbria" w:hAnsi="Cambria" w:eastAsia="Cambria" w:cs="Cambria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mbria" w:hAnsi="Cambria" w:eastAsia="Cambria" w:cs="Cambria"/>
      <w:color w:val="243F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mbria" w:hAnsi="Cambria" w:eastAsia="Cambria" w:cs="Cambria"/>
      <w:i/>
      <w:color w:val="243F61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rPr>
      <w:rFonts w:ascii="Cambria" w:hAnsi="Cambria" w:eastAsia="Cambria" w:cs="Cambria"/>
      <w:i/>
      <w:color w:val="4F81BD"/>
      <w:sz w:val="24"/>
      <w:szCs w:val="24"/>
    </w:rPr>
  </w:style>
  <w:style w:type="paragraph" w:styleId="9">
    <w:name w:val="Title"/>
    <w:basedOn w:val="1"/>
    <w:next w:val="1"/>
    <w:uiPriority w:val="0"/>
    <w:pPr>
      <w:pBdr>
        <w:bottom w:val="single" w:color="4F81BD" w:sz="8" w:space="0"/>
      </w:pBdr>
      <w:spacing w:after="300" w:line="240" w:lineRule="auto"/>
      <w:contextualSpacing/>
    </w:pPr>
    <w:rPr>
      <w:rFonts w:ascii="Cambria" w:hAnsi="Cambria" w:eastAsia="Cambria" w:cs="Cambria"/>
      <w:color w:val="17375D"/>
      <w:sz w:val="52"/>
      <w:szCs w:val="5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2018-03-29T19:20:00Z</dcterms:created>
  <dc:creator>kenny</dc:creator>
  <cp:lastModifiedBy>kenny</cp:lastModifiedBy>
  <dcterms:modified xsi:type="dcterms:W3CDTF">2018-05-05T12:14:54Z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