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5B689" w14:textId="69D233A2" w:rsidR="002545E6" w:rsidRPr="00C9339E" w:rsidRDefault="002545E6" w:rsidP="00940F85">
      <w:pPr>
        <w:jc w:val="right"/>
        <w:rPr>
          <w:rFonts w:ascii="Times New Roman" w:hAnsi="Times New Roman" w:cs="Times New Roman"/>
        </w:rPr>
      </w:pPr>
      <w:r w:rsidRPr="00C9339E">
        <w:rPr>
          <w:rFonts w:ascii="Times New Roman" w:hAnsi="Times New Roman" w:cs="Times New Roman"/>
        </w:rPr>
        <w:t>Kenney Kwan</w:t>
      </w:r>
    </w:p>
    <w:p w14:paraId="388C2F66" w14:textId="5E52CB67" w:rsidR="002545E6" w:rsidRPr="00C9339E" w:rsidRDefault="002545E6" w:rsidP="002545E6">
      <w:pPr>
        <w:jc w:val="center"/>
        <w:rPr>
          <w:rFonts w:ascii="Times New Roman" w:hAnsi="Times New Roman" w:cs="Times New Roman"/>
          <w:sz w:val="28"/>
          <w:szCs w:val="28"/>
        </w:rPr>
      </w:pPr>
      <w:r w:rsidRPr="00C9339E">
        <w:rPr>
          <w:rFonts w:ascii="Times New Roman" w:hAnsi="Times New Roman" w:cs="Times New Roman"/>
          <w:sz w:val="28"/>
          <w:szCs w:val="28"/>
        </w:rPr>
        <w:t>Guided Capstone Project Report</w:t>
      </w:r>
    </w:p>
    <w:p w14:paraId="159239DB" w14:textId="480594F2" w:rsidR="00C9339E" w:rsidRPr="00C9339E" w:rsidRDefault="00C9339E" w:rsidP="002545E6">
      <w:pPr>
        <w:rPr>
          <w:rFonts w:ascii="Times New Roman" w:hAnsi="Times New Roman" w:cs="Times New Roman"/>
        </w:rPr>
      </w:pPr>
      <w:r>
        <w:rPr>
          <w:rFonts w:ascii="Times New Roman" w:hAnsi="Times New Roman" w:cs="Times New Roman"/>
        </w:rPr>
        <w:t>Big Mountain Resort in Montana is a premium ski resort that offers spectacular views of Glacier National Park and Flathead National Forest. For the upcoming season, the resort has installed an additional chair lift to help increase the distribution of visitors across the mountain. Costs will increase by $1,540,000 this season to pay for the lift. Big Mountain Resort wants to look into a different pricing strategy to get an even better value from their ticket price.</w:t>
      </w:r>
    </w:p>
    <w:p w14:paraId="2B2C98D2" w14:textId="0E5CB4D6" w:rsidR="002545E6" w:rsidRPr="00C9339E" w:rsidRDefault="00C9339E" w:rsidP="002545E6">
      <w:pPr>
        <w:rPr>
          <w:rFonts w:ascii="Times New Roman" w:hAnsi="Times New Roman" w:cs="Times New Roman"/>
          <w:u w:val="single"/>
        </w:rPr>
      </w:pPr>
      <w:r w:rsidRPr="00C9339E">
        <w:rPr>
          <w:rFonts w:ascii="Times New Roman" w:hAnsi="Times New Roman" w:cs="Times New Roman"/>
          <w:u w:val="single"/>
        </w:rPr>
        <w:t xml:space="preserve">Problem Statement </w:t>
      </w:r>
    </w:p>
    <w:p w14:paraId="15DB9384" w14:textId="201FEFE4" w:rsidR="002545E6" w:rsidRPr="00C9339E" w:rsidRDefault="00C9339E" w:rsidP="00C9339E">
      <w:pPr>
        <w:pStyle w:val="ListParagraph"/>
        <w:numPr>
          <w:ilvl w:val="0"/>
          <w:numId w:val="1"/>
        </w:numPr>
        <w:ind w:left="450" w:hanging="270"/>
        <w:rPr>
          <w:rFonts w:ascii="Times New Roman" w:hAnsi="Times New Roman" w:cs="Times New Roman"/>
        </w:rPr>
      </w:pPr>
      <w:r w:rsidRPr="00C9339E">
        <w:rPr>
          <w:rFonts w:ascii="Times New Roman" w:hAnsi="Times New Roman" w:cs="Times New Roman"/>
          <w:b/>
          <w:bCs/>
        </w:rPr>
        <w:t>What opportunities are there for Big Mountain Resort to increase their value of tickets either by cutting costs or by increasing ticket prices to make up for the operational costs of having an additional chair lift installed?</w:t>
      </w:r>
    </w:p>
    <w:p w14:paraId="5AEF1210" w14:textId="2094D618" w:rsidR="00C9339E" w:rsidRDefault="00C9339E" w:rsidP="00C9339E">
      <w:pPr>
        <w:pStyle w:val="ListParagraph"/>
        <w:ind w:left="450"/>
        <w:rPr>
          <w:rFonts w:ascii="Times New Roman" w:hAnsi="Times New Roman" w:cs="Times New Roman"/>
        </w:rPr>
      </w:pPr>
    </w:p>
    <w:p w14:paraId="071A709E" w14:textId="4FCB8305" w:rsidR="00940F85" w:rsidRDefault="00940F85" w:rsidP="00C9339E">
      <w:pPr>
        <w:pStyle w:val="ListParagraph"/>
        <w:ind w:left="0"/>
        <w:rPr>
          <w:rFonts w:ascii="Times New Roman" w:hAnsi="Times New Roman" w:cs="Times New Roman"/>
        </w:rPr>
      </w:pPr>
      <w:r>
        <w:rPr>
          <w:rFonts w:ascii="Times New Roman" w:hAnsi="Times New Roman" w:cs="Times New Roman"/>
        </w:rPr>
        <w:t>For our problem we were provided data from 330 resorts around the country that are in the same market value as Big Mountain Resort. During our analysis, we looked at a heatmap (figure 1) of our features and how they were correlated.</w:t>
      </w:r>
    </w:p>
    <w:p w14:paraId="4D6E427D" w14:textId="77777777" w:rsidR="00940F85" w:rsidRDefault="00940F85" w:rsidP="00C9339E">
      <w:pPr>
        <w:pStyle w:val="ListParagraph"/>
        <w:ind w:left="0"/>
        <w:rPr>
          <w:rFonts w:ascii="Times New Roman" w:hAnsi="Times New Roman" w:cs="Times New Roman"/>
        </w:rPr>
      </w:pPr>
    </w:p>
    <w:p w14:paraId="2635E528" w14:textId="77777777" w:rsidR="00940F85" w:rsidRDefault="00940F85" w:rsidP="00940F85">
      <w:pPr>
        <w:pStyle w:val="ListParagraph"/>
        <w:keepNext/>
        <w:ind w:left="0"/>
        <w:jc w:val="center"/>
      </w:pPr>
      <w:r>
        <w:rPr>
          <w:noProof/>
        </w:rPr>
        <w:drawing>
          <wp:inline distT="0" distB="0" distL="0" distR="0" wp14:anchorId="7DE1F5FB" wp14:editId="38F44BD7">
            <wp:extent cx="5031521" cy="4540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55780" cy="4562085"/>
                    </a:xfrm>
                    <a:prstGeom prst="rect">
                      <a:avLst/>
                    </a:prstGeom>
                    <a:noFill/>
                    <a:ln>
                      <a:noFill/>
                    </a:ln>
                  </pic:spPr>
                </pic:pic>
              </a:graphicData>
            </a:graphic>
          </wp:inline>
        </w:drawing>
      </w:r>
    </w:p>
    <w:p w14:paraId="07BDC00A" w14:textId="0D1CEB01" w:rsidR="00940F85" w:rsidRDefault="00940F85" w:rsidP="00940F85">
      <w:pPr>
        <w:pStyle w:val="Caption"/>
        <w:jc w:val="center"/>
      </w:pPr>
      <w:r>
        <w:t xml:space="preserve">Figure </w:t>
      </w:r>
      <w:r>
        <w:fldChar w:fldCharType="begin"/>
      </w:r>
      <w:r>
        <w:instrText xml:space="preserve"> SEQ Figure \* ARABIC </w:instrText>
      </w:r>
      <w:r>
        <w:fldChar w:fldCharType="separate"/>
      </w:r>
      <w:r w:rsidR="002570CA">
        <w:rPr>
          <w:noProof/>
        </w:rPr>
        <w:t>1</w:t>
      </w:r>
      <w:r>
        <w:fldChar w:fldCharType="end"/>
      </w:r>
    </w:p>
    <w:p w14:paraId="01E5BABA" w14:textId="77777777" w:rsidR="00940F85" w:rsidRDefault="00940F85" w:rsidP="00940F85">
      <w:r>
        <w:lastRenderedPageBreak/>
        <w:t>Our target was to look at ‘</w:t>
      </w:r>
      <w:proofErr w:type="spellStart"/>
      <w:r>
        <w:t>AdultWeekend</w:t>
      </w:r>
      <w:proofErr w:type="spellEnd"/>
      <w:r>
        <w:t xml:space="preserve">’ price and found a few reasonable correlations. </w:t>
      </w:r>
    </w:p>
    <w:p w14:paraId="5AC540C0" w14:textId="10C51C21" w:rsidR="00940F85" w:rsidRDefault="00940F85" w:rsidP="00940F85">
      <w:r>
        <w:t>‘</w:t>
      </w:r>
      <w:proofErr w:type="spellStart"/>
      <w:r>
        <w:t>fastQuads</w:t>
      </w:r>
      <w:proofErr w:type="spellEnd"/>
      <w:r>
        <w:t>’</w:t>
      </w:r>
      <w:r w:rsidR="009814CD">
        <w:t xml:space="preserve"> – number of fast 4 person chairs</w:t>
      </w:r>
      <w:r>
        <w:t xml:space="preserve"> </w:t>
      </w:r>
    </w:p>
    <w:p w14:paraId="4DE9B967" w14:textId="5C51EB47" w:rsidR="00940F85" w:rsidRDefault="00940F85" w:rsidP="00940F85">
      <w:r>
        <w:t>‘Runs’ – the number of runs at the resort</w:t>
      </w:r>
    </w:p>
    <w:p w14:paraId="4DBBE15A" w14:textId="2BE0AF2F" w:rsidR="00940F85" w:rsidRDefault="00940F85" w:rsidP="00940F85">
      <w:r>
        <w:t xml:space="preserve">‘Snow </w:t>
      </w:r>
      <w:proofErr w:type="spellStart"/>
      <w:r>
        <w:t>Making_ac</w:t>
      </w:r>
      <w:proofErr w:type="spellEnd"/>
      <w:r w:rsidR="009814CD">
        <w:t>’</w:t>
      </w:r>
      <w:r>
        <w:t xml:space="preserve"> – the </w:t>
      </w:r>
      <w:r w:rsidR="009814CD">
        <w:t xml:space="preserve">total </w:t>
      </w:r>
      <w:r>
        <w:t>number of acres provided by snow making machines</w:t>
      </w:r>
    </w:p>
    <w:p w14:paraId="171C4D35" w14:textId="15B25942" w:rsidR="009814CD" w:rsidRDefault="009814CD" w:rsidP="00940F85">
      <w:r>
        <w:t>‘</w:t>
      </w:r>
      <w:proofErr w:type="spellStart"/>
      <w:r>
        <w:t>total_chairs</w:t>
      </w:r>
      <w:proofErr w:type="spellEnd"/>
      <w:r>
        <w:t>’ – sum of all the chairlifts at the resort</w:t>
      </w:r>
    </w:p>
    <w:p w14:paraId="562BE4FB" w14:textId="0666D2C8" w:rsidR="000F4AF3" w:rsidRDefault="00901410" w:rsidP="00940F85">
      <w:r>
        <w:t xml:space="preserve">We can expect ticket price to </w:t>
      </w:r>
      <w:r w:rsidR="000F4AF3">
        <w:t xml:space="preserve">be positive correlated to these 4 features. </w:t>
      </w:r>
      <w:proofErr w:type="spellStart"/>
      <w:r w:rsidR="000F4AF3">
        <w:t>E.g</w:t>
      </w:r>
      <w:proofErr w:type="spellEnd"/>
      <w:r w:rsidR="000F4AF3">
        <w:t xml:space="preserve"> as the number of runs increase, so does ticket price across our data of 330 resorts. However, we </w:t>
      </w:r>
      <w:r w:rsidR="00806E13">
        <w:t xml:space="preserve">now need to see how these features relate when they are together. </w:t>
      </w:r>
    </w:p>
    <w:p w14:paraId="4144400C" w14:textId="2E105F09" w:rsidR="00841AAE" w:rsidRDefault="00AA0CF4" w:rsidP="00910607">
      <w:pPr>
        <w:keepNext/>
      </w:pPr>
      <w:r>
        <w:t>To de</w:t>
      </w:r>
      <w:r w:rsidR="00605CE9">
        <w:t>velop our model, we ran a linear regression model and a random forest selection on our data.</w:t>
      </w:r>
      <w:r w:rsidR="00D30B8E">
        <w:t xml:space="preserve"> </w:t>
      </w:r>
      <w:r w:rsidR="00681364">
        <w:t>The</w:t>
      </w:r>
      <w:r w:rsidR="00910607">
        <w:t xml:space="preserve"> </w:t>
      </w:r>
      <w:r w:rsidR="00681364">
        <w:t xml:space="preserve">linear regression found that our model is the most accurate when it </w:t>
      </w:r>
      <w:r w:rsidR="00910607">
        <w:t>considers</w:t>
      </w:r>
      <w:r w:rsidR="00681364">
        <w:t xml:space="preserve"> 8 features</w:t>
      </w:r>
      <w:r w:rsidR="00910607">
        <w:t xml:space="preserve">. </w:t>
      </w:r>
      <w:r w:rsidR="00F4142A">
        <w:t xml:space="preserve">While with random forest, there was a boarder inclusion of </w:t>
      </w:r>
      <w:r w:rsidR="00910607">
        <w:t>features.</w:t>
      </w:r>
    </w:p>
    <w:p w14:paraId="01B5A89C" w14:textId="77777777" w:rsidR="00442092" w:rsidRDefault="003D6580" w:rsidP="0096562A">
      <w:r>
        <w:t xml:space="preserve">Each analysis found that the top 4 features were almost identical. </w:t>
      </w:r>
    </w:p>
    <w:p w14:paraId="42268AF2" w14:textId="77777777" w:rsidR="00901900" w:rsidRDefault="00901900" w:rsidP="0096562A">
      <w:pPr>
        <w:sectPr w:rsidR="00901900">
          <w:pgSz w:w="12240" w:h="15840"/>
          <w:pgMar w:top="1440" w:right="1440" w:bottom="1440" w:left="1440" w:header="720" w:footer="720" w:gutter="0"/>
          <w:cols w:space="720"/>
          <w:docGrid w:linePitch="360"/>
        </w:sectPr>
      </w:pPr>
    </w:p>
    <w:p w14:paraId="121CD063" w14:textId="4F24643E" w:rsidR="00910A74" w:rsidRDefault="00442092" w:rsidP="00901900">
      <w:r>
        <w:t>Linear regression</w:t>
      </w:r>
    </w:p>
    <w:p w14:paraId="1F7847DA" w14:textId="7723C35D" w:rsidR="00442092" w:rsidRDefault="00910A74" w:rsidP="00901900">
      <w:pPr>
        <w:pStyle w:val="ListParagraph"/>
        <w:numPr>
          <w:ilvl w:val="0"/>
          <w:numId w:val="1"/>
        </w:numPr>
        <w:ind w:left="360"/>
      </w:pPr>
      <w:r>
        <w:t>Vertical drop</w:t>
      </w:r>
    </w:p>
    <w:p w14:paraId="320AB8E7" w14:textId="0D81743B" w:rsidR="00910A74" w:rsidRDefault="00910A74" w:rsidP="00901900">
      <w:pPr>
        <w:pStyle w:val="ListParagraph"/>
        <w:numPr>
          <w:ilvl w:val="0"/>
          <w:numId w:val="1"/>
        </w:numPr>
        <w:ind w:left="360"/>
      </w:pPr>
      <w:r>
        <w:t>Snow making</w:t>
      </w:r>
    </w:p>
    <w:p w14:paraId="3A54A28C" w14:textId="7015DE24" w:rsidR="00910A74" w:rsidRDefault="00910A74" w:rsidP="00901900">
      <w:pPr>
        <w:pStyle w:val="ListParagraph"/>
        <w:numPr>
          <w:ilvl w:val="0"/>
          <w:numId w:val="1"/>
        </w:numPr>
        <w:ind w:left="360"/>
      </w:pPr>
      <w:r>
        <w:t>Total chairs</w:t>
      </w:r>
    </w:p>
    <w:p w14:paraId="11F804EA" w14:textId="124C802E" w:rsidR="00910A74" w:rsidRDefault="00910A74" w:rsidP="00901900">
      <w:pPr>
        <w:pStyle w:val="ListParagraph"/>
        <w:numPr>
          <w:ilvl w:val="0"/>
          <w:numId w:val="1"/>
        </w:numPr>
        <w:ind w:left="360"/>
      </w:pPr>
      <w:r>
        <w:t>Fast quads</w:t>
      </w:r>
    </w:p>
    <w:p w14:paraId="598C03D6" w14:textId="32A35943" w:rsidR="00901900" w:rsidRDefault="00901900" w:rsidP="00901900">
      <w:r>
        <w:t>Random Forest model</w:t>
      </w:r>
    </w:p>
    <w:p w14:paraId="3FA4221A" w14:textId="32136AD6" w:rsidR="00901900" w:rsidRDefault="00901900" w:rsidP="00901900">
      <w:pPr>
        <w:pStyle w:val="ListParagraph"/>
        <w:numPr>
          <w:ilvl w:val="0"/>
          <w:numId w:val="2"/>
        </w:numPr>
        <w:ind w:left="360"/>
      </w:pPr>
      <w:r>
        <w:t>Fast quads</w:t>
      </w:r>
    </w:p>
    <w:p w14:paraId="2DF66F3B" w14:textId="0DAD9859" w:rsidR="00901900" w:rsidRDefault="00901900" w:rsidP="00901900">
      <w:pPr>
        <w:pStyle w:val="ListParagraph"/>
        <w:numPr>
          <w:ilvl w:val="0"/>
          <w:numId w:val="2"/>
        </w:numPr>
        <w:ind w:left="360"/>
      </w:pPr>
      <w:r>
        <w:t>Runs</w:t>
      </w:r>
    </w:p>
    <w:p w14:paraId="57BA4ED8" w14:textId="42BFBE35" w:rsidR="00901900" w:rsidRDefault="00901900" w:rsidP="00901900">
      <w:pPr>
        <w:pStyle w:val="ListParagraph"/>
        <w:numPr>
          <w:ilvl w:val="0"/>
          <w:numId w:val="2"/>
        </w:numPr>
        <w:ind w:left="360"/>
      </w:pPr>
      <w:r>
        <w:t>Snow making</w:t>
      </w:r>
    </w:p>
    <w:p w14:paraId="409B0626" w14:textId="40065CD6" w:rsidR="00901900" w:rsidRDefault="00901900" w:rsidP="00901900">
      <w:pPr>
        <w:pStyle w:val="ListParagraph"/>
        <w:numPr>
          <w:ilvl w:val="0"/>
          <w:numId w:val="2"/>
        </w:numPr>
        <w:ind w:left="360"/>
      </w:pPr>
      <w:r>
        <w:t>Vertical drop</w:t>
      </w:r>
    </w:p>
    <w:p w14:paraId="1F7F4BC8" w14:textId="77777777" w:rsidR="00901900" w:rsidRDefault="00901900" w:rsidP="0096562A">
      <w:pPr>
        <w:sectPr w:rsidR="00901900" w:rsidSect="00901900">
          <w:type w:val="continuous"/>
          <w:pgSz w:w="12240" w:h="15840"/>
          <w:pgMar w:top="1440" w:right="1440" w:bottom="1440" w:left="1440" w:header="720" w:footer="720" w:gutter="0"/>
          <w:cols w:num="2" w:space="720"/>
          <w:docGrid w:linePitch="360"/>
        </w:sectPr>
      </w:pPr>
    </w:p>
    <w:p w14:paraId="652D8767" w14:textId="123A96AA" w:rsidR="0014734D" w:rsidRDefault="0014734D" w:rsidP="0096562A">
      <w:r>
        <w:t xml:space="preserve">Linear regression has total chairs, while random forest model has runs as their dominant 4 features. </w:t>
      </w:r>
      <w:r w:rsidR="00D622FB">
        <w:t>After</w:t>
      </w:r>
      <w:r w:rsidR="00111A32">
        <w:t xml:space="preserve"> comparing both models, </w:t>
      </w:r>
      <w:r w:rsidR="00DE21B8">
        <w:t>we chose to use the</w:t>
      </w:r>
      <w:r w:rsidR="00111A32">
        <w:t xml:space="preserve"> random forest model</w:t>
      </w:r>
      <w:r w:rsidR="00910607">
        <w:t xml:space="preserve">. The model </w:t>
      </w:r>
      <w:r w:rsidR="00111A32">
        <w:t xml:space="preserve">found that on average </w:t>
      </w:r>
      <w:r w:rsidR="00A857AE">
        <w:t xml:space="preserve">it could predict the price </w:t>
      </w:r>
      <w:r w:rsidR="00326D78">
        <w:t xml:space="preserve">within $9.53 </w:t>
      </w:r>
      <w:r w:rsidR="00DE21B8">
        <w:t>with a standard deviation of $1.35</w:t>
      </w:r>
      <w:r w:rsidR="00910607">
        <w:t>.</w:t>
      </w:r>
    </w:p>
    <w:p w14:paraId="25EBECAA" w14:textId="1A73D8D1" w:rsidR="00F7757B" w:rsidRDefault="00927412" w:rsidP="00F7757B">
      <w:r w:rsidRPr="00927412">
        <w:t xml:space="preserve">Our </w:t>
      </w:r>
      <w:r>
        <w:t>m</w:t>
      </w:r>
      <w:r w:rsidRPr="00927412">
        <w:t xml:space="preserve">odel suggests that Mountain Resort’s ticket price is lower than the predicted model by </w:t>
      </w:r>
      <w:r w:rsidR="00F7757B">
        <w:t>18</w:t>
      </w:r>
      <w:r w:rsidRPr="00927412">
        <w:t>.3</w:t>
      </w:r>
      <w:r w:rsidR="00F7757B">
        <w:t>6</w:t>
      </w:r>
      <w:r w:rsidRPr="00927412">
        <w:t>%,</w:t>
      </w:r>
      <w:r w:rsidR="00C90E5B">
        <w:t xml:space="preserve"> Big Mountain Resort’s price should be $95.87</w:t>
      </w:r>
      <w:r w:rsidR="001C7443">
        <w:t>. T</w:t>
      </w:r>
      <w:r w:rsidRPr="00927412">
        <w:t>he resort</w:t>
      </w:r>
      <w:r w:rsidR="00F7757B">
        <w:t xml:space="preserve"> gave us 4</w:t>
      </w:r>
      <w:r w:rsidRPr="00927412">
        <w:t xml:space="preserve"> potential scenarios for either cutting costs by closing runs or increasing ticket price by increasing vertical drop, adding acres snow making or increasing the longest run.</w:t>
      </w:r>
    </w:p>
    <w:p w14:paraId="329F4EE6" w14:textId="1D8F84F2" w:rsidR="00F7757B" w:rsidRPr="001C7443" w:rsidRDefault="002570CA" w:rsidP="00D54ADE">
      <w:pPr>
        <w:rPr>
          <w:b/>
          <w:bCs/>
        </w:rPr>
      </w:pPr>
      <w:r w:rsidRPr="001C7443">
        <w:rPr>
          <w:b/>
          <w:bCs/>
        </w:rPr>
        <w:t>Scenario 1</w:t>
      </w:r>
    </w:p>
    <w:p w14:paraId="66E30ACD" w14:textId="77777777" w:rsidR="00F7757B" w:rsidRPr="004221CA" w:rsidRDefault="00F7757B" w:rsidP="00F7757B">
      <w:pPr>
        <w:pStyle w:val="ListParagraph"/>
        <w:numPr>
          <w:ilvl w:val="0"/>
          <w:numId w:val="6"/>
        </w:numPr>
      </w:pPr>
      <w:r w:rsidRPr="004221CA">
        <w:t>Permanently closing down up to 10 of the least used runs. This doesn't impact any other resort statistics.</w:t>
      </w:r>
    </w:p>
    <w:p w14:paraId="10ED58BE" w14:textId="57BF7675" w:rsidR="002570CA" w:rsidRDefault="00106092" w:rsidP="005B472E">
      <w:r>
        <w:t xml:space="preserve">Our model shows that </w:t>
      </w:r>
      <w:r w:rsidR="004A7017">
        <w:t xml:space="preserve">shutting down 1 run </w:t>
      </w:r>
      <w:r w:rsidR="00F7757B">
        <w:t>will have no effect on ticket price or revenue</w:t>
      </w:r>
      <w:r w:rsidR="00CC6BA3">
        <w:t>.</w:t>
      </w:r>
      <w:r w:rsidR="003C3112">
        <w:t xml:space="preserve"> </w:t>
      </w:r>
      <w:r w:rsidR="00F32B40">
        <w:t xml:space="preserve">However, closing 2 runs will reduce ticket price and revenue. Shutting down 3 runs is the same as shutting down 4 or 5 runs. </w:t>
      </w:r>
      <w:r w:rsidR="003607C7">
        <w:t xml:space="preserve">The pattern also repeats on shutting down 6 runs. We can expect the same amount of </w:t>
      </w:r>
      <w:r w:rsidR="003607C7">
        <w:lastRenderedPageBreak/>
        <w:t xml:space="preserve">revenue loss when we shut down </w:t>
      </w:r>
      <w:r w:rsidR="005B472E">
        <w:t>7 or 8 runs as we do when we shut down 6 runs. (Figure 2)</w:t>
      </w:r>
      <w:r w:rsidR="002570CA">
        <w:rPr>
          <w:noProof/>
        </w:rPr>
        <w:drawing>
          <wp:inline distT="0" distB="0" distL="0" distR="0" wp14:anchorId="6DEDDA78" wp14:editId="342CE08D">
            <wp:extent cx="5943600" cy="3171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71825"/>
                    </a:xfrm>
                    <a:prstGeom prst="rect">
                      <a:avLst/>
                    </a:prstGeom>
                    <a:noFill/>
                    <a:ln>
                      <a:noFill/>
                    </a:ln>
                  </pic:spPr>
                </pic:pic>
              </a:graphicData>
            </a:graphic>
          </wp:inline>
        </w:drawing>
      </w:r>
    </w:p>
    <w:p w14:paraId="6C26CDFB" w14:textId="3344786F" w:rsidR="004221CA" w:rsidRDefault="002570CA" w:rsidP="005B472E">
      <w:pPr>
        <w:pStyle w:val="Caption"/>
        <w:jc w:val="center"/>
      </w:pPr>
      <w:r>
        <w:t xml:space="preserve">Figure </w:t>
      </w:r>
      <w:r>
        <w:fldChar w:fldCharType="begin"/>
      </w:r>
      <w:r>
        <w:instrText xml:space="preserve"> SEQ Figure \* ARABIC </w:instrText>
      </w:r>
      <w:r>
        <w:fldChar w:fldCharType="separate"/>
      </w:r>
      <w:r>
        <w:rPr>
          <w:noProof/>
        </w:rPr>
        <w:t>2</w:t>
      </w:r>
      <w:r>
        <w:fldChar w:fldCharType="end"/>
      </w:r>
    </w:p>
    <w:p w14:paraId="24276B0E" w14:textId="525A9EE2" w:rsidR="00910607" w:rsidRPr="001C7443" w:rsidRDefault="00F7757B" w:rsidP="0096562A">
      <w:pPr>
        <w:rPr>
          <w:b/>
          <w:bCs/>
        </w:rPr>
      </w:pPr>
      <w:r w:rsidRPr="001C7443">
        <w:rPr>
          <w:b/>
          <w:bCs/>
        </w:rPr>
        <w:t>Scenario 2</w:t>
      </w:r>
    </w:p>
    <w:p w14:paraId="4C92F34D" w14:textId="77777777" w:rsidR="00F7757B" w:rsidRPr="004221CA" w:rsidRDefault="00F7757B" w:rsidP="00F7757B">
      <w:pPr>
        <w:numPr>
          <w:ilvl w:val="0"/>
          <w:numId w:val="6"/>
        </w:numPr>
      </w:pPr>
      <w:r w:rsidRPr="004221CA">
        <w:t>Increase the vertical drop by adding a run to a point 150 feet lower down but requiring the installation of an additional chair lift to bring skiers back up, without additional snow making coverage</w:t>
      </w:r>
    </w:p>
    <w:p w14:paraId="798E20C9" w14:textId="69519959" w:rsidR="00F7757B" w:rsidRDefault="00EA42E0" w:rsidP="00F7757B">
      <w:r w:rsidRPr="00EA42E0">
        <w:t>This scenario increases support for ticket price by $1.99</w:t>
      </w:r>
      <w:r>
        <w:t xml:space="preserve">. </w:t>
      </w:r>
      <w:r w:rsidRPr="00EA42E0">
        <w:t>Over the season, this could be expected to amount to $3</w:t>
      </w:r>
      <w:r>
        <w:t>,</w:t>
      </w:r>
      <w:r w:rsidRPr="00EA42E0">
        <w:t>474</w:t>
      </w:r>
      <w:r>
        <w:t>,</w:t>
      </w:r>
      <w:r w:rsidRPr="00EA42E0">
        <w:t>638</w:t>
      </w:r>
      <w:r w:rsidR="001C7443">
        <w:t>.</w:t>
      </w:r>
    </w:p>
    <w:p w14:paraId="7179956B" w14:textId="31C36229" w:rsidR="00F7757B" w:rsidRPr="001C7443" w:rsidRDefault="00F7757B" w:rsidP="00F7757B">
      <w:pPr>
        <w:rPr>
          <w:b/>
          <w:bCs/>
        </w:rPr>
      </w:pPr>
      <w:r w:rsidRPr="001C7443">
        <w:rPr>
          <w:b/>
          <w:bCs/>
        </w:rPr>
        <w:t>Scenario 3</w:t>
      </w:r>
    </w:p>
    <w:p w14:paraId="72A932AF" w14:textId="77777777" w:rsidR="00F7757B" w:rsidRPr="004221CA" w:rsidRDefault="00F7757B" w:rsidP="00F7757B">
      <w:pPr>
        <w:numPr>
          <w:ilvl w:val="0"/>
          <w:numId w:val="6"/>
        </w:numPr>
      </w:pPr>
      <w:r w:rsidRPr="004221CA">
        <w:t>Same as number 2, but adding 2 acres of snow making cover</w:t>
      </w:r>
    </w:p>
    <w:p w14:paraId="02720DF5" w14:textId="7A74D9D9" w:rsidR="00851212" w:rsidRDefault="00851212" w:rsidP="00851212">
      <w:r w:rsidRPr="00851212">
        <w:t>This scenario increases support for ticket price by $1.99</w:t>
      </w:r>
      <w:r>
        <w:t xml:space="preserve">. </w:t>
      </w:r>
      <w:r w:rsidRPr="00851212">
        <w:t>Over the season, this could be expected to amount to $3</w:t>
      </w:r>
      <w:r>
        <w:t>,</w:t>
      </w:r>
      <w:r w:rsidRPr="00851212">
        <w:t>474</w:t>
      </w:r>
      <w:r>
        <w:t>,</w:t>
      </w:r>
      <w:r w:rsidRPr="00851212">
        <w:t>638</w:t>
      </w:r>
      <w:r w:rsidR="001C7443">
        <w:t>.</w:t>
      </w:r>
    </w:p>
    <w:p w14:paraId="0F530F0D" w14:textId="61CA2ADE" w:rsidR="00F7757B" w:rsidRDefault="00851212" w:rsidP="00F7757B">
      <w:r>
        <w:t>This small amount of snowmaking does not make a difference in our model.</w:t>
      </w:r>
    </w:p>
    <w:p w14:paraId="63FF3230" w14:textId="19C8F50D" w:rsidR="00F7757B" w:rsidRPr="001C7443" w:rsidRDefault="00F7757B" w:rsidP="00F7757B">
      <w:pPr>
        <w:rPr>
          <w:b/>
          <w:bCs/>
        </w:rPr>
      </w:pPr>
      <w:r w:rsidRPr="001C7443">
        <w:rPr>
          <w:b/>
          <w:bCs/>
        </w:rPr>
        <w:t>Scenario 4</w:t>
      </w:r>
    </w:p>
    <w:p w14:paraId="726002D0" w14:textId="34339159" w:rsidR="0014734D" w:rsidRDefault="00F7757B" w:rsidP="0096562A">
      <w:pPr>
        <w:numPr>
          <w:ilvl w:val="0"/>
          <w:numId w:val="6"/>
        </w:numPr>
      </w:pPr>
      <w:r w:rsidRPr="004221CA">
        <w:t>Increase the longest run by 0.2 mile to boast 3.5 miles length, requiring an additional snow making coverage of 4 acres</w:t>
      </w:r>
    </w:p>
    <w:p w14:paraId="395BBFCD" w14:textId="0CD30266" w:rsidR="00280E5D" w:rsidRPr="0096562A" w:rsidRDefault="00280E5D" w:rsidP="00280E5D">
      <w:r>
        <w:t xml:space="preserve">This model showed that there </w:t>
      </w:r>
      <w:r w:rsidR="001C7443">
        <w:t>was</w:t>
      </w:r>
      <w:r>
        <w:t xml:space="preserve"> no change to ticket price </w:t>
      </w:r>
      <w:r w:rsidR="00E5296B">
        <w:t xml:space="preserve">or revenue price when accounting for this change. </w:t>
      </w:r>
    </w:p>
    <w:sectPr w:rsidR="00280E5D" w:rsidRPr="0096562A" w:rsidSect="0090190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54FBF"/>
    <w:multiLevelType w:val="multilevel"/>
    <w:tmpl w:val="3A4AB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421677"/>
    <w:multiLevelType w:val="multilevel"/>
    <w:tmpl w:val="2912E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214F2B"/>
    <w:multiLevelType w:val="multilevel"/>
    <w:tmpl w:val="3A4AB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4904CE"/>
    <w:multiLevelType w:val="hybridMultilevel"/>
    <w:tmpl w:val="F4949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D11AAD"/>
    <w:multiLevelType w:val="hybridMultilevel"/>
    <w:tmpl w:val="6B340F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0D26A63"/>
    <w:multiLevelType w:val="hybridMultilevel"/>
    <w:tmpl w:val="0E24C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5E6"/>
    <w:rsid w:val="000A7245"/>
    <w:rsid w:val="000F4AF3"/>
    <w:rsid w:val="00106092"/>
    <w:rsid w:val="00111A32"/>
    <w:rsid w:val="0014734D"/>
    <w:rsid w:val="001C7443"/>
    <w:rsid w:val="002472C3"/>
    <w:rsid w:val="002545E6"/>
    <w:rsid w:val="002570CA"/>
    <w:rsid w:val="00280E5D"/>
    <w:rsid w:val="00326D78"/>
    <w:rsid w:val="003607C7"/>
    <w:rsid w:val="003C3112"/>
    <w:rsid w:val="003D6580"/>
    <w:rsid w:val="004221CA"/>
    <w:rsid w:val="00442092"/>
    <w:rsid w:val="004A7017"/>
    <w:rsid w:val="005B472E"/>
    <w:rsid w:val="00605CE9"/>
    <w:rsid w:val="00681364"/>
    <w:rsid w:val="007B2463"/>
    <w:rsid w:val="00806E13"/>
    <w:rsid w:val="00841AAE"/>
    <w:rsid w:val="00851212"/>
    <w:rsid w:val="008F0580"/>
    <w:rsid w:val="00901410"/>
    <w:rsid w:val="00901900"/>
    <w:rsid w:val="00910607"/>
    <w:rsid w:val="00910A74"/>
    <w:rsid w:val="00927412"/>
    <w:rsid w:val="00940F85"/>
    <w:rsid w:val="0096562A"/>
    <w:rsid w:val="009814CD"/>
    <w:rsid w:val="00A857AE"/>
    <w:rsid w:val="00AA0CF4"/>
    <w:rsid w:val="00AE46C9"/>
    <w:rsid w:val="00BD68AA"/>
    <w:rsid w:val="00C13297"/>
    <w:rsid w:val="00C90E5B"/>
    <w:rsid w:val="00C9339E"/>
    <w:rsid w:val="00CC6BA3"/>
    <w:rsid w:val="00D30B8E"/>
    <w:rsid w:val="00D54ADE"/>
    <w:rsid w:val="00D622FB"/>
    <w:rsid w:val="00DE21B8"/>
    <w:rsid w:val="00E5296B"/>
    <w:rsid w:val="00EA42E0"/>
    <w:rsid w:val="00ED233B"/>
    <w:rsid w:val="00F32B40"/>
    <w:rsid w:val="00F4142A"/>
    <w:rsid w:val="00F71B36"/>
    <w:rsid w:val="00F7757B"/>
    <w:rsid w:val="00FE0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D1CE3"/>
  <w15:chartTrackingRefBased/>
  <w15:docId w15:val="{906139BA-3C33-4E14-8322-7E9DF250A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39E"/>
    <w:pPr>
      <w:ind w:left="720"/>
      <w:contextualSpacing/>
    </w:pPr>
  </w:style>
  <w:style w:type="paragraph" w:styleId="Caption">
    <w:name w:val="caption"/>
    <w:basedOn w:val="Normal"/>
    <w:next w:val="Normal"/>
    <w:uiPriority w:val="35"/>
    <w:unhideWhenUsed/>
    <w:qFormat/>
    <w:rsid w:val="00940F85"/>
    <w:pPr>
      <w:spacing w:after="200" w:line="240" w:lineRule="auto"/>
    </w:pPr>
    <w:rPr>
      <w:i/>
      <w:iCs/>
      <w:color w:val="44546A" w:themeColor="text2"/>
      <w:sz w:val="18"/>
      <w:szCs w:val="18"/>
    </w:rPr>
  </w:style>
  <w:style w:type="table" w:styleId="TableGrid">
    <w:name w:val="Table Grid"/>
    <w:basedOn w:val="TableNormal"/>
    <w:uiPriority w:val="39"/>
    <w:rsid w:val="00910A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53622">
      <w:bodyDiv w:val="1"/>
      <w:marLeft w:val="0"/>
      <w:marRight w:val="0"/>
      <w:marTop w:val="0"/>
      <w:marBottom w:val="0"/>
      <w:divBdr>
        <w:top w:val="none" w:sz="0" w:space="0" w:color="auto"/>
        <w:left w:val="none" w:sz="0" w:space="0" w:color="auto"/>
        <w:bottom w:val="none" w:sz="0" w:space="0" w:color="auto"/>
        <w:right w:val="none" w:sz="0" w:space="0" w:color="auto"/>
      </w:divBdr>
    </w:div>
    <w:div w:id="1095511886">
      <w:bodyDiv w:val="1"/>
      <w:marLeft w:val="0"/>
      <w:marRight w:val="0"/>
      <w:marTop w:val="0"/>
      <w:marBottom w:val="0"/>
      <w:divBdr>
        <w:top w:val="none" w:sz="0" w:space="0" w:color="auto"/>
        <w:left w:val="none" w:sz="0" w:space="0" w:color="auto"/>
        <w:bottom w:val="none" w:sz="0" w:space="0" w:color="auto"/>
        <w:right w:val="none" w:sz="0" w:space="0" w:color="auto"/>
      </w:divBdr>
    </w:div>
    <w:div w:id="1364525226">
      <w:bodyDiv w:val="1"/>
      <w:marLeft w:val="0"/>
      <w:marRight w:val="0"/>
      <w:marTop w:val="0"/>
      <w:marBottom w:val="0"/>
      <w:divBdr>
        <w:top w:val="none" w:sz="0" w:space="0" w:color="auto"/>
        <w:left w:val="none" w:sz="0" w:space="0" w:color="auto"/>
        <w:bottom w:val="none" w:sz="0" w:space="0" w:color="auto"/>
        <w:right w:val="none" w:sz="0" w:space="0" w:color="auto"/>
      </w:divBdr>
    </w:div>
    <w:div w:id="1521704177">
      <w:bodyDiv w:val="1"/>
      <w:marLeft w:val="0"/>
      <w:marRight w:val="0"/>
      <w:marTop w:val="0"/>
      <w:marBottom w:val="0"/>
      <w:divBdr>
        <w:top w:val="none" w:sz="0" w:space="0" w:color="auto"/>
        <w:left w:val="none" w:sz="0" w:space="0" w:color="auto"/>
        <w:bottom w:val="none" w:sz="0" w:space="0" w:color="auto"/>
        <w:right w:val="none" w:sz="0" w:space="0" w:color="auto"/>
      </w:divBdr>
    </w:div>
    <w:div w:id="1546137522">
      <w:bodyDiv w:val="1"/>
      <w:marLeft w:val="0"/>
      <w:marRight w:val="0"/>
      <w:marTop w:val="0"/>
      <w:marBottom w:val="0"/>
      <w:divBdr>
        <w:top w:val="none" w:sz="0" w:space="0" w:color="auto"/>
        <w:left w:val="none" w:sz="0" w:space="0" w:color="auto"/>
        <w:bottom w:val="none" w:sz="0" w:space="0" w:color="auto"/>
        <w:right w:val="none" w:sz="0" w:space="0" w:color="auto"/>
      </w:divBdr>
    </w:div>
    <w:div w:id="1600797079">
      <w:bodyDiv w:val="1"/>
      <w:marLeft w:val="0"/>
      <w:marRight w:val="0"/>
      <w:marTop w:val="0"/>
      <w:marBottom w:val="0"/>
      <w:divBdr>
        <w:top w:val="none" w:sz="0" w:space="0" w:color="auto"/>
        <w:left w:val="none" w:sz="0" w:space="0" w:color="auto"/>
        <w:bottom w:val="none" w:sz="0" w:space="0" w:color="auto"/>
        <w:right w:val="none" w:sz="0" w:space="0" w:color="auto"/>
      </w:divBdr>
    </w:div>
    <w:div w:id="1772891751">
      <w:bodyDiv w:val="1"/>
      <w:marLeft w:val="0"/>
      <w:marRight w:val="0"/>
      <w:marTop w:val="0"/>
      <w:marBottom w:val="0"/>
      <w:divBdr>
        <w:top w:val="none" w:sz="0" w:space="0" w:color="auto"/>
        <w:left w:val="none" w:sz="0" w:space="0" w:color="auto"/>
        <w:bottom w:val="none" w:sz="0" w:space="0" w:color="auto"/>
        <w:right w:val="none" w:sz="0" w:space="0" w:color="auto"/>
      </w:divBdr>
    </w:div>
    <w:div w:id="2070884777">
      <w:bodyDiv w:val="1"/>
      <w:marLeft w:val="0"/>
      <w:marRight w:val="0"/>
      <w:marTop w:val="0"/>
      <w:marBottom w:val="0"/>
      <w:divBdr>
        <w:top w:val="none" w:sz="0" w:space="0" w:color="auto"/>
        <w:left w:val="none" w:sz="0" w:space="0" w:color="auto"/>
        <w:bottom w:val="none" w:sz="0" w:space="0" w:color="auto"/>
        <w:right w:val="none" w:sz="0" w:space="0" w:color="auto"/>
      </w:divBdr>
    </w:div>
    <w:div w:id="2105372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603</Words>
  <Characters>3439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Kenney Kwan</dc:creator>
  <cp:keywords/>
  <dc:description/>
  <cp:lastModifiedBy>Kenney Kwan</cp:lastModifiedBy>
  <cp:revision>46</cp:revision>
  <dcterms:created xsi:type="dcterms:W3CDTF">2021-05-20T17:53:00Z</dcterms:created>
  <dcterms:modified xsi:type="dcterms:W3CDTF">2021-05-20T19:47:00Z</dcterms:modified>
</cp:coreProperties>
</file>