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3F4A" w14:textId="4523A127" w:rsidR="0090126E" w:rsidRPr="00144591" w:rsidRDefault="0090126E" w:rsidP="0090126E">
      <w:pPr>
        <w:spacing w:line="240" w:lineRule="auto"/>
        <w:jc w:val="center"/>
        <w:rPr>
          <w:sz w:val="36"/>
          <w:szCs w:val="36"/>
        </w:rPr>
      </w:pPr>
      <w:r>
        <w:rPr>
          <w:sz w:val="36"/>
          <w:szCs w:val="36"/>
        </w:rPr>
        <w:t>Ad A/B Testing</w:t>
      </w:r>
    </w:p>
    <w:p w14:paraId="7F8CB5BF" w14:textId="77777777" w:rsidR="0090126E" w:rsidRPr="00144591" w:rsidRDefault="0090126E" w:rsidP="0090126E">
      <w:pPr>
        <w:spacing w:line="240" w:lineRule="auto"/>
        <w:jc w:val="center"/>
        <w:rPr>
          <w:sz w:val="36"/>
          <w:szCs w:val="36"/>
        </w:rPr>
      </w:pPr>
      <w:r w:rsidRPr="00144591">
        <w:rPr>
          <w:sz w:val="36"/>
          <w:szCs w:val="36"/>
        </w:rPr>
        <w:t>Final Report</w:t>
      </w:r>
    </w:p>
    <w:p w14:paraId="5425659C" w14:textId="77777777" w:rsidR="0090126E" w:rsidRPr="003C5BD6" w:rsidRDefault="0090126E" w:rsidP="0090126E">
      <w:pPr>
        <w:rPr>
          <w:b/>
          <w:bCs/>
          <w:sz w:val="32"/>
          <w:szCs w:val="32"/>
          <w:u w:val="single"/>
        </w:rPr>
      </w:pPr>
      <w:r w:rsidRPr="003C5BD6">
        <w:rPr>
          <w:b/>
          <w:bCs/>
          <w:sz w:val="32"/>
          <w:szCs w:val="32"/>
          <w:u w:val="single"/>
        </w:rPr>
        <w:t>Problem Statement</w:t>
      </w:r>
    </w:p>
    <w:p w14:paraId="1858E7EB" w14:textId="771F09C8" w:rsidR="0090126E" w:rsidRDefault="007916EB" w:rsidP="007916EB">
      <w:r>
        <w:tab/>
        <w:t xml:space="preserve">A/B testing </w:t>
      </w:r>
      <w:r w:rsidR="001B0CD5">
        <w:t xml:space="preserve">is, at its most basic, a way to compare two versions of something to figure out which performs better. This method of testing has been around for a long time and is an intuitive way to compare similar things. </w:t>
      </w:r>
      <w:proofErr w:type="spellStart"/>
      <w:r w:rsidR="001B0CD5">
        <w:t>Its</w:t>
      </w:r>
      <w:proofErr w:type="spellEnd"/>
      <w:r w:rsidR="001B0CD5">
        <w:t xml:space="preserve"> no wonder that A/B testing is still an important testing method used by businesses today to look at any number of metrics (</w:t>
      </w:r>
      <w:proofErr w:type="spellStart"/>
      <w:r w:rsidR="001B0CD5">
        <w:t>eg.</w:t>
      </w:r>
      <w:proofErr w:type="spellEnd"/>
      <w:r w:rsidR="001B0CD5">
        <w:t xml:space="preserve"> customer engagement, web traffic, revenue) and </w:t>
      </w:r>
      <w:r w:rsidR="00080B8A">
        <w:t xml:space="preserve">see which version </w:t>
      </w:r>
      <w:r w:rsidR="001B0CD5">
        <w:t>increase</w:t>
      </w:r>
      <w:r w:rsidR="00697B93">
        <w:t>s</w:t>
      </w:r>
      <w:r w:rsidR="001B0CD5">
        <w:t xml:space="preserve"> performance.    </w:t>
      </w:r>
    </w:p>
    <w:p w14:paraId="25C5E91B" w14:textId="40772C11" w:rsidR="0090126E" w:rsidRDefault="00080B8A" w:rsidP="0090126E">
      <w:r>
        <w:tab/>
      </w:r>
      <w:proofErr w:type="spellStart"/>
      <w:r>
        <w:t>AdSmart</w:t>
      </w:r>
      <w:proofErr w:type="spellEnd"/>
      <w:r>
        <w:t xml:space="preserve"> is looking to increase customer engagement with their questionnaire. They have recorded the data on users that have seen a dummy ad and users that have seen the new ad. Which version of their ad performs better? </w:t>
      </w:r>
    </w:p>
    <w:p w14:paraId="348C7645" w14:textId="77777777" w:rsidR="0090126E" w:rsidRPr="003C5BD6" w:rsidRDefault="0090126E" w:rsidP="0090126E">
      <w:pPr>
        <w:rPr>
          <w:b/>
          <w:bCs/>
          <w:sz w:val="32"/>
          <w:szCs w:val="32"/>
          <w:u w:val="single"/>
        </w:rPr>
      </w:pPr>
      <w:r w:rsidRPr="003C5BD6">
        <w:rPr>
          <w:b/>
          <w:bCs/>
          <w:sz w:val="32"/>
          <w:szCs w:val="32"/>
          <w:u w:val="single"/>
        </w:rPr>
        <w:t>Datasets</w:t>
      </w:r>
    </w:p>
    <w:p w14:paraId="3ECA224A" w14:textId="68E8D188" w:rsidR="007916EB" w:rsidRDefault="007916EB" w:rsidP="007916EB">
      <w:pPr>
        <w:pStyle w:val="ListParagraph"/>
        <w:numPr>
          <w:ilvl w:val="0"/>
          <w:numId w:val="1"/>
        </w:numPr>
      </w:pPr>
      <w:proofErr w:type="spellStart"/>
      <w:r>
        <w:t>AdSmartABdata</w:t>
      </w:r>
      <w:proofErr w:type="spellEnd"/>
      <w:r>
        <w:t xml:space="preserve"> – A dataset from a company running an a/b test on a new advertisement to test customer engagement with their questionnaire. </w:t>
      </w:r>
    </w:p>
    <w:p w14:paraId="46BB4C83" w14:textId="158D0C67" w:rsidR="007916EB" w:rsidRPr="00144591" w:rsidRDefault="007916EB" w:rsidP="007916EB">
      <w:pPr>
        <w:pStyle w:val="ListParagraph"/>
        <w:numPr>
          <w:ilvl w:val="1"/>
          <w:numId w:val="1"/>
        </w:numPr>
      </w:pPr>
      <w:r>
        <w:t xml:space="preserve">Half of the users are given a dummy ad and the other half are given the new ad. </w:t>
      </w:r>
    </w:p>
    <w:p w14:paraId="08654873" w14:textId="77777777" w:rsidR="0090126E" w:rsidRPr="003C5BD6" w:rsidRDefault="0090126E" w:rsidP="0090126E">
      <w:pPr>
        <w:rPr>
          <w:b/>
          <w:bCs/>
          <w:sz w:val="32"/>
          <w:szCs w:val="32"/>
          <w:u w:val="single"/>
        </w:rPr>
      </w:pPr>
      <w:r w:rsidRPr="003C5BD6">
        <w:rPr>
          <w:b/>
          <w:bCs/>
          <w:sz w:val="32"/>
          <w:szCs w:val="32"/>
          <w:u w:val="single"/>
        </w:rPr>
        <w:t>Data Wrangling</w:t>
      </w:r>
    </w:p>
    <w:p w14:paraId="5E0EE840" w14:textId="2564B450" w:rsidR="009626D7" w:rsidRDefault="00234F2E" w:rsidP="00234F2E">
      <w:pPr>
        <w:ind w:firstLine="360"/>
      </w:pPr>
      <w:r w:rsidRPr="00234F2E">
        <w:t>The data was mostly clean already. There were no null values, and a couple of columns needed to be adjusted. The date and hour column were converted to datetime and merged into 1 column</w:t>
      </w:r>
      <w:r>
        <w:t xml:space="preserve">. </w:t>
      </w:r>
      <w:r w:rsidRPr="00234F2E">
        <w:t>The yes and no column merged into a success column and no response column was added</w:t>
      </w:r>
    </w:p>
    <w:p w14:paraId="2313E4F1" w14:textId="6FFAED51" w:rsidR="003C1D84" w:rsidRDefault="009626D7" w:rsidP="00234F2E">
      <w:pPr>
        <w:ind w:firstLine="360"/>
      </w:pPr>
      <w:r>
        <w:t xml:space="preserve">Success tracks if the user clicked on yes on the questionnaire at the end of the ad. No response tracks if the user did not respond to the questionnaire. Each combination of these metrics shows every possible combination of user engagement. </w:t>
      </w:r>
      <w:r w:rsidR="0090126E">
        <w:tab/>
      </w:r>
    </w:p>
    <w:p w14:paraId="707BEC5A"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0 - user clicked on no after the ad</w:t>
      </w:r>
    </w:p>
    <w:p w14:paraId="5D2725B7" w14:textId="77777777" w:rsidR="009626D7" w:rsidRPr="009626D7" w:rsidRDefault="009626D7" w:rsidP="009626D7">
      <w:pPr>
        <w:pStyle w:val="ListParagraph"/>
        <w:numPr>
          <w:ilvl w:val="0"/>
          <w:numId w:val="1"/>
        </w:numPr>
      </w:pPr>
      <w:r w:rsidRPr="009626D7">
        <w:t xml:space="preserve">if success is 1 and </w:t>
      </w:r>
      <w:proofErr w:type="spellStart"/>
      <w:r w:rsidRPr="009626D7">
        <w:t>no_response</w:t>
      </w:r>
      <w:proofErr w:type="spellEnd"/>
      <w:r w:rsidRPr="009626D7">
        <w:t xml:space="preserve"> is 0 - user clicked on yes after the ad</w:t>
      </w:r>
    </w:p>
    <w:p w14:paraId="41DEC269"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1 - user neither clicked on yes or no</w:t>
      </w:r>
    </w:p>
    <w:p w14:paraId="1729566C" w14:textId="11766EB3" w:rsidR="0090126E" w:rsidRPr="004C15B7" w:rsidRDefault="009626D7" w:rsidP="0090126E">
      <w:pPr>
        <w:pStyle w:val="ListParagraph"/>
        <w:numPr>
          <w:ilvl w:val="0"/>
          <w:numId w:val="1"/>
        </w:numPr>
      </w:pPr>
      <w:r w:rsidRPr="009626D7">
        <w:t xml:space="preserve">if success is 1 and </w:t>
      </w:r>
      <w:proofErr w:type="spellStart"/>
      <w:r w:rsidRPr="009626D7">
        <w:t>no_response</w:t>
      </w:r>
      <w:proofErr w:type="spellEnd"/>
      <w:r w:rsidRPr="009626D7">
        <w:t xml:space="preserve"> is 1 - not possible in our implementation.</w:t>
      </w:r>
    </w:p>
    <w:p w14:paraId="27E52967" w14:textId="0777B149" w:rsidR="0090126E" w:rsidRDefault="0090126E" w:rsidP="0090126E">
      <w:pPr>
        <w:rPr>
          <w:b/>
          <w:bCs/>
          <w:sz w:val="32"/>
          <w:szCs w:val="32"/>
          <w:u w:val="single"/>
        </w:rPr>
      </w:pPr>
      <w:r w:rsidRPr="003C5BD6">
        <w:rPr>
          <w:b/>
          <w:bCs/>
          <w:sz w:val="32"/>
          <w:szCs w:val="32"/>
          <w:u w:val="single"/>
        </w:rPr>
        <w:t>EDA</w:t>
      </w:r>
    </w:p>
    <w:p w14:paraId="15D8F438" w14:textId="5577E2DF" w:rsidR="00524F65" w:rsidRPr="001F1E46" w:rsidRDefault="00524F65" w:rsidP="0090126E">
      <w:r>
        <w:rPr>
          <w:sz w:val="24"/>
          <w:szCs w:val="24"/>
        </w:rPr>
        <w:tab/>
      </w:r>
      <w:r w:rsidR="00982049" w:rsidRPr="001F1E46">
        <w:t xml:space="preserve">The first thing I did when exploring the data was to check the sample size of </w:t>
      </w:r>
      <w:r w:rsidR="00B23F1E" w:rsidRPr="001F1E46">
        <w:t xml:space="preserve">the control and exposed group. After I confirmed that each group had roughly 4000 users, I then moved on to explore </w:t>
      </w:r>
      <w:r w:rsidR="00E44F4B" w:rsidRPr="001F1E46">
        <w:t xml:space="preserve">the breakdown of each of </w:t>
      </w:r>
      <w:r w:rsidR="00AC6EEB" w:rsidRPr="001F1E46">
        <w:t xml:space="preserve">the different metrics to measure </w:t>
      </w:r>
      <w:r w:rsidR="00327AA0" w:rsidRPr="001F1E46">
        <w:t>user engagement</w:t>
      </w:r>
      <w:r w:rsidR="00EB697A" w:rsidRPr="001F1E46">
        <w:t>. Seen in Figure 1</w:t>
      </w:r>
    </w:p>
    <w:p w14:paraId="35282F30" w14:textId="77777777" w:rsidR="00AC6EEB" w:rsidRPr="00524F65" w:rsidRDefault="00AC6EEB" w:rsidP="0090126E">
      <w:pPr>
        <w:rPr>
          <w:sz w:val="24"/>
          <w:szCs w:val="24"/>
        </w:rPr>
      </w:pPr>
    </w:p>
    <w:p w14:paraId="4CD9792C" w14:textId="77777777" w:rsidR="006E4AC3" w:rsidRDefault="00EB697A" w:rsidP="006E4AC3">
      <w:pPr>
        <w:keepNext/>
        <w:ind w:left="-630"/>
      </w:pPr>
      <w:r>
        <w:rPr>
          <w:b/>
          <w:bCs/>
          <w:noProof/>
          <w:sz w:val="28"/>
          <w:szCs w:val="28"/>
          <w:u w:val="single"/>
        </w:rPr>
        <w:lastRenderedPageBreak/>
        <w:drawing>
          <wp:inline distT="0" distB="0" distL="0" distR="0" wp14:anchorId="2B012B51" wp14:editId="62FFF0E2">
            <wp:extent cx="6989197" cy="5817870"/>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3993" cy="5821862"/>
                    </a:xfrm>
                    <a:prstGeom prst="rect">
                      <a:avLst/>
                    </a:prstGeom>
                    <a:noFill/>
                    <a:ln>
                      <a:noFill/>
                    </a:ln>
                  </pic:spPr>
                </pic:pic>
              </a:graphicData>
            </a:graphic>
          </wp:inline>
        </w:drawing>
      </w:r>
    </w:p>
    <w:p w14:paraId="4E0A652D" w14:textId="1E47209B" w:rsidR="006E4AC3" w:rsidRDefault="006E4AC3" w:rsidP="006E4AC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Breakdown of user outcomes in control and exposed group</w:t>
      </w:r>
    </w:p>
    <w:p w14:paraId="123BD8BC" w14:textId="565500F3" w:rsidR="0090126E" w:rsidRPr="001F1E46" w:rsidRDefault="0090126E" w:rsidP="007D005E">
      <w:r>
        <w:tab/>
      </w:r>
      <w:r w:rsidR="00DF21C0" w:rsidRPr="001F1E46">
        <w:t xml:space="preserve">The data has an overwhelming majority of no responses. </w:t>
      </w:r>
      <w:r w:rsidR="00F41E85" w:rsidRPr="001F1E46">
        <w:t xml:space="preserve">Most people that saw either ad declined </w:t>
      </w:r>
      <w:r w:rsidR="007D005E" w:rsidRPr="001F1E46">
        <w:t xml:space="preserve">to answer the questionnaire at the end. </w:t>
      </w:r>
      <w:r w:rsidR="007A0DC2" w:rsidRPr="001F1E46">
        <w:t xml:space="preserve">However, I chose to keep the no response column </w:t>
      </w:r>
      <w:r w:rsidR="00DA6F3E" w:rsidRPr="001F1E46">
        <w:t xml:space="preserve">as I also wanted to measure the customer disengagement rate between groups. </w:t>
      </w:r>
    </w:p>
    <w:p w14:paraId="1CF65647" w14:textId="21B7B698" w:rsidR="0090126E" w:rsidRPr="001F1E46" w:rsidRDefault="000E32E6" w:rsidP="0090126E">
      <w:r w:rsidRPr="001F1E46">
        <w:tab/>
      </w:r>
      <w:r w:rsidR="00AB3F55" w:rsidRPr="001F1E46">
        <w:t>I can now answer</w:t>
      </w:r>
      <w:r w:rsidR="00D767D0" w:rsidRPr="001F1E46">
        <w:t xml:space="preserve"> three different questions about the data</w:t>
      </w:r>
      <w:r w:rsidR="00AB3F55" w:rsidRPr="001F1E46">
        <w:t xml:space="preserve"> in the modeling section</w:t>
      </w:r>
      <w:r w:rsidR="00D767D0" w:rsidRPr="001F1E46">
        <w:t xml:space="preserve">. </w:t>
      </w:r>
      <w:r w:rsidR="000B7DB9" w:rsidRPr="001F1E46">
        <w:t xml:space="preserve">How does our new ad perform </w:t>
      </w:r>
      <w:r w:rsidR="00AB535D" w:rsidRPr="001F1E46">
        <w:t>when looking at the yes responses vs no/no response</w:t>
      </w:r>
      <w:r w:rsidR="008939E1" w:rsidRPr="001F1E46">
        <w:t xml:space="preserve">? How does our ad perform </w:t>
      </w:r>
      <w:r w:rsidR="00AB3F55" w:rsidRPr="001F1E46">
        <w:t xml:space="preserve">when looking at just the yes responses vs no responses? And how does our ad </w:t>
      </w:r>
      <w:r w:rsidR="008A17B4" w:rsidRPr="001F1E46">
        <w:t xml:space="preserve">perform when looking at those that responded vs no response? </w:t>
      </w:r>
    </w:p>
    <w:p w14:paraId="2ABFE4AA" w14:textId="7EC54B51" w:rsidR="0090126E" w:rsidRDefault="0090126E" w:rsidP="0090126E">
      <w:pPr>
        <w:rPr>
          <w:b/>
          <w:bCs/>
          <w:sz w:val="32"/>
          <w:szCs w:val="32"/>
          <w:u w:val="single"/>
        </w:rPr>
      </w:pPr>
    </w:p>
    <w:p w14:paraId="06DBA0B8" w14:textId="60D70BD9" w:rsidR="0090126E" w:rsidRPr="003C5BD6" w:rsidRDefault="0090126E" w:rsidP="0090126E">
      <w:pPr>
        <w:rPr>
          <w:b/>
          <w:bCs/>
          <w:sz w:val="32"/>
          <w:szCs w:val="32"/>
          <w:u w:val="single"/>
        </w:rPr>
      </w:pPr>
      <w:r w:rsidRPr="003C5BD6">
        <w:rPr>
          <w:b/>
          <w:bCs/>
          <w:sz w:val="32"/>
          <w:szCs w:val="32"/>
          <w:u w:val="single"/>
        </w:rPr>
        <w:lastRenderedPageBreak/>
        <w:t>Model</w:t>
      </w:r>
      <w:r w:rsidR="008E1DA2">
        <w:rPr>
          <w:b/>
          <w:bCs/>
          <w:sz w:val="32"/>
          <w:szCs w:val="32"/>
          <w:u w:val="single"/>
        </w:rPr>
        <w:t>ing</w:t>
      </w:r>
    </w:p>
    <w:p w14:paraId="3238202F" w14:textId="1AFFF252" w:rsidR="00FD40D5" w:rsidRDefault="00FD40D5" w:rsidP="00BF706B">
      <w:r>
        <w:tab/>
        <w:t>For my model, I used a Z test</w:t>
      </w:r>
      <w:r w:rsidR="008C6AD2">
        <w:t xml:space="preserve"> as the sample size of my data was large enough </w:t>
      </w:r>
      <w:r w:rsidR="006904AD">
        <w:t>that the distribution was roughly normal</w:t>
      </w:r>
    </w:p>
    <w:p w14:paraId="12DAFD9C" w14:textId="37D4A309" w:rsidR="00BF706B" w:rsidRDefault="00BF706B" w:rsidP="00BF706B">
      <w:pPr>
        <w:rPr>
          <w:b/>
          <w:bCs/>
          <w:sz w:val="28"/>
          <w:szCs w:val="28"/>
        </w:rPr>
      </w:pPr>
      <w:r w:rsidRPr="00BF706B">
        <w:rPr>
          <w:b/>
          <w:bCs/>
          <w:sz w:val="28"/>
          <w:szCs w:val="28"/>
        </w:rPr>
        <w:t xml:space="preserve">Z Test </w:t>
      </w:r>
      <w:r>
        <w:rPr>
          <w:b/>
          <w:bCs/>
          <w:sz w:val="28"/>
          <w:szCs w:val="28"/>
        </w:rPr>
        <w:t xml:space="preserve">- </w:t>
      </w:r>
      <w:r w:rsidRPr="00BF706B">
        <w:rPr>
          <w:b/>
          <w:bCs/>
          <w:sz w:val="28"/>
          <w:szCs w:val="28"/>
        </w:rPr>
        <w:t xml:space="preserve">yes </w:t>
      </w:r>
      <w:r>
        <w:rPr>
          <w:b/>
          <w:bCs/>
          <w:sz w:val="28"/>
          <w:szCs w:val="28"/>
        </w:rPr>
        <w:t>vs</w:t>
      </w:r>
      <w:r w:rsidRPr="00BF706B">
        <w:rPr>
          <w:b/>
          <w:bCs/>
          <w:sz w:val="28"/>
          <w:szCs w:val="28"/>
        </w:rPr>
        <w:t xml:space="preserve"> no/</w:t>
      </w:r>
      <w:proofErr w:type="spellStart"/>
      <w:r w:rsidRPr="00BF706B">
        <w:rPr>
          <w:b/>
          <w:bCs/>
          <w:sz w:val="28"/>
          <w:szCs w:val="28"/>
        </w:rPr>
        <w:t>noresponse</w:t>
      </w:r>
      <w:proofErr w:type="spellEnd"/>
      <w:r w:rsidRPr="00BF706B">
        <w:rPr>
          <w:b/>
          <w:bCs/>
          <w:sz w:val="28"/>
          <w:szCs w:val="28"/>
        </w:rPr>
        <w:t xml:space="preserve"> </w:t>
      </w:r>
    </w:p>
    <w:p w14:paraId="785789B7" w14:textId="37B49D36" w:rsidR="00CD286F" w:rsidRPr="001F1E46" w:rsidRDefault="00CD286F" w:rsidP="00CD286F">
      <w:r w:rsidRPr="001F1E46">
        <w:t>Null hypothesis: There is no significant difference between the ad success rate of both groups</w:t>
      </w:r>
    </w:p>
    <w:p w14:paraId="737F5EB7" w14:textId="2F37A921" w:rsidR="00D676BE" w:rsidRPr="001F1E46" w:rsidRDefault="00CD286F" w:rsidP="00CD286F">
      <w:r w:rsidRPr="001F1E46">
        <w:t>Alt hypothesis: There is significant difference between the ad success of both groups</w:t>
      </w:r>
    </w:p>
    <w:p w14:paraId="511C3CD9" w14:textId="7E9D456F" w:rsidR="006D585E" w:rsidRPr="001F1E46" w:rsidRDefault="00CD286F" w:rsidP="006D585E">
      <w:r w:rsidRPr="001F1E46">
        <w:t>p value</w:t>
      </w:r>
      <w:r w:rsidR="006D585E" w:rsidRPr="001F1E46">
        <w:t>:</w:t>
      </w:r>
      <w:r w:rsidRPr="001F1E46">
        <w:t xml:space="preserve"> 0.035</w:t>
      </w:r>
    </w:p>
    <w:p w14:paraId="2807DB92" w14:textId="6B132887" w:rsidR="006D585E" w:rsidRPr="001F1E46" w:rsidRDefault="006D585E" w:rsidP="006D585E">
      <w:r w:rsidRPr="001F1E46">
        <w:t xml:space="preserve">Since the p value is less than 0.05, then we reject the null hypothesis. There is a significant difference in ad success between the control group </w:t>
      </w:r>
      <w:r w:rsidR="00CC79C8" w:rsidRPr="001F1E46">
        <w:t>and</w:t>
      </w:r>
      <w:r w:rsidRPr="001F1E46">
        <w:t xml:space="preserve"> the exposed group. </w:t>
      </w:r>
    </w:p>
    <w:p w14:paraId="231D1FA5" w14:textId="0F5B4E5F" w:rsidR="006D585E" w:rsidRPr="001F1E46" w:rsidRDefault="00CC79C8" w:rsidP="00CD286F">
      <w:r w:rsidRPr="001F1E46">
        <w:t>The</w:t>
      </w:r>
      <w:r w:rsidR="006D585E" w:rsidRPr="001F1E46">
        <w:t xml:space="preserve"> exposed group were more likely to click yes after viewing the new ad. </w:t>
      </w:r>
      <w:r w:rsidR="009E5966" w:rsidRPr="001F1E46">
        <w:t xml:space="preserve"> </w:t>
      </w:r>
      <w:r w:rsidR="00AD5BBF" w:rsidRPr="001F1E46">
        <w:t xml:space="preserve">The </w:t>
      </w:r>
      <w:r w:rsidR="009E5966" w:rsidRPr="001F1E46">
        <w:t xml:space="preserve">ad success rate of the control group </w:t>
      </w:r>
      <w:r w:rsidR="00BD6259" w:rsidRPr="001F1E46">
        <w:t>was found to</w:t>
      </w:r>
      <w:r w:rsidR="009E5966" w:rsidRPr="001F1E46">
        <w:t xml:space="preserve"> be 6.48% and the exposed group to be 7.69%</w:t>
      </w:r>
    </w:p>
    <w:p w14:paraId="18FCF2B7" w14:textId="6F8875FB" w:rsidR="00107CDC" w:rsidRDefault="00107CDC" w:rsidP="00107CDC">
      <w:pPr>
        <w:rPr>
          <w:b/>
          <w:bCs/>
          <w:sz w:val="28"/>
          <w:szCs w:val="28"/>
        </w:rPr>
      </w:pPr>
      <w:r w:rsidRPr="00107CDC">
        <w:rPr>
          <w:b/>
          <w:bCs/>
          <w:sz w:val="28"/>
          <w:szCs w:val="28"/>
        </w:rPr>
        <w:t xml:space="preserve">Z Test </w:t>
      </w:r>
      <w:r>
        <w:rPr>
          <w:b/>
          <w:bCs/>
          <w:sz w:val="28"/>
          <w:szCs w:val="28"/>
        </w:rPr>
        <w:t>– yes vs no</w:t>
      </w:r>
    </w:p>
    <w:p w14:paraId="41304B8C" w14:textId="77777777" w:rsidR="00D91CF0" w:rsidRPr="00D91CF0" w:rsidRDefault="00D91CF0" w:rsidP="00D91CF0">
      <w:r w:rsidRPr="00D91CF0">
        <w:t>Null hypothesis: There is no significant difference between the questionnaire engagement rate of both groups</w:t>
      </w:r>
    </w:p>
    <w:p w14:paraId="74CF0084" w14:textId="77777777" w:rsidR="00D91CF0" w:rsidRPr="00D91CF0" w:rsidRDefault="00D91CF0" w:rsidP="00D91CF0">
      <w:r w:rsidRPr="00D91CF0">
        <w:t>Alt hypothesis: There is significant difference between the questionnaire engagement rate of both groups</w:t>
      </w:r>
    </w:p>
    <w:p w14:paraId="72A438FF" w14:textId="79EE1246" w:rsidR="00BD6259" w:rsidRPr="001F1E46" w:rsidRDefault="00BD6259" w:rsidP="00BD6259">
      <w:r w:rsidRPr="001F1E46">
        <w:t>p value: 0.0</w:t>
      </w:r>
      <w:r w:rsidR="00D91CF0" w:rsidRPr="001F1E46">
        <w:t>52</w:t>
      </w:r>
    </w:p>
    <w:p w14:paraId="38EC16D7" w14:textId="6630A89E" w:rsidR="007A255A" w:rsidRPr="002737A0" w:rsidRDefault="007A255A" w:rsidP="007A255A">
      <w:r w:rsidRPr="001F1E46">
        <w:t>S</w:t>
      </w:r>
      <w:r w:rsidRPr="002737A0">
        <w:t xml:space="preserve">ince </w:t>
      </w:r>
      <w:r w:rsidR="006E0A72" w:rsidRPr="001F1E46">
        <w:t>the</w:t>
      </w:r>
      <w:r w:rsidRPr="002737A0">
        <w:t xml:space="preserve"> p value is greater than 0.05, then we fail to reject the null hypothesis. There is no significant difference in questionnaire engagement between the control group and the exposed group</w:t>
      </w:r>
      <w:r w:rsidR="00657943" w:rsidRPr="001F1E46">
        <w:t xml:space="preserve">. </w:t>
      </w:r>
    </w:p>
    <w:p w14:paraId="5434FC2A" w14:textId="77777777" w:rsidR="007A255A" w:rsidRPr="001F1E46" w:rsidRDefault="007A255A" w:rsidP="007A255A">
      <w:pPr>
        <w:rPr>
          <w:b/>
          <w:bCs/>
        </w:rPr>
      </w:pPr>
      <w:r w:rsidRPr="002737A0">
        <w:t xml:space="preserve">That means that when filtering out the no response answers. The proportion of users that clicked on yes or no is about the same in both groups. </w:t>
      </w:r>
    </w:p>
    <w:p w14:paraId="0F73CF33" w14:textId="019281E2" w:rsidR="00107CDC" w:rsidRDefault="00107CDC" w:rsidP="00107CDC">
      <w:pPr>
        <w:rPr>
          <w:b/>
          <w:bCs/>
          <w:sz w:val="28"/>
          <w:szCs w:val="28"/>
        </w:rPr>
      </w:pPr>
      <w:r w:rsidRPr="00107CDC">
        <w:rPr>
          <w:b/>
          <w:bCs/>
          <w:sz w:val="28"/>
          <w:szCs w:val="28"/>
        </w:rPr>
        <w:t xml:space="preserve">Z test </w:t>
      </w:r>
      <w:r>
        <w:rPr>
          <w:b/>
          <w:bCs/>
          <w:sz w:val="28"/>
          <w:szCs w:val="28"/>
        </w:rPr>
        <w:t xml:space="preserve">- </w:t>
      </w:r>
      <w:r w:rsidRPr="00107CDC">
        <w:rPr>
          <w:b/>
          <w:bCs/>
          <w:sz w:val="28"/>
          <w:szCs w:val="28"/>
        </w:rPr>
        <w:t>No Response</w:t>
      </w:r>
      <w:r>
        <w:rPr>
          <w:b/>
          <w:bCs/>
          <w:sz w:val="28"/>
          <w:szCs w:val="28"/>
        </w:rPr>
        <w:t xml:space="preserve"> vs Response</w:t>
      </w:r>
      <w:r w:rsidRPr="00107CDC">
        <w:rPr>
          <w:b/>
          <w:bCs/>
          <w:sz w:val="28"/>
          <w:szCs w:val="28"/>
        </w:rPr>
        <w:t xml:space="preserve"> </w:t>
      </w:r>
    </w:p>
    <w:p w14:paraId="6534C65E" w14:textId="1F0FDFAF" w:rsidR="006E0A72" w:rsidRPr="001F1E46" w:rsidRDefault="006E0A72" w:rsidP="006E0A72">
      <w:r w:rsidRPr="001F1E46">
        <w:t>Null hypothesis: There is no significant difference between ad disengagement rate between groups</w:t>
      </w:r>
    </w:p>
    <w:p w14:paraId="71A684A1" w14:textId="1C3B1405" w:rsidR="006E0A72" w:rsidRPr="001F1E46" w:rsidRDefault="006E0A72" w:rsidP="006E0A72">
      <w:r w:rsidRPr="001F1E46">
        <w:t>Alt hypothesis: There is significant difference between ad disengagement rate between groups</w:t>
      </w:r>
    </w:p>
    <w:p w14:paraId="6F4B46BA" w14:textId="43747849" w:rsidR="00BD6259" w:rsidRPr="001F1E46" w:rsidRDefault="00BD6259" w:rsidP="006E0A72">
      <w:r w:rsidRPr="001F1E46">
        <w:t>value: 0.0</w:t>
      </w:r>
      <w:r w:rsidR="006E0A72" w:rsidRPr="001F1E46">
        <w:t>12</w:t>
      </w:r>
    </w:p>
    <w:p w14:paraId="6A838EFC" w14:textId="784C9E77" w:rsidR="006E0A72" w:rsidRPr="006E0A72" w:rsidRDefault="006E0A72" w:rsidP="006E0A72">
      <w:r w:rsidRPr="001F1E46">
        <w:t>S</w:t>
      </w:r>
      <w:r w:rsidRPr="006E0A72">
        <w:t xml:space="preserve">ince </w:t>
      </w:r>
      <w:r w:rsidRPr="001F1E46">
        <w:t>the</w:t>
      </w:r>
      <w:r w:rsidRPr="006E0A72">
        <w:t xml:space="preserve"> p value is less than 0.05, then we reject the null hypothesis. There is a significant difference in questionnaire disengagement rate </w:t>
      </w:r>
      <w:r w:rsidR="00657943" w:rsidRPr="001F1E46">
        <w:t>in</w:t>
      </w:r>
      <w:r w:rsidRPr="001F1E46">
        <w:t xml:space="preserve"> </w:t>
      </w:r>
      <w:r w:rsidRPr="006E0A72">
        <w:t xml:space="preserve">the control group </w:t>
      </w:r>
      <w:r w:rsidRPr="001F1E46">
        <w:t xml:space="preserve">and </w:t>
      </w:r>
      <w:r w:rsidRPr="006E0A72">
        <w:t>the exposed group</w:t>
      </w:r>
      <w:r w:rsidR="00657943" w:rsidRPr="001F1E46">
        <w:t>.</w:t>
      </w:r>
    </w:p>
    <w:p w14:paraId="5A28D625" w14:textId="77777777" w:rsidR="00EB1870" w:rsidRPr="00EB1870" w:rsidRDefault="00EB1870" w:rsidP="00EB1870">
      <w:r w:rsidRPr="00EB1870">
        <w:t>That means that the exposed group were less likely to click away from the ad and answer yes or no at the end of the ad. The new ad has a better response rate from users and could also mean that it is better at converting customers into a response, either yes or no.</w:t>
      </w:r>
    </w:p>
    <w:p w14:paraId="776D12E0" w14:textId="77777777" w:rsidR="001F1E46" w:rsidRDefault="001F1E46" w:rsidP="009610FE">
      <w:pPr>
        <w:rPr>
          <w:b/>
          <w:bCs/>
          <w:sz w:val="28"/>
          <w:szCs w:val="28"/>
        </w:rPr>
      </w:pPr>
    </w:p>
    <w:p w14:paraId="72EF8DDD" w14:textId="415866D0" w:rsidR="009610FE" w:rsidRPr="00D7636F" w:rsidRDefault="00D7636F" w:rsidP="009610FE">
      <w:pPr>
        <w:rPr>
          <w:b/>
          <w:bCs/>
          <w:sz w:val="28"/>
          <w:szCs w:val="28"/>
        </w:rPr>
      </w:pPr>
      <w:r w:rsidRPr="00D7636F">
        <w:rPr>
          <w:b/>
          <w:bCs/>
          <w:sz w:val="28"/>
          <w:szCs w:val="28"/>
        </w:rPr>
        <w:lastRenderedPageBreak/>
        <w:t>Outcome Table</w:t>
      </w:r>
    </w:p>
    <w:tbl>
      <w:tblPr>
        <w:tblW w:w="0" w:type="dxa"/>
        <w:tblCellMar>
          <w:left w:w="0" w:type="dxa"/>
          <w:right w:w="0" w:type="dxa"/>
        </w:tblCellMar>
        <w:tblLook w:val="04A0" w:firstRow="1" w:lastRow="0" w:firstColumn="1" w:lastColumn="0" w:noHBand="0" w:noVBand="1"/>
      </w:tblPr>
      <w:tblGrid>
        <w:gridCol w:w="1539"/>
        <w:gridCol w:w="927"/>
        <w:gridCol w:w="6878"/>
      </w:tblGrid>
      <w:tr w:rsidR="009610FE" w:rsidRPr="009610FE" w14:paraId="76EF4C64"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DB9E3" w14:textId="77777777" w:rsidR="009610FE" w:rsidRPr="009610FE" w:rsidRDefault="009610FE" w:rsidP="009610FE">
            <w:pPr>
              <w:rPr>
                <w:b/>
                <w:bCs/>
              </w:rPr>
            </w:pPr>
            <w:r w:rsidRPr="009610FE">
              <w:rPr>
                <w:b/>
                <w:bCs/>
              </w:rPr>
              <w: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0F02A" w14:textId="77777777" w:rsidR="009610FE" w:rsidRPr="009610FE" w:rsidRDefault="009610FE" w:rsidP="009610FE">
            <w:pPr>
              <w:rPr>
                <w:b/>
                <w:bCs/>
              </w:rPr>
            </w:pPr>
            <w:r w:rsidRPr="009610FE">
              <w:rPr>
                <w:b/>
                <w:bCs/>
              </w:rPr>
              <w:t>P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45A9" w14:textId="77777777" w:rsidR="009610FE" w:rsidRPr="009610FE" w:rsidRDefault="009610FE" w:rsidP="009610FE">
            <w:pPr>
              <w:rPr>
                <w:b/>
                <w:bCs/>
              </w:rPr>
            </w:pPr>
            <w:r w:rsidRPr="009610FE">
              <w:rPr>
                <w:b/>
                <w:bCs/>
              </w:rPr>
              <w:t>Results</w:t>
            </w:r>
          </w:p>
        </w:tc>
      </w:tr>
      <w:tr w:rsidR="009610FE" w:rsidRPr="009610FE" w14:paraId="5435AC50"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529D06" w14:textId="77777777" w:rsidR="009610FE" w:rsidRPr="009610FE" w:rsidRDefault="009610FE" w:rsidP="009610FE">
            <w:proofErr w:type="gramStart"/>
            <w:r w:rsidRPr="009610FE">
              <w:t>Yes</w:t>
            </w:r>
            <w:proofErr w:type="gramEnd"/>
            <w:r w:rsidRPr="009610FE">
              <w:t xml:space="preserve"> vs no/no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E364" w14:textId="77777777" w:rsidR="009610FE" w:rsidRPr="009610FE" w:rsidRDefault="009610FE" w:rsidP="009610FE">
            <w:r w:rsidRPr="009610FE">
              <w:t>0.035006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68F8" w14:textId="77777777" w:rsidR="009610FE" w:rsidRPr="009610FE" w:rsidRDefault="009610FE" w:rsidP="009610FE">
            <w:r w:rsidRPr="009610FE">
              <w:t>Reject the null hypothesis. There is a significant difference in ad success between the control group and the exposed group</w:t>
            </w:r>
          </w:p>
        </w:tc>
      </w:tr>
      <w:tr w:rsidR="009610FE" w:rsidRPr="009610FE" w14:paraId="7589F01A"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05813" w14:textId="77777777" w:rsidR="009610FE" w:rsidRPr="009610FE" w:rsidRDefault="009610FE" w:rsidP="009610FE">
            <w:proofErr w:type="gramStart"/>
            <w:r w:rsidRPr="009610FE">
              <w:t>Yes</w:t>
            </w:r>
            <w:proofErr w:type="gramEnd"/>
            <w:r w:rsidRPr="009610FE">
              <w:t xml:space="preserve"> vs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F90AB" w14:textId="77777777" w:rsidR="009610FE" w:rsidRPr="009610FE" w:rsidRDefault="009610FE" w:rsidP="009610FE">
            <w:r w:rsidRPr="009610FE">
              <w:t>0.518486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BDB9B3" w14:textId="77777777" w:rsidR="009610FE" w:rsidRPr="009610FE" w:rsidRDefault="009610FE" w:rsidP="009610FE">
            <w:r w:rsidRPr="009610FE">
              <w:t>Fail to reject the null hypothesis. There is no significant difference in questionnaire engagement between the control group and the exposed group.</w:t>
            </w:r>
          </w:p>
        </w:tc>
      </w:tr>
      <w:tr w:rsidR="009610FE" w:rsidRPr="009610FE" w14:paraId="75E5DF0C"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CCFAC0" w14:textId="77777777" w:rsidR="009610FE" w:rsidRPr="009610FE" w:rsidRDefault="009610FE" w:rsidP="009610FE">
            <w:r w:rsidRPr="009610FE">
              <w:t>no response vs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6168" w14:textId="77777777" w:rsidR="009610FE" w:rsidRPr="009610FE" w:rsidRDefault="009610FE" w:rsidP="009610FE">
            <w:r w:rsidRPr="009610FE">
              <w:t>0.012495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19B76" w14:textId="77777777" w:rsidR="009610FE" w:rsidRPr="009610FE" w:rsidRDefault="009610FE" w:rsidP="009610FE">
            <w:r w:rsidRPr="009610FE">
              <w:t>Reject the null hypothesis. There is a significant difference in questionnaire disengagement between the control group and the exposed group.</w:t>
            </w:r>
          </w:p>
        </w:tc>
      </w:tr>
    </w:tbl>
    <w:p w14:paraId="6F1070AC" w14:textId="6FA047CE" w:rsidR="002711D1" w:rsidRDefault="002711D1" w:rsidP="009610FE">
      <w:r>
        <w:br w:type="textWrapping" w:clear="all"/>
      </w:r>
    </w:p>
    <w:p w14:paraId="38738CE1" w14:textId="03CDE129" w:rsidR="0090126E" w:rsidRPr="009E5011" w:rsidRDefault="007916EB" w:rsidP="0090126E">
      <w:pPr>
        <w:rPr>
          <w:b/>
          <w:bCs/>
          <w:sz w:val="28"/>
          <w:szCs w:val="28"/>
          <w:u w:val="single"/>
        </w:rPr>
      </w:pPr>
      <w:r>
        <w:rPr>
          <w:b/>
          <w:bCs/>
          <w:sz w:val="28"/>
          <w:szCs w:val="28"/>
          <w:u w:val="single"/>
        </w:rPr>
        <w:t xml:space="preserve">Insights &amp; </w:t>
      </w:r>
      <w:r w:rsidR="0090126E" w:rsidRPr="009E5011">
        <w:rPr>
          <w:b/>
          <w:bCs/>
          <w:sz w:val="28"/>
          <w:szCs w:val="28"/>
          <w:u w:val="single"/>
        </w:rPr>
        <w:t>Recommendations</w:t>
      </w:r>
    </w:p>
    <w:p w14:paraId="6422078C" w14:textId="77777777" w:rsidR="007916EB" w:rsidRPr="007916EB" w:rsidRDefault="007916EB" w:rsidP="007916EB">
      <w:pPr>
        <w:rPr>
          <w:b/>
          <w:bCs/>
        </w:rPr>
      </w:pPr>
      <w:r w:rsidRPr="007916EB">
        <w:rPr>
          <w:b/>
          <w:bCs/>
        </w:rPr>
        <w:t>Insights</w:t>
      </w:r>
    </w:p>
    <w:p w14:paraId="0888609A" w14:textId="5BA93B0A" w:rsidR="007916EB" w:rsidRDefault="007916EB" w:rsidP="007916EB">
      <w:pPr>
        <w:pStyle w:val="ListParagraph"/>
        <w:numPr>
          <w:ilvl w:val="0"/>
          <w:numId w:val="1"/>
        </w:numPr>
      </w:pPr>
      <w:r>
        <w:t>When looking at the different statistical models, we ran the model on different metrics of 'success'</w:t>
      </w:r>
    </w:p>
    <w:p w14:paraId="72EEA625" w14:textId="5841A5BF" w:rsidR="007916EB" w:rsidRDefault="007916EB" w:rsidP="007916EB">
      <w:pPr>
        <w:pStyle w:val="ListParagraph"/>
        <w:numPr>
          <w:ilvl w:val="0"/>
          <w:numId w:val="1"/>
        </w:numPr>
      </w:pPr>
      <w:r>
        <w:t xml:space="preserve">The test for yes vs no/response shows that the differences between control and exposed group was significant. The new ad had an improved impact on customers engaging in the questionnaire </w:t>
      </w:r>
    </w:p>
    <w:p w14:paraId="4868CE1B" w14:textId="37B639DB" w:rsidR="007916EB" w:rsidRDefault="007916EB" w:rsidP="007916EB">
      <w:pPr>
        <w:pStyle w:val="ListParagraph"/>
        <w:numPr>
          <w:ilvl w:val="0"/>
          <w:numId w:val="1"/>
        </w:numPr>
      </w:pPr>
      <w:r>
        <w:t>The data shows the ad success rate of the control group to be 6.48% and the exposed group to be 7.69%</w:t>
      </w:r>
    </w:p>
    <w:p w14:paraId="77B7B49A" w14:textId="7BA9A7A4" w:rsidR="007916EB" w:rsidRDefault="007916EB" w:rsidP="007916EB">
      <w:pPr>
        <w:pStyle w:val="ListParagraph"/>
        <w:numPr>
          <w:ilvl w:val="0"/>
          <w:numId w:val="1"/>
        </w:numPr>
      </w:pPr>
      <w:r>
        <w:t xml:space="preserve">The test for only Yes vs No responses shows that the differences were not significant. </w:t>
      </w:r>
    </w:p>
    <w:p w14:paraId="5D986D22" w14:textId="598B8886" w:rsidR="007916EB" w:rsidRDefault="007916EB" w:rsidP="007916EB">
      <w:pPr>
        <w:pStyle w:val="ListParagraph"/>
        <w:numPr>
          <w:ilvl w:val="0"/>
          <w:numId w:val="1"/>
        </w:numPr>
      </w:pPr>
      <w:r>
        <w:t xml:space="preserve">The test for no response rate shows that there is a significant difference between the control and exposed group. The exposed group has a lower rate of no response compared to the control group. </w:t>
      </w:r>
    </w:p>
    <w:p w14:paraId="32853689" w14:textId="1234B3B1" w:rsidR="007916EB" w:rsidRDefault="007916EB" w:rsidP="007916EB">
      <w:pPr>
        <w:pStyle w:val="ListParagraph"/>
        <w:numPr>
          <w:ilvl w:val="0"/>
          <w:numId w:val="1"/>
        </w:numPr>
      </w:pPr>
      <w:r>
        <w:t>The data shows the ad no response rate of the control group to be 85.61% and the exposed group to be 83.60%</w:t>
      </w:r>
    </w:p>
    <w:p w14:paraId="51B9B14C" w14:textId="77777777" w:rsidR="00806A6A" w:rsidRPr="00806A6A" w:rsidRDefault="00806A6A" w:rsidP="00806A6A">
      <w:pPr>
        <w:numPr>
          <w:ilvl w:val="0"/>
          <w:numId w:val="1"/>
        </w:numPr>
      </w:pPr>
      <w:r w:rsidRPr="00806A6A">
        <w:t>That would mean that the new ad not only performs better on all customers, but is also better at converting customers that normally would not respond</w:t>
      </w:r>
    </w:p>
    <w:p w14:paraId="3B8A048E" w14:textId="77777777" w:rsidR="007916EB" w:rsidRPr="007916EB" w:rsidRDefault="007916EB" w:rsidP="007916EB">
      <w:pPr>
        <w:rPr>
          <w:b/>
          <w:bCs/>
        </w:rPr>
      </w:pPr>
      <w:r w:rsidRPr="007916EB">
        <w:rPr>
          <w:b/>
          <w:bCs/>
        </w:rPr>
        <w:t>Recommendations</w:t>
      </w:r>
    </w:p>
    <w:p w14:paraId="185C765A" w14:textId="32584510" w:rsidR="00A41176" w:rsidRDefault="007916EB" w:rsidP="000C74CE">
      <w:pPr>
        <w:pStyle w:val="ListParagraph"/>
        <w:numPr>
          <w:ilvl w:val="0"/>
          <w:numId w:val="1"/>
        </w:numPr>
      </w:pPr>
      <w:r>
        <w:t xml:space="preserve">The data suggests that when looking at yes responses vs no/no response and no response rate, the new ad has more people engaging with the questionnaire. </w:t>
      </w:r>
    </w:p>
    <w:p w14:paraId="2275930A" w14:textId="77777777" w:rsidR="00930FDE" w:rsidRPr="00930FDE" w:rsidRDefault="00930FDE" w:rsidP="00930FDE">
      <w:pPr>
        <w:numPr>
          <w:ilvl w:val="0"/>
          <w:numId w:val="1"/>
        </w:numPr>
      </w:pPr>
      <w:r w:rsidRPr="00930FDE">
        <w:t>Therefore, I would recommend the business use the new ad as it has shown to increase ad success and higher customer engagement</w:t>
      </w:r>
    </w:p>
    <w:p w14:paraId="1AB7EE96" w14:textId="77777777" w:rsidR="001F1E46" w:rsidRDefault="001F1E46" w:rsidP="0090126E">
      <w:pPr>
        <w:rPr>
          <w:b/>
          <w:bCs/>
          <w:sz w:val="28"/>
          <w:szCs w:val="28"/>
          <w:u w:val="single"/>
        </w:rPr>
      </w:pPr>
    </w:p>
    <w:p w14:paraId="762ED6A9" w14:textId="2E7A08FF" w:rsidR="0090126E" w:rsidRPr="00FA357B" w:rsidRDefault="0090126E" w:rsidP="0090126E">
      <w:pPr>
        <w:rPr>
          <w:b/>
          <w:bCs/>
          <w:sz w:val="28"/>
          <w:szCs w:val="28"/>
          <w:u w:val="single"/>
        </w:rPr>
      </w:pPr>
      <w:r w:rsidRPr="009E5011">
        <w:rPr>
          <w:b/>
          <w:bCs/>
          <w:sz w:val="28"/>
          <w:szCs w:val="28"/>
          <w:u w:val="single"/>
        </w:rPr>
        <w:lastRenderedPageBreak/>
        <w:t>Further Research</w:t>
      </w:r>
    </w:p>
    <w:p w14:paraId="5D9A3F30" w14:textId="6C43488A" w:rsidR="00AE0A63" w:rsidRDefault="00AE0A63">
      <w:r>
        <w:tab/>
      </w:r>
      <w:r w:rsidR="00E63ED7">
        <w:t xml:space="preserve">This experiment looked at </w:t>
      </w:r>
      <w:r w:rsidR="0028339D">
        <w:t xml:space="preserve">how many people answered </w:t>
      </w:r>
      <w:proofErr w:type="spellStart"/>
      <w:r w:rsidR="0028339D">
        <w:t>AdSmart’s</w:t>
      </w:r>
      <w:proofErr w:type="spellEnd"/>
      <w:r w:rsidR="0028339D">
        <w:t xml:space="preserve"> questionnaire. Further A/B </w:t>
      </w:r>
      <w:proofErr w:type="gramStart"/>
      <w:r w:rsidR="0028339D">
        <w:t>testing</w:t>
      </w:r>
      <w:proofErr w:type="gramEnd"/>
      <w:r w:rsidR="0028339D">
        <w:t xml:space="preserve"> and experimentation could be done to see if the new ad translated to more revenue for the company. </w:t>
      </w:r>
    </w:p>
    <w:p w14:paraId="7466C15B" w14:textId="1D621DB8" w:rsidR="001F2EC0" w:rsidRDefault="0090126E" w:rsidP="00907F69">
      <w:pPr>
        <w:ind w:firstLine="720"/>
      </w:pPr>
      <w:r>
        <w:t xml:space="preserve">Further research </w:t>
      </w:r>
      <w:r w:rsidR="00907F69">
        <w:t>could</w:t>
      </w:r>
      <w:r w:rsidR="00AE0A63">
        <w:t xml:space="preserve"> also</w:t>
      </w:r>
      <w:r>
        <w:t xml:space="preserve"> be done on expanding the </w:t>
      </w:r>
      <w:r w:rsidR="00384BD0">
        <w:t>data that is gathered on users</w:t>
      </w:r>
      <w:r w:rsidR="008218C9">
        <w:t xml:space="preserve">, such as gender or locational data. The new ad could be further refined to target </w:t>
      </w:r>
      <w:r w:rsidR="004E7750">
        <w:t>which platform users acces</w:t>
      </w:r>
      <w:r w:rsidR="008B4742">
        <w:t>s</w:t>
      </w:r>
      <w:r w:rsidR="004E7750">
        <w:t xml:space="preserve">ed the Ad from. </w:t>
      </w:r>
      <w:proofErr w:type="gramStart"/>
      <w:r w:rsidR="00BF5733">
        <w:t>All of</w:t>
      </w:r>
      <w:proofErr w:type="gramEnd"/>
      <w:r w:rsidR="00BF5733">
        <w:t xml:space="preserve"> these factors would help </w:t>
      </w:r>
      <w:proofErr w:type="spellStart"/>
      <w:r w:rsidR="00BF5733">
        <w:t>AdSmart</w:t>
      </w:r>
      <w:proofErr w:type="spellEnd"/>
      <w:r w:rsidR="00F43E87">
        <w:t xml:space="preserve"> target </w:t>
      </w:r>
      <w:r w:rsidR="004E7750">
        <w:t>specific audiences</w:t>
      </w:r>
      <w:r w:rsidR="008B4742">
        <w:t xml:space="preserve"> more efficiently</w:t>
      </w:r>
      <w:r w:rsidR="00BF5733">
        <w:t xml:space="preserve">. </w:t>
      </w:r>
      <w:r w:rsidR="004E7750">
        <w:t xml:space="preserve"> </w:t>
      </w:r>
      <w:r w:rsidR="00907F69">
        <w:t xml:space="preserve"> </w:t>
      </w:r>
    </w:p>
    <w:p w14:paraId="519BBC9B" w14:textId="77777777" w:rsidR="00594697" w:rsidRDefault="00594697"/>
    <w:sectPr w:rsidR="0059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F97"/>
    <w:multiLevelType w:val="hybridMultilevel"/>
    <w:tmpl w:val="5776BCAC"/>
    <w:lvl w:ilvl="0" w:tplc="CB122000">
      <w:start w:val="1"/>
      <w:numFmt w:val="bullet"/>
      <w:lvlText w:val=""/>
      <w:lvlJc w:val="left"/>
      <w:pPr>
        <w:tabs>
          <w:tab w:val="num" w:pos="720"/>
        </w:tabs>
        <w:ind w:left="720" w:hanging="360"/>
      </w:pPr>
      <w:rPr>
        <w:rFonts w:ascii="Symbol" w:hAnsi="Symbol" w:hint="default"/>
      </w:rPr>
    </w:lvl>
    <w:lvl w:ilvl="1" w:tplc="EF88B5D4" w:tentative="1">
      <w:start w:val="1"/>
      <w:numFmt w:val="bullet"/>
      <w:lvlText w:val=""/>
      <w:lvlJc w:val="left"/>
      <w:pPr>
        <w:tabs>
          <w:tab w:val="num" w:pos="1440"/>
        </w:tabs>
        <w:ind w:left="1440" w:hanging="360"/>
      </w:pPr>
      <w:rPr>
        <w:rFonts w:ascii="Symbol" w:hAnsi="Symbol" w:hint="default"/>
      </w:rPr>
    </w:lvl>
    <w:lvl w:ilvl="2" w:tplc="334EB90E" w:tentative="1">
      <w:start w:val="1"/>
      <w:numFmt w:val="bullet"/>
      <w:lvlText w:val=""/>
      <w:lvlJc w:val="left"/>
      <w:pPr>
        <w:tabs>
          <w:tab w:val="num" w:pos="2160"/>
        </w:tabs>
        <w:ind w:left="2160" w:hanging="360"/>
      </w:pPr>
      <w:rPr>
        <w:rFonts w:ascii="Symbol" w:hAnsi="Symbol" w:hint="default"/>
      </w:rPr>
    </w:lvl>
    <w:lvl w:ilvl="3" w:tplc="01067AE2" w:tentative="1">
      <w:start w:val="1"/>
      <w:numFmt w:val="bullet"/>
      <w:lvlText w:val=""/>
      <w:lvlJc w:val="left"/>
      <w:pPr>
        <w:tabs>
          <w:tab w:val="num" w:pos="2880"/>
        </w:tabs>
        <w:ind w:left="2880" w:hanging="360"/>
      </w:pPr>
      <w:rPr>
        <w:rFonts w:ascii="Symbol" w:hAnsi="Symbol" w:hint="default"/>
      </w:rPr>
    </w:lvl>
    <w:lvl w:ilvl="4" w:tplc="BE3CBAA8" w:tentative="1">
      <w:start w:val="1"/>
      <w:numFmt w:val="bullet"/>
      <w:lvlText w:val=""/>
      <w:lvlJc w:val="left"/>
      <w:pPr>
        <w:tabs>
          <w:tab w:val="num" w:pos="3600"/>
        </w:tabs>
        <w:ind w:left="3600" w:hanging="360"/>
      </w:pPr>
      <w:rPr>
        <w:rFonts w:ascii="Symbol" w:hAnsi="Symbol" w:hint="default"/>
      </w:rPr>
    </w:lvl>
    <w:lvl w:ilvl="5" w:tplc="54B64032" w:tentative="1">
      <w:start w:val="1"/>
      <w:numFmt w:val="bullet"/>
      <w:lvlText w:val=""/>
      <w:lvlJc w:val="left"/>
      <w:pPr>
        <w:tabs>
          <w:tab w:val="num" w:pos="4320"/>
        </w:tabs>
        <w:ind w:left="4320" w:hanging="360"/>
      </w:pPr>
      <w:rPr>
        <w:rFonts w:ascii="Symbol" w:hAnsi="Symbol" w:hint="default"/>
      </w:rPr>
    </w:lvl>
    <w:lvl w:ilvl="6" w:tplc="18782CA6" w:tentative="1">
      <w:start w:val="1"/>
      <w:numFmt w:val="bullet"/>
      <w:lvlText w:val=""/>
      <w:lvlJc w:val="left"/>
      <w:pPr>
        <w:tabs>
          <w:tab w:val="num" w:pos="5040"/>
        </w:tabs>
        <w:ind w:left="5040" w:hanging="360"/>
      </w:pPr>
      <w:rPr>
        <w:rFonts w:ascii="Symbol" w:hAnsi="Symbol" w:hint="default"/>
      </w:rPr>
    </w:lvl>
    <w:lvl w:ilvl="7" w:tplc="4998AFB2" w:tentative="1">
      <w:start w:val="1"/>
      <w:numFmt w:val="bullet"/>
      <w:lvlText w:val=""/>
      <w:lvlJc w:val="left"/>
      <w:pPr>
        <w:tabs>
          <w:tab w:val="num" w:pos="5760"/>
        </w:tabs>
        <w:ind w:left="5760" w:hanging="360"/>
      </w:pPr>
      <w:rPr>
        <w:rFonts w:ascii="Symbol" w:hAnsi="Symbol" w:hint="default"/>
      </w:rPr>
    </w:lvl>
    <w:lvl w:ilvl="8" w:tplc="B212FFF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C8B189E"/>
    <w:multiLevelType w:val="hybridMultilevel"/>
    <w:tmpl w:val="41FE1C1C"/>
    <w:lvl w:ilvl="0" w:tplc="C1CE948E">
      <w:start w:val="1"/>
      <w:numFmt w:val="bullet"/>
      <w:lvlText w:val=""/>
      <w:lvlJc w:val="left"/>
      <w:pPr>
        <w:tabs>
          <w:tab w:val="num" w:pos="720"/>
        </w:tabs>
        <w:ind w:left="720" w:hanging="360"/>
      </w:pPr>
      <w:rPr>
        <w:rFonts w:ascii="Symbol" w:hAnsi="Symbol" w:hint="default"/>
      </w:rPr>
    </w:lvl>
    <w:lvl w:ilvl="1" w:tplc="A4EEAF5C" w:tentative="1">
      <w:start w:val="1"/>
      <w:numFmt w:val="bullet"/>
      <w:lvlText w:val=""/>
      <w:lvlJc w:val="left"/>
      <w:pPr>
        <w:tabs>
          <w:tab w:val="num" w:pos="1440"/>
        </w:tabs>
        <w:ind w:left="1440" w:hanging="360"/>
      </w:pPr>
      <w:rPr>
        <w:rFonts w:ascii="Symbol" w:hAnsi="Symbol" w:hint="default"/>
      </w:rPr>
    </w:lvl>
    <w:lvl w:ilvl="2" w:tplc="C9E25E60" w:tentative="1">
      <w:start w:val="1"/>
      <w:numFmt w:val="bullet"/>
      <w:lvlText w:val=""/>
      <w:lvlJc w:val="left"/>
      <w:pPr>
        <w:tabs>
          <w:tab w:val="num" w:pos="2160"/>
        </w:tabs>
        <w:ind w:left="2160" w:hanging="360"/>
      </w:pPr>
      <w:rPr>
        <w:rFonts w:ascii="Symbol" w:hAnsi="Symbol" w:hint="default"/>
      </w:rPr>
    </w:lvl>
    <w:lvl w:ilvl="3" w:tplc="1780FBBC" w:tentative="1">
      <w:start w:val="1"/>
      <w:numFmt w:val="bullet"/>
      <w:lvlText w:val=""/>
      <w:lvlJc w:val="left"/>
      <w:pPr>
        <w:tabs>
          <w:tab w:val="num" w:pos="2880"/>
        </w:tabs>
        <w:ind w:left="2880" w:hanging="360"/>
      </w:pPr>
      <w:rPr>
        <w:rFonts w:ascii="Symbol" w:hAnsi="Symbol" w:hint="default"/>
      </w:rPr>
    </w:lvl>
    <w:lvl w:ilvl="4" w:tplc="F1D63B10" w:tentative="1">
      <w:start w:val="1"/>
      <w:numFmt w:val="bullet"/>
      <w:lvlText w:val=""/>
      <w:lvlJc w:val="left"/>
      <w:pPr>
        <w:tabs>
          <w:tab w:val="num" w:pos="3600"/>
        </w:tabs>
        <w:ind w:left="3600" w:hanging="360"/>
      </w:pPr>
      <w:rPr>
        <w:rFonts w:ascii="Symbol" w:hAnsi="Symbol" w:hint="default"/>
      </w:rPr>
    </w:lvl>
    <w:lvl w:ilvl="5" w:tplc="3B0CC66E" w:tentative="1">
      <w:start w:val="1"/>
      <w:numFmt w:val="bullet"/>
      <w:lvlText w:val=""/>
      <w:lvlJc w:val="left"/>
      <w:pPr>
        <w:tabs>
          <w:tab w:val="num" w:pos="4320"/>
        </w:tabs>
        <w:ind w:left="4320" w:hanging="360"/>
      </w:pPr>
      <w:rPr>
        <w:rFonts w:ascii="Symbol" w:hAnsi="Symbol" w:hint="default"/>
      </w:rPr>
    </w:lvl>
    <w:lvl w:ilvl="6" w:tplc="E0D29CC4" w:tentative="1">
      <w:start w:val="1"/>
      <w:numFmt w:val="bullet"/>
      <w:lvlText w:val=""/>
      <w:lvlJc w:val="left"/>
      <w:pPr>
        <w:tabs>
          <w:tab w:val="num" w:pos="5040"/>
        </w:tabs>
        <w:ind w:left="5040" w:hanging="360"/>
      </w:pPr>
      <w:rPr>
        <w:rFonts w:ascii="Symbol" w:hAnsi="Symbol" w:hint="default"/>
      </w:rPr>
    </w:lvl>
    <w:lvl w:ilvl="7" w:tplc="AB8A5480" w:tentative="1">
      <w:start w:val="1"/>
      <w:numFmt w:val="bullet"/>
      <w:lvlText w:val=""/>
      <w:lvlJc w:val="left"/>
      <w:pPr>
        <w:tabs>
          <w:tab w:val="num" w:pos="5760"/>
        </w:tabs>
        <w:ind w:left="5760" w:hanging="360"/>
      </w:pPr>
      <w:rPr>
        <w:rFonts w:ascii="Symbol" w:hAnsi="Symbol" w:hint="default"/>
      </w:rPr>
    </w:lvl>
    <w:lvl w:ilvl="8" w:tplc="44B08C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5EF5875"/>
    <w:multiLevelType w:val="hybridMultilevel"/>
    <w:tmpl w:val="A1EEB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2D4D18"/>
    <w:multiLevelType w:val="hybridMultilevel"/>
    <w:tmpl w:val="A85C6152"/>
    <w:lvl w:ilvl="0" w:tplc="DBA631DA">
      <w:start w:val="1"/>
      <w:numFmt w:val="bullet"/>
      <w:lvlText w:val="•"/>
      <w:lvlJc w:val="left"/>
      <w:pPr>
        <w:tabs>
          <w:tab w:val="num" w:pos="720"/>
        </w:tabs>
        <w:ind w:left="720" w:hanging="360"/>
      </w:pPr>
      <w:rPr>
        <w:rFonts w:ascii="Arial" w:hAnsi="Arial" w:hint="default"/>
      </w:rPr>
    </w:lvl>
    <w:lvl w:ilvl="1" w:tplc="C7FC9688" w:tentative="1">
      <w:start w:val="1"/>
      <w:numFmt w:val="bullet"/>
      <w:lvlText w:val="•"/>
      <w:lvlJc w:val="left"/>
      <w:pPr>
        <w:tabs>
          <w:tab w:val="num" w:pos="1440"/>
        </w:tabs>
        <w:ind w:left="1440" w:hanging="360"/>
      </w:pPr>
      <w:rPr>
        <w:rFonts w:ascii="Arial" w:hAnsi="Arial" w:hint="default"/>
      </w:rPr>
    </w:lvl>
    <w:lvl w:ilvl="2" w:tplc="849AA436" w:tentative="1">
      <w:start w:val="1"/>
      <w:numFmt w:val="bullet"/>
      <w:lvlText w:val="•"/>
      <w:lvlJc w:val="left"/>
      <w:pPr>
        <w:tabs>
          <w:tab w:val="num" w:pos="2160"/>
        </w:tabs>
        <w:ind w:left="2160" w:hanging="360"/>
      </w:pPr>
      <w:rPr>
        <w:rFonts w:ascii="Arial" w:hAnsi="Arial" w:hint="default"/>
      </w:rPr>
    </w:lvl>
    <w:lvl w:ilvl="3" w:tplc="3ACC1EBC" w:tentative="1">
      <w:start w:val="1"/>
      <w:numFmt w:val="bullet"/>
      <w:lvlText w:val="•"/>
      <w:lvlJc w:val="left"/>
      <w:pPr>
        <w:tabs>
          <w:tab w:val="num" w:pos="2880"/>
        </w:tabs>
        <w:ind w:left="2880" w:hanging="360"/>
      </w:pPr>
      <w:rPr>
        <w:rFonts w:ascii="Arial" w:hAnsi="Arial" w:hint="default"/>
      </w:rPr>
    </w:lvl>
    <w:lvl w:ilvl="4" w:tplc="7080582C" w:tentative="1">
      <w:start w:val="1"/>
      <w:numFmt w:val="bullet"/>
      <w:lvlText w:val="•"/>
      <w:lvlJc w:val="left"/>
      <w:pPr>
        <w:tabs>
          <w:tab w:val="num" w:pos="3600"/>
        </w:tabs>
        <w:ind w:left="3600" w:hanging="360"/>
      </w:pPr>
      <w:rPr>
        <w:rFonts w:ascii="Arial" w:hAnsi="Arial" w:hint="default"/>
      </w:rPr>
    </w:lvl>
    <w:lvl w:ilvl="5" w:tplc="F0F44E32" w:tentative="1">
      <w:start w:val="1"/>
      <w:numFmt w:val="bullet"/>
      <w:lvlText w:val="•"/>
      <w:lvlJc w:val="left"/>
      <w:pPr>
        <w:tabs>
          <w:tab w:val="num" w:pos="4320"/>
        </w:tabs>
        <w:ind w:left="4320" w:hanging="360"/>
      </w:pPr>
      <w:rPr>
        <w:rFonts w:ascii="Arial" w:hAnsi="Arial" w:hint="default"/>
      </w:rPr>
    </w:lvl>
    <w:lvl w:ilvl="6" w:tplc="4C2EED8A" w:tentative="1">
      <w:start w:val="1"/>
      <w:numFmt w:val="bullet"/>
      <w:lvlText w:val="•"/>
      <w:lvlJc w:val="left"/>
      <w:pPr>
        <w:tabs>
          <w:tab w:val="num" w:pos="5040"/>
        </w:tabs>
        <w:ind w:left="5040" w:hanging="360"/>
      </w:pPr>
      <w:rPr>
        <w:rFonts w:ascii="Arial" w:hAnsi="Arial" w:hint="default"/>
      </w:rPr>
    </w:lvl>
    <w:lvl w:ilvl="7" w:tplc="7C846C0C" w:tentative="1">
      <w:start w:val="1"/>
      <w:numFmt w:val="bullet"/>
      <w:lvlText w:val="•"/>
      <w:lvlJc w:val="left"/>
      <w:pPr>
        <w:tabs>
          <w:tab w:val="num" w:pos="5760"/>
        </w:tabs>
        <w:ind w:left="5760" w:hanging="360"/>
      </w:pPr>
      <w:rPr>
        <w:rFonts w:ascii="Arial" w:hAnsi="Arial" w:hint="default"/>
      </w:rPr>
    </w:lvl>
    <w:lvl w:ilvl="8" w:tplc="77766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387360"/>
    <w:multiLevelType w:val="hybridMultilevel"/>
    <w:tmpl w:val="EC5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A7F97"/>
    <w:multiLevelType w:val="hybridMultilevel"/>
    <w:tmpl w:val="561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049A1"/>
    <w:multiLevelType w:val="hybridMultilevel"/>
    <w:tmpl w:val="E57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0727"/>
    <w:multiLevelType w:val="hybridMultilevel"/>
    <w:tmpl w:val="F322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2648D"/>
    <w:multiLevelType w:val="hybridMultilevel"/>
    <w:tmpl w:val="77463196"/>
    <w:lvl w:ilvl="0" w:tplc="BD4A6FBE">
      <w:start w:val="1"/>
      <w:numFmt w:val="bullet"/>
      <w:lvlText w:val="•"/>
      <w:lvlJc w:val="left"/>
      <w:pPr>
        <w:tabs>
          <w:tab w:val="num" w:pos="720"/>
        </w:tabs>
        <w:ind w:left="720" w:hanging="360"/>
      </w:pPr>
      <w:rPr>
        <w:rFonts w:ascii="Arial" w:hAnsi="Arial" w:hint="default"/>
      </w:rPr>
    </w:lvl>
    <w:lvl w:ilvl="1" w:tplc="2EEEB0DE" w:tentative="1">
      <w:start w:val="1"/>
      <w:numFmt w:val="bullet"/>
      <w:lvlText w:val="•"/>
      <w:lvlJc w:val="left"/>
      <w:pPr>
        <w:tabs>
          <w:tab w:val="num" w:pos="1440"/>
        </w:tabs>
        <w:ind w:left="1440" w:hanging="360"/>
      </w:pPr>
      <w:rPr>
        <w:rFonts w:ascii="Arial" w:hAnsi="Arial" w:hint="default"/>
      </w:rPr>
    </w:lvl>
    <w:lvl w:ilvl="2" w:tplc="B2B20EA8" w:tentative="1">
      <w:start w:val="1"/>
      <w:numFmt w:val="bullet"/>
      <w:lvlText w:val="•"/>
      <w:lvlJc w:val="left"/>
      <w:pPr>
        <w:tabs>
          <w:tab w:val="num" w:pos="2160"/>
        </w:tabs>
        <w:ind w:left="2160" w:hanging="360"/>
      </w:pPr>
      <w:rPr>
        <w:rFonts w:ascii="Arial" w:hAnsi="Arial" w:hint="default"/>
      </w:rPr>
    </w:lvl>
    <w:lvl w:ilvl="3" w:tplc="8C5041A8" w:tentative="1">
      <w:start w:val="1"/>
      <w:numFmt w:val="bullet"/>
      <w:lvlText w:val="•"/>
      <w:lvlJc w:val="left"/>
      <w:pPr>
        <w:tabs>
          <w:tab w:val="num" w:pos="2880"/>
        </w:tabs>
        <w:ind w:left="2880" w:hanging="360"/>
      </w:pPr>
      <w:rPr>
        <w:rFonts w:ascii="Arial" w:hAnsi="Arial" w:hint="default"/>
      </w:rPr>
    </w:lvl>
    <w:lvl w:ilvl="4" w:tplc="5900E1DC" w:tentative="1">
      <w:start w:val="1"/>
      <w:numFmt w:val="bullet"/>
      <w:lvlText w:val="•"/>
      <w:lvlJc w:val="left"/>
      <w:pPr>
        <w:tabs>
          <w:tab w:val="num" w:pos="3600"/>
        </w:tabs>
        <w:ind w:left="3600" w:hanging="360"/>
      </w:pPr>
      <w:rPr>
        <w:rFonts w:ascii="Arial" w:hAnsi="Arial" w:hint="default"/>
      </w:rPr>
    </w:lvl>
    <w:lvl w:ilvl="5" w:tplc="4830C650" w:tentative="1">
      <w:start w:val="1"/>
      <w:numFmt w:val="bullet"/>
      <w:lvlText w:val="•"/>
      <w:lvlJc w:val="left"/>
      <w:pPr>
        <w:tabs>
          <w:tab w:val="num" w:pos="4320"/>
        </w:tabs>
        <w:ind w:left="4320" w:hanging="360"/>
      </w:pPr>
      <w:rPr>
        <w:rFonts w:ascii="Arial" w:hAnsi="Arial" w:hint="default"/>
      </w:rPr>
    </w:lvl>
    <w:lvl w:ilvl="6" w:tplc="8B8C1120" w:tentative="1">
      <w:start w:val="1"/>
      <w:numFmt w:val="bullet"/>
      <w:lvlText w:val="•"/>
      <w:lvlJc w:val="left"/>
      <w:pPr>
        <w:tabs>
          <w:tab w:val="num" w:pos="5040"/>
        </w:tabs>
        <w:ind w:left="5040" w:hanging="360"/>
      </w:pPr>
      <w:rPr>
        <w:rFonts w:ascii="Arial" w:hAnsi="Arial" w:hint="default"/>
      </w:rPr>
    </w:lvl>
    <w:lvl w:ilvl="7" w:tplc="3C10A9D0" w:tentative="1">
      <w:start w:val="1"/>
      <w:numFmt w:val="bullet"/>
      <w:lvlText w:val="•"/>
      <w:lvlJc w:val="left"/>
      <w:pPr>
        <w:tabs>
          <w:tab w:val="num" w:pos="5760"/>
        </w:tabs>
        <w:ind w:left="5760" w:hanging="360"/>
      </w:pPr>
      <w:rPr>
        <w:rFonts w:ascii="Arial" w:hAnsi="Arial" w:hint="default"/>
      </w:rPr>
    </w:lvl>
    <w:lvl w:ilvl="8" w:tplc="2522D01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5"/>
  </w:num>
  <w:num w:numId="4">
    <w:abstractNumId w:val="2"/>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E"/>
    <w:rsid w:val="00080B8A"/>
    <w:rsid w:val="000B7DB9"/>
    <w:rsid w:val="000C74CE"/>
    <w:rsid w:val="000E32E6"/>
    <w:rsid w:val="00107CDC"/>
    <w:rsid w:val="00114953"/>
    <w:rsid w:val="001846CF"/>
    <w:rsid w:val="001B0CD5"/>
    <w:rsid w:val="001F1E46"/>
    <w:rsid w:val="00234F2E"/>
    <w:rsid w:val="00235F15"/>
    <w:rsid w:val="00240552"/>
    <w:rsid w:val="002711D1"/>
    <w:rsid w:val="002737A0"/>
    <w:rsid w:val="0028339D"/>
    <w:rsid w:val="002B16CF"/>
    <w:rsid w:val="00327AA0"/>
    <w:rsid w:val="00362133"/>
    <w:rsid w:val="0037069B"/>
    <w:rsid w:val="00384BD0"/>
    <w:rsid w:val="003C1D84"/>
    <w:rsid w:val="004076D5"/>
    <w:rsid w:val="00483896"/>
    <w:rsid w:val="004E7750"/>
    <w:rsid w:val="00524DD1"/>
    <w:rsid w:val="00524F65"/>
    <w:rsid w:val="00594697"/>
    <w:rsid w:val="00595008"/>
    <w:rsid w:val="00657943"/>
    <w:rsid w:val="006904AD"/>
    <w:rsid w:val="00697B93"/>
    <w:rsid w:val="006D585E"/>
    <w:rsid w:val="006E0A72"/>
    <w:rsid w:val="006E4AC3"/>
    <w:rsid w:val="007916EB"/>
    <w:rsid w:val="007A0DC2"/>
    <w:rsid w:val="007A255A"/>
    <w:rsid w:val="007D005E"/>
    <w:rsid w:val="00806A6A"/>
    <w:rsid w:val="008218C9"/>
    <w:rsid w:val="00887EB2"/>
    <w:rsid w:val="00892FEA"/>
    <w:rsid w:val="008939E1"/>
    <w:rsid w:val="008A17B4"/>
    <w:rsid w:val="008B4742"/>
    <w:rsid w:val="008C6AD2"/>
    <w:rsid w:val="008E1DA2"/>
    <w:rsid w:val="0090126E"/>
    <w:rsid w:val="00907F69"/>
    <w:rsid w:val="00921DF8"/>
    <w:rsid w:val="00930FDE"/>
    <w:rsid w:val="009610FE"/>
    <w:rsid w:val="009626D7"/>
    <w:rsid w:val="00982049"/>
    <w:rsid w:val="009D578E"/>
    <w:rsid w:val="009E5966"/>
    <w:rsid w:val="00A41176"/>
    <w:rsid w:val="00AB3F55"/>
    <w:rsid w:val="00AB535D"/>
    <w:rsid w:val="00AC6EEB"/>
    <w:rsid w:val="00AD5BBF"/>
    <w:rsid w:val="00AE0A63"/>
    <w:rsid w:val="00AE46C9"/>
    <w:rsid w:val="00B23F1E"/>
    <w:rsid w:val="00BA056B"/>
    <w:rsid w:val="00BD6259"/>
    <w:rsid w:val="00BF5733"/>
    <w:rsid w:val="00BF706B"/>
    <w:rsid w:val="00C03CC8"/>
    <w:rsid w:val="00C64C99"/>
    <w:rsid w:val="00CA4D13"/>
    <w:rsid w:val="00CC79C8"/>
    <w:rsid w:val="00CD286F"/>
    <w:rsid w:val="00D676BE"/>
    <w:rsid w:val="00D7636F"/>
    <w:rsid w:val="00D767D0"/>
    <w:rsid w:val="00D91CF0"/>
    <w:rsid w:val="00DA6F3E"/>
    <w:rsid w:val="00DF21C0"/>
    <w:rsid w:val="00E44F4B"/>
    <w:rsid w:val="00E63ED7"/>
    <w:rsid w:val="00E66BDE"/>
    <w:rsid w:val="00EB1870"/>
    <w:rsid w:val="00EB697A"/>
    <w:rsid w:val="00F2507A"/>
    <w:rsid w:val="00F41E85"/>
    <w:rsid w:val="00F43E87"/>
    <w:rsid w:val="00F94C36"/>
    <w:rsid w:val="00FD40D5"/>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8C75"/>
  <w15:chartTrackingRefBased/>
  <w15:docId w15:val="{19A62FF0-8399-417D-AB92-325991B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6E"/>
    <w:pPr>
      <w:ind w:left="720"/>
      <w:contextualSpacing/>
    </w:pPr>
  </w:style>
  <w:style w:type="paragraph" w:styleId="Caption">
    <w:name w:val="caption"/>
    <w:basedOn w:val="Normal"/>
    <w:next w:val="Normal"/>
    <w:uiPriority w:val="35"/>
    <w:unhideWhenUsed/>
    <w:qFormat/>
    <w:rsid w:val="009012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26E"/>
    <w:rPr>
      <w:color w:val="0563C1" w:themeColor="hyperlink"/>
      <w:u w:val="single"/>
    </w:rPr>
  </w:style>
  <w:style w:type="paragraph" w:styleId="NormalWeb">
    <w:name w:val="Normal (Web)"/>
    <w:basedOn w:val="Normal"/>
    <w:uiPriority w:val="99"/>
    <w:semiHidden/>
    <w:unhideWhenUsed/>
    <w:rsid w:val="00791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624">
      <w:bodyDiv w:val="1"/>
      <w:marLeft w:val="0"/>
      <w:marRight w:val="0"/>
      <w:marTop w:val="0"/>
      <w:marBottom w:val="0"/>
      <w:divBdr>
        <w:top w:val="none" w:sz="0" w:space="0" w:color="auto"/>
        <w:left w:val="none" w:sz="0" w:space="0" w:color="auto"/>
        <w:bottom w:val="none" w:sz="0" w:space="0" w:color="auto"/>
        <w:right w:val="none" w:sz="0" w:space="0" w:color="auto"/>
      </w:divBdr>
      <w:divsChild>
        <w:div w:id="1838156157">
          <w:marLeft w:val="547"/>
          <w:marRight w:val="0"/>
          <w:marTop w:val="0"/>
          <w:marBottom w:val="160"/>
          <w:divBdr>
            <w:top w:val="none" w:sz="0" w:space="0" w:color="auto"/>
            <w:left w:val="none" w:sz="0" w:space="0" w:color="auto"/>
            <w:bottom w:val="none" w:sz="0" w:space="0" w:color="auto"/>
            <w:right w:val="none" w:sz="0" w:space="0" w:color="auto"/>
          </w:divBdr>
        </w:div>
      </w:divsChild>
    </w:div>
    <w:div w:id="236328000">
      <w:bodyDiv w:val="1"/>
      <w:marLeft w:val="0"/>
      <w:marRight w:val="0"/>
      <w:marTop w:val="0"/>
      <w:marBottom w:val="0"/>
      <w:divBdr>
        <w:top w:val="none" w:sz="0" w:space="0" w:color="auto"/>
        <w:left w:val="none" w:sz="0" w:space="0" w:color="auto"/>
        <w:bottom w:val="none" w:sz="0" w:space="0" w:color="auto"/>
        <w:right w:val="none" w:sz="0" w:space="0" w:color="auto"/>
      </w:divBdr>
    </w:div>
    <w:div w:id="427193451">
      <w:bodyDiv w:val="1"/>
      <w:marLeft w:val="0"/>
      <w:marRight w:val="0"/>
      <w:marTop w:val="0"/>
      <w:marBottom w:val="0"/>
      <w:divBdr>
        <w:top w:val="none" w:sz="0" w:space="0" w:color="auto"/>
        <w:left w:val="none" w:sz="0" w:space="0" w:color="auto"/>
        <w:bottom w:val="none" w:sz="0" w:space="0" w:color="auto"/>
        <w:right w:val="none" w:sz="0" w:space="0" w:color="auto"/>
      </w:divBdr>
      <w:divsChild>
        <w:div w:id="684748638">
          <w:marLeft w:val="547"/>
          <w:marRight w:val="0"/>
          <w:marTop w:val="0"/>
          <w:marBottom w:val="160"/>
          <w:divBdr>
            <w:top w:val="none" w:sz="0" w:space="0" w:color="auto"/>
            <w:left w:val="none" w:sz="0" w:space="0" w:color="auto"/>
            <w:bottom w:val="none" w:sz="0" w:space="0" w:color="auto"/>
            <w:right w:val="none" w:sz="0" w:space="0" w:color="auto"/>
          </w:divBdr>
        </w:div>
      </w:divsChild>
    </w:div>
    <w:div w:id="445349378">
      <w:bodyDiv w:val="1"/>
      <w:marLeft w:val="0"/>
      <w:marRight w:val="0"/>
      <w:marTop w:val="0"/>
      <w:marBottom w:val="0"/>
      <w:divBdr>
        <w:top w:val="none" w:sz="0" w:space="0" w:color="auto"/>
        <w:left w:val="none" w:sz="0" w:space="0" w:color="auto"/>
        <w:bottom w:val="none" w:sz="0" w:space="0" w:color="auto"/>
        <w:right w:val="none" w:sz="0" w:space="0" w:color="auto"/>
      </w:divBdr>
    </w:div>
    <w:div w:id="524826358">
      <w:bodyDiv w:val="1"/>
      <w:marLeft w:val="0"/>
      <w:marRight w:val="0"/>
      <w:marTop w:val="0"/>
      <w:marBottom w:val="0"/>
      <w:divBdr>
        <w:top w:val="none" w:sz="0" w:space="0" w:color="auto"/>
        <w:left w:val="none" w:sz="0" w:space="0" w:color="auto"/>
        <w:bottom w:val="none" w:sz="0" w:space="0" w:color="auto"/>
        <w:right w:val="none" w:sz="0" w:space="0" w:color="auto"/>
      </w:divBdr>
    </w:div>
    <w:div w:id="590162174">
      <w:bodyDiv w:val="1"/>
      <w:marLeft w:val="0"/>
      <w:marRight w:val="0"/>
      <w:marTop w:val="0"/>
      <w:marBottom w:val="0"/>
      <w:divBdr>
        <w:top w:val="none" w:sz="0" w:space="0" w:color="auto"/>
        <w:left w:val="none" w:sz="0" w:space="0" w:color="auto"/>
        <w:bottom w:val="none" w:sz="0" w:space="0" w:color="auto"/>
        <w:right w:val="none" w:sz="0" w:space="0" w:color="auto"/>
      </w:divBdr>
    </w:div>
    <w:div w:id="600722204">
      <w:bodyDiv w:val="1"/>
      <w:marLeft w:val="0"/>
      <w:marRight w:val="0"/>
      <w:marTop w:val="0"/>
      <w:marBottom w:val="0"/>
      <w:divBdr>
        <w:top w:val="none" w:sz="0" w:space="0" w:color="auto"/>
        <w:left w:val="none" w:sz="0" w:space="0" w:color="auto"/>
        <w:bottom w:val="none" w:sz="0" w:space="0" w:color="auto"/>
        <w:right w:val="none" w:sz="0" w:space="0" w:color="auto"/>
      </w:divBdr>
    </w:div>
    <w:div w:id="931472606">
      <w:bodyDiv w:val="1"/>
      <w:marLeft w:val="0"/>
      <w:marRight w:val="0"/>
      <w:marTop w:val="0"/>
      <w:marBottom w:val="0"/>
      <w:divBdr>
        <w:top w:val="none" w:sz="0" w:space="0" w:color="auto"/>
        <w:left w:val="none" w:sz="0" w:space="0" w:color="auto"/>
        <w:bottom w:val="none" w:sz="0" w:space="0" w:color="auto"/>
        <w:right w:val="none" w:sz="0" w:space="0" w:color="auto"/>
      </w:divBdr>
    </w:div>
    <w:div w:id="954407683">
      <w:bodyDiv w:val="1"/>
      <w:marLeft w:val="0"/>
      <w:marRight w:val="0"/>
      <w:marTop w:val="0"/>
      <w:marBottom w:val="0"/>
      <w:divBdr>
        <w:top w:val="none" w:sz="0" w:space="0" w:color="auto"/>
        <w:left w:val="none" w:sz="0" w:space="0" w:color="auto"/>
        <w:bottom w:val="none" w:sz="0" w:space="0" w:color="auto"/>
        <w:right w:val="none" w:sz="0" w:space="0" w:color="auto"/>
      </w:divBdr>
    </w:div>
    <w:div w:id="1166356971">
      <w:bodyDiv w:val="1"/>
      <w:marLeft w:val="0"/>
      <w:marRight w:val="0"/>
      <w:marTop w:val="0"/>
      <w:marBottom w:val="0"/>
      <w:divBdr>
        <w:top w:val="none" w:sz="0" w:space="0" w:color="auto"/>
        <w:left w:val="none" w:sz="0" w:space="0" w:color="auto"/>
        <w:bottom w:val="none" w:sz="0" w:space="0" w:color="auto"/>
        <w:right w:val="none" w:sz="0" w:space="0" w:color="auto"/>
      </w:divBdr>
    </w:div>
    <w:div w:id="1186597498">
      <w:bodyDiv w:val="1"/>
      <w:marLeft w:val="0"/>
      <w:marRight w:val="0"/>
      <w:marTop w:val="0"/>
      <w:marBottom w:val="0"/>
      <w:divBdr>
        <w:top w:val="none" w:sz="0" w:space="0" w:color="auto"/>
        <w:left w:val="none" w:sz="0" w:space="0" w:color="auto"/>
        <w:bottom w:val="none" w:sz="0" w:space="0" w:color="auto"/>
        <w:right w:val="none" w:sz="0" w:space="0" w:color="auto"/>
      </w:divBdr>
      <w:divsChild>
        <w:div w:id="1152647286">
          <w:marLeft w:val="0"/>
          <w:marRight w:val="0"/>
          <w:marTop w:val="0"/>
          <w:marBottom w:val="160"/>
          <w:divBdr>
            <w:top w:val="none" w:sz="0" w:space="0" w:color="auto"/>
            <w:left w:val="none" w:sz="0" w:space="0" w:color="auto"/>
            <w:bottom w:val="none" w:sz="0" w:space="0" w:color="auto"/>
            <w:right w:val="none" w:sz="0" w:space="0" w:color="auto"/>
          </w:divBdr>
        </w:div>
      </w:divsChild>
    </w:div>
    <w:div w:id="1271666210">
      <w:bodyDiv w:val="1"/>
      <w:marLeft w:val="0"/>
      <w:marRight w:val="0"/>
      <w:marTop w:val="0"/>
      <w:marBottom w:val="0"/>
      <w:divBdr>
        <w:top w:val="none" w:sz="0" w:space="0" w:color="auto"/>
        <w:left w:val="none" w:sz="0" w:space="0" w:color="auto"/>
        <w:bottom w:val="none" w:sz="0" w:space="0" w:color="auto"/>
        <w:right w:val="none" w:sz="0" w:space="0" w:color="auto"/>
      </w:divBdr>
    </w:div>
    <w:div w:id="1275794295">
      <w:bodyDiv w:val="1"/>
      <w:marLeft w:val="0"/>
      <w:marRight w:val="0"/>
      <w:marTop w:val="0"/>
      <w:marBottom w:val="0"/>
      <w:divBdr>
        <w:top w:val="none" w:sz="0" w:space="0" w:color="auto"/>
        <w:left w:val="none" w:sz="0" w:space="0" w:color="auto"/>
        <w:bottom w:val="none" w:sz="0" w:space="0" w:color="auto"/>
        <w:right w:val="none" w:sz="0" w:space="0" w:color="auto"/>
      </w:divBdr>
      <w:divsChild>
        <w:div w:id="1939368960">
          <w:marLeft w:val="0"/>
          <w:marRight w:val="0"/>
          <w:marTop w:val="0"/>
          <w:marBottom w:val="160"/>
          <w:divBdr>
            <w:top w:val="none" w:sz="0" w:space="0" w:color="auto"/>
            <w:left w:val="none" w:sz="0" w:space="0" w:color="auto"/>
            <w:bottom w:val="none" w:sz="0" w:space="0" w:color="auto"/>
            <w:right w:val="none" w:sz="0" w:space="0" w:color="auto"/>
          </w:divBdr>
        </w:div>
        <w:div w:id="1697460378">
          <w:marLeft w:val="0"/>
          <w:marRight w:val="0"/>
          <w:marTop w:val="0"/>
          <w:marBottom w:val="160"/>
          <w:divBdr>
            <w:top w:val="none" w:sz="0" w:space="0" w:color="auto"/>
            <w:left w:val="none" w:sz="0" w:space="0" w:color="auto"/>
            <w:bottom w:val="none" w:sz="0" w:space="0" w:color="auto"/>
            <w:right w:val="none" w:sz="0" w:space="0" w:color="auto"/>
          </w:divBdr>
        </w:div>
        <w:div w:id="1807355623">
          <w:marLeft w:val="0"/>
          <w:marRight w:val="0"/>
          <w:marTop w:val="0"/>
          <w:marBottom w:val="160"/>
          <w:divBdr>
            <w:top w:val="none" w:sz="0" w:space="0" w:color="auto"/>
            <w:left w:val="none" w:sz="0" w:space="0" w:color="auto"/>
            <w:bottom w:val="none" w:sz="0" w:space="0" w:color="auto"/>
            <w:right w:val="none" w:sz="0" w:space="0" w:color="auto"/>
          </w:divBdr>
        </w:div>
      </w:divsChild>
    </w:div>
    <w:div w:id="1408917516">
      <w:bodyDiv w:val="1"/>
      <w:marLeft w:val="0"/>
      <w:marRight w:val="0"/>
      <w:marTop w:val="0"/>
      <w:marBottom w:val="0"/>
      <w:divBdr>
        <w:top w:val="none" w:sz="0" w:space="0" w:color="auto"/>
        <w:left w:val="none" w:sz="0" w:space="0" w:color="auto"/>
        <w:bottom w:val="none" w:sz="0" w:space="0" w:color="auto"/>
        <w:right w:val="none" w:sz="0" w:space="0" w:color="auto"/>
      </w:divBdr>
    </w:div>
    <w:div w:id="1576891546">
      <w:bodyDiv w:val="1"/>
      <w:marLeft w:val="0"/>
      <w:marRight w:val="0"/>
      <w:marTop w:val="0"/>
      <w:marBottom w:val="0"/>
      <w:divBdr>
        <w:top w:val="none" w:sz="0" w:space="0" w:color="auto"/>
        <w:left w:val="none" w:sz="0" w:space="0" w:color="auto"/>
        <w:bottom w:val="none" w:sz="0" w:space="0" w:color="auto"/>
        <w:right w:val="none" w:sz="0" w:space="0" w:color="auto"/>
      </w:divBdr>
    </w:div>
    <w:div w:id="1589191551">
      <w:bodyDiv w:val="1"/>
      <w:marLeft w:val="0"/>
      <w:marRight w:val="0"/>
      <w:marTop w:val="0"/>
      <w:marBottom w:val="0"/>
      <w:divBdr>
        <w:top w:val="none" w:sz="0" w:space="0" w:color="auto"/>
        <w:left w:val="none" w:sz="0" w:space="0" w:color="auto"/>
        <w:bottom w:val="none" w:sz="0" w:space="0" w:color="auto"/>
        <w:right w:val="none" w:sz="0" w:space="0" w:color="auto"/>
      </w:divBdr>
      <w:divsChild>
        <w:div w:id="2056613376">
          <w:marLeft w:val="0"/>
          <w:marRight w:val="0"/>
          <w:marTop w:val="0"/>
          <w:marBottom w:val="160"/>
          <w:divBdr>
            <w:top w:val="none" w:sz="0" w:space="0" w:color="auto"/>
            <w:left w:val="none" w:sz="0" w:space="0" w:color="auto"/>
            <w:bottom w:val="none" w:sz="0" w:space="0" w:color="auto"/>
            <w:right w:val="none" w:sz="0" w:space="0" w:color="auto"/>
          </w:divBdr>
        </w:div>
        <w:div w:id="1474785952">
          <w:marLeft w:val="0"/>
          <w:marRight w:val="0"/>
          <w:marTop w:val="0"/>
          <w:marBottom w:val="160"/>
          <w:divBdr>
            <w:top w:val="none" w:sz="0" w:space="0" w:color="auto"/>
            <w:left w:val="none" w:sz="0" w:space="0" w:color="auto"/>
            <w:bottom w:val="none" w:sz="0" w:space="0" w:color="auto"/>
            <w:right w:val="none" w:sz="0" w:space="0" w:color="auto"/>
          </w:divBdr>
        </w:div>
        <w:div w:id="2052219433">
          <w:marLeft w:val="0"/>
          <w:marRight w:val="0"/>
          <w:marTop w:val="0"/>
          <w:marBottom w:val="160"/>
          <w:divBdr>
            <w:top w:val="none" w:sz="0" w:space="0" w:color="auto"/>
            <w:left w:val="none" w:sz="0" w:space="0" w:color="auto"/>
            <w:bottom w:val="none" w:sz="0" w:space="0" w:color="auto"/>
            <w:right w:val="none" w:sz="0" w:space="0" w:color="auto"/>
          </w:divBdr>
        </w:div>
      </w:divsChild>
    </w:div>
    <w:div w:id="1590773005">
      <w:bodyDiv w:val="1"/>
      <w:marLeft w:val="0"/>
      <w:marRight w:val="0"/>
      <w:marTop w:val="0"/>
      <w:marBottom w:val="0"/>
      <w:divBdr>
        <w:top w:val="none" w:sz="0" w:space="0" w:color="auto"/>
        <w:left w:val="none" w:sz="0" w:space="0" w:color="auto"/>
        <w:bottom w:val="none" w:sz="0" w:space="0" w:color="auto"/>
        <w:right w:val="none" w:sz="0" w:space="0" w:color="auto"/>
      </w:divBdr>
    </w:div>
    <w:div w:id="1730611153">
      <w:bodyDiv w:val="1"/>
      <w:marLeft w:val="0"/>
      <w:marRight w:val="0"/>
      <w:marTop w:val="0"/>
      <w:marBottom w:val="0"/>
      <w:divBdr>
        <w:top w:val="none" w:sz="0" w:space="0" w:color="auto"/>
        <w:left w:val="none" w:sz="0" w:space="0" w:color="auto"/>
        <w:bottom w:val="none" w:sz="0" w:space="0" w:color="auto"/>
        <w:right w:val="none" w:sz="0" w:space="0" w:color="auto"/>
      </w:divBdr>
    </w:div>
    <w:div w:id="1783063564">
      <w:bodyDiv w:val="1"/>
      <w:marLeft w:val="0"/>
      <w:marRight w:val="0"/>
      <w:marTop w:val="0"/>
      <w:marBottom w:val="0"/>
      <w:divBdr>
        <w:top w:val="none" w:sz="0" w:space="0" w:color="auto"/>
        <w:left w:val="none" w:sz="0" w:space="0" w:color="auto"/>
        <w:bottom w:val="none" w:sz="0" w:space="0" w:color="auto"/>
        <w:right w:val="none" w:sz="0" w:space="0" w:color="auto"/>
      </w:divBdr>
    </w:div>
    <w:div w:id="1878928654">
      <w:bodyDiv w:val="1"/>
      <w:marLeft w:val="0"/>
      <w:marRight w:val="0"/>
      <w:marTop w:val="0"/>
      <w:marBottom w:val="0"/>
      <w:divBdr>
        <w:top w:val="none" w:sz="0" w:space="0" w:color="auto"/>
        <w:left w:val="none" w:sz="0" w:space="0" w:color="auto"/>
        <w:bottom w:val="none" w:sz="0" w:space="0" w:color="auto"/>
        <w:right w:val="none" w:sz="0" w:space="0" w:color="auto"/>
      </w:divBdr>
    </w:div>
    <w:div w:id="19850445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438">
          <w:marLeft w:val="0"/>
          <w:marRight w:val="0"/>
          <w:marTop w:val="0"/>
          <w:marBottom w:val="160"/>
          <w:divBdr>
            <w:top w:val="none" w:sz="0" w:space="0" w:color="auto"/>
            <w:left w:val="none" w:sz="0" w:space="0" w:color="auto"/>
            <w:bottom w:val="none" w:sz="0" w:space="0" w:color="auto"/>
            <w:right w:val="none" w:sz="0" w:space="0" w:color="auto"/>
          </w:divBdr>
        </w:div>
        <w:div w:id="1228608371">
          <w:marLeft w:val="0"/>
          <w:marRight w:val="0"/>
          <w:marTop w:val="0"/>
          <w:marBottom w:val="160"/>
          <w:divBdr>
            <w:top w:val="none" w:sz="0" w:space="0" w:color="auto"/>
            <w:left w:val="none" w:sz="0" w:space="0" w:color="auto"/>
            <w:bottom w:val="none" w:sz="0" w:space="0" w:color="auto"/>
            <w:right w:val="none" w:sz="0" w:space="0" w:color="auto"/>
          </w:divBdr>
        </w:div>
        <w:div w:id="594558590">
          <w:marLeft w:val="0"/>
          <w:marRight w:val="0"/>
          <w:marTop w:val="0"/>
          <w:marBottom w:val="160"/>
          <w:divBdr>
            <w:top w:val="none" w:sz="0" w:space="0" w:color="auto"/>
            <w:left w:val="none" w:sz="0" w:space="0" w:color="auto"/>
            <w:bottom w:val="none" w:sz="0" w:space="0" w:color="auto"/>
            <w:right w:val="none" w:sz="0" w:space="0" w:color="auto"/>
          </w:divBdr>
        </w:div>
      </w:divsChild>
    </w:div>
    <w:div w:id="2114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84</cp:revision>
  <dcterms:created xsi:type="dcterms:W3CDTF">2021-10-28T10:38:00Z</dcterms:created>
  <dcterms:modified xsi:type="dcterms:W3CDTF">2021-10-28T20:04:00Z</dcterms:modified>
</cp:coreProperties>
</file>