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276" w:lineRule="auto"/>
        <w:jc w:val="center"/>
      </w:pPr>
      <w:r>
        <w:rPr>
          <w:rFonts w:ascii="Arial" w:hAnsi="Arial"/>
          <w:b/>
          <w:color w:val="102C57"/>
          <w:sz w:val="36"/>
        </w:rPr>
        <w:t>HỒ SƠ KỸ THUẬT CHI TIẾT DỰ ÁN</w:t>
      </w:r>
    </w:p>
    <w:p>
      <w:pPr>
        <w:spacing w:before="360" w:after="120" w:line="276" w:lineRule="auto"/>
      </w:pPr>
      <w:r>
        <w:rPr>
          <w:rFonts w:ascii="Arial" w:hAnsi="Arial"/>
          <w:b/>
          <w:color w:val="3572EF"/>
          <w:sz w:val="28"/>
        </w:rPr>
        <w:t>HỆ THỐNG GIÁM SÁT TRẠM BIẾN ÁP (STATIONOS - POWER MONITOR)</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Tài liệu kỹ thuật chi tiết này được biên soạn cho dự án **StationOS - Power Monitor (Phiên bản v3.x)** nhằm phục vụ công tác nghiệm thu bàn giao và chứng minh quy trình công nghệ phát triển phần mềm độc lập để hưởng các chính sách ưu đãi thuế VAT của Bộ Tài chính/Tổng cục Thuế Việt Nam.</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 CÔNG ĐOẠN KHẢO SÁT &amp; XÁC ĐỊNH YÊU CẦU</w:t>
      </w:r>
    </w:p>
    <w:p>
      <w:pPr>
        <w:spacing w:before="240" w:after="80" w:line="276" w:lineRule="auto"/>
      </w:pPr>
      <w:r>
        <w:rPr>
          <w:rFonts w:ascii="Arial" w:hAnsi="Arial"/>
          <w:b/>
          <w:color w:val="323232"/>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Công ty Điện lực truyền tải và Ban Quản lý Dự án điện lực cấp Tỉnh (đại diện vận hành: Trạm biến áp 110kV Long An, Huyện Bến Lức, Tỉnh Long An).</w:t>
      </w:r>
    </w:p>
    <w:p>
      <w:pPr>
        <w:pStyle w:val="ListBullet"/>
        <w:spacing w:before="40" w:after="40" w:line="276" w:lineRule="auto"/>
        <w:ind w:left="360"/>
      </w:pPr>
      <w:r>
        <w:rPr>
          <w:rFonts w:ascii="Arial" w:hAnsi="Arial"/>
          <w:sz w:val="22"/>
        </w:rPr>
      </w:r>
      <w:r>
        <w:rPr>
          <w:rFonts w:ascii="Arial" w:hAnsi="Arial"/>
          <w:b/>
          <w:sz w:val="22"/>
        </w:rPr>
        <w:t>Thời gian khảo sát thực địa</w:t>
      </w:r>
      <w:r>
        <w:rPr>
          <w:rFonts w:ascii="Arial" w:hAnsi="Arial"/>
          <w:sz w:val="22"/>
        </w:rPr>
        <w:t>: Từ ngày 10/05/2026 đến 15/05/2026.</w:t>
      </w:r>
    </w:p>
    <w:p>
      <w:pPr>
        <w:pStyle w:val="ListBullet"/>
        <w:spacing w:before="40" w:after="40" w:line="276" w:lineRule="auto"/>
        <w:ind w:left="360"/>
      </w:pPr>
      <w:r>
        <w:rPr>
          <w:rFonts w:ascii="Arial" w:hAnsi="Arial"/>
          <w:sz w:val="22"/>
        </w:rPr>
      </w:r>
      <w:r>
        <w:rPr>
          <w:rFonts w:ascii="Arial" w:hAnsi="Arial"/>
          <w:b/>
          <w:sz w:val="22"/>
        </w:rPr>
        <w:t>Hiện trạng trạm vận hành</w:t>
      </w:r>
      <w:r>
        <w:rPr>
          <w:rFonts w:ascii="Arial" w:hAnsi="Arial"/>
          <w:sz w:val="22"/>
        </w:rPr>
        <w:t>:</w:t>
      </w:r>
    </w:p>
    <w:p>
      <w:pPr>
        <w:pStyle w:val="ListBullet"/>
        <w:spacing w:before="40" w:after="40" w:line="276" w:lineRule="auto"/>
        <w:ind w:left="792"/>
      </w:pPr>
      <w:r>
        <w:rPr>
          <w:rFonts w:ascii="Arial" w:hAnsi="Arial"/>
          <w:sz w:val="22"/>
        </w:rP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before="40" w:after="40" w:line="276" w:lineRule="auto"/>
        <w:ind w:left="792"/>
      </w:pPr>
      <w:r>
        <w:rPr>
          <w:rFonts w:ascii="Arial" w:hAnsi="Arial"/>
          <w:sz w:val="22"/>
        </w:rP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before="40" w:after="40" w:line="276" w:lineRule="auto"/>
        <w:ind w:left="360"/>
      </w:pPr>
      <w:r>
        <w:rPr>
          <w:rFonts w:ascii="Arial" w:hAnsi="Arial"/>
          <w:sz w:val="22"/>
        </w:rPr>
      </w:r>
      <w:r>
        <w:rPr>
          <w:rFonts w:ascii="Arial" w:hAnsi="Arial"/>
          <w:b/>
          <w:sz w:val="22"/>
        </w:rPr>
        <w:t>Khó khăn thực tế cần giải quyết</w:t>
      </w:r>
      <w:r>
        <w:rPr>
          <w:rFonts w:ascii="Arial" w:hAnsi="Arial"/>
          <w:sz w:val="22"/>
        </w:rPr>
        <w:t>:</w:t>
      </w:r>
    </w:p>
    <w:p>
      <w:pPr>
        <w:pStyle w:val="ListBullet"/>
        <w:spacing w:before="40" w:after="40" w:line="276" w:lineRule="auto"/>
        <w:ind w:left="792"/>
      </w:pPr>
      <w:r>
        <w:rPr>
          <w:rFonts w:ascii="Arial" w:hAnsi="Arial"/>
          <w:sz w:val="22"/>
        </w:rP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before="40" w:after="40" w:line="276" w:lineRule="auto"/>
        <w:ind w:left="792"/>
      </w:pPr>
      <w:r>
        <w:rPr>
          <w:rFonts w:ascii="Arial" w:hAnsi="Arial"/>
          <w:sz w:val="22"/>
        </w:rPr>
        <w:t>Môi trường trạm điện từ trường cao, các thiết bị đo đạc phải truyền số liệu qua mạng LAN nội bộ dây dẫn chống nhiễu hoặc mạng không dây mã hóa VPN an toàn.</w:t>
      </w:r>
    </w:p>
    <w:p>
      <w:pPr>
        <w:pStyle w:val="ListBullet"/>
        <w:spacing w:before="40" w:after="40" w:line="276" w:lineRule="auto"/>
        <w:ind w:left="792"/>
      </w:pPr>
      <w:r>
        <w:rPr>
          <w:rFonts w:ascii="Arial" w:hAnsi="Arial"/>
          <w:sz w:val="22"/>
        </w:rP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spacing w:before="240" w:after="80" w:line="276" w:lineRule="auto"/>
      </w:pPr>
      <w:r>
        <w:rPr>
          <w:rFonts w:ascii="Arial" w:hAnsi="Arial"/>
          <w:b/>
          <w:color w:val="323232"/>
          <w:sz w:val="24"/>
        </w:rPr>
        <w:t>2. Tài liệu đặc tả yêu cầu hệ thống (SRS)</w:t>
      </w:r>
    </w:p>
    <w:p>
      <w:pPr>
        <w:spacing w:before="160" w:after="40" w:line="276" w:lineRule="auto"/>
      </w:pPr>
      <w:r>
        <w:rPr>
          <w:rFonts w:ascii="Arial" w:hAnsi="Arial"/>
          <w:b/>
          <w:i/>
          <w:color w:val="646464"/>
          <w:sz w:val="22"/>
        </w:rPr>
        <w:t>2.1. Yêu cầu chức năng chi tiết</w:t>
      </w:r>
    </w:p>
    <w:p>
      <w:pPr>
        <w:pStyle w:val="ListBullet"/>
        <w:spacing w:before="40" w:after="40" w:line="276" w:lineRule="auto"/>
        <w:ind w:left="360"/>
      </w:pPr>
      <w:r>
        <w:rPr>
          <w:rFonts w:ascii="Arial" w:hAnsi="Arial"/>
          <w:sz w:val="22"/>
        </w:rPr>
      </w:r>
      <w:r>
        <w:rPr>
          <w:rFonts w:ascii="Arial" w:hAnsi="Arial"/>
          <w:b/>
          <w:sz w:val="22"/>
        </w:rPr>
        <w:t>FR-01: Giao diện Sơ đồ một sợi trực quan (SLD)</w:t>
      </w:r>
      <w:r>
        <w:rPr>
          <w:rFonts w:ascii="Arial" w:hAnsi="Arial"/>
          <w:sz w:val="22"/>
        </w:rPr>
        <w:t>:</w:t>
      </w:r>
    </w:p>
    <w:p>
      <w:pPr>
        <w:pStyle w:val="ListBullet"/>
        <w:spacing w:before="40" w:after="40" w:line="276" w:lineRule="auto"/>
        <w:ind w:left="792"/>
      </w:pPr>
      <w:r>
        <w:rPr>
          <w:rFonts w:ascii="Arial" w:hAnsi="Arial"/>
          <w:sz w:val="22"/>
        </w:rPr>
        <w:t>Cho phép người vận hành xem sơ đồ cấu trúc lưới điện của trạm dưới dạng tệp vector SVG động.</w:t>
      </w:r>
    </w:p>
    <w:p>
      <w:pPr>
        <w:pStyle w:val="ListBullet"/>
        <w:spacing w:before="40" w:after="40" w:line="276" w:lineRule="auto"/>
        <w:ind w:left="792"/>
      </w:pPr>
      <w:r>
        <w:rPr>
          <w:rFonts w:ascii="Arial" w:hAnsi="Arial"/>
          <w:sz w:val="22"/>
        </w:rP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before="40" w:after="40" w:line="276" w:lineRule="auto"/>
        <w:ind w:left="792"/>
      </w:pPr>
      <w:r>
        <w:rPr>
          <w:rFonts w:ascii="Arial" w:hAnsi="Arial"/>
          <w:sz w:val="22"/>
        </w:rPr>
        <w:t>Tích hợp khung hiển thị camera an ninh và camera nhiệt trực quan trên cùng màn hình Dashboard.</w:t>
      </w:r>
    </w:p>
    <w:p>
      <w:pPr>
        <w:pStyle w:val="ListBullet"/>
        <w:spacing w:before="40" w:after="40" w:line="276" w:lineRule="auto"/>
        <w:ind w:left="360"/>
      </w:pPr>
      <w:r>
        <w:rPr>
          <w:rFonts w:ascii="Arial" w:hAnsi="Arial"/>
          <w:sz w:val="22"/>
        </w:rPr>
      </w:r>
      <w:r>
        <w:rPr>
          <w:rFonts w:ascii="Arial" w:hAnsi="Arial"/>
          <w:b/>
          <w:sz w:val="22"/>
        </w:rPr>
        <w:t>FR-02: Thu thập dữ liệu đo lường thời gian thực</w:t>
      </w:r>
      <w:r>
        <w:rPr>
          <w:rFonts w:ascii="Arial" w:hAnsi="Arial"/>
          <w:sz w:val="22"/>
        </w:rPr>
        <w:t>:</w:t>
      </w:r>
    </w:p>
    <w:p>
      <w:pPr>
        <w:pStyle w:val="ListBullet"/>
        <w:spacing w:before="40" w:after="40" w:line="276" w:lineRule="auto"/>
        <w:ind w:left="792"/>
      </w:pPr>
      <w:r>
        <w:rPr>
          <w:rFonts w:ascii="Arial" w:hAnsi="Arial"/>
          <w:sz w:val="22"/>
        </w:rPr>
        <w:t>Kết nối trực tiếp đến các PLC (qua Snap7) và cảm biến (qua Modbus TCP) để đọc dữ liệu với chu kỳ lấy mẫu cấu hình được từ 500ms đến 5000ms.</w:t>
      </w:r>
    </w:p>
    <w:p>
      <w:pPr>
        <w:pStyle w:val="ListBullet"/>
        <w:spacing w:before="40" w:after="40" w:line="276" w:lineRule="auto"/>
        <w:ind w:left="792"/>
      </w:pPr>
      <w:r>
        <w:rPr>
          <w:rFonts w:ascii="Arial" w:hAnsi="Arial"/>
          <w:sz w:val="22"/>
        </w:rPr>
        <w:t>Đối với camera nhiệt: Đọc ma trận nhiệt độ từ camera (ví dụ: Camera Hikvision ISAPI) để lấy giá trị nhiệt độ cao nhất tại vùng giám sát (ROI - Region of Interest).</w:t>
      </w:r>
    </w:p>
    <w:p>
      <w:pPr>
        <w:pStyle w:val="ListBullet"/>
        <w:spacing w:before="40" w:after="40" w:line="276" w:lineRule="auto"/>
        <w:ind w:left="360"/>
      </w:pPr>
      <w:r>
        <w:rPr>
          <w:rFonts w:ascii="Arial" w:hAnsi="Arial"/>
          <w:sz w:val="22"/>
        </w:rPr>
      </w:r>
      <w:r>
        <w:rPr>
          <w:rFonts w:ascii="Arial" w:hAnsi="Arial"/>
          <w:b/>
          <w:sz w:val="22"/>
        </w:rPr>
        <w:t>FR-03: Bộ quy tắc xử lý sự kiện &amp; cảnh báo tự động (Rule Engine)</w:t>
      </w:r>
      <w:r>
        <w:rPr>
          <w:rFonts w:ascii="Arial" w:hAnsi="Arial"/>
          <w:sz w:val="22"/>
        </w:rPr>
        <w:t>:</w:t>
      </w:r>
    </w:p>
    <w:p>
      <w:pPr>
        <w:pStyle w:val="ListBullet"/>
        <w:spacing w:before="40" w:after="40" w:line="276" w:lineRule="auto"/>
        <w:ind w:left="792"/>
      </w:pPr>
      <w:r>
        <w:rPr>
          <w:rFonts w:ascii="Arial" w:hAnsi="Arial"/>
          <w:sz w:val="22"/>
        </w:rPr>
        <w:t>Người dùng cấu hình điều kiện dạng logic: `PointId` + `Operator` + `Value` (Ví dụ: `temp_transformer_1 &gt;= 85`).</w:t>
      </w:r>
    </w:p>
    <w:p>
      <w:pPr>
        <w:pStyle w:val="ListBullet"/>
        <w:spacing w:before="40" w:after="40" w:line="276" w:lineRule="auto"/>
        <w:ind w:left="792"/>
      </w:pPr>
      <w:r>
        <w:rPr>
          <w:rFonts w:ascii="Arial" w:hAnsi="Arial"/>
          <w:sz w:val="22"/>
        </w:rP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before="40" w:after="40" w:line="276" w:lineRule="auto"/>
        <w:ind w:left="360"/>
      </w:pPr>
      <w:r>
        <w:rPr>
          <w:rFonts w:ascii="Arial" w:hAnsi="Arial"/>
          <w:sz w:val="22"/>
        </w:rPr>
      </w:r>
      <w:r>
        <w:rPr>
          <w:rFonts w:ascii="Arial" w:hAnsi="Arial"/>
          <w:b/>
          <w:sz w:val="22"/>
        </w:rPr>
        <w:t>FR-04: Đồng bộ dữ liệu đa trạm (Central Sync)</w:t>
      </w:r>
      <w:r>
        <w:rPr>
          <w:rFonts w:ascii="Arial" w:hAnsi="Arial"/>
          <w:sz w:val="22"/>
        </w:rPr>
        <w:t>:</w:t>
      </w:r>
    </w:p>
    <w:p>
      <w:pPr>
        <w:pStyle w:val="ListBullet"/>
        <w:spacing w:before="40" w:after="40" w:line="276" w:lineRule="auto"/>
        <w:ind w:left="792"/>
      </w:pPr>
      <w:r>
        <w:rPr>
          <w:rFonts w:ascii="Arial" w:hAnsi="Arial"/>
          <w:sz w:val="22"/>
        </w:rPr>
        <w:t>Tích hợp hàng đợi đồng bộ dữ liệu (`SyncQueue`). Khi trạm con có kết nối Internet/VPN với Trạm trung tâm (Master Station), toàn bộ dữ liệu đo lường, cảnh báo, nhật ký hệ thống sẽ tự động được gửi về máy chủ trung tâm qua giao thức bảo mật HTTPS/WebSockets.</w:t>
      </w:r>
    </w:p>
    <w:p>
      <w:pPr>
        <w:pStyle w:val="ListBullet"/>
        <w:spacing w:before="40" w:after="40" w:line="276" w:lineRule="auto"/>
        <w:ind w:left="360"/>
      </w:pPr>
      <w:r>
        <w:rPr>
          <w:rFonts w:ascii="Arial" w:hAnsi="Arial"/>
          <w:sz w:val="22"/>
        </w:rPr>
      </w:r>
      <w:r>
        <w:rPr>
          <w:rFonts w:ascii="Arial" w:hAnsi="Arial"/>
          <w:b/>
          <w:sz w:val="22"/>
        </w:rPr>
        <w:t>FR-05: Quản lý thiết bị ngoại vi và cấu hình giao thức</w:t>
      </w:r>
      <w:r>
        <w:rPr>
          <w:rFonts w:ascii="Arial" w:hAnsi="Arial"/>
          <w:sz w:val="22"/>
        </w:rPr>
        <w:t>:</w:t>
      </w:r>
    </w:p>
    <w:p>
      <w:pPr>
        <w:pStyle w:val="ListBullet"/>
        <w:spacing w:before="40" w:after="40" w:line="276" w:lineRule="auto"/>
        <w:ind w:left="792"/>
      </w:pPr>
      <w:r>
        <w:rPr>
          <w:rFonts w:ascii="Arial" w:hAnsi="Arial"/>
          <w:sz w:val="22"/>
        </w:rPr>
        <w:t>Cung cấp module quét cổng tự động để dò tìm IP thiết bị trong dải mạng LAN trạm.</w:t>
      </w:r>
    </w:p>
    <w:p>
      <w:pPr>
        <w:pStyle w:val="ListBullet"/>
        <w:spacing w:before="40" w:after="40" w:line="276" w:lineRule="auto"/>
        <w:ind w:left="792"/>
      </w:pPr>
      <w:r>
        <w:rPr>
          <w:rFonts w:ascii="Arial" w:hAnsi="Arial"/>
          <w:sz w:val="22"/>
        </w:rPr>
        <w:t>Hỗ trợ giao thức ONVIF để tự động bắt tay, xác thực và lấy danh sách luồng video của camera IP.</w:t>
      </w:r>
    </w:p>
    <w:p>
      <w:pPr>
        <w:spacing w:before="160" w:after="40" w:line="276" w:lineRule="auto"/>
      </w:pPr>
      <w:r>
        <w:rPr>
          <w:rFonts w:ascii="Arial" w:hAnsi="Arial"/>
          <w:b/>
          <w:i/>
          <w:color w:val="646464"/>
          <w:sz w:val="22"/>
        </w:rPr>
        <w:t>2.2. Thông số kỹ thuật thiết bị tích hợp</w:t>
      </w:r>
    </w:p>
    <w:p>
      <w:pPr>
        <w:pStyle w:val="ListBullet"/>
        <w:spacing w:before="40" w:after="40" w:line="276" w:lineRule="auto"/>
        <w:ind w:left="360"/>
      </w:pPr>
      <w:r>
        <w:rPr>
          <w:rFonts w:ascii="Arial" w:hAnsi="Arial"/>
          <w:sz w:val="22"/>
        </w:rPr>
      </w:r>
      <w:r>
        <w:rPr>
          <w:rFonts w:ascii="Arial" w:hAnsi="Arial"/>
          <w:b/>
          <w:sz w:val="22"/>
        </w:rPr>
        <w:t>Camera Nhiệt tích hợp</w:t>
      </w:r>
      <w:r>
        <w:rPr>
          <w:rFonts w:ascii="Arial" w:hAnsi="Arial"/>
          <w:sz w:val="22"/>
        </w:rPr>
        <w:t>:</w:t>
      </w:r>
    </w:p>
    <w:p>
      <w:pPr>
        <w:pStyle w:val="ListBullet"/>
        <w:spacing w:before="40" w:after="40" w:line="276" w:lineRule="auto"/>
        <w:ind w:left="792"/>
      </w:pPr>
      <w:r>
        <w:rPr>
          <w:rFonts w:ascii="Arial" w:hAnsi="Arial"/>
          <w:sz w:val="22"/>
        </w:rPr>
        <w:t>Độ phân giải ảnh nhiệt: Tối thiểu 160x120 pixels.</w:t>
      </w:r>
    </w:p>
    <w:p>
      <w:pPr>
        <w:pStyle w:val="ListBullet"/>
        <w:spacing w:before="40" w:after="40" w:line="276" w:lineRule="auto"/>
        <w:ind w:left="792"/>
      </w:pPr>
      <w:r>
        <w:rPr>
          <w:rFonts w:ascii="Arial" w:hAnsi="Arial"/>
          <w:sz w:val="22"/>
        </w:rPr>
        <w:t>Độ chính xác đo nhiệt: ±2°C hoặc ±2% giá trị đo.</w:t>
      </w:r>
    </w:p>
    <w:p>
      <w:pPr>
        <w:pStyle w:val="ListBullet"/>
        <w:spacing w:before="40" w:after="40" w:line="276" w:lineRule="auto"/>
        <w:ind w:left="792"/>
      </w:pPr>
      <w:r>
        <w:rPr>
          <w:rFonts w:ascii="Arial" w:hAnsi="Arial"/>
          <w:sz w:val="22"/>
        </w:rPr>
        <w:t>Tần suất phát luồng video: H.264/H.265 RTSP Stream, 25 fps.</w:t>
      </w:r>
    </w:p>
    <w:p>
      <w:pPr>
        <w:pStyle w:val="ListBullet"/>
        <w:spacing w:before="40" w:after="40" w:line="276" w:lineRule="auto"/>
        <w:ind w:left="360"/>
      </w:pPr>
      <w:r>
        <w:rPr>
          <w:rFonts w:ascii="Arial" w:hAnsi="Arial"/>
          <w:sz w:val="22"/>
        </w:rPr>
      </w:r>
      <w:r>
        <w:rPr>
          <w:rFonts w:ascii="Arial" w:hAnsi="Arial"/>
          <w:b/>
          <w:sz w:val="22"/>
        </w:rPr>
        <w:t>Bộ điều khiển PLC S7 (Snap7)</w:t>
      </w:r>
      <w:r>
        <w:rPr>
          <w:rFonts w:ascii="Arial" w:hAnsi="Arial"/>
          <w:sz w:val="22"/>
        </w:rPr>
        <w:t>:</w:t>
      </w:r>
    </w:p>
    <w:p>
      <w:pPr>
        <w:pStyle w:val="ListBullet"/>
        <w:spacing w:before="40" w:after="40" w:line="276" w:lineRule="auto"/>
        <w:ind w:left="792"/>
      </w:pPr>
      <w:r>
        <w:rPr>
          <w:rFonts w:ascii="Arial" w:hAnsi="Arial"/>
          <w:sz w:val="22"/>
        </w:rPr>
        <w:t>Kết nối Siemens S7-1200 / S7-1500.</w:t>
      </w:r>
    </w:p>
    <w:p>
      <w:pPr>
        <w:pStyle w:val="ListBullet"/>
        <w:spacing w:before="40" w:after="40" w:line="276" w:lineRule="auto"/>
        <w:ind w:left="792"/>
      </w:pPr>
      <w:r>
        <w:rPr>
          <w:rFonts w:ascii="Arial" w:hAnsi="Arial"/>
          <w:sz w:val="22"/>
        </w:rPr>
        <w:t>Đọc dữ liệu từ DB (Data Block) cấu trúc chuẩn, ví dụ: `DB32.DBX0.0` (Trạng thái thiết bị), `DB32.DBD4` (Nhiệt độ cảm biến).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 CÔNG ĐOẠN PHÂN TÍCH &amp; THIẾT KẾ</w:t>
      </w:r>
    </w:p>
    <w:p>
      <w:pPr>
        <w:spacing w:before="240" w:after="80" w:line="276" w:lineRule="auto"/>
      </w:pPr>
      <w:r>
        <w:rPr>
          <w:rFonts w:ascii="Arial" w:hAnsi="Arial"/>
          <w:b/>
          <w:color w:val="323232"/>
          <w:sz w:val="24"/>
        </w:rPr>
        <w:t>1. Sơ đồ kiến trúc hệ thống (System Architecture Diagram)</w:t>
      </w:r>
    </w:p>
    <w:p>
      <w:pPr>
        <w:spacing w:before="240" w:after="8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2743200"/>
                    </a:xfrm>
                    <a:prstGeom prst="rect"/>
                  </pic:spPr>
                </pic:pic>
              </a:graphicData>
            </a:graphic>
          </wp:inline>
        </w:drawing>
      </w:r>
    </w:p>
    <w:p>
      <w:pPr>
        <w:spacing w:before="40" w:after="240" w:line="276" w:lineRule="auto"/>
        <w:jc w:val="center"/>
      </w:pPr>
      <w:r>
        <w:rPr>
          <w:rFonts w:ascii="Arial" w:hAnsi="Arial"/>
          <w:i/>
          <w:color w:val="787878"/>
          <w:sz w:val="19"/>
        </w:rPr>
        <w:t>Hình: Sơ đồ kiến trúc hệ thống StationOS</w:t>
      </w:r>
    </w:p>
    <w:p>
      <w:pPr>
        <w:spacing w:before="240" w:after="80" w:line="276" w:lineRule="auto"/>
      </w:pPr>
      <w:r>
        <w:rPr>
          <w:rFonts w:ascii="Arial" w:hAnsi="Arial"/>
          <w:b/>
          <w:color w:val="323232"/>
          <w:sz w:val="24"/>
        </w:rPr>
        <w:t>2. Sơ đồ Use Case (Use Case Diagram)</w:t>
      </w:r>
    </w:p>
    <w:p>
      <w:pPr>
        <w:spacing w:before="240" w:after="80"/>
        <w:jc w:val="center"/>
      </w:pPr>
      <w:r>
        <w:drawing>
          <wp:inline xmlns:a="http://schemas.openxmlformats.org/drawingml/2006/main" xmlns:pic="http://schemas.openxmlformats.org/drawingml/2006/picture">
            <wp:extent cx="5486400" cy="3176337"/>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3176337"/>
                    </a:xfrm>
                    <a:prstGeom prst="rect"/>
                  </pic:spPr>
                </pic:pic>
              </a:graphicData>
            </a:graphic>
          </wp:inline>
        </w:drawing>
      </w:r>
    </w:p>
    <w:p>
      <w:pPr>
        <w:spacing w:before="40" w:after="240" w:line="276" w:lineRule="auto"/>
        <w:jc w:val="center"/>
      </w:pPr>
      <w:r>
        <w:rPr>
          <w:rFonts w:ascii="Arial" w:hAnsi="Arial"/>
          <w:i/>
          <w:color w:val="787878"/>
          <w:sz w:val="19"/>
        </w:rPr>
        <w:t>Hình: Sơ đồ Use Case hệ thống StationOS</w:t>
      </w:r>
    </w:p>
    <w:p>
      <w:pPr>
        <w:spacing w:before="240" w:after="80" w:line="276" w:lineRule="auto"/>
      </w:pPr>
      <w:r>
        <w:rPr>
          <w:rFonts w:ascii="Arial" w:hAnsi="Arial"/>
          <w:b/>
          <w:color w:val="323232"/>
          <w:sz w:val="24"/>
        </w:rPr>
        <w:t>3. Sơ đồ Lớp (Class Diagram)</w:t>
      </w:r>
    </w:p>
    <w:p>
      <w:pPr>
        <w:spacing w:before="240" w:after="80"/>
        <w:jc w:val="center"/>
      </w:pPr>
      <w:r>
        <w:drawing>
          <wp:inline xmlns:a="http://schemas.openxmlformats.org/drawingml/2006/main" xmlns:pic="http://schemas.openxmlformats.org/drawingml/2006/picture">
            <wp:extent cx="5486400" cy="3182112"/>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486400" cy="3182112"/>
                    </a:xfrm>
                    <a:prstGeom prst="rect"/>
                  </pic:spPr>
                </pic:pic>
              </a:graphicData>
            </a:graphic>
          </wp:inline>
        </w:drawing>
      </w:r>
    </w:p>
    <w:p>
      <w:pPr>
        <w:spacing w:before="40" w:after="240" w:line="276" w:lineRule="auto"/>
        <w:jc w:val="center"/>
      </w:pPr>
      <w:r>
        <w:rPr>
          <w:rFonts w:ascii="Arial" w:hAnsi="Arial"/>
          <w:i/>
          <w:color w:val="787878"/>
          <w:sz w:val="19"/>
        </w:rPr>
        <w:t>Hình: Sơ đồ lớp hệ thống StationOS</w:t>
      </w:r>
    </w:p>
    <w:p>
      <w:pPr>
        <w:spacing w:before="240" w:after="80" w:line="276" w:lineRule="auto"/>
      </w:pPr>
      <w:r>
        <w:rPr>
          <w:rFonts w:ascii="Arial" w:hAnsi="Arial"/>
          <w:b/>
          <w:color w:val="323232"/>
          <w:sz w:val="24"/>
        </w:rPr>
        <w:t>4. Sơ đồ Hoạt động (Activity Diagram)</w:t>
      </w:r>
    </w:p>
    <w:p>
      <w:pPr>
        <w:spacing w:before="240" w:after="80"/>
        <w:jc w:val="center"/>
      </w:pPr>
      <w:r>
        <w:drawing>
          <wp:inline xmlns:a="http://schemas.openxmlformats.org/drawingml/2006/main" xmlns:pic="http://schemas.openxmlformats.org/drawingml/2006/picture">
            <wp:extent cx="5486400" cy="2772076"/>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2"/>
                    <a:stretch>
                      <a:fillRect/>
                    </a:stretch>
                  </pic:blipFill>
                  <pic:spPr>
                    <a:xfrm>
                      <a:off x="0" y="0"/>
                      <a:ext cx="5486400" cy="2772076"/>
                    </a:xfrm>
                    <a:prstGeom prst="rect"/>
                  </pic:spPr>
                </pic:pic>
              </a:graphicData>
            </a:graphic>
          </wp:inline>
        </w:drawing>
      </w:r>
    </w:p>
    <w:p>
      <w:pPr>
        <w:spacing w:before="40" w:after="240" w:line="276" w:lineRule="auto"/>
        <w:jc w:val="center"/>
      </w:pPr>
      <w:r>
        <w:rPr>
          <w:rFonts w:ascii="Arial" w:hAnsi="Arial"/>
          <w:i/>
          <w:color w:val="787878"/>
          <w:sz w:val="19"/>
        </w:rPr>
        <w:t>Hình: Sơ đồ hoạt động hệ thống StationOS</w:t>
      </w:r>
    </w:p>
    <w:p>
      <w:pPr>
        <w:spacing w:before="240" w:after="80" w:line="276" w:lineRule="auto"/>
      </w:pPr>
      <w:r>
        <w:rPr>
          <w:rFonts w:ascii="Arial" w:hAnsi="Arial"/>
          <w:b/>
          <w:color w:val="323232"/>
          <w:sz w:val="24"/>
        </w:rPr>
        <w:t>5. Sơ đồ Trạng thái (State Diagram)</w:t>
      </w:r>
    </w:p>
    <w:p>
      <w:pPr>
        <w:spacing w:before="240" w:after="80"/>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486400" cy="2304288"/>
                    </a:xfrm>
                    <a:prstGeom prst="rect"/>
                  </pic:spPr>
                </pic:pic>
              </a:graphicData>
            </a:graphic>
          </wp:inline>
        </w:drawing>
      </w:r>
    </w:p>
    <w:p>
      <w:pPr>
        <w:spacing w:before="40" w:after="240" w:line="276" w:lineRule="auto"/>
        <w:jc w:val="center"/>
      </w:pPr>
      <w:r>
        <w:rPr>
          <w:rFonts w:ascii="Arial" w:hAnsi="Arial"/>
          <w:i/>
          <w:color w:val="787878"/>
          <w:sz w:val="19"/>
        </w:rPr>
        <w:t>Hình: Sơ đồ trạng thái hệ thống StationOS</w:t>
      </w:r>
    </w:p>
    <w:p>
      <w:pPr>
        <w:spacing w:before="240" w:after="80" w:line="276" w:lineRule="auto"/>
      </w:pPr>
      <w:r>
        <w:rPr>
          <w:rFonts w:ascii="Arial" w:hAnsi="Arial"/>
          <w:b/>
          <w:color w:val="323232"/>
          <w:sz w:val="24"/>
        </w:rPr>
        <w:t>6. Sơ đồ cơ sở dữ liệu chi tiết toàn bộ các bảng hệ thống</w:t>
      </w:r>
    </w:p>
    <w:p>
      <w:pPr>
        <w:spacing w:before="240" w:after="80"/>
        <w:jc w:val="center"/>
      </w:pPr>
      <w:r>
        <w:drawing>
          <wp:inline xmlns:a="http://schemas.openxmlformats.org/drawingml/2006/main" xmlns:pic="http://schemas.openxmlformats.org/drawingml/2006/picture">
            <wp:extent cx="5486400" cy="3401568"/>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486400" cy="3401568"/>
                    </a:xfrm>
                    <a:prstGeom prst="rect"/>
                  </pic:spPr>
                </pic:pic>
              </a:graphicData>
            </a:graphic>
          </wp:inline>
        </w:drawing>
      </w:r>
    </w:p>
    <w:p>
      <w:pPr>
        <w:spacing w:before="40" w:after="240" w:line="276" w:lineRule="auto"/>
        <w:jc w:val="center"/>
      </w:pPr>
      <w:r>
        <w:rPr>
          <w:rFonts w:ascii="Arial" w:hAnsi="Arial"/>
          <w:i/>
          <w:color w:val="787878"/>
          <w:sz w:val="19"/>
        </w:rPr>
        <w:t>Hình: Sơ đồ cơ sở dữ liệu thực tế ERD</w:t>
      </w:r>
    </w:p>
    <w:p>
      <w:pPr>
        <w:spacing w:before="80" w:after="120" w:line="276" w:lineRule="auto"/>
        <w:jc w:val="both"/>
      </w:pPr>
      <w:r>
        <w:rPr>
          <w:rFonts w:ascii="Arial" w:hAnsi="Arial"/>
          <w:sz w:val="22"/>
        </w:rPr>
        <w:t>Hệ thống quản lý dữ liệu thông qua cơ sở dữ liệu PostgreSQL gồm các bảng dữ liệu cốt lõi dưới đây:</w:t>
      </w:r>
    </w:p>
    <w:p>
      <w:pPr>
        <w:spacing w:before="160" w:after="40" w:line="276" w:lineRule="auto"/>
      </w:pPr>
      <w:r>
        <w:rPr>
          <w:rFonts w:ascii="Arial" w:hAnsi="Arial"/>
          <w:b/>
          <w:i/>
          <w:color w:val="646464"/>
          <w:sz w:val="22"/>
        </w:rPr>
        <w:t>6.1 Bảng `Stations` (Danh sách các trạm giám sát)</w:t>
      </w:r>
    </w:p>
    <w:p>
      <w:pPr>
        <w:spacing w:before="120" w:after="120" w:line="276" w:lineRule="auto"/>
        <w:ind w:left="576"/>
      </w:pPr>
      <w:r>
        <w:rPr>
          <w:rFonts w:ascii="Courier New" w:hAnsi="Courier New"/>
          <w:color w:val="3C3C3C"/>
          <w:sz w:val="18"/>
        </w:rPr>
        <w:t>CREATE TABLE "Stations" (</w:t>
        <w:br/>
        <w:t xml:space="preserve">    "Id" UUID PRIMARY KEY,</w:t>
        <w:br/>
        <w:t xml:space="preserve">    "Code" VARCHAR(50) UNIQUE NOT NULL,</w:t>
        <w:br/>
        <w:t xml:space="preserve">    "Name" VARCHAR(200) NOT NULL,</w:t>
        <w:br/>
        <w:t xml:space="preserve">    "Location" TEXT NULL,</w:t>
        <w:br/>
        <w:t xml:space="preserve">    "Status" VARCHAR(20) NOT NULL DEFAULT 'active'</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tự sinh</w:t>
            </w:r>
          </w:p>
        </w:tc>
      </w:tr>
      <w:tr>
        <w:tc>
          <w:tcPr>
            <w:tcW w:type="dxa" w:w="1872"/>
          </w:tcPr>
          <w:p>
            <w:pPr>
              <w:spacing w:before="60" w:after="60"/>
            </w:pPr>
            <w:r>
              <w:rPr>
                <w:rFonts w:ascii="Arial" w:hAnsi="Arial"/>
                <w:sz w:val="18"/>
              </w:rPr>
              <w:t>`Code`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Mã định danh trạm (VD: TBA_LA_01)</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trạm biến áp</w:t>
            </w:r>
          </w:p>
        </w:tc>
      </w:tr>
      <w:tr>
        <w:tc>
          <w:tcPr>
            <w:tcW w:type="dxa" w:w="1872"/>
          </w:tcPr>
          <w:p>
            <w:pPr>
              <w:spacing w:before="60" w:after="60"/>
            </w:pPr>
            <w:r>
              <w:rPr>
                <w:rFonts w:ascii="Arial" w:hAnsi="Arial"/>
                <w:sz w:val="18"/>
              </w:rPr>
              <w:t>`Location`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Chuỗi JSON chứa kinh độ, vĩ độ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trạm (`active`/`inactive`)</w:t>
            </w:r>
          </w:p>
        </w:tc>
      </w:tr>
    </w:tbl>
    <w:p/>
    <w:p>
      <w:pPr>
        <w:spacing w:before="160" w:after="40" w:line="276" w:lineRule="auto"/>
      </w:pPr>
      <w:r>
        <w:rPr>
          <w:rFonts w:ascii="Arial" w:hAnsi="Arial"/>
          <w:b/>
          <w:i/>
          <w:color w:val="646464"/>
          <w:sz w:val="22"/>
        </w:rPr>
        <w:t>6.2 Bảng `Devices` (Danh sách thiết bị kết nối)</w:t>
      </w:r>
    </w:p>
    <w:p>
      <w:pPr>
        <w:spacing w:before="120" w:after="120" w:line="276" w:lineRule="auto"/>
        <w:ind w:left="576"/>
      </w:pPr>
      <w:r>
        <w:rPr>
          <w:rFonts w:ascii="Courier New" w:hAnsi="Courier New"/>
          <w:color w:val="3C3C3C"/>
          <w:sz w:val="18"/>
        </w:rPr>
        <w:t>CREATE TABLE "Devices" (</w:t>
        <w:br/>
        <w:t xml:space="preserve">    "Id" UUID PRIMARY KEY,</w:t>
        <w:br/>
        <w:t xml:space="preserve">    "StationId" UUID REFERENCES "Stations"("Id") ON DELETE CASCADE,</w:t>
        <w:br/>
        <w:t xml:space="preserve">    "Name" VARCHAR(150) NOT NULL,</w:t>
        <w:br/>
        <w:t xml:space="preserve">    "Type" VARCHAR(50) NOT NULL,</w:t>
        <w:br/>
        <w:t xml:space="preserve">    "Protocol" VARCHAR(50) NOT NULL,</w:t>
        <w:br/>
        <w:t xml:space="preserve">    "Config" TEXT NOT NULL,</w:t>
        <w:br/>
        <w:t xml:space="preserve">    "IsOnline" BOOLEAN NOT NULL DEFAULT false,</w:t>
        <w:br/>
        <w:t xml:space="preserve">    "Status" VARCHAR(50) NOT NULL DEFAULT 'unknown'</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thiết bị</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chứa thiết bị này</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thiết bị</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(`plc_s7`, `camera_thermal`, `modbus`)</w:t>
            </w:r>
          </w:p>
        </w:tc>
      </w:tr>
      <w:tr>
        <w:tc>
          <w:tcPr>
            <w:tcW w:type="dxa" w:w="1872"/>
          </w:tcPr>
          <w:p>
            <w:pPr>
              <w:spacing w:before="60" w:after="60"/>
            </w:pPr>
            <w:r>
              <w:rPr>
                <w:rFonts w:ascii="Arial" w:hAnsi="Arial"/>
                <w:sz w:val="18"/>
              </w:rPr>
              <w:t>`Protocol`</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Giao thức (`snap7`, `rtsp`, `modbus_tcp`)</w:t>
            </w:r>
          </w:p>
        </w:tc>
      </w:tr>
      <w:tr>
        <w:tc>
          <w:tcPr>
            <w:tcW w:type="dxa" w:w="1872"/>
          </w:tcPr>
          <w:p>
            <w:pPr>
              <w:spacing w:before="60" w:after="60"/>
            </w:pPr>
            <w:r>
              <w:rPr>
                <w:rFonts w:ascii="Arial" w:hAnsi="Arial"/>
                <w:sz w:val="18"/>
              </w:rPr>
              <w:t>`Config`</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cấu hình JSON (IP, port, database...)</w:t>
            </w:r>
          </w:p>
        </w:tc>
      </w:tr>
      <w:tr>
        <w:tc>
          <w:tcPr>
            <w:tcW w:type="dxa" w:w="1872"/>
          </w:tcPr>
          <w:p>
            <w:pPr>
              <w:spacing w:before="60" w:after="60"/>
            </w:pPr>
            <w:r>
              <w:rPr>
                <w:rFonts w:ascii="Arial" w:hAnsi="Arial"/>
                <w:sz w:val="18"/>
              </w:rPr>
              <w:t>`IsOnline`</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kết nối</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hoạt động</w:t>
            </w:r>
          </w:p>
        </w:tc>
      </w:tr>
    </w:tbl>
    <w:p/>
    <w:p>
      <w:pPr>
        <w:spacing w:before="160" w:after="40" w:line="276" w:lineRule="auto"/>
      </w:pPr>
      <w:r>
        <w:rPr>
          <w:rFonts w:ascii="Arial" w:hAnsi="Arial"/>
          <w:b/>
          <w:i/>
          <w:color w:val="646464"/>
          <w:sz w:val="22"/>
        </w:rPr>
        <w:t>6.3 Bảng `Users` (Danh sách tài khoản &amp; phân quyền)</w:t>
      </w:r>
    </w:p>
    <w:p>
      <w:pPr>
        <w:spacing w:before="120" w:after="120" w:line="276" w:lineRule="auto"/>
        <w:ind w:left="576"/>
      </w:pPr>
      <w:r>
        <w:rPr>
          <w:rFonts w:ascii="Courier New" w:hAnsi="Courier New"/>
          <w:color w:val="3C3C3C"/>
          <w:sz w:val="18"/>
        </w:rPr>
        <w:t>CREATE TABLE "Users" (</w:t>
        <w:br/>
        <w:t xml:space="preserve">    "Id" UUID PRIMARY KEY,</w:t>
        <w:br/>
        <w:t xml:space="preserve">    "Username" VARCHAR(100) UNIQUE NOT NULL,</w:t>
        <w:br/>
        <w:t xml:space="preserve">    "PasswordHash" VARCHAR(256) NOT NULL,</w:t>
        <w:br/>
        <w:t xml:space="preserve">    "Role" VARCHAR(30) NOT NULL,</w:t>
        <w:br/>
        <w:t xml:space="preserve">    "FullName" VARCHAR(150) NULL,</w:t>
        <w:br/>
        <w:t xml:space="preserve">    "Email" VARCHAR(100)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người dùng</w:t>
            </w:r>
          </w:p>
        </w:tc>
      </w:tr>
      <w:tr>
        <w:tc>
          <w:tcPr>
            <w:tcW w:type="dxa" w:w="1872"/>
          </w:tcPr>
          <w:p>
            <w:pPr>
              <w:spacing w:before="60" w:after="60"/>
            </w:pPr>
            <w:r>
              <w:rPr>
                <w:rFonts w:ascii="Arial" w:hAnsi="Arial"/>
                <w:sz w:val="18"/>
              </w:rPr>
              <w:t>`Username`</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Tên đăng nhập</w:t>
            </w:r>
          </w:p>
        </w:tc>
      </w:tr>
      <w:tr>
        <w:tc>
          <w:tcPr>
            <w:tcW w:type="dxa" w:w="1872"/>
          </w:tcPr>
          <w:p>
            <w:pPr>
              <w:spacing w:before="60" w:after="60"/>
            </w:pPr>
            <w:r>
              <w:rPr>
                <w:rFonts w:ascii="Arial" w:hAnsi="Arial"/>
                <w:sz w:val="18"/>
              </w:rPr>
              <w:t>`PasswordHash`</w:t>
            </w:r>
          </w:p>
        </w:tc>
        <w:tc>
          <w:tcPr>
            <w:tcW w:type="dxa" w:w="1872"/>
          </w:tcPr>
          <w:p>
            <w:pPr>
              <w:spacing w:before="60" w:after="60"/>
            </w:pPr>
            <w:r>
              <w:rPr>
                <w:rFonts w:ascii="Arial" w:hAnsi="Arial"/>
                <w:sz w:val="18"/>
              </w:rPr>
              <w:t>`VARCHAR(256)`</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Mật khẩu băm an toàn</w:t>
            </w:r>
          </w:p>
        </w:tc>
      </w:tr>
      <w:tr>
        <w:tc>
          <w:tcPr>
            <w:tcW w:type="dxa" w:w="1872"/>
          </w:tcPr>
          <w:p>
            <w:pPr>
              <w:spacing w:before="60" w:after="60"/>
            </w:pPr>
            <w:r>
              <w:rPr>
                <w:rFonts w:ascii="Arial" w:hAnsi="Arial"/>
                <w:sz w:val="18"/>
              </w:rPr>
              <w:t>`Role`</w:t>
            </w:r>
          </w:p>
        </w:tc>
        <w:tc>
          <w:tcPr>
            <w:tcW w:type="dxa" w:w="1872"/>
          </w:tcPr>
          <w:p>
            <w:pPr>
              <w:spacing w:before="60" w:after="60"/>
            </w:pPr>
            <w:r>
              <w:rPr>
                <w:rFonts w:ascii="Arial" w:hAnsi="Arial"/>
                <w:sz w:val="18"/>
              </w:rPr>
              <w:t>`VARCHAR(30)`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Vai trò phân quyền (`Admin`, `Manager`, `Operator`)</w:t>
            </w:r>
          </w:p>
        </w:tc>
      </w:tr>
      <w:tr>
        <w:tc>
          <w:tcPr>
            <w:tcW w:type="dxa" w:w="1872"/>
          </w:tcPr>
          <w:p>
            <w:pPr>
              <w:spacing w:before="60" w:after="60"/>
            </w:pPr>
            <w:r>
              <w:rPr>
                <w:rFonts w:ascii="Arial" w:hAnsi="Arial"/>
                <w:sz w:val="18"/>
              </w:rPr>
              <w:t>`FullName`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Họ và tên đầy đủ</w:t>
            </w:r>
          </w:p>
        </w:tc>
      </w:tr>
      <w:tr>
        <w:tc>
          <w:tcPr>
            <w:tcW w:type="dxa" w:w="1872"/>
          </w:tcPr>
          <w:p>
            <w:pPr>
              <w:spacing w:before="60" w:after="60"/>
            </w:pPr>
            <w:r>
              <w:rPr>
                <w:rFonts w:ascii="Arial" w:hAnsi="Arial"/>
                <w:sz w:val="18"/>
              </w:rPr>
              <w:t>`Email`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Hòm thư điện tử</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Ngày tạo tài khoản</w:t>
            </w:r>
          </w:p>
        </w:tc>
      </w:tr>
    </w:tbl>
    <w:p/>
    <w:p>
      <w:pPr>
        <w:spacing w:before="160" w:after="40" w:line="276" w:lineRule="auto"/>
      </w:pPr>
      <w:r>
        <w:rPr>
          <w:rFonts w:ascii="Arial" w:hAnsi="Arial"/>
          <w:b/>
          <w:i/>
          <w:color w:val="646464"/>
          <w:sz w:val="22"/>
        </w:rPr>
        <w:t>6.4 Bảng `SldFiles` (Thông tin tệp sơ đồ một sợi SVG)</w:t>
      </w:r>
    </w:p>
    <w:p>
      <w:pPr>
        <w:spacing w:before="120" w:after="120" w:line="276" w:lineRule="auto"/>
        <w:ind w:left="576"/>
      </w:pPr>
      <w:r>
        <w:rPr>
          <w:rFonts w:ascii="Courier New" w:hAnsi="Courier New"/>
          <w:color w:val="3C3C3C"/>
          <w:sz w:val="18"/>
        </w:rPr>
        <w:t>CREATE TABLE "SldFiles" (</w:t>
        <w:br/>
        <w:t xml:space="preserve">    "Id" UUID PRIMARY KEY,</w:t>
        <w:br/>
        <w:t xml:space="preserve">    "Name" VARCHAR(200) NOT NULL,</w:t>
        <w:br/>
        <w:t xml:space="preserve">    "Path" VARCHAR(500) NOT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sơ đồ</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bản vẽ sơ đồ</w:t>
            </w:r>
          </w:p>
        </w:tc>
      </w:tr>
      <w:tr>
        <w:tc>
          <w:tcPr>
            <w:tcW w:type="dxa" w:w="1872"/>
          </w:tcPr>
          <w:p>
            <w:pPr>
              <w:spacing w:before="60" w:after="60"/>
            </w:pPr>
            <w:r>
              <w:rPr>
                <w:rFonts w:ascii="Arial" w:hAnsi="Arial"/>
                <w:sz w:val="18"/>
              </w:rPr>
              <w:t>`Path`</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Đường dẫn lưu trữ tệp SVG trên đĩa</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điểm tải lên</w:t>
            </w:r>
          </w:p>
        </w:tc>
      </w:tr>
    </w:tbl>
    <w:p/>
    <w:p>
      <w:pPr>
        <w:spacing w:before="160" w:after="40" w:line="276" w:lineRule="auto"/>
      </w:pPr>
      <w:r>
        <w:rPr>
          <w:rFonts w:ascii="Arial" w:hAnsi="Arial"/>
          <w:b/>
          <w:i/>
          <w:color w:val="646464"/>
          <w:sz w:val="22"/>
        </w:rPr>
        <w:t>6.5 Bảng `SldPoints` (Liên kết điểm đo với phần tử đồ họa SVG)</w:t>
      </w:r>
    </w:p>
    <w:p>
      <w:pPr>
        <w:spacing w:before="120" w:after="120" w:line="276" w:lineRule="auto"/>
        <w:ind w:left="576"/>
      </w:pPr>
      <w:r>
        <w:rPr>
          <w:rFonts w:ascii="Courier New" w:hAnsi="Courier New"/>
          <w:color w:val="3C3C3C"/>
          <w:sz w:val="18"/>
        </w:rPr>
        <w:t>CREATE TABLE "SldPoints" (</w:t>
        <w:br/>
        <w:t xml:space="preserve">    "Id" UUID PRIMARY KEY,</w:t>
        <w:br/>
        <w:t xml:space="preserve">    "SldFileId" UUID REFERENCES "SldFiles"("Id") ON DELETE CASCADE,</w:t>
        <w:br/>
        <w:t xml:space="preserve">    "ElementId" VARCHAR(100) NOT NULL,</w:t>
        <w:br/>
        <w:t xml:space="preserve">    "PointId" VARCHAR(100) NOT NULL,</w:t>
        <w:br/>
        <w:t xml:space="preserve">    "Description" VARCHAR(200)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liên kết</w:t>
            </w:r>
          </w:p>
        </w:tc>
      </w:tr>
      <w:tr>
        <w:tc>
          <w:tcPr>
            <w:tcW w:type="dxa" w:w="1872"/>
          </w:tcPr>
          <w:p>
            <w:pPr>
              <w:spacing w:before="60" w:after="60"/>
            </w:pPr>
            <w:r>
              <w:rPr>
                <w:rFonts w:ascii="Arial" w:hAnsi="Arial"/>
                <w:sz w:val="18"/>
              </w:rPr>
              <w:t>`SldFileId`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SldFiles</w:t>
            </w:r>
          </w:p>
        </w:tc>
        <w:tc>
          <w:tcPr>
            <w:tcW w:type="dxa" w:w="1872"/>
          </w:tcPr>
          <w:p>
            <w:pPr>
              <w:spacing w:before="60" w:after="60"/>
            </w:pPr>
            <w:r>
              <w:rPr>
                <w:rFonts w:ascii="Arial" w:hAnsi="Arial"/>
                <w:sz w:val="18"/>
              </w:rPr>
              <w:t>Sơ đồ một sợi áp dụng</w:t>
            </w:r>
          </w:p>
        </w:tc>
      </w:tr>
      <w:tr>
        <w:tc>
          <w:tcPr>
            <w:tcW w:type="dxa" w:w="1872"/>
          </w:tcPr>
          <w:p>
            <w:pPr>
              <w:spacing w:before="60" w:after="60"/>
            </w:pPr>
            <w:r>
              <w:rPr>
                <w:rFonts w:ascii="Arial" w:hAnsi="Arial"/>
                <w:sz w:val="18"/>
              </w:rPr>
              <w:t>`ElementId`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thẻ DOM trong mã nguồn SVG</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cảm biến</w:t>
            </w:r>
          </w:p>
        </w:tc>
      </w:tr>
      <w:tr>
        <w:tc>
          <w:tcPr>
            <w:tcW w:type="dxa" w:w="1872"/>
          </w:tcPr>
          <w:p>
            <w:pPr>
              <w:spacing w:before="60" w:after="60"/>
            </w:pPr>
            <w:r>
              <w:rPr>
                <w:rFonts w:ascii="Arial" w:hAnsi="Arial"/>
                <w:sz w:val="18"/>
              </w:rPr>
              <w:t>`Description`</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Chú thích điểm liên kết</w:t>
            </w:r>
          </w:p>
        </w:tc>
      </w:tr>
    </w:tbl>
    <w:p/>
    <w:p>
      <w:pPr>
        <w:spacing w:before="160" w:after="40" w:line="276" w:lineRule="auto"/>
      </w:pPr>
      <w:r>
        <w:rPr>
          <w:rFonts w:ascii="Arial" w:hAnsi="Arial"/>
          <w:b/>
          <w:i/>
          <w:color w:val="646464"/>
          <w:sz w:val="22"/>
        </w:rPr>
        <w:t>6.6 Bảng `SensorReadings` (Dữ liệu tức thời của cảm biến)</w:t>
      </w:r>
    </w:p>
    <w:p>
      <w:pPr>
        <w:spacing w:before="120" w:after="120" w:line="276" w:lineRule="auto"/>
        <w:ind w:left="576"/>
      </w:pPr>
      <w:r>
        <w:rPr>
          <w:rFonts w:ascii="Courier New" w:hAnsi="Courier New"/>
          <w:color w:val="3C3C3C"/>
          <w:sz w:val="18"/>
        </w:rPr>
        <w:t>CREATE TABLE "SensorReadings" (</w:t>
        <w:br/>
        <w:t xml:space="preserve">    "Id" SERIAL PRIMARY KEY,</w:t>
        <w:br/>
        <w:t xml:space="preserve">    "Time" TIMESTAMP NOT NULL,</w:t>
        <w:br/>
        <w:t xml:space="preserve">    "StationId" UUID REFERENCES "Stations"("Id") ON DELETE CASCADE,</w:t>
        <w:br/>
        <w:t xml:space="preserve">    "DeviceId" UUID REFERENCES "Devices"("Id") ON DELETE CASCADE,</w:t>
        <w:br/>
        <w:t xml:space="preserve">    "PointId" VARCHAR(100) NOT NULL,</w:t>
        <w:br/>
        <w:t xml:space="preserve">    "Value" DOUBLE PRECISION NULL,</w:t>
        <w:br/>
        <w:t xml:space="preserve">    "Unit" VARCHAR(50) NULL,</w:t>
        <w:br/>
        <w:t xml:space="preserve">    "Quality" INTEGER NOT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tăng tự động</w:t>
            </w:r>
          </w:p>
        </w:tc>
      </w:tr>
      <w:tr>
        <w:tc>
          <w:tcPr>
            <w:tcW w:type="dxa" w:w="1872"/>
          </w:tcPr>
          <w:p>
            <w:pPr>
              <w:spacing w:before="60" w:after="60"/>
            </w:pPr>
            <w:r>
              <w:rPr>
                <w:rFonts w:ascii="Arial" w:hAnsi="Arial"/>
                <w:sz w:val="18"/>
              </w:rPr>
              <w:t>`Time`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lấy mẫu dữ liệu</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đo được</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thực hiện phép đo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(VD: `temp_pha_1`)</w:t>
            </w:r>
          </w:p>
        </w:tc>
      </w:tr>
      <w:tr>
        <w:tc>
          <w:tcPr>
            <w:tcW w:type="dxa" w:w="1872"/>
          </w:tcPr>
          <w:p>
            <w:pPr>
              <w:spacing w:before="60" w:after="60"/>
            </w:pPr>
            <w:r>
              <w:rPr>
                <w:rFonts w:ascii="Arial" w:hAnsi="Arial"/>
                <w:sz w:val="18"/>
              </w:rPr>
              <w:t>`Value`</w:t>
            </w:r>
          </w:p>
        </w:tc>
        <w:tc>
          <w:tcPr>
            <w:tcW w:type="dxa" w:w="1872"/>
          </w:tcPr>
          <w:p>
            <w:pPr>
              <w:spacing w:before="60" w:after="60"/>
            </w:pPr>
            <w:r>
              <w:rPr>
                <w:rFonts w:ascii="Arial" w:hAnsi="Arial"/>
                <w:sz w:val="18"/>
              </w:rPr>
              <w:t>`DOUBLE PRECISION`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Giá trị số thực đo được</w:t>
            </w:r>
          </w:p>
        </w:tc>
      </w:tr>
      <w:tr>
        <w:tc>
          <w:tcPr>
            <w:tcW w:type="dxa" w:w="1872"/>
          </w:tcPr>
          <w:p>
            <w:pPr>
              <w:spacing w:before="60" w:after="60"/>
            </w:pPr>
            <w:r>
              <w:rPr>
                <w:rFonts w:ascii="Arial" w:hAnsi="Arial"/>
                <w:sz w:val="18"/>
              </w:rPr>
              <w:t>`Unit`</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Đơn vị đo (`°C`, `dB`...)</w:t>
            </w:r>
          </w:p>
        </w:tc>
      </w:tr>
      <w:tr>
        <w:tc>
          <w:tcPr>
            <w:tcW w:type="dxa" w:w="1872"/>
          </w:tcPr>
          <w:p>
            <w:pPr>
              <w:spacing w:before="60" w:after="60"/>
            </w:pPr>
            <w:r>
              <w:rPr>
                <w:rFonts w:ascii="Arial" w:hAnsi="Arial"/>
                <w:sz w:val="18"/>
              </w:rPr>
              <w:t>`Quality`</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Chất lượng tín hiệu (`1`=Tốt, `2`=Mất kết nối)</w:t>
            </w:r>
          </w:p>
        </w:tc>
      </w:tr>
    </w:tbl>
    <w:p/>
    <w:p>
      <w:pPr>
        <w:spacing w:before="160" w:after="40" w:line="276" w:lineRule="auto"/>
      </w:pPr>
      <w:r>
        <w:rPr>
          <w:rFonts w:ascii="Arial" w:hAnsi="Arial"/>
          <w:b/>
          <w:i/>
          <w:color w:val="646464"/>
          <w:sz w:val="22"/>
        </w:rPr>
        <w:t>6.7 Bảng `Alerts` (Nhật ký cảnh báo sự cố đang xảy ra)</w:t>
      </w:r>
    </w:p>
    <w:p>
      <w:pPr>
        <w:spacing w:before="120" w:after="120" w:line="276" w:lineRule="auto"/>
        <w:ind w:left="576"/>
      </w:pPr>
      <w:r>
        <w:rPr>
          <w:rFonts w:ascii="Courier New" w:hAnsi="Courier New"/>
          <w:color w:val="3C3C3C"/>
          <w:sz w:val="18"/>
        </w:rPr>
        <w:t>CREATE TABLE "Alerts" (</w:t>
        <w:br/>
        <w:t xml:space="preserve">    "Id" UUID PRIMARY KEY,</w:t>
        <w:br/>
        <w:t xml:space="preserve">    "StationId" UUID REFERENCES "Stations"("Id") ON DELETE CASCADE,</w:t>
        <w:br/>
        <w:t xml:space="preserve">    "PointId" VARCHAR(100) NOT NULL,</w:t>
        <w:br/>
        <w:t xml:space="preserve">    "Message" VARCHAR(500) NOT NULL,</w:t>
        <w:br/>
        <w:t xml:space="preserve">    "Severity" VARCHAR(20) NOT NULL,</w:t>
        <w:br/>
        <w:t xml:space="preserve">    "ValueTrigger" DOUBLE PRECISION NOT NULL,</w:t>
        <w:br/>
        <w:t xml:space="preserve">    "RuleId" UUID REFERENCES "Rules"("Id") ON DELETE SET NULL,</w:t>
        <w:br/>
        <w:t xml:space="preserve">    "Timestamp" TIMESTAMP NOT NULL,</w:t>
        <w:br/>
        <w:t xml:space="preserve">    "Acknowledged" BOOLEAN NOT NULL DEFAULT false,</w:t>
        <w:br/>
        <w:t xml:space="preserve">    "AckBy" VARCHAR(100) NULL,</w:t>
        <w:br/>
        <w:t xml:space="preserve">    "AckAt" TIMESTAMP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cảnh báo</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xảy ra cảnh báo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Điểm đo vượt ngưỡng</w:t>
            </w:r>
          </w:p>
        </w:tc>
      </w:tr>
      <w:tr>
        <w:tc>
          <w:tcPr>
            <w:tcW w:type="dxa" w:w="1872"/>
          </w:tcPr>
          <w:p>
            <w:pPr>
              <w:spacing w:before="60" w:after="60"/>
            </w:pPr>
            <w:r>
              <w:rPr>
                <w:rFonts w:ascii="Arial" w:hAnsi="Arial"/>
                <w:sz w:val="18"/>
              </w:rPr>
              <w:t>`Message`</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Nội dung cảnh báo</w:t>
            </w:r>
          </w:p>
        </w:tc>
      </w:tr>
      <w:tr>
        <w:tc>
          <w:tcPr>
            <w:tcW w:type="dxa" w:w="1872"/>
          </w:tcPr>
          <w:p>
            <w:pPr>
              <w:spacing w:before="60" w:after="60"/>
            </w:pPr>
            <w:r>
              <w:rPr>
                <w:rFonts w:ascii="Arial" w:hAnsi="Arial"/>
                <w:sz w:val="18"/>
              </w:rPr>
              <w:t>`Severity`</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Mức độ nguy hiểm (`warning`/`danger`)</w:t>
            </w:r>
          </w:p>
        </w:tc>
      </w:tr>
      <w:tr>
        <w:tc>
          <w:tcPr>
            <w:tcW w:type="dxa" w:w="1872"/>
          </w:tcPr>
          <w:p>
            <w:pPr>
              <w:spacing w:before="60" w:after="60"/>
            </w:pPr>
            <w:r>
              <w:rPr>
                <w:rFonts w:ascii="Arial" w:hAnsi="Arial"/>
                <w:sz w:val="18"/>
              </w:rPr>
              <w:t>`ValueTrigger`</w:t>
            </w:r>
          </w:p>
        </w:tc>
        <w:tc>
          <w:tcPr>
            <w:tcW w:type="dxa" w:w="1872"/>
          </w:tcPr>
          <w:p>
            <w:pPr>
              <w:spacing w:before="60" w:after="60"/>
            </w:pPr>
            <w:r>
              <w:rPr>
                <w:rFonts w:ascii="Arial" w:hAnsi="Arial"/>
                <w:sz w:val="18"/>
              </w:rPr>
              <w:t>`DOUBLE`</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Giá trị kích hoạt cảnh báo</w:t>
            </w:r>
          </w:p>
        </w:tc>
      </w:tr>
      <w:tr>
        <w:tc>
          <w:tcPr>
            <w:tcW w:type="dxa" w:w="1872"/>
          </w:tcPr>
          <w:p>
            <w:pPr>
              <w:spacing w:before="60" w:after="60"/>
            </w:pPr>
            <w:r>
              <w:rPr>
                <w:rFonts w:ascii="Arial" w:hAnsi="Arial"/>
                <w:sz w:val="18"/>
              </w:rPr>
              <w:t>`RuleId`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Rules</w:t>
            </w:r>
          </w:p>
        </w:tc>
        <w:tc>
          <w:tcPr>
            <w:tcW w:type="dxa" w:w="1872"/>
          </w:tcPr>
          <w:p>
            <w:pPr>
              <w:spacing w:before="60" w:after="60"/>
            </w:pPr>
            <w:r>
              <w:rPr>
                <w:rFonts w:ascii="Arial" w:hAnsi="Arial"/>
                <w:sz w:val="18"/>
              </w:rPr>
              <w:t>Quy tắc được cấu hình áp dụng</w:t>
            </w:r>
          </w:p>
        </w:tc>
      </w:tr>
      <w:tr>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xuất hiện sự cố</w:t>
            </w:r>
          </w:p>
        </w:tc>
      </w:tr>
      <w:tr>
        <w:tc>
          <w:tcPr>
            <w:tcW w:type="dxa" w:w="1872"/>
          </w:tcPr>
          <w:p>
            <w:pPr>
              <w:spacing w:before="60" w:after="60"/>
            </w:pPr>
            <w:r>
              <w:rPr>
                <w:rFonts w:ascii="Arial" w:hAnsi="Arial"/>
                <w:sz w:val="18"/>
              </w:rPr>
              <w:t>`Acknowledged`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Đã xác nhận cảnh báo chưa</w:t>
            </w:r>
          </w:p>
        </w:tc>
      </w:tr>
    </w:tbl>
    <w:p/>
    <w:p>
      <w:pPr>
        <w:spacing w:before="160" w:after="40" w:line="276" w:lineRule="auto"/>
      </w:pPr>
      <w:r>
        <w:rPr>
          <w:rFonts w:ascii="Arial" w:hAnsi="Arial"/>
          <w:b/>
          <w:i/>
          <w:color w:val="646464"/>
          <w:sz w:val="22"/>
        </w:rPr>
        <w:t>6.8 Bảng `Rules` (Các quy tắc giám sát tự động)</w:t>
      </w:r>
    </w:p>
    <w:p>
      <w:pPr>
        <w:spacing w:before="120" w:after="120" w:line="276" w:lineRule="auto"/>
        <w:ind w:left="576"/>
      </w:pPr>
      <w:r>
        <w:rPr>
          <w:rFonts w:ascii="Courier New" w:hAnsi="Courier New"/>
          <w:color w:val="3C3C3C"/>
          <w:sz w:val="18"/>
        </w:rPr>
        <w:t>CREATE TABLE "Rules" (</w:t>
        <w:br/>
        <w:t xml:space="preserve">    "Id" UUID PRIMARY KEY,</w:t>
        <w:br/>
        <w:t xml:space="preserve">    "StationId" UUID REFERENCES "Stations"("Id") ON DELETE CASCADE,</w:t>
        <w:br/>
        <w:t xml:space="preserve">    "Name" VARCHAR(200) NOT NULL,</w:t>
        <w:br/>
        <w:t xml:space="preserve">    "RuleSet" TEXT NULL,</w:t>
        <w:br/>
        <w:t xml:space="preserve">    "Condition" TEXT NOT NULL,</w:t>
        <w:br/>
        <w:t xml:space="preserve">    "Actions" TEXT NOT NULL,</w:t>
        <w:br/>
        <w:t xml:space="preserve">    "Enabled" BOOLEAN NOT NULL DEFAULT true</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luật</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áp dụng luật</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quy tắc giám sát</w:t>
            </w:r>
          </w:p>
        </w:tc>
      </w:tr>
      <w:tr>
        <w:tc>
          <w:tcPr>
            <w:tcW w:type="dxa" w:w="1872"/>
          </w:tcPr>
          <w:p>
            <w:pPr>
              <w:spacing w:before="60" w:after="60"/>
            </w:pPr>
            <w:r>
              <w:rPr>
                <w:rFonts w:ascii="Arial" w:hAnsi="Arial"/>
                <w:sz w:val="18"/>
              </w:rPr>
              <w:t>`Condition`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điều kiện logic dạng JSON</w:t>
            </w:r>
          </w:p>
        </w:tc>
      </w:tr>
      <w:tr>
        <w:tc>
          <w:tcPr>
            <w:tcW w:type="dxa" w:w="1872"/>
          </w:tcPr>
          <w:p>
            <w:pPr>
              <w:spacing w:before="60" w:after="60"/>
            </w:pPr>
            <w:r>
              <w:rPr>
                <w:rFonts w:ascii="Arial" w:hAnsi="Arial"/>
                <w:sz w:val="18"/>
              </w:rPr>
              <w:t>`Actions`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hành động xử lý dạng JSON</w:t>
            </w:r>
          </w:p>
        </w:tc>
      </w:tr>
      <w:tr>
        <w:tc>
          <w:tcPr>
            <w:tcW w:type="dxa" w:w="1872"/>
          </w:tcPr>
          <w:p>
            <w:pPr>
              <w:spacing w:before="60" w:after="60"/>
            </w:pPr>
            <w:r>
              <w:rPr>
                <w:rFonts w:ascii="Arial" w:hAnsi="Arial"/>
                <w:sz w:val="18"/>
              </w:rPr>
              <w:t>`Enabled`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Quy tắc đang bật hay tắt</w:t>
            </w:r>
          </w:p>
        </w:tc>
      </w:tr>
    </w:tbl>
    <w:p/>
    <w:p>
      <w:pPr>
        <w:spacing w:before="160" w:after="40" w:line="276" w:lineRule="auto"/>
      </w:pPr>
      <w:r>
        <w:rPr>
          <w:rFonts w:ascii="Arial" w:hAnsi="Arial"/>
          <w:b/>
          <w:i/>
          <w:color w:val="646464"/>
          <w:sz w:val="22"/>
        </w:rPr>
        <w:t>6.9 Bảng `SyncQueues` (Hàng đợi đồng bộ dữ liệu)</w:t>
      </w:r>
    </w:p>
    <w:p>
      <w:pPr>
        <w:spacing w:before="120" w:after="120" w:line="276" w:lineRule="auto"/>
        <w:ind w:left="576"/>
      </w:pPr>
      <w:r>
        <w:rPr>
          <w:rFonts w:ascii="Courier New" w:hAnsi="Courier New"/>
          <w:color w:val="3C3C3C"/>
          <w:sz w:val="18"/>
        </w:rPr>
        <w:t>CREATE TABLE "SyncQueues" (</w:t>
        <w:br/>
        <w:t xml:space="preserve">    "Id" BIGSERIAL PRIMARY KEY,</w:t>
        <w:br/>
        <w:t xml:space="preserve">    "EntityType" VARCHAR(50) NOT NULL,</w:t>
        <w:br/>
        <w:t xml:space="preserve">    "EntityId" UUID NOT NULL,</w:t>
        <w:br/>
        <w:t xml:space="preserve">    "Payload" TEXT NOT NULL,</w:t>
        <w:br/>
        <w:t xml:space="preserve">    "Status" VARCHAR(20) NOT NULL DEFAULT 'pending',</w:t>
        <w:br/>
        <w:t xml:space="preserve">    "RetryCount" INTEGER NOT NULL DEFAULT 0,</w:t>
        <w:br/>
        <w:t xml:space="preserve">    "CreatedAt" TIMESTAMP NOT NULL DEFAULT CURRENT_TIMESTAMP,</w:t>
        <w:br/>
        <w:t xml:space="preserve">    "SentAt" TIMESTAMP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`BIGSERIAL`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tự tăng dạng số lớn</w:t>
            </w:r>
          </w:p>
        </w:tc>
      </w:tr>
      <w:tr>
        <w:tc>
          <w:tcPr>
            <w:tcW w:type="dxa" w:w="1872"/>
          </w:tcPr>
          <w:p>
            <w:pPr>
              <w:spacing w:before="60" w:after="60"/>
            </w:pPr>
            <w:r>
              <w:rPr>
                <w:rFonts w:ascii="Arial" w:hAnsi="Arial"/>
                <w:sz w:val="18"/>
              </w:rPr>
              <w:t>`EntityType`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thực thể đồng bộ (`SensorReading`, `Alert`)</w:t>
            </w:r>
          </w:p>
        </w:tc>
      </w:tr>
      <w:tr>
        <w:tc>
          <w:tcPr>
            <w:tcW w:type="dxa" w:w="1872"/>
          </w:tcPr>
          <w:p>
            <w:pPr>
              <w:spacing w:before="60" w:after="60"/>
            </w:pPr>
            <w:r>
              <w:rPr>
                <w:rFonts w:ascii="Arial" w:hAnsi="Arial"/>
                <w:sz w:val="18"/>
              </w:rPr>
              <w:t>`EntityId`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của thực thể gốc</w:t>
            </w:r>
          </w:p>
        </w:tc>
      </w:tr>
      <w:tr>
        <w:tc>
          <w:tcPr>
            <w:tcW w:type="dxa" w:w="1872"/>
          </w:tcPr>
          <w:p>
            <w:pPr>
              <w:spacing w:before="60" w:after="60"/>
            </w:pPr>
            <w:r>
              <w:rPr>
                <w:rFonts w:ascii="Arial" w:hAnsi="Arial"/>
                <w:sz w:val="18"/>
              </w:rPr>
              <w:t>`Payload`</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Dữ liệu dạng JSON của thực thể cần đồng bộ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đồng bộ (`pending`/`sent`/`failed`)</w:t>
            </w:r>
          </w:p>
        </w:tc>
      </w:tr>
      <w:tr>
        <w:tc>
          <w:tcPr>
            <w:tcW w:type="dxa" w:w="1872"/>
          </w:tcPr>
          <w:p>
            <w:pPr>
              <w:spacing w:before="60" w:after="60"/>
            </w:pPr>
            <w:r>
              <w:rPr>
                <w:rFonts w:ascii="Arial" w:hAnsi="Arial"/>
                <w:sz w:val="18"/>
              </w:rPr>
              <w:t>`RetryCount`</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Số lần thử lại nếu lỗi kết nối</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tạo hàng đợi</w:t>
            </w:r>
          </w:p>
        </w:tc>
      </w:tr>
      <w:tr>
        <w:tc>
          <w:tcPr>
            <w:tcW w:type="dxa" w:w="1872"/>
          </w:tcPr>
          <w:p>
            <w:pPr>
              <w:spacing w:before="60" w:after="60"/>
            </w:pPr>
            <w:r>
              <w:rPr>
                <w:rFonts w:ascii="Arial" w:hAnsi="Arial"/>
                <w:sz w:val="18"/>
              </w:rPr>
              <w:t>`SentAt`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Thời gian gửi thành công</w:t>
            </w:r>
          </w:p>
        </w:tc>
      </w:tr>
    </w:tbl>
    <w:p/>
    <w:p>
      <w:pPr>
        <w:spacing w:before="160" w:after="40" w:line="276" w:lineRule="auto"/>
      </w:pPr>
      <w:r>
        <w:rPr>
          <w:rFonts w:ascii="Arial" w:hAnsi="Arial"/>
          <w:b/>
          <w:i/>
          <w:color w:val="646464"/>
          <w:sz w:val="22"/>
        </w:rPr>
        <w:t>6.10 Bảng `MaintenanceTasks` (Lịch bảo trì thiết bị sinh tự động)</w:t>
      </w:r>
    </w:p>
    <w:p>
      <w:pPr>
        <w:spacing w:before="120" w:after="120" w:line="276" w:lineRule="auto"/>
        <w:ind w:left="576"/>
      </w:pPr>
      <w:r>
        <w:rPr>
          <w:rFonts w:ascii="Courier New" w:hAnsi="Courier New"/>
          <w:color w:val="3C3C3C"/>
          <w:sz w:val="18"/>
        </w:rPr>
        <w:t>CREATE TABLE "MaintenanceTasks" (</w:t>
        <w:br/>
        <w:t xml:space="preserve">    "Id" UUID PRIMARY KEY,</w:t>
        <w:br/>
        <w:t xml:space="preserve">    "StationId" UUID REFERENCES "Stations"("Id") ON DELETE CASCADE,</w:t>
        <w:br/>
        <w:t xml:space="preserve">    "Title" VARCHAR(250) NOT NULL,</w:t>
        <w:br/>
        <w:t xml:space="preserve">    "Type" VARCHAR(50) NOT NULL,</w:t>
        <w:br/>
        <w:t xml:space="preserve">    "Status" VARCHAR(50) NOT NULL,</w:t>
        <w:br/>
        <w:t xml:space="preserve">    "AssignedTo" VARCHAR(100) NULL,</w:t>
        <w:br/>
        <w:t xml:space="preserve">    "ScheduledDate" TIMESTAMP NULL,</w:t>
        <w:br/>
        <w:t xml:space="preserve">    "Notes" TEXT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nhiệm vụ</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cần bảo trì</w:t>
            </w:r>
          </w:p>
        </w:tc>
      </w:tr>
      <w:tr>
        <w:tc>
          <w:tcPr>
            <w:tcW w:type="dxa" w:w="1872"/>
          </w:tcPr>
          <w:p>
            <w:pPr>
              <w:spacing w:before="60" w:after="60"/>
            </w:pPr>
            <w:r>
              <w:rPr>
                <w:rFonts w:ascii="Arial" w:hAnsi="Arial"/>
                <w:sz w:val="18"/>
              </w:rPr>
              <w:t>`Title`</w:t>
            </w:r>
          </w:p>
        </w:tc>
        <w:tc>
          <w:tcPr>
            <w:tcW w:type="dxa" w:w="1872"/>
          </w:tcPr>
          <w:p>
            <w:pPr>
              <w:spacing w:before="60" w:after="60"/>
            </w:pPr>
            <w:r>
              <w:rPr>
                <w:rFonts w:ascii="Arial" w:hAnsi="Arial"/>
                <w:sz w:val="18"/>
              </w:rPr>
              <w:t>`VARCHAR(250)`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công việc cần thực hiện</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Phân loại bảo trì (`inspection`/`repair`)</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công việc (`pending`/`completed`)</w:t>
            </w:r>
          </w:p>
        </w:tc>
      </w:tr>
      <w:tr>
        <w:tc>
          <w:tcPr>
            <w:tcW w:type="dxa" w:w="1872"/>
          </w:tcPr>
          <w:p>
            <w:pPr>
              <w:spacing w:before="60" w:after="60"/>
            </w:pPr>
            <w:r>
              <w:rPr>
                <w:rFonts w:ascii="Arial" w:hAnsi="Arial"/>
                <w:sz w:val="18"/>
              </w:rPr>
              <w:t>`AssignedTo`</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Người chịu trách nhiệm thực hiện</w:t>
            </w:r>
          </w:p>
        </w:tc>
      </w:tr>
      <w:tr>
        <w:tc>
          <w:tcPr>
            <w:tcW w:type="dxa" w:w="1872"/>
          </w:tcPr>
          <w:p>
            <w:pPr>
              <w:spacing w:before="60" w:after="60"/>
            </w:pPr>
            <w:r>
              <w:rPr>
                <w:rFonts w:ascii="Arial" w:hAnsi="Arial"/>
                <w:sz w:val="18"/>
              </w:rPr>
              <w:t>`ScheduledDate`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Ngày dự kiến thực hiện</w:t>
            </w:r>
          </w:p>
        </w:tc>
      </w:tr>
    </w:tbl>
    <w:p/>
    <w:p>
      <w:pPr>
        <w:spacing w:before="160" w:after="40" w:line="276" w:lineRule="auto"/>
      </w:pPr>
      <w:r>
        <w:rPr>
          <w:rFonts w:ascii="Arial" w:hAnsi="Arial"/>
          <w:b/>
          <w:i/>
          <w:color w:val="646464"/>
          <w:sz w:val="22"/>
        </w:rPr>
        <w:t>6.11 Bảng `Boundaries` (Định nghĩa các vùng biên nhiệt độ camera)</w:t>
      </w:r>
    </w:p>
    <w:p>
      <w:pPr>
        <w:spacing w:before="120" w:after="120" w:line="276" w:lineRule="auto"/>
        <w:ind w:left="576"/>
      </w:pPr>
      <w:r>
        <w:rPr>
          <w:rFonts w:ascii="Courier New" w:hAnsi="Courier New"/>
          <w:color w:val="3C3C3C"/>
          <w:sz w:val="18"/>
        </w:rPr>
        <w:t>CREATE TABLE "Boundaries" (</w:t>
        <w:br/>
        <w:t xml:space="preserve">    "Id" UUID PRIMARY KEY,</w:t>
        <w:br/>
        <w:t xml:space="preserve">    "DeviceId" UUID REFERENCES "Devices"("Id") ON DELETE CASCADE,</w:t>
        <w:br/>
        <w:t xml:space="preserve">    "PointId" VARCHAR(100) NOT NULL,</w:t>
        <w:br/>
        <w:t xml:space="preserve">    "PolygonCoordinates" TEXT NOT NULL,</w:t>
        <w:br/>
        <w:t xml:space="preserve">    "Label" VARCHAR(100)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vùng biên</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camera áp dụng vùng biên</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điểm đo liên kết với vùng biên</w:t>
            </w:r>
          </w:p>
        </w:tc>
      </w:tr>
      <w:tr>
        <w:tc>
          <w:tcPr>
            <w:tcW w:type="dxa" w:w="1872"/>
          </w:tcPr>
          <w:p>
            <w:pPr>
              <w:spacing w:before="60" w:after="60"/>
            </w:pPr>
            <w:r>
              <w:rPr>
                <w:rFonts w:ascii="Arial" w:hAnsi="Arial"/>
                <w:sz w:val="18"/>
              </w:rPr>
              <w:t>`PolygonCoordinates`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JSON chứa danh sách tọa độ đỉnh đa giác ROI</w:t>
            </w:r>
          </w:p>
        </w:tc>
      </w:tr>
      <w:tr>
        <w:tc>
          <w:tcPr>
            <w:tcW w:type="dxa" w:w="1872"/>
          </w:tcPr>
          <w:p>
            <w:pPr>
              <w:spacing w:before="60" w:after="60"/>
            </w:pPr>
            <w:r>
              <w:rPr>
                <w:rFonts w:ascii="Arial" w:hAnsi="Arial"/>
                <w:sz w:val="18"/>
              </w:rPr>
              <w:t>`Label`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Nhãn tên vùng biên (Ví dụ: `Dau_Cap_Pha_A`)</w:t>
            </w:r>
          </w:p>
        </w:tc>
      </w:tr>
    </w:tbl>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III. CÔNG ĐOẠN LẬP TRÌNH &amp; VIẾT MÃ NGUỒN</w:t>
      </w:r>
    </w:p>
    <w:p>
      <w:pPr>
        <w:spacing w:before="240" w:after="80" w:line="276" w:lineRule="auto"/>
      </w:pPr>
      <w:r>
        <w:rPr>
          <w:rFonts w:ascii="Arial" w:hAnsi="Arial"/>
          <w:b/>
          <w:color w:val="323232"/>
          <w:sz w:val="24"/>
        </w:rPr>
        <w:t>1. Nhật ký lập trình (Commit Log / Git Log) toàn bộ dự án</w:t>
      </w:r>
    </w:p>
    <w:p>
      <w:pPr>
        <w:spacing w:before="80" w:after="120" w:line="276" w:lineRule="auto"/>
        <w:jc w:val="both"/>
      </w:pPr>
      <w:r>
        <w:rPr>
          <w:rFonts w:ascii="Arial" w:hAnsi="Arial"/>
          <w:sz w:val="22"/>
        </w:rPr>
        <w:t>Dưới đây là nhật ký đầy đủ tất cả các commit từ thời điểm khởi tạo monorepo đến phiên bản hiện tại v3.0.51:</w:t>
      </w:r>
    </w:p>
    <w:p>
      <w:pPr>
        <w:pStyle w:val="ListBullet"/>
        <w:spacing w:before="40" w:after="40" w:line="276" w:lineRule="auto"/>
        <w:ind w:left="360"/>
      </w:pPr>
      <w:r>
        <w:rPr>
          <w:rFonts w:ascii="Arial" w:hAnsi="Arial"/>
          <w:sz w:val="22"/>
        </w:rPr>
      </w:r>
      <w:r>
        <w:rPr>
          <w:rFonts w:ascii="Arial" w:hAnsi="Arial"/>
          <w:b/>
          <w:sz w:val="22"/>
        </w:rPr>
        <w:t>`719d13a`</w:t>
      </w:r>
      <w:r>
        <w:rPr>
          <w:rFonts w:ascii="Arial" w:hAnsi="Arial"/>
          <w:sz w:val="22"/>
        </w:rPr>
        <w:t xml:space="preserve"> - *kennhope13*: `chore: bump version to v3.0.51 and fix camera dropdown text visibility &amp; seed SVG path`</w:t>
      </w:r>
    </w:p>
    <w:p>
      <w:pPr>
        <w:pStyle w:val="ListBullet"/>
        <w:spacing w:before="40" w:after="40" w:line="276" w:lineRule="auto"/>
        <w:ind w:left="360"/>
      </w:pPr>
      <w:r>
        <w:rPr>
          <w:rFonts w:ascii="Arial" w:hAnsi="Arial"/>
          <w:sz w:val="22"/>
        </w:rPr>
      </w:r>
      <w:r>
        <w:rPr>
          <w:rFonts w:ascii="Arial" w:hAnsi="Arial"/>
          <w:b/>
          <w:sz w:val="22"/>
        </w:rPr>
        <w:t>`e1a0591`</w:t>
      </w:r>
      <w:r>
        <w:rPr>
          <w:rFonts w:ascii="Arial" w:hAnsi="Arial"/>
          <w:sz w:val="22"/>
        </w:rPr>
        <w:t xml:space="preserve"> - *kennhope13*: `chore: bump version to v3.0.50`</w:t>
      </w:r>
    </w:p>
    <w:p>
      <w:pPr>
        <w:pStyle w:val="ListBullet"/>
        <w:spacing w:before="40" w:after="40" w:line="276" w:lineRule="auto"/>
        <w:ind w:left="360"/>
      </w:pPr>
      <w:r>
        <w:rPr>
          <w:rFonts w:ascii="Arial" w:hAnsi="Arial"/>
          <w:sz w:val="22"/>
        </w:rPr>
      </w:r>
      <w:r>
        <w:rPr>
          <w:rFonts w:ascii="Arial" w:hAnsi="Arial"/>
          <w:b/>
          <w:sz w:val="22"/>
        </w:rPr>
        <w:t>`a51f2b8`</w:t>
      </w:r>
      <w:r>
        <w:rPr>
          <w:rFonts w:ascii="Arial" w:hAnsi="Arial"/>
          <w:sz w:val="22"/>
        </w:rPr>
        <w:t xml:space="preserve"> - *kennhope13*: `fix: instantiate builder with WebApplicationOptions to configure WebRootPath, avoiding NotSupportedException`</w:t>
      </w:r>
    </w:p>
    <w:p>
      <w:pPr>
        <w:pStyle w:val="ListBullet"/>
        <w:spacing w:before="40" w:after="40" w:line="276" w:lineRule="auto"/>
        <w:ind w:left="360"/>
      </w:pPr>
      <w:r>
        <w:rPr>
          <w:rFonts w:ascii="Arial" w:hAnsi="Arial"/>
          <w:sz w:val="22"/>
        </w:rPr>
      </w:r>
      <w:r>
        <w:rPr>
          <w:rFonts w:ascii="Arial" w:hAnsi="Arial"/>
          <w:b/>
          <w:sz w:val="22"/>
        </w:rPr>
        <w:t>`969adf6`</w:t>
      </w:r>
      <w:r>
        <w:rPr>
          <w:rFonts w:ascii="Arial" w:hAnsi="Arial"/>
          <w:sz w:val="22"/>
        </w:rPr>
        <w:t xml:space="preserve"> - *kennhope13*: `fix: set offline simulated values to null and quality to 2 to display ----- on UI`</w:t>
      </w:r>
    </w:p>
    <w:p>
      <w:pPr>
        <w:pStyle w:val="ListBullet"/>
        <w:spacing w:before="40" w:after="40" w:line="276" w:lineRule="auto"/>
        <w:ind w:left="360"/>
      </w:pPr>
      <w:r>
        <w:rPr>
          <w:rFonts w:ascii="Arial" w:hAnsi="Arial"/>
          <w:sz w:val="22"/>
        </w:rPr>
      </w:r>
      <w:r>
        <w:rPr>
          <w:rFonts w:ascii="Arial" w:hAnsi="Arial"/>
          <w:b/>
          <w:sz w:val="22"/>
        </w:rPr>
        <w:t>`ecebe38`</w:t>
      </w:r>
      <w:r>
        <w:rPr>
          <w:rFonts w:ascii="Arial" w:hAnsi="Arial"/>
          <w:sz w:val="22"/>
        </w:rPr>
        <w:t xml:space="preserve"> - *kennhope13*: `fix: redirect backend wwwroot to AppData to resolve write permissions error`</w:t>
      </w:r>
    </w:p>
    <w:p>
      <w:pPr>
        <w:pStyle w:val="ListBullet"/>
        <w:spacing w:before="40" w:after="40" w:line="276" w:lineRule="auto"/>
        <w:ind w:left="360"/>
      </w:pPr>
      <w:r>
        <w:rPr>
          <w:rFonts w:ascii="Arial" w:hAnsi="Arial"/>
          <w:sz w:val="22"/>
        </w:rPr>
      </w:r>
      <w:r>
        <w:rPr>
          <w:rFonts w:ascii="Arial" w:hAnsi="Arial"/>
          <w:b/>
          <w:sz w:val="22"/>
        </w:rPr>
        <w:t>`05389ab`</w:t>
      </w:r>
      <w:r>
        <w:rPr>
          <w:rFonts w:ascii="Arial" w:hAnsi="Arial"/>
          <w:sz w:val="22"/>
        </w:rPr>
        <w:t xml:space="preserve"> - *kennhope13*: `fix: prevent sidebar theme selection popover text wrapping`</w:t>
      </w:r>
    </w:p>
    <w:p>
      <w:pPr>
        <w:pStyle w:val="ListBullet"/>
        <w:spacing w:before="40" w:after="40" w:line="276" w:lineRule="auto"/>
        <w:ind w:left="360"/>
      </w:pPr>
      <w:r>
        <w:rPr>
          <w:rFonts w:ascii="Arial" w:hAnsi="Arial"/>
          <w:sz w:val="22"/>
        </w:rPr>
      </w:r>
      <w:r>
        <w:rPr>
          <w:rFonts w:ascii="Arial" w:hAnsi="Arial"/>
          <w:b/>
          <w:sz w:val="22"/>
        </w:rPr>
        <w:t>`63ec2c6`</w:t>
      </w:r>
      <w:r>
        <w:rPr>
          <w:rFonts w:ascii="Arial" w:hAnsi="Arial"/>
          <w:sz w:val="22"/>
        </w:rPr>
        <w:t xml:space="preserve"> - *kennhope13*: `chore: license root configuration, sensor limit fixes, UI warnings removal, and bump version to v3.0.49`</w:t>
      </w:r>
    </w:p>
    <w:p>
      <w:pPr>
        <w:pStyle w:val="ListBullet"/>
        <w:spacing w:before="40" w:after="40" w:line="276" w:lineRule="auto"/>
        <w:ind w:left="360"/>
      </w:pPr>
      <w:r>
        <w:rPr>
          <w:rFonts w:ascii="Arial" w:hAnsi="Arial"/>
          <w:sz w:val="22"/>
        </w:rPr>
      </w:r>
      <w:r>
        <w:rPr>
          <w:rFonts w:ascii="Arial" w:hAnsi="Arial"/>
          <w:b/>
          <w:sz w:val="22"/>
        </w:rPr>
        <w:t>`8f583dc`</w:t>
      </w:r>
      <w:r>
        <w:rPr>
          <w:rFonts w:ascii="Arial" w:hAnsi="Arial"/>
          <w:sz w:val="22"/>
        </w:rPr>
        <w:t xml:space="preserve"> - *kennhope13*: `fix: prevent local loops from resolving server_ip config in env.ts, and bump to v3.0.48`</w:t>
      </w:r>
    </w:p>
    <w:p>
      <w:pPr>
        <w:pStyle w:val="ListBullet"/>
        <w:spacing w:before="40" w:after="40" w:line="276" w:lineRule="auto"/>
        <w:ind w:left="360"/>
      </w:pPr>
      <w:r>
        <w:rPr>
          <w:rFonts w:ascii="Arial" w:hAnsi="Arial"/>
          <w:sz w:val="22"/>
        </w:rPr>
      </w:r>
      <w:r>
        <w:rPr>
          <w:rFonts w:ascii="Arial" w:hAnsi="Arial"/>
          <w:b/>
          <w:sz w:val="22"/>
        </w:rPr>
        <w:t>`a903a85`</w:t>
      </w:r>
      <w:r>
        <w:rPr>
          <w:rFonts w:ascii="Arial" w:hAnsi="Arial"/>
          <w:sz w:val="22"/>
        </w:rPr>
        <w:t xml:space="preserve"> - *kennhope13*: `fix: catch socket errors to prevent ECONNRESET crash and deduplicate service shutdown hooks, and bump to v3.0.47`</w:t>
      </w:r>
    </w:p>
    <w:p>
      <w:pPr>
        <w:pStyle w:val="ListBullet"/>
        <w:spacing w:before="40" w:after="40" w:line="276" w:lineRule="auto"/>
        <w:ind w:left="360"/>
      </w:pPr>
      <w:r>
        <w:rPr>
          <w:rFonts w:ascii="Arial" w:hAnsi="Arial"/>
          <w:sz w:val="22"/>
        </w:rPr>
      </w:r>
      <w:r>
        <w:rPr>
          <w:rFonts w:ascii="Arial" w:hAnsi="Arial"/>
          <w:b/>
          <w:sz w:val="22"/>
        </w:rPr>
        <w:t>`87ab8bc`</w:t>
      </w:r>
      <w:r>
        <w:rPr>
          <w:rFonts w:ascii="Arial" w:hAnsi="Arial"/>
          <w:sz w:val="22"/>
        </w:rPr>
        <w:t xml:space="preserve"> - *kennhope13*: `feat: ignore localhost/127.0.0.1 in getTargetHostname, proxy /sld/ requests, and bump to v3.0.46`</w:t>
      </w:r>
    </w:p>
    <w:p>
      <w:pPr>
        <w:pStyle w:val="ListBullet"/>
        <w:spacing w:before="40" w:after="40" w:line="276" w:lineRule="auto"/>
        <w:ind w:left="360"/>
      </w:pPr>
      <w:r>
        <w:rPr>
          <w:rFonts w:ascii="Arial" w:hAnsi="Arial"/>
          <w:sz w:val="22"/>
        </w:rPr>
      </w:r>
      <w:r>
        <w:rPr>
          <w:rFonts w:ascii="Arial" w:hAnsi="Arial"/>
          <w:b/>
          <w:sz w:val="22"/>
        </w:rPr>
        <w:t>`1d0372c`</w:t>
      </w:r>
      <w:r>
        <w:rPr>
          <w:rFonts w:ascii="Arial" w:hAnsi="Arial"/>
          <w:sz w:val="22"/>
        </w:rPr>
        <w:t xml:space="preserve"> - *kennhope13*: `feat: shut down postgres and backend on exit, retain go2rtc in background, and bump to v3.0.45`</w:t>
      </w:r>
    </w:p>
    <w:p>
      <w:pPr>
        <w:pStyle w:val="ListBullet"/>
        <w:spacing w:before="40" w:after="40" w:line="276" w:lineRule="auto"/>
        <w:ind w:left="360"/>
      </w:pPr>
      <w:r>
        <w:rPr>
          <w:rFonts w:ascii="Arial" w:hAnsi="Arial"/>
          <w:sz w:val="22"/>
        </w:rPr>
      </w:r>
      <w:r>
        <w:rPr>
          <w:rFonts w:ascii="Arial" w:hAnsi="Arial"/>
          <w:b/>
          <w:sz w:val="22"/>
        </w:rPr>
        <w:t>`3d6c068`</w:t>
      </w:r>
      <w:r>
        <w:rPr>
          <w:rFonts w:ascii="Arial" w:hAnsi="Arial"/>
          <w:sz w:val="22"/>
        </w:rPr>
        <w:t xml:space="preserve"> - *kennhope13*: `chore: stabilize SignalR connection using relative proxy and bump to v3.0.44`</w:t>
      </w:r>
    </w:p>
    <w:p>
      <w:pPr>
        <w:pStyle w:val="ListBullet"/>
        <w:spacing w:before="40" w:after="40" w:line="276" w:lineRule="auto"/>
        <w:ind w:left="360"/>
      </w:pPr>
      <w:r>
        <w:rPr>
          <w:rFonts w:ascii="Arial" w:hAnsi="Arial"/>
          <w:sz w:val="22"/>
        </w:rPr>
      </w:r>
      <w:r>
        <w:rPr>
          <w:rFonts w:ascii="Arial" w:hAnsi="Arial"/>
          <w:b/>
          <w:sz w:val="22"/>
        </w:rPr>
        <w:t>`a12493c`</w:t>
      </w:r>
      <w:r>
        <w:rPr>
          <w:rFonts w:ascii="Arial" w:hAnsi="Arial"/>
          <w:sz w:val="22"/>
        </w:rPr>
        <w:t xml:space="preserve"> - *kennhope13*: `fix: removed using on GetDbConnection which caused EF Core connection disposal and hanging`</w:t>
      </w:r>
    </w:p>
    <w:p>
      <w:pPr>
        <w:pStyle w:val="ListBullet"/>
        <w:spacing w:before="40" w:after="40" w:line="276" w:lineRule="auto"/>
        <w:ind w:left="360"/>
      </w:pPr>
      <w:r>
        <w:rPr>
          <w:rFonts w:ascii="Arial" w:hAnsi="Arial"/>
          <w:sz w:val="22"/>
        </w:rPr>
      </w:r>
      <w:r>
        <w:rPr>
          <w:rFonts w:ascii="Arial" w:hAnsi="Arial"/>
          <w:b/>
          <w:sz w:val="22"/>
        </w:rPr>
        <w:t>`6208d64`</w:t>
      </w:r>
      <w:r>
        <w:rPr>
          <w:rFonts w:ascii="Arial" w:hAnsi="Arial"/>
          <w:sz w:val="22"/>
        </w:rPr>
        <w:t xml:space="preserve"> - *kennhope13*: `chore: silence EF Core TimescaleDB fake errors to avoid confusing users`</w:t>
      </w:r>
    </w:p>
    <w:p>
      <w:pPr>
        <w:pStyle w:val="ListBullet"/>
        <w:spacing w:before="40" w:after="40" w:line="276" w:lineRule="auto"/>
        <w:ind w:left="360"/>
      </w:pPr>
      <w:r>
        <w:rPr>
          <w:rFonts w:ascii="Arial" w:hAnsi="Arial"/>
          <w:sz w:val="22"/>
        </w:rPr>
      </w:r>
      <w:r>
        <w:rPr>
          <w:rFonts w:ascii="Arial" w:hAnsi="Arial"/>
          <w:b/>
          <w:sz w:val="22"/>
        </w:rPr>
        <w:t>`02a063b`</w:t>
      </w:r>
      <w:r>
        <w:rPr>
          <w:rFonts w:ascii="Arial" w:hAnsi="Arial"/>
          <w:sz w:val="22"/>
        </w:rPr>
        <w:t xml:space="preserve"> - *kennhope13*: `chore: default installer to perMachine and bump version to 3.0.41`</w:t>
      </w:r>
    </w:p>
    <w:p>
      <w:pPr>
        <w:pStyle w:val="ListBullet"/>
        <w:spacing w:before="40" w:after="40" w:line="276" w:lineRule="auto"/>
        <w:ind w:left="360"/>
      </w:pPr>
      <w:r>
        <w:rPr>
          <w:rFonts w:ascii="Arial" w:hAnsi="Arial"/>
          <w:sz w:val="22"/>
        </w:rPr>
      </w:r>
      <w:r>
        <w:rPr>
          <w:rFonts w:ascii="Arial" w:hAnsi="Arial"/>
          <w:b/>
          <w:sz w:val="22"/>
        </w:rPr>
        <w:t>`01a675c`</w:t>
      </w:r>
      <w:r>
        <w:rPr>
          <w:rFonts w:ascii="Arial" w:hAnsi="Arial"/>
          <w:sz w:val="22"/>
        </w:rPr>
        <w:t xml:space="preserve"> - *kennhope13*: `chore: bump version to 3.0.40 and fix postgres restart issue`</w:t>
      </w:r>
    </w:p>
    <w:p>
      <w:pPr>
        <w:pStyle w:val="ListBullet"/>
        <w:spacing w:before="40" w:after="40" w:line="276" w:lineRule="auto"/>
        <w:ind w:left="360"/>
      </w:pPr>
      <w:r>
        <w:rPr>
          <w:rFonts w:ascii="Arial" w:hAnsi="Arial"/>
          <w:sz w:val="22"/>
        </w:rPr>
      </w:r>
      <w:r>
        <w:rPr>
          <w:rFonts w:ascii="Arial" w:hAnsi="Arial"/>
          <w:b/>
          <w:sz w:val="22"/>
        </w:rPr>
        <w:t>`71898c8`</w:t>
      </w:r>
      <w:r>
        <w:rPr>
          <w:rFonts w:ascii="Arial" w:hAnsi="Arial"/>
          <w:sz w:val="22"/>
        </w:rPr>
        <w:t xml:space="preserve"> - *kennhope13*: `fix(backend): fix compiler error in AuthController from LicenseService async refactor`</w:t>
      </w:r>
    </w:p>
    <w:p>
      <w:pPr>
        <w:pStyle w:val="ListBullet"/>
        <w:spacing w:before="40" w:after="40" w:line="276" w:lineRule="auto"/>
        <w:ind w:left="360"/>
      </w:pPr>
      <w:r>
        <w:rPr>
          <w:rFonts w:ascii="Arial" w:hAnsi="Arial"/>
          <w:sz w:val="22"/>
        </w:rPr>
      </w:r>
      <w:r>
        <w:rPr>
          <w:rFonts w:ascii="Arial" w:hAnsi="Arial"/>
          <w:b/>
          <w:sz w:val="22"/>
        </w:rPr>
        <w:t>`9ed842e`</w:t>
      </w:r>
      <w:r>
        <w:rPr>
          <w:rFonts w:ascii="Arial" w:hAnsi="Arial"/>
          <w:sz w:val="22"/>
        </w:rPr>
        <w:t xml:space="preserve"> - *kennhope13*: `fix(backend): Resolve SignalR connection timeouts by eliminating ThreadPool starvation in LicenseService; disable CentralSync polling by default`</w:t>
      </w:r>
    </w:p>
    <w:p>
      <w:pPr>
        <w:pStyle w:val="ListBullet"/>
        <w:spacing w:before="40" w:after="40" w:line="276" w:lineRule="auto"/>
        <w:ind w:left="360"/>
      </w:pPr>
      <w:r>
        <w:rPr>
          <w:rFonts w:ascii="Arial" w:hAnsi="Arial"/>
          <w:sz w:val="22"/>
        </w:rPr>
      </w:r>
      <w:r>
        <w:rPr>
          <w:rFonts w:ascii="Arial" w:hAnsi="Arial"/>
          <w:b/>
          <w:sz w:val="22"/>
        </w:rPr>
        <w:t>`4f6f97f`</w:t>
      </w:r>
      <w:r>
        <w:rPr>
          <w:rFonts w:ascii="Arial" w:hAnsi="Arial"/>
          <w:sz w:val="22"/>
        </w:rPr>
        <w:t xml:space="preserve"> - *kennhope13*: `chore: release v3.0.37 with latest fixes`</w:t>
      </w:r>
    </w:p>
    <w:p>
      <w:pPr>
        <w:pStyle w:val="ListBullet"/>
        <w:spacing w:before="40" w:after="40" w:line="276" w:lineRule="auto"/>
        <w:ind w:left="360"/>
      </w:pPr>
      <w:r>
        <w:rPr>
          <w:rFonts w:ascii="Arial" w:hAnsi="Arial"/>
          <w:sz w:val="22"/>
        </w:rPr>
      </w:r>
      <w:r>
        <w:rPr>
          <w:rFonts w:ascii="Arial" w:hAnsi="Arial"/>
          <w:b/>
          <w:sz w:val="22"/>
        </w:rPr>
        <w:t>`43a6e7e`</w:t>
      </w:r>
      <w:r>
        <w:rPr>
          <w:rFonts w:ascii="Arial" w:hAnsi="Arial"/>
          <w:sz w:val="22"/>
        </w:rPr>
        <w:t xml:space="preserve"> - *kennhope13*: `fix(realtime): use shared SignalR hub to prevent concurrent negotiate timeouts and session dropping`</w:t>
      </w:r>
    </w:p>
    <w:p>
      <w:pPr>
        <w:pStyle w:val="ListBullet"/>
        <w:spacing w:before="40" w:after="40" w:line="276" w:lineRule="auto"/>
        <w:ind w:left="360"/>
      </w:pPr>
      <w:r>
        <w:rPr>
          <w:rFonts w:ascii="Arial" w:hAnsi="Arial"/>
          <w:sz w:val="22"/>
        </w:rPr>
      </w:r>
      <w:r>
        <w:rPr>
          <w:rFonts w:ascii="Arial" w:hAnsi="Arial"/>
          <w:b/>
          <w:sz w:val="22"/>
        </w:rPr>
        <w:t>`25fea65`</w:t>
      </w:r>
      <w:r>
        <w:rPr>
          <w:rFonts w:ascii="Arial" w:hAnsi="Arial"/>
          <w:sz w:val="22"/>
        </w:rPr>
        <w:t xml:space="preserve"> - *kennhope13*: `style(license): center license limit boxes by using 2-column grid`</w:t>
      </w:r>
    </w:p>
    <w:p>
      <w:pPr>
        <w:pStyle w:val="ListBullet"/>
        <w:spacing w:before="40" w:after="40" w:line="276" w:lineRule="auto"/>
        <w:ind w:left="360"/>
      </w:pPr>
      <w:r>
        <w:rPr>
          <w:rFonts w:ascii="Arial" w:hAnsi="Arial"/>
          <w:sz w:val="22"/>
        </w:rPr>
      </w:r>
      <w:r>
        <w:rPr>
          <w:rFonts w:ascii="Arial" w:hAnsi="Arial"/>
          <w:b/>
          <w:sz w:val="22"/>
        </w:rPr>
        <w:t>`9c11cc1`</w:t>
      </w:r>
      <w:r>
        <w:rPr>
          <w:rFonts w:ascii="Arial" w:hAnsi="Arial"/>
          <w:sz w:val="22"/>
        </w:rPr>
        <w:t xml:space="preserve"> - *kennhope13*: `feat(license): hide station limit item from LicensePage`</w:t>
      </w:r>
    </w:p>
    <w:p>
      <w:pPr>
        <w:pStyle w:val="ListBullet"/>
        <w:spacing w:before="40" w:after="40" w:line="276" w:lineRule="auto"/>
        <w:ind w:left="360"/>
      </w:pPr>
      <w:r>
        <w:rPr>
          <w:rFonts w:ascii="Arial" w:hAnsi="Arial"/>
          <w:sz w:val="22"/>
        </w:rPr>
      </w:r>
      <w:r>
        <w:rPr>
          <w:rFonts w:ascii="Arial" w:hAnsi="Arial"/>
          <w:b/>
          <w:sz w:val="22"/>
        </w:rPr>
        <w:t>`fd7789c`</w:t>
      </w:r>
      <w:r>
        <w:rPr>
          <w:rFonts w:ascii="Arial" w:hAnsi="Arial"/>
          <w:sz w:val="22"/>
        </w:rPr>
        <w:t xml:space="preserve"> - *kennhope13*: `fix(thermal,startup): resolve thermal UnboundLocalError and reuse running background services on app reopen`</w:t>
      </w:r>
    </w:p>
    <w:p>
      <w:pPr>
        <w:pStyle w:val="ListBullet"/>
        <w:spacing w:before="40" w:after="40" w:line="276" w:lineRule="auto"/>
        <w:ind w:left="360"/>
      </w:pPr>
      <w:r>
        <w:rPr>
          <w:rFonts w:ascii="Arial" w:hAnsi="Arial"/>
          <w:sz w:val="22"/>
        </w:rPr>
      </w:r>
      <w:r>
        <w:rPr>
          <w:rFonts w:ascii="Arial" w:hAnsi="Arial"/>
          <w:b/>
          <w:sz w:val="22"/>
        </w:rPr>
        <w:t>`a8206b7`</w:t>
      </w:r>
      <w:r>
        <w:rPr>
          <w:rFonts w:ascii="Arial" w:hAnsi="Arial"/>
          <w:sz w:val="22"/>
        </w:rPr>
        <w:t xml:space="preserve"> - *kennhope13*: `Keep services running on close, watch backend health, bump to 3.0.32`</w:t>
      </w:r>
    </w:p>
    <w:p>
      <w:pPr>
        <w:pStyle w:val="ListBullet"/>
        <w:spacing w:before="40" w:after="40" w:line="276" w:lineRule="auto"/>
        <w:ind w:left="360"/>
      </w:pPr>
      <w:r>
        <w:rPr>
          <w:rFonts w:ascii="Arial" w:hAnsi="Arial"/>
          <w:sz w:val="22"/>
        </w:rPr>
      </w:r>
      <w:r>
        <w:rPr>
          <w:rFonts w:ascii="Arial" w:hAnsi="Arial"/>
          <w:b/>
          <w:sz w:val="22"/>
        </w:rPr>
        <w:t>`d6caf3c`</w:t>
      </w:r>
      <w:r>
        <w:rPr>
          <w:rFonts w:ascii="Arial" w:hAnsi="Arial"/>
          <w:sz w:val="22"/>
        </w:rPr>
        <w:t xml:space="preserve"> - *kennhope13*: `Bump version to 3.0.31`</w:t>
      </w:r>
    </w:p>
    <w:p>
      <w:pPr>
        <w:pStyle w:val="ListBullet"/>
        <w:spacing w:before="40" w:after="40" w:line="276" w:lineRule="auto"/>
        <w:ind w:left="360"/>
      </w:pPr>
      <w:r>
        <w:rPr>
          <w:rFonts w:ascii="Arial" w:hAnsi="Arial"/>
          <w:sz w:val="22"/>
        </w:rPr>
      </w:r>
      <w:r>
        <w:rPr>
          <w:rFonts w:ascii="Arial" w:hAnsi="Arial"/>
          <w:b/>
          <w:sz w:val="22"/>
        </w:rPr>
        <w:t>`8dd7bd5`</w:t>
      </w:r>
      <w:r>
        <w:rPr>
          <w:rFonts w:ascii="Arial" w:hAnsi="Arial"/>
          <w:sz w:val="22"/>
        </w:rPr>
        <w:t xml:space="preserve"> - *kennhope13*: `Keep services running in background on app close - instant relaunch`</w:t>
      </w:r>
    </w:p>
    <w:p>
      <w:pPr>
        <w:pStyle w:val="ListBullet"/>
        <w:spacing w:before="40" w:after="40" w:line="276" w:lineRule="auto"/>
        <w:ind w:left="360"/>
      </w:pPr>
      <w:r>
        <w:rPr>
          <w:rFonts w:ascii="Arial" w:hAnsi="Arial"/>
          <w:sz w:val="22"/>
        </w:rPr>
      </w:r>
      <w:r>
        <w:rPr>
          <w:rFonts w:ascii="Arial" w:hAnsi="Arial"/>
          <w:b/>
          <w:sz w:val="22"/>
        </w:rPr>
        <w:t>`2fc4b23`</w:t>
      </w:r>
      <w:r>
        <w:rPr>
          <w:rFonts w:ascii="Arial" w:hAnsi="Arial"/>
          <w:sz w:val="22"/>
        </w:rPr>
        <w:t xml:space="preserve"> - *kennhope13*: `Fix startup race: health returns 503 until DB ready, bump v3.0.30`</w:t>
      </w:r>
    </w:p>
    <w:p>
      <w:pPr>
        <w:pStyle w:val="ListBullet"/>
        <w:spacing w:before="40" w:after="40" w:line="276" w:lineRule="auto"/>
        <w:ind w:left="360"/>
      </w:pPr>
      <w:r>
        <w:rPr>
          <w:rFonts w:ascii="Arial" w:hAnsi="Arial"/>
          <w:sz w:val="22"/>
        </w:rPr>
      </w:r>
      <w:r>
        <w:rPr>
          <w:rFonts w:ascii="Arial" w:hAnsi="Arial"/>
          <w:b/>
          <w:sz w:val="22"/>
        </w:rPr>
        <w:t>`d927859`</w:t>
      </w:r>
      <w:r>
        <w:rPr>
          <w:rFonts w:ascii="Arial" w:hAnsi="Arial"/>
          <w:sz w:val="22"/>
        </w:rPr>
        <w:t xml:space="preserve"> - *kennhope13*: `Fix Windows zombie backend and port 5000, bump version to 3.0.30`</w:t>
      </w:r>
    </w:p>
    <w:p>
      <w:pPr>
        <w:pStyle w:val="ListBullet"/>
        <w:spacing w:before="40" w:after="40" w:line="276" w:lineRule="auto"/>
        <w:ind w:left="360"/>
      </w:pPr>
      <w:r>
        <w:rPr>
          <w:rFonts w:ascii="Arial" w:hAnsi="Arial"/>
          <w:sz w:val="22"/>
        </w:rPr>
      </w:r>
      <w:r>
        <w:rPr>
          <w:rFonts w:ascii="Arial" w:hAnsi="Arial"/>
          <w:b/>
          <w:sz w:val="22"/>
        </w:rPr>
        <w:t>`a7d9cfc`</w:t>
      </w:r>
      <w:r>
        <w:rPr>
          <w:rFonts w:ascii="Arial" w:hAnsi="Arial"/>
          <w:sz w:val="22"/>
        </w:rPr>
        <w:t xml:space="preserve"> - *kennhope13*: `Fix license flat payload validation, revert port to 5000, and remove postgres pid on Windows restart`</w:t>
      </w:r>
    </w:p>
    <w:p>
      <w:pPr>
        <w:pStyle w:val="ListBullet"/>
        <w:spacing w:before="40" w:after="40" w:line="276" w:lineRule="auto"/>
        <w:ind w:left="360"/>
      </w:pPr>
      <w:r>
        <w:rPr>
          <w:rFonts w:ascii="Arial" w:hAnsi="Arial"/>
          <w:sz w:val="22"/>
        </w:rPr>
      </w:r>
      <w:r>
        <w:rPr>
          <w:rFonts w:ascii="Arial" w:hAnsi="Arial"/>
          <w:b/>
          <w:sz w:val="22"/>
        </w:rPr>
        <w:t>`47a71bb`</w:t>
      </w:r>
      <w:r>
        <w:rPr>
          <w:rFonts w:ascii="Arial" w:hAnsi="Arial"/>
          <w:sz w:val="22"/>
        </w:rPr>
        <w:t xml:space="preserve"> - *kennhope13*: `fix(workflow): sync VITE_API_URL to 5050 in github actions`</w:t>
      </w:r>
    </w:p>
    <w:p>
      <w:pPr>
        <w:pStyle w:val="ListBullet"/>
        <w:spacing w:before="40" w:after="40" w:line="276" w:lineRule="auto"/>
        <w:ind w:left="360"/>
      </w:pPr>
      <w:r>
        <w:rPr>
          <w:rFonts w:ascii="Arial" w:hAnsi="Arial"/>
          <w:sz w:val="22"/>
        </w:rPr>
      </w:r>
      <w:r>
        <w:rPr>
          <w:rFonts w:ascii="Arial" w:hAnsi="Arial"/>
          <w:b/>
          <w:sz w:val="22"/>
        </w:rPr>
        <w:t>`ec14139`</w:t>
      </w:r>
      <w:r>
        <w:rPr>
          <w:rFonts w:ascii="Arial" w:hAnsi="Arial"/>
          <w:sz w:val="22"/>
        </w:rPr>
        <w:t xml:space="preserve"> - *kennhope13*: `fix(desktop): change backend port from 5000 to 5050 to resolve silent background port collision on second run`</w:t>
      </w:r>
    </w:p>
    <w:p>
      <w:pPr>
        <w:pStyle w:val="ListBullet"/>
        <w:spacing w:before="40" w:after="40" w:line="276" w:lineRule="auto"/>
        <w:ind w:left="360"/>
      </w:pPr>
      <w:r>
        <w:rPr>
          <w:rFonts w:ascii="Arial" w:hAnsi="Arial"/>
          <w:sz w:val="22"/>
        </w:rPr>
      </w:r>
      <w:r>
        <w:rPr>
          <w:rFonts w:ascii="Arial" w:hAnsi="Arial"/>
          <w:b/>
          <w:sz w:val="22"/>
        </w:rPr>
        <w:t>`9096a82`</w:t>
      </w:r>
      <w:r>
        <w:rPr>
          <w:rFonts w:ascii="Arial" w:hAnsi="Arial"/>
          <w:sz w:val="22"/>
        </w:rPr>
        <w:t xml:space="preserve"> - *kennhope13*: `fix: read platform and machineGuid in flat license parsing`</w:t>
      </w:r>
    </w:p>
    <w:p>
      <w:pPr>
        <w:pStyle w:val="ListBullet"/>
        <w:spacing w:before="40" w:after="40" w:line="276" w:lineRule="auto"/>
        <w:ind w:left="360"/>
      </w:pPr>
      <w:r>
        <w:rPr>
          <w:rFonts w:ascii="Arial" w:hAnsi="Arial"/>
          <w:sz w:val="22"/>
        </w:rPr>
      </w:r>
      <w:r>
        <w:rPr>
          <w:rFonts w:ascii="Arial" w:hAnsi="Arial"/>
          <w:b/>
          <w:sz w:val="22"/>
        </w:rPr>
        <w:t>`969a655`</w:t>
      </w:r>
      <w:r>
        <w:rPr>
          <w:rFonts w:ascii="Arial" w:hAnsi="Arial"/>
          <w:sz w:val="22"/>
        </w:rPr>
        <w:t xml:space="preserve"> - *kennhope13*: `fix: db initialization transaction aborted error and license macAddress support`</w:t>
      </w:r>
    </w:p>
    <w:p>
      <w:pPr>
        <w:pStyle w:val="ListBullet"/>
        <w:spacing w:before="40" w:after="40" w:line="276" w:lineRule="auto"/>
        <w:ind w:left="360"/>
      </w:pPr>
      <w:r>
        <w:rPr>
          <w:rFonts w:ascii="Arial" w:hAnsi="Arial"/>
          <w:sz w:val="22"/>
        </w:rPr>
      </w:r>
      <w:r>
        <w:rPr>
          <w:rFonts w:ascii="Arial" w:hAnsi="Arial"/>
          <w:b/>
          <w:sz w:val="22"/>
        </w:rPr>
        <w:t>`acab09c`</w:t>
      </w:r>
      <w:r>
        <w:rPr>
          <w:rFonts w:ascii="Arial" w:hAnsi="Arial"/>
          <w:sz w:val="22"/>
        </w:rPr>
        <w:t xml:space="preserve"> - *kennhope13*: `fix: auto cleanup zombie processes and handle 42P07 db migration conflict`</w:t>
      </w:r>
    </w:p>
    <w:p>
      <w:pPr>
        <w:pStyle w:val="ListBullet"/>
        <w:spacing w:before="40" w:after="40" w:line="276" w:lineRule="auto"/>
        <w:ind w:left="360"/>
      </w:pPr>
      <w:r>
        <w:rPr>
          <w:rFonts w:ascii="Arial" w:hAnsi="Arial"/>
          <w:sz w:val="22"/>
        </w:rPr>
      </w:r>
      <w:r>
        <w:rPr>
          <w:rFonts w:ascii="Arial" w:hAnsi="Arial"/>
          <w:b/>
          <w:sz w:val="22"/>
        </w:rPr>
        <w:t>`16af573`</w:t>
      </w:r>
      <w:r>
        <w:rPr>
          <w:rFonts w:ascii="Arial" w:hAnsi="Arial"/>
          <w:sz w:val="22"/>
        </w:rPr>
        <w:t xml:space="preserve"> - *kennhope13*: `Fix hardware match failure due to special characters like dots and commas on Windows`</w:t>
      </w:r>
    </w:p>
    <w:p>
      <w:pPr>
        <w:pStyle w:val="ListBullet"/>
        <w:spacing w:before="40" w:after="40" w:line="276" w:lineRule="auto"/>
        <w:ind w:left="360"/>
      </w:pPr>
      <w:r>
        <w:rPr>
          <w:rFonts w:ascii="Arial" w:hAnsi="Arial"/>
          <w:sz w:val="22"/>
        </w:rPr>
      </w:r>
      <w:r>
        <w:rPr>
          <w:rFonts w:ascii="Arial" w:hAnsi="Arial"/>
          <w:b/>
          <w:sz w:val="22"/>
        </w:rPr>
        <w:t>`67bf4ee`</w:t>
      </w:r>
      <w:r>
        <w:rPr>
          <w:rFonts w:ascii="Arial" w:hAnsi="Arial"/>
          <w:sz w:val="22"/>
        </w:rPr>
        <w:t xml:space="preserve"> - *kennhope13*: `Fix hardware_mismatch caused by Fingerprint check on Windows`</w:t>
      </w:r>
    </w:p>
    <w:p>
      <w:pPr>
        <w:pStyle w:val="ListBullet"/>
        <w:spacing w:before="40" w:after="40" w:line="276" w:lineRule="auto"/>
        <w:ind w:left="360"/>
      </w:pPr>
      <w:r>
        <w:rPr>
          <w:rFonts w:ascii="Arial" w:hAnsi="Arial"/>
          <w:sz w:val="22"/>
        </w:rPr>
      </w:r>
      <w:r>
        <w:rPr>
          <w:rFonts w:ascii="Arial" w:hAnsi="Arial"/>
          <w:b/>
          <w:sz w:val="22"/>
        </w:rPr>
        <w:t>`5a7fa2b`</w:t>
      </w:r>
      <w:r>
        <w:rPr>
          <w:rFonts w:ascii="Arial" w:hAnsi="Arial"/>
          <w:sz w:val="22"/>
        </w:rPr>
        <w:t xml:space="preserve"> - *kennhope13*: `Fix CS0136 compile error in LicenseService after merge and bump version to 3.0.22`</w:t>
      </w:r>
    </w:p>
    <w:p>
      <w:pPr>
        <w:pStyle w:val="ListBullet"/>
        <w:spacing w:before="40" w:after="40" w:line="276" w:lineRule="auto"/>
        <w:ind w:left="360"/>
      </w:pPr>
      <w:r>
        <w:rPr>
          <w:rFonts w:ascii="Arial" w:hAnsi="Arial"/>
          <w:sz w:val="22"/>
        </w:rPr>
      </w:r>
      <w:r>
        <w:rPr>
          <w:rFonts w:ascii="Arial" w:hAnsi="Arial"/>
          <w:b/>
          <w:sz w:val="22"/>
        </w:rPr>
        <w:t>`5a51627`</w:t>
      </w:r>
      <w:r>
        <w:rPr>
          <w:rFonts w:ascii="Arial" w:hAnsi="Arial"/>
          <w:sz w:val="22"/>
        </w:rPr>
        <w:t xml:space="preserve"> - *kennhope13*: `Bump version to 3.0.21`</w:t>
      </w:r>
    </w:p>
    <w:p>
      <w:pPr>
        <w:pStyle w:val="ListBullet"/>
        <w:spacing w:before="40" w:after="40" w:line="276" w:lineRule="auto"/>
        <w:ind w:left="360"/>
      </w:pPr>
      <w:r>
        <w:rPr>
          <w:rFonts w:ascii="Arial" w:hAnsi="Arial"/>
          <w:sz w:val="22"/>
        </w:rPr>
      </w:r>
      <w:r>
        <w:rPr>
          <w:rFonts w:ascii="Arial" w:hAnsi="Arial"/>
          <w:b/>
          <w:sz w:val="22"/>
        </w:rPr>
        <w:t>`e8e1be7`</w:t>
      </w:r>
      <w:r>
        <w:rPr>
          <w:rFonts w:ascii="Arial" w:hAnsi="Arial"/>
          <w:sz w:val="22"/>
        </w:rPr>
        <w:t xml:space="preserve"> - *kennhope13*: `Merge license fixes and thermal camera fixes`</w:t>
      </w:r>
    </w:p>
    <w:p>
      <w:pPr>
        <w:pStyle w:val="ListBullet"/>
        <w:spacing w:before="40" w:after="40" w:line="276" w:lineRule="auto"/>
        <w:ind w:left="360"/>
      </w:pPr>
      <w:r>
        <w:rPr>
          <w:rFonts w:ascii="Arial" w:hAnsi="Arial"/>
          <w:sz w:val="22"/>
        </w:rPr>
      </w:r>
      <w:r>
        <w:rPr>
          <w:rFonts w:ascii="Arial" w:hAnsi="Arial"/>
          <w:b/>
          <w:sz w:val="22"/>
        </w:rPr>
        <w:t>`dc4784d`</w:t>
      </w:r>
      <w:r>
        <w:rPr>
          <w:rFonts w:ascii="Arial" w:hAnsi="Arial"/>
          <w:sz w:val="22"/>
        </w:rPr>
        <w:t xml:space="preserve"> - *kennhope13*: `Bump version to 3.0.20`</w:t>
      </w:r>
    </w:p>
    <w:p>
      <w:pPr>
        <w:pStyle w:val="ListBullet"/>
        <w:spacing w:before="40" w:after="40" w:line="276" w:lineRule="auto"/>
        <w:ind w:left="360"/>
      </w:pPr>
      <w:r>
        <w:rPr>
          <w:rFonts w:ascii="Arial" w:hAnsi="Arial"/>
          <w:sz w:val="22"/>
        </w:rPr>
      </w:r>
      <w:r>
        <w:rPr>
          <w:rFonts w:ascii="Arial" w:hAnsi="Arial"/>
          <w:b/>
          <w:sz w:val="22"/>
        </w:rPr>
        <w:t>`b0133b0`</w:t>
      </w:r>
      <w:r>
        <w:rPr>
          <w:rFonts w:ascii="Arial" w:hAnsi="Arial"/>
          <w:sz w:val="22"/>
        </w:rPr>
        <w:t xml:space="preserve"> - *Admin*: `Fix compiler errors and unused imports in frontend`</w:t>
      </w:r>
    </w:p>
    <w:p>
      <w:pPr>
        <w:pStyle w:val="ListBullet"/>
        <w:spacing w:before="40" w:after="40" w:line="276" w:lineRule="auto"/>
        <w:ind w:left="360"/>
      </w:pPr>
      <w:r>
        <w:rPr>
          <w:rFonts w:ascii="Arial" w:hAnsi="Arial"/>
          <w:sz w:val="22"/>
        </w:rPr>
      </w:r>
      <w:r>
        <w:rPr>
          <w:rFonts w:ascii="Arial" w:hAnsi="Arial"/>
          <w:b/>
          <w:sz w:val="22"/>
        </w:rPr>
        <w:t>`963f51e`</w:t>
      </w:r>
      <w:r>
        <w:rPr>
          <w:rFonts w:ascii="Arial" w:hAnsi="Arial"/>
          <w:sz w:val="22"/>
        </w:rPr>
        <w:t xml:space="preserve"> - *Admin*: `Merge branch 'backup-xem-ai-detect-changes' to restore uncommitted local changes and resolve conflicts`</w:t>
      </w:r>
    </w:p>
    <w:p>
      <w:pPr>
        <w:pStyle w:val="ListBullet"/>
        <w:spacing w:before="40" w:after="40" w:line="276" w:lineRule="auto"/>
        <w:ind w:left="360"/>
      </w:pPr>
      <w:r>
        <w:rPr>
          <w:rFonts w:ascii="Arial" w:hAnsi="Arial"/>
          <w:sz w:val="22"/>
        </w:rPr>
      </w:r>
      <w:r>
        <w:rPr>
          <w:rFonts w:ascii="Arial" w:hAnsi="Arial"/>
          <w:b/>
          <w:sz w:val="22"/>
        </w:rPr>
        <w:t>`55b97cd`</w:t>
      </w:r>
      <w:r>
        <w:rPr>
          <w:rFonts w:ascii="Arial" w:hAnsi="Arial"/>
          <w:sz w:val="22"/>
        </w:rPr>
        <w:t xml:space="preserve"> - *Admin*: `Backup local uncommitted changes before merging thermal-forecast`</w:t>
      </w:r>
    </w:p>
    <w:p>
      <w:pPr>
        <w:pStyle w:val="ListBullet"/>
        <w:spacing w:before="40" w:after="40" w:line="276" w:lineRule="auto"/>
        <w:ind w:left="360"/>
      </w:pPr>
      <w:r>
        <w:rPr>
          <w:rFonts w:ascii="Arial" w:hAnsi="Arial"/>
          <w:sz w:val="22"/>
        </w:rPr>
      </w:r>
      <w:r>
        <w:rPr>
          <w:rFonts w:ascii="Arial" w:hAnsi="Arial"/>
          <w:b/>
          <w:sz w:val="22"/>
        </w:rPr>
        <w:t>`ab84315`</w:t>
      </w:r>
      <w:r>
        <w:rPr>
          <w:rFonts w:ascii="Arial" w:hAnsi="Arial"/>
          <w:sz w:val="22"/>
        </w:rPr>
        <w:t xml:space="preserve"> - *kennhope13*: `feat: implement 5-minute thermal forecasting data synchronization and partner Jetson push`</w:t>
      </w:r>
    </w:p>
    <w:p>
      <w:pPr>
        <w:pStyle w:val="ListBullet"/>
        <w:spacing w:before="40" w:after="40" w:line="276" w:lineRule="auto"/>
        <w:ind w:left="360"/>
      </w:pPr>
      <w:r>
        <w:rPr>
          <w:rFonts w:ascii="Arial" w:hAnsi="Arial"/>
          <w:sz w:val="22"/>
        </w:rPr>
      </w:r>
      <w:r>
        <w:rPr>
          <w:rFonts w:ascii="Arial" w:hAnsi="Arial"/>
          <w:b/>
          <w:sz w:val="22"/>
        </w:rPr>
        <w:t>`46cf91a`</w:t>
      </w:r>
      <w:r>
        <w:rPr>
          <w:rFonts w:ascii="Arial" w:hAnsi="Arial"/>
          <w:sz w:val="22"/>
        </w:rPr>
        <w:t xml:space="preserve"> - *kennhope13*: `feat: integrate Jetson Orin Nano AI Person Detection webhook and enable LAN connection binding on port 5000`</w:t>
      </w:r>
    </w:p>
    <w:p>
      <w:pPr>
        <w:pStyle w:val="ListBullet"/>
        <w:spacing w:before="40" w:after="40" w:line="276" w:lineRule="auto"/>
        <w:ind w:left="360"/>
      </w:pPr>
      <w:r>
        <w:rPr>
          <w:rFonts w:ascii="Arial" w:hAnsi="Arial"/>
          <w:sz w:val="22"/>
        </w:rPr>
      </w:r>
      <w:r>
        <w:rPr>
          <w:rFonts w:ascii="Arial" w:hAnsi="Arial"/>
          <w:b/>
          <w:sz w:val="22"/>
        </w:rPr>
        <w:t>`63eeadf`</w:t>
      </w:r>
      <w:r>
        <w:rPr>
          <w:rFonts w:ascii="Arial" w:hAnsi="Arial"/>
          <w:sz w:val="22"/>
        </w:rPr>
        <w:t xml:space="preserve"> - *Admin*: `feat: implement system-wide toast notification UI and update visual styles for page headers and user actions`</w:t>
      </w:r>
    </w:p>
    <w:p>
      <w:pPr>
        <w:pStyle w:val="ListBullet"/>
        <w:spacing w:before="40" w:after="40" w:line="276" w:lineRule="auto"/>
        <w:ind w:left="360"/>
      </w:pPr>
      <w:r>
        <w:rPr>
          <w:rFonts w:ascii="Arial" w:hAnsi="Arial"/>
          <w:sz w:val="22"/>
        </w:rPr>
      </w:r>
      <w:r>
        <w:rPr>
          <w:rFonts w:ascii="Arial" w:hAnsi="Arial"/>
          <w:b/>
          <w:sz w:val="22"/>
        </w:rPr>
        <w:t>`59ff9a9`</w:t>
      </w:r>
      <w:r>
        <w:rPr>
          <w:rFonts w:ascii="Arial" w:hAnsi="Arial"/>
          <w:sz w:val="22"/>
        </w:rPr>
        <w:t xml:space="preserve"> - *Admin*: `feat: restore PD camera region drawing interface and realtime warning log panel`</w:t>
      </w:r>
    </w:p>
    <w:p>
      <w:pPr>
        <w:pStyle w:val="ListBullet"/>
        <w:spacing w:before="40" w:after="40" w:line="276" w:lineRule="auto"/>
        <w:ind w:left="360"/>
      </w:pPr>
      <w:r>
        <w:rPr>
          <w:rFonts w:ascii="Arial" w:hAnsi="Arial"/>
          <w:sz w:val="22"/>
        </w:rPr>
      </w:r>
      <w:r>
        <w:rPr>
          <w:rFonts w:ascii="Arial" w:hAnsi="Arial"/>
          <w:b/>
          <w:sz w:val="22"/>
        </w:rPr>
        <w:t>`ebc9dc2`</w:t>
      </w:r>
      <w:r>
        <w:rPr>
          <w:rFonts w:ascii="Arial" w:hAnsi="Arial"/>
          <w:sz w:val="22"/>
        </w:rPr>
        <w:t xml:space="preserve"> - *Admin*: `style: compact all page toolbar headers globally - remove scroll, reduce heights/gaps/fonts for single-row layout`</w:t>
      </w:r>
    </w:p>
    <w:p>
      <w:pPr>
        <w:pStyle w:val="ListBullet"/>
        <w:spacing w:before="40" w:after="40" w:line="276" w:lineRule="auto"/>
        <w:ind w:left="360"/>
      </w:pPr>
      <w:r>
        <w:rPr>
          <w:rFonts w:ascii="Arial" w:hAnsi="Arial"/>
          <w:sz w:val="22"/>
        </w:rPr>
      </w:r>
      <w:r>
        <w:rPr>
          <w:rFonts w:ascii="Arial" w:hAnsi="Arial"/>
          <w:b/>
          <w:sz w:val="22"/>
        </w:rPr>
        <w:t>`a0a9c8c`</w:t>
      </w:r>
      <w:r>
        <w:rPr>
          <w:rFonts w:ascii="Arial" w:hAnsi="Arial"/>
          <w:sz w:val="22"/>
        </w:rPr>
        <w:t xml:space="preserve"> - *Admin*: `style: remove hardcoded 270px from KpiCards and CameraGrid, compact fonts/padding, fully fluid width`</w:t>
      </w:r>
    </w:p>
    <w:p>
      <w:pPr>
        <w:pStyle w:val="ListBullet"/>
        <w:spacing w:before="40" w:after="40" w:line="276" w:lineRule="auto"/>
        <w:ind w:left="360"/>
      </w:pPr>
      <w:r>
        <w:rPr>
          <w:rFonts w:ascii="Arial" w:hAnsi="Arial"/>
          <w:sz w:val="22"/>
        </w:rPr>
      </w:r>
      <w:r>
        <w:rPr>
          <w:rFonts w:ascii="Arial" w:hAnsi="Arial"/>
          <w:b/>
          <w:sz w:val="22"/>
        </w:rPr>
        <w:t>`a47fc7a`</w:t>
      </w:r>
      <w:r>
        <w:rPr>
          <w:rFonts w:ascii="Arial" w:hAnsi="Arial"/>
          <w:sz w:val="22"/>
        </w:rPr>
        <w:t xml:space="preserve"> - *Admin*: `style: refactor CabinetAnalyticsTab layout from fixed 420px to fluid percentage-based scaling with bounds`</w:t>
      </w:r>
    </w:p>
    <w:p>
      <w:pPr>
        <w:pStyle w:val="ListBullet"/>
        <w:spacing w:before="40" w:after="40" w:line="276" w:lineRule="auto"/>
        <w:ind w:left="360"/>
      </w:pPr>
      <w:r>
        <w:rPr>
          <w:rFonts w:ascii="Arial" w:hAnsi="Arial"/>
          <w:sz w:val="22"/>
        </w:rPr>
      </w:r>
      <w:r>
        <w:rPr>
          <w:rFonts w:ascii="Arial" w:hAnsi="Arial"/>
          <w:b/>
          <w:sz w:val="22"/>
        </w:rPr>
        <w:t>`98335ed`</w:t>
      </w:r>
      <w:r>
        <w:rPr>
          <w:rFonts w:ascii="Arial" w:hAnsi="Arial"/>
          <w:sz w:val="22"/>
        </w:rPr>
        <w:t xml:space="preserve"> - *Admin*: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r>
      <w:r>
        <w:rPr>
          <w:rFonts w:ascii="Arial" w:hAnsi="Arial"/>
          <w:b/>
          <w:sz w:val="22"/>
        </w:rPr>
        <w:t>`f175e65`</w:t>
      </w:r>
      <w:r>
        <w:rPr>
          <w:rFonts w:ascii="Arial" w:hAnsi="Arial"/>
          <w:sz w:val="22"/>
        </w:rPr>
        <w:t xml:space="preserve"> - *Admin*: `style: implement responsive compact Option 1 toolbar styling globally to prevent overflow`</w:t>
      </w:r>
    </w:p>
    <w:p>
      <w:pPr>
        <w:pStyle w:val="ListBullet"/>
        <w:spacing w:before="40" w:after="40" w:line="276" w:lineRule="auto"/>
        <w:ind w:left="360"/>
      </w:pPr>
      <w:r>
        <w:rPr>
          <w:rFonts w:ascii="Arial" w:hAnsi="Arial"/>
          <w:sz w:val="22"/>
        </w:rPr>
      </w:r>
      <w:r>
        <w:rPr>
          <w:rFonts w:ascii="Arial" w:hAnsi="Arial"/>
          <w:b/>
          <w:sz w:val="22"/>
        </w:rPr>
        <w:t>`7c22bc1`</w:t>
      </w:r>
      <w:r>
        <w:rPr>
          <w:rFonts w:ascii="Arial" w:hAnsi="Arial"/>
          <w:sz w:val="22"/>
        </w:rPr>
        <w:t xml:space="preserve"> - *Admin*: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r>
      <w:r>
        <w:rPr>
          <w:rFonts w:ascii="Arial" w:hAnsi="Arial"/>
          <w:b/>
          <w:sz w:val="22"/>
        </w:rPr>
        <w:t>`c4da78e`</w:t>
      </w:r>
      <w:r>
        <w:rPr>
          <w:rFonts w:ascii="Arial" w:hAnsi="Arial"/>
          <w:sz w:val="22"/>
        </w:rPr>
        <w:t xml:space="preserve"> - *Admin*: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r>
      <w:r>
        <w:rPr>
          <w:rFonts w:ascii="Arial" w:hAnsi="Arial"/>
          <w:b/>
          <w:sz w:val="22"/>
        </w:rPr>
        <w:t>`faa8e33`</w:t>
      </w:r>
      <w:r>
        <w:rPr>
          <w:rFonts w:ascii="Arial" w:hAnsi="Arial"/>
          <w:sz w:val="22"/>
        </w:rPr>
        <w:t xml:space="preserve"> - *Admin*: `feat: take annotated camera snapshot on PD alert and upload to backend webhook`</w:t>
      </w:r>
    </w:p>
    <w:p>
      <w:pPr>
        <w:pStyle w:val="ListBullet"/>
        <w:spacing w:before="40" w:after="40" w:line="276" w:lineRule="auto"/>
        <w:ind w:left="360"/>
      </w:pPr>
      <w:r>
        <w:rPr>
          <w:rFonts w:ascii="Arial" w:hAnsi="Arial"/>
          <w:sz w:val="22"/>
        </w:rPr>
      </w:r>
      <w:r>
        <w:rPr>
          <w:rFonts w:ascii="Arial" w:hAnsi="Arial"/>
          <w:b/>
          <w:sz w:val="22"/>
        </w:rPr>
        <w:t>`42e3511`</w:t>
      </w:r>
      <w:r>
        <w:rPr>
          <w:rFonts w:ascii="Arial" w:hAnsi="Arial"/>
          <w:sz w:val="22"/>
        </w:rPr>
        <w:t xml:space="preserve"> - *Admin*: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r>
      <w:r>
        <w:rPr>
          <w:rFonts w:ascii="Arial" w:hAnsi="Arial"/>
          <w:b/>
          <w:sz w:val="22"/>
        </w:rPr>
        <w:t>`e88b482`</w:t>
      </w:r>
      <w:r>
        <w:rPr>
          <w:rFonts w:ascii="Arial" w:hAnsi="Arial"/>
          <w:sz w:val="22"/>
        </w:rPr>
        <w:t xml:space="preserve"> - *Admin*: `fix: stage CameraHandlers changes to align with updated DeviceService`</w:t>
      </w:r>
    </w:p>
    <w:p>
      <w:pPr>
        <w:pStyle w:val="ListBullet"/>
        <w:spacing w:before="40" w:after="40" w:line="276" w:lineRule="auto"/>
        <w:ind w:left="360"/>
      </w:pPr>
      <w:r>
        <w:rPr>
          <w:rFonts w:ascii="Arial" w:hAnsi="Arial"/>
          <w:sz w:val="22"/>
        </w:rPr>
      </w:r>
      <w:r>
        <w:rPr>
          <w:rFonts w:ascii="Arial" w:hAnsi="Arial"/>
          <w:b/>
          <w:sz w:val="22"/>
        </w:rPr>
        <w:t>`e9cdac6`</w:t>
      </w:r>
      <w:r>
        <w:rPr>
          <w:rFonts w:ascii="Arial" w:hAnsi="Arial"/>
          <w:sz w:val="22"/>
        </w:rPr>
        <w:t xml:space="preserve"> - *Admin*: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r>
      <w:r>
        <w:rPr>
          <w:rFonts w:ascii="Arial" w:hAnsi="Arial"/>
          <w:b/>
          <w:sz w:val="22"/>
        </w:rPr>
        <w:t>`ea9494f`</w:t>
      </w:r>
      <w:r>
        <w:rPr>
          <w:rFonts w:ascii="Arial" w:hAnsi="Arial"/>
          <w:sz w:val="22"/>
        </w:rPr>
        <w:t xml:space="preserve"> - *Admin*: `fix: restore missing backend service methods and correct vite local proxy configuration`</w:t>
      </w:r>
    </w:p>
    <w:p>
      <w:pPr>
        <w:pStyle w:val="ListBullet"/>
        <w:spacing w:before="40" w:after="40" w:line="276" w:lineRule="auto"/>
        <w:ind w:left="360"/>
      </w:pPr>
      <w:r>
        <w:rPr>
          <w:rFonts w:ascii="Arial" w:hAnsi="Arial"/>
          <w:sz w:val="22"/>
        </w:rPr>
      </w:r>
      <w:r>
        <w:rPr>
          <w:rFonts w:ascii="Arial" w:hAnsi="Arial"/>
          <w:b/>
          <w:sz w:val="22"/>
        </w:rPr>
        <w:t>`9cf6d2c`</w:t>
      </w:r>
      <w:r>
        <w:rPr>
          <w:rFonts w:ascii="Arial" w:hAnsi="Arial"/>
          <w:sz w:val="22"/>
        </w:rPr>
        <w:t xml:space="preserve"> - *Admin*: `fix: resolve frontend typescript compile and build errors for thermal ROI and PD integration`</w:t>
      </w:r>
    </w:p>
    <w:p>
      <w:pPr>
        <w:pStyle w:val="ListBullet"/>
        <w:spacing w:before="40" w:after="40" w:line="276" w:lineRule="auto"/>
        <w:ind w:left="360"/>
      </w:pPr>
      <w:r>
        <w:rPr>
          <w:rFonts w:ascii="Arial" w:hAnsi="Arial"/>
          <w:sz w:val="22"/>
        </w:rPr>
      </w:r>
      <w:r>
        <w:rPr>
          <w:rFonts w:ascii="Arial" w:hAnsi="Arial"/>
          <w:b/>
          <w:sz w:val="22"/>
        </w:rPr>
        <w:t>`4887909`</w:t>
      </w:r>
      <w:r>
        <w:rPr>
          <w:rFonts w:ascii="Arial" w:hAnsi="Arial"/>
          <w:sz w:val="22"/>
        </w:rPr>
        <w:t xml:space="preserve"> - *Admin*: `merge: integrate thermal ROI polygon optimization and acoustic PD monitoring features`</w:t>
      </w:r>
    </w:p>
    <w:p>
      <w:pPr>
        <w:pStyle w:val="ListBullet"/>
        <w:spacing w:before="40" w:after="40" w:line="276" w:lineRule="auto"/>
        <w:ind w:left="360"/>
      </w:pPr>
      <w:r>
        <w:rPr>
          <w:rFonts w:ascii="Arial" w:hAnsi="Arial"/>
          <w:sz w:val="22"/>
        </w:rPr>
      </w:r>
      <w:r>
        <w:rPr>
          <w:rFonts w:ascii="Arial" w:hAnsi="Arial"/>
          <w:b/>
          <w:sz w:val="22"/>
        </w:rPr>
        <w:t>`0ec88df`</w:t>
      </w:r>
      <w:r>
        <w:rPr>
          <w:rFonts w:ascii="Arial" w:hAnsi="Arial"/>
          <w:sz w:val="22"/>
        </w:rPr>
        <w:t xml:space="preserve"> - *Admin*: `update-phongdien`</w:t>
      </w:r>
    </w:p>
    <w:p>
      <w:pPr>
        <w:pStyle w:val="ListBullet"/>
        <w:spacing w:before="40" w:after="40" w:line="276" w:lineRule="auto"/>
        <w:ind w:left="360"/>
      </w:pPr>
      <w:r>
        <w:rPr>
          <w:rFonts w:ascii="Arial" w:hAnsi="Arial"/>
          <w:sz w:val="22"/>
        </w:rPr>
      </w:r>
      <w:r>
        <w:rPr>
          <w:rFonts w:ascii="Arial" w:hAnsi="Arial"/>
          <w:b/>
          <w:sz w:val="22"/>
        </w:rPr>
        <w:t>`8d8e039`</w:t>
      </w:r>
      <w:r>
        <w:rPr>
          <w:rFonts w:ascii="Arial" w:hAnsi="Arial"/>
          <w:sz w:val="22"/>
        </w:rPr>
        <w:t xml:space="preserve"> - *kennhope13*: `feat: thermal roi polygon optimization and repository cleanup`</w:t>
      </w:r>
    </w:p>
    <w:p>
      <w:pPr>
        <w:pStyle w:val="ListBullet"/>
        <w:spacing w:before="40" w:after="40" w:line="276" w:lineRule="auto"/>
        <w:ind w:left="360"/>
      </w:pPr>
      <w:r>
        <w:rPr>
          <w:rFonts w:ascii="Arial" w:hAnsi="Arial"/>
          <w:sz w:val="22"/>
        </w:rPr>
      </w:r>
      <w:r>
        <w:rPr>
          <w:rFonts w:ascii="Arial" w:hAnsi="Arial"/>
          <w:b/>
          <w:sz w:val="22"/>
        </w:rPr>
        <w:t>`a1758a3`</w:t>
      </w:r>
      <w:r>
        <w:rPr>
          <w:rFonts w:ascii="Arial" w:hAnsi="Arial"/>
          <w:sz w:val="22"/>
        </w:rPr>
        <w:t xml:space="preserve"> - *Admin*: `feat: optimize PD Monitor UI and silence engine error logs`</w:t>
      </w:r>
    </w:p>
    <w:p>
      <w:pPr>
        <w:pStyle w:val="ListBullet"/>
        <w:spacing w:before="40" w:after="40" w:line="276" w:lineRule="auto"/>
        <w:ind w:left="360"/>
      </w:pPr>
      <w:r>
        <w:rPr>
          <w:rFonts w:ascii="Arial" w:hAnsi="Arial"/>
          <w:sz w:val="22"/>
        </w:rPr>
      </w:r>
      <w:r>
        <w:rPr>
          <w:rFonts w:ascii="Arial" w:hAnsi="Arial"/>
          <w:b/>
          <w:sz w:val="22"/>
        </w:rPr>
        <w:t>`bff1607`</w:t>
      </w:r>
      <w:r>
        <w:rPr>
          <w:rFonts w:ascii="Arial" w:hAnsi="Arial"/>
          <w:sz w:val="22"/>
        </w:rPr>
        <w:t xml:space="preserve"> - *kennhope13*: `feat: optimize thermal monitoring region boundaries scaling and restore realtime point monitoring`</w:t>
      </w:r>
    </w:p>
    <w:p>
      <w:pPr>
        <w:pStyle w:val="ListBullet"/>
        <w:spacing w:before="40" w:after="40" w:line="276" w:lineRule="auto"/>
        <w:ind w:left="360"/>
      </w:pPr>
      <w:r>
        <w:rPr>
          <w:rFonts w:ascii="Arial" w:hAnsi="Arial"/>
          <w:sz w:val="22"/>
        </w:rPr>
      </w:r>
      <w:r>
        <w:rPr>
          <w:rFonts w:ascii="Arial" w:hAnsi="Arial"/>
          <w:b/>
          <w:sz w:val="22"/>
        </w:rPr>
        <w:t>`d3ecd2d`</w:t>
      </w:r>
      <w:r>
        <w:rPr>
          <w:rFonts w:ascii="Arial" w:hAnsi="Arial"/>
          <w:sz w:val="22"/>
        </w:rPr>
        <w:t xml:space="preserve"> - *metorkhai*: `feat: Restore Dual-Lens picking logic and fix thermal camera DB seeding`</w:t>
      </w:r>
    </w:p>
    <w:p>
      <w:pPr>
        <w:pStyle w:val="ListBullet"/>
        <w:spacing w:before="40" w:after="40" w:line="276" w:lineRule="auto"/>
        <w:ind w:left="360"/>
      </w:pPr>
      <w:r>
        <w:rPr>
          <w:rFonts w:ascii="Arial" w:hAnsi="Arial"/>
          <w:sz w:val="22"/>
        </w:rPr>
      </w:r>
      <w:r>
        <w:rPr>
          <w:rFonts w:ascii="Arial" w:hAnsi="Arial"/>
          <w:b/>
          <w:sz w:val="22"/>
        </w:rPr>
        <w:t>`65ce22d`</w:t>
      </w:r>
      <w:r>
        <w:rPr>
          <w:rFonts w:ascii="Arial" w:hAnsi="Arial"/>
          <w:sz w:val="22"/>
        </w:rPr>
        <w:t xml:space="preserve"> - *Admin*: `feat(relay,backend,frontend): optimize thermal readings, skip PD prediction ingest, and seed rules P11-P20`</w:t>
      </w:r>
    </w:p>
    <w:p>
      <w:pPr>
        <w:pStyle w:val="ListBullet"/>
        <w:spacing w:before="40" w:after="40" w:line="276" w:lineRule="auto"/>
        <w:ind w:left="360"/>
      </w:pPr>
      <w:r>
        <w:rPr>
          <w:rFonts w:ascii="Arial" w:hAnsi="Arial"/>
          <w:sz w:val="22"/>
        </w:rPr>
      </w:r>
      <w:r>
        <w:rPr>
          <w:rFonts w:ascii="Arial" w:hAnsi="Arial"/>
          <w:b/>
          <w:sz w:val="22"/>
        </w:rPr>
        <w:t>`f049819`</w:t>
      </w:r>
      <w:r>
        <w:rPr>
          <w:rFonts w:ascii="Arial" w:hAnsi="Arial"/>
          <w:sz w:val="22"/>
        </w:rPr>
        <w:t xml:space="preserve"> - *metorkhai*: `Initial commit`</w:t>
      </w:r>
    </w:p>
    <w:p>
      <w:pPr>
        <w:pStyle w:val="ListBullet"/>
        <w:spacing w:before="40" w:after="40" w:line="276" w:lineRule="auto"/>
        <w:ind w:left="360"/>
      </w:pPr>
      <w:r>
        <w:rPr>
          <w:rFonts w:ascii="Arial" w:hAnsi="Arial"/>
          <w:sz w:val="22"/>
        </w:rPr>
      </w:r>
      <w:r>
        <w:rPr>
          <w:rFonts w:ascii="Arial" w:hAnsi="Arial"/>
          <w:b/>
          <w:sz w:val="22"/>
        </w:rPr>
        <w:t>`9380894`</w:t>
      </w:r>
      <w:r>
        <w:rPr>
          <w:rFonts w:ascii="Arial" w:hAnsi="Arial"/>
          <w:sz w:val="22"/>
        </w:rPr>
        <w:t xml:space="preserve"> - *Admin*: `feat: restructure PD insights panel to 4-section 2x2 grid with AI frequency prediction`</w:t>
      </w:r>
    </w:p>
    <w:p>
      <w:pPr>
        <w:pStyle w:val="ListBullet"/>
        <w:spacing w:before="40" w:after="40" w:line="276" w:lineRule="auto"/>
        <w:ind w:left="360"/>
      </w:pPr>
      <w:r>
        <w:rPr>
          <w:rFonts w:ascii="Arial" w:hAnsi="Arial"/>
          <w:sz w:val="22"/>
        </w:rPr>
      </w:r>
      <w:r>
        <w:rPr>
          <w:rFonts w:ascii="Arial" w:hAnsi="Arial"/>
          <w:b/>
          <w:sz w:val="22"/>
        </w:rPr>
        <w:t>`02876f4`</w:t>
      </w:r>
      <w:r>
        <w:rPr>
          <w:rFonts w:ascii="Arial" w:hAnsi="Arial"/>
          <w:sz w:val="22"/>
        </w:rPr>
        <w:t xml:space="preserve"> - *Admin*: `perf: optimize RuleEvaluationWorker query to avoid slow GroupBy and disable verbose EF SQL logs`</w:t>
      </w:r>
    </w:p>
    <w:p>
      <w:pPr>
        <w:pStyle w:val="ListBullet"/>
        <w:spacing w:before="40" w:after="40" w:line="276" w:lineRule="auto"/>
        <w:ind w:left="360"/>
      </w:pPr>
      <w:r>
        <w:rPr>
          <w:rFonts w:ascii="Arial" w:hAnsi="Arial"/>
          <w:sz w:val="22"/>
        </w:rPr>
      </w:r>
      <w:r>
        <w:rPr>
          <w:rFonts w:ascii="Arial" w:hAnsi="Arial"/>
          <w:b/>
          <w:sz w:val="22"/>
        </w:rPr>
        <w:t>`66934ca`</w:t>
      </w:r>
      <w:r>
        <w:rPr>
          <w:rFonts w:ascii="Arial" w:hAnsi="Arial"/>
          <w:sz w:val="22"/>
        </w:rPr>
        <w:t xml:space="preserve"> - *Admin*: `perf: optimize AI predictions and PD predictions retrieval using fast backward-seeking chunk parser`</w:t>
      </w:r>
    </w:p>
    <w:p>
      <w:pPr>
        <w:pStyle w:val="ListBullet"/>
        <w:spacing w:before="40" w:after="40" w:line="276" w:lineRule="auto"/>
        <w:ind w:left="360"/>
      </w:pPr>
      <w:r>
        <w:rPr>
          <w:rFonts w:ascii="Arial" w:hAnsi="Arial"/>
          <w:sz w:val="22"/>
        </w:rPr>
      </w:r>
      <w:r>
        <w:rPr>
          <w:rFonts w:ascii="Arial" w:hAnsi="Arial"/>
          <w:b/>
          <w:sz w:val="22"/>
        </w:rPr>
        <w:t>`cc988ee`</w:t>
      </w:r>
      <w:r>
        <w:rPr>
          <w:rFonts w:ascii="Arial" w:hAnsi="Arial"/>
          <w:sz w:val="22"/>
        </w:rPr>
        <w:t xml:space="preserve"> - *Admin*: `feat(thermal-points): change default overlay opacity to 100%`</w:t>
      </w:r>
    </w:p>
    <w:p>
      <w:pPr>
        <w:pStyle w:val="ListBullet"/>
        <w:spacing w:before="40" w:after="40" w:line="276" w:lineRule="auto"/>
        <w:ind w:left="360"/>
      </w:pPr>
      <w:r>
        <w:rPr>
          <w:rFonts w:ascii="Arial" w:hAnsi="Arial"/>
          <w:sz w:val="22"/>
        </w:rPr>
      </w:r>
      <w:r>
        <w:rPr>
          <w:rFonts w:ascii="Arial" w:hAnsi="Arial"/>
          <w:b/>
          <w:sz w:val="22"/>
        </w:rPr>
        <w:t>`f0c716e`</w:t>
      </w:r>
      <w:r>
        <w:rPr>
          <w:rFonts w:ascii="Arial" w:hAnsi="Arial"/>
          <w:sz w:val="22"/>
        </w:rPr>
        <w:t xml:space="preserve"> - *Admin*: `feat(thermal-points): hide overlay and zoom controls from the UI, setting default blend to 40%`</w:t>
      </w:r>
    </w:p>
    <w:p>
      <w:pPr>
        <w:pStyle w:val="ListBullet"/>
        <w:spacing w:before="40" w:after="40" w:line="276" w:lineRule="auto"/>
        <w:ind w:left="360"/>
      </w:pPr>
      <w:r>
        <w:rPr>
          <w:rFonts w:ascii="Arial" w:hAnsi="Arial"/>
          <w:sz w:val="22"/>
        </w:rPr>
      </w:r>
      <w:r>
        <w:rPr>
          <w:rFonts w:ascii="Arial" w:hAnsi="Arial"/>
          <w:b/>
          <w:sz w:val="22"/>
        </w:rPr>
        <w:t>`2113dd3`</w:t>
      </w:r>
      <w:r>
        <w:rPr>
          <w:rFonts w:ascii="Arial" w:hAnsi="Arial"/>
          <w:sz w:val="22"/>
        </w:rPr>
        <w:t xml:space="preserve"> - *Admin*: `fix(thermal-points): preserve picker dot and coordinates during zoom and tab changes`</w:t>
      </w:r>
    </w:p>
    <w:p>
      <w:pPr>
        <w:pStyle w:val="ListBullet"/>
        <w:spacing w:before="40" w:after="40" w:line="276" w:lineRule="auto"/>
        <w:ind w:left="360"/>
      </w:pPr>
      <w:r>
        <w:rPr>
          <w:rFonts w:ascii="Arial" w:hAnsi="Arial"/>
          <w:sz w:val="22"/>
        </w:rPr>
      </w:r>
      <w:r>
        <w:rPr>
          <w:rFonts w:ascii="Arial" w:hAnsi="Arial"/>
          <w:b/>
          <w:sz w:val="22"/>
        </w:rPr>
        <w:t>`002ecef`</w:t>
      </w:r>
      <w:r>
        <w:rPr>
          <w:rFonts w:ascii="Arial" w:hAnsi="Arial"/>
          <w:sz w:val="22"/>
        </w:rPr>
        <w:t xml:space="preserve"> - *Admin*: `feat(thermal-points): implement real-time camera overlay and cursor-centered zoom; optimize DB queries for local mode`</w:t>
      </w:r>
    </w:p>
    <w:p>
      <w:pPr>
        <w:pStyle w:val="ListBullet"/>
        <w:spacing w:before="40" w:after="40" w:line="276" w:lineRule="auto"/>
        <w:ind w:left="360"/>
      </w:pPr>
      <w:r>
        <w:rPr>
          <w:rFonts w:ascii="Arial" w:hAnsi="Arial"/>
          <w:sz w:val="22"/>
        </w:rPr>
      </w:r>
      <w:r>
        <w:rPr>
          <w:rFonts w:ascii="Arial" w:hAnsi="Arial"/>
          <w:b/>
          <w:sz w:val="22"/>
        </w:rPr>
        <w:t>`ee5c5ab`</w:t>
      </w:r>
      <w:r>
        <w:rPr>
          <w:rFonts w:ascii="Arial" w:hAnsi="Arial"/>
          <w:sz w:val="22"/>
        </w:rPr>
        <w:t xml:space="preserve"> - *Admin*: `feat: add scrollbar and sticky header to thermal points table`</w:t>
      </w:r>
    </w:p>
    <w:p>
      <w:pPr>
        <w:pStyle w:val="ListBullet"/>
        <w:spacing w:before="40" w:after="40" w:line="276" w:lineRule="auto"/>
        <w:ind w:left="360"/>
      </w:pPr>
      <w:r>
        <w:rPr>
          <w:rFonts w:ascii="Arial" w:hAnsi="Arial"/>
          <w:sz w:val="22"/>
        </w:rPr>
      </w:r>
      <w:r>
        <w:rPr>
          <w:rFonts w:ascii="Arial" w:hAnsi="Arial"/>
          <w:b/>
          <w:sz w:val="22"/>
        </w:rPr>
        <w:t>`b074be4`</w:t>
      </w:r>
      <w:r>
        <w:rPr>
          <w:rFonts w:ascii="Arial" w:hAnsi="Arial"/>
          <w:sz w:val="22"/>
        </w:rPr>
        <w:t xml:space="preserve"> - *Admin*: `feat: Add Thermal Points management and persistent Docker DB`</w:t>
      </w:r>
    </w:p>
    <w:p>
      <w:pPr>
        <w:pStyle w:val="ListBullet"/>
        <w:spacing w:before="40" w:after="40" w:line="276" w:lineRule="auto"/>
        <w:ind w:left="360"/>
      </w:pPr>
      <w:r>
        <w:rPr>
          <w:rFonts w:ascii="Arial" w:hAnsi="Arial"/>
          <w:sz w:val="22"/>
        </w:rPr>
      </w:r>
      <w:r>
        <w:rPr>
          <w:rFonts w:ascii="Arial" w:hAnsi="Arial"/>
          <w:b/>
          <w:sz w:val="22"/>
        </w:rPr>
        <w:t>`3261780`</w:t>
      </w:r>
      <w:r>
        <w:rPr>
          <w:rFonts w:ascii="Arial" w:hAnsi="Arial"/>
          <w:sz w:val="22"/>
        </w:rPr>
        <w:t xml:space="preserve"> - *Admin*: `feat: optimize thermal overlay size and fix stream connectivity issues`</w:t>
      </w:r>
    </w:p>
    <w:p>
      <w:pPr>
        <w:pStyle w:val="ListBullet"/>
        <w:spacing w:before="40" w:after="40" w:line="276" w:lineRule="auto"/>
        <w:ind w:left="360"/>
      </w:pPr>
      <w:r>
        <w:rPr>
          <w:rFonts w:ascii="Arial" w:hAnsi="Arial"/>
          <w:sz w:val="22"/>
        </w:rPr>
      </w:r>
      <w:r>
        <w:rPr>
          <w:rFonts w:ascii="Arial" w:hAnsi="Arial"/>
          <w:b/>
          <w:sz w:val="22"/>
        </w:rPr>
        <w:t>`59d34b7`</w:t>
      </w:r>
      <w:r>
        <w:rPr>
          <w:rFonts w:ascii="Arial" w:hAnsi="Arial"/>
          <w:sz w:val="22"/>
        </w:rPr>
        <w:t xml:space="preserve"> - *Admin*: `backup: thermal relay state with SDK and UI optimizations`</w:t>
      </w:r>
    </w:p>
    <w:p>
      <w:pPr>
        <w:pStyle w:val="ListBullet"/>
        <w:spacing w:before="40" w:after="40" w:line="276" w:lineRule="auto"/>
        <w:ind w:left="360"/>
      </w:pPr>
      <w:r>
        <w:rPr>
          <w:rFonts w:ascii="Arial" w:hAnsi="Arial"/>
          <w:sz w:val="22"/>
        </w:rPr>
      </w:r>
      <w:r>
        <w:rPr>
          <w:rFonts w:ascii="Arial" w:hAnsi="Arial"/>
          <w:b/>
          <w:sz w:val="22"/>
        </w:rPr>
        <w:t>`d97c426`</w:t>
      </w:r>
      <w:r>
        <w:rPr>
          <w:rFonts w:ascii="Arial" w:hAnsi="Arial"/>
          <w:sz w:val="22"/>
        </w:rPr>
        <w:t xml:space="preserve"> - *Admin*: `feat: stabilize 10-point thermal monitoring and high-contrast overlay`</w:t>
      </w:r>
    </w:p>
    <w:p>
      <w:pPr>
        <w:pStyle w:val="ListBullet"/>
        <w:spacing w:before="40" w:after="40" w:line="276" w:lineRule="auto"/>
        <w:ind w:left="360"/>
      </w:pPr>
      <w:r>
        <w:rPr>
          <w:rFonts w:ascii="Arial" w:hAnsi="Arial"/>
          <w:sz w:val="22"/>
        </w:rPr>
      </w:r>
      <w:r>
        <w:rPr>
          <w:rFonts w:ascii="Arial" w:hAnsi="Arial"/>
          <w:b/>
          <w:sz w:val="22"/>
        </w:rPr>
        <w:t>`2e9aa89`</w:t>
      </w:r>
      <w:r>
        <w:rPr>
          <w:rFonts w:ascii="Arial" w:hAnsi="Arial"/>
          <w:sz w:val="22"/>
        </w:rPr>
        <w:t xml:space="preserve"> - *Admin*: `feat: stabilize thermal relay, optimize dashboard UI, and fix alert history limits`</w:t>
      </w:r>
    </w:p>
    <w:p>
      <w:pPr>
        <w:pStyle w:val="ListBullet"/>
        <w:spacing w:before="40" w:after="40" w:line="276" w:lineRule="auto"/>
        <w:ind w:left="360"/>
      </w:pPr>
      <w:r>
        <w:rPr>
          <w:rFonts w:ascii="Arial" w:hAnsi="Arial"/>
          <w:sz w:val="22"/>
        </w:rPr>
      </w:r>
      <w:r>
        <w:rPr>
          <w:rFonts w:ascii="Arial" w:hAnsi="Arial"/>
          <w:b/>
          <w:sz w:val="22"/>
        </w:rPr>
        <w:t>`58448a1`</w:t>
      </w:r>
      <w:r>
        <w:rPr>
          <w:rFonts w:ascii="Arial" w:hAnsi="Arial"/>
          <w:sz w:val="22"/>
        </w:rPr>
        <w:t xml:space="preserve"> - *Admin*: `Fix syntax errors and optimize AI Analytics UI layout`</w:t>
      </w:r>
    </w:p>
    <w:p>
      <w:pPr>
        <w:pStyle w:val="ListBullet"/>
        <w:spacing w:before="40" w:after="40" w:line="276" w:lineRule="auto"/>
        <w:ind w:left="360"/>
      </w:pPr>
      <w:r>
        <w:rPr>
          <w:rFonts w:ascii="Arial" w:hAnsi="Arial"/>
          <w:sz w:val="22"/>
        </w:rPr>
      </w:r>
      <w:r>
        <w:rPr>
          <w:rFonts w:ascii="Arial" w:hAnsi="Arial"/>
          <w:b/>
          <w:sz w:val="22"/>
        </w:rPr>
        <w:t>`12f7ce2`</w:t>
      </w:r>
      <w:r>
        <w:rPr>
          <w:rFonts w:ascii="Arial" w:hAnsi="Arial"/>
          <w:sz w:val="22"/>
        </w:rPr>
        <w:t xml:space="preserve"> - *Admin*: `feat: optimize AI thermal UI, fix flickering, and add background AI polling`</w:t>
      </w:r>
    </w:p>
    <w:p>
      <w:pPr>
        <w:pStyle w:val="ListBullet"/>
        <w:spacing w:before="40" w:after="40" w:line="276" w:lineRule="auto"/>
        <w:ind w:left="360"/>
      </w:pPr>
      <w:r>
        <w:rPr>
          <w:rFonts w:ascii="Arial" w:hAnsi="Arial"/>
          <w:sz w:val="22"/>
        </w:rPr>
      </w:r>
      <w:r>
        <w:rPr>
          <w:rFonts w:ascii="Arial" w:hAnsi="Arial"/>
          <w:b/>
          <w:sz w:val="22"/>
        </w:rPr>
        <w:t>`2414829`</w:t>
      </w:r>
      <w:r>
        <w:rPr>
          <w:rFonts w:ascii="Arial" w:hAnsi="Arial"/>
          <w:sz w:val="22"/>
        </w:rPr>
        <w:t xml:space="preserve"> - *Admin*: `feat: complete AI thermal pipeline with detailed UI and forecast timestamps`</w:t>
      </w:r>
    </w:p>
    <w:p>
      <w:pPr>
        <w:pStyle w:val="ListBullet"/>
        <w:spacing w:before="40" w:after="40" w:line="276" w:lineRule="auto"/>
        <w:ind w:left="360"/>
      </w:pPr>
      <w:r>
        <w:rPr>
          <w:rFonts w:ascii="Arial" w:hAnsi="Arial"/>
          <w:sz w:val="22"/>
        </w:rPr>
      </w:r>
      <w:r>
        <w:rPr>
          <w:rFonts w:ascii="Arial" w:hAnsi="Arial"/>
          <w:b/>
          <w:sz w:val="22"/>
        </w:rPr>
        <w:t>`640cea8`</w:t>
      </w:r>
      <w:r>
        <w:rPr>
          <w:rFonts w:ascii="Arial" w:hAnsi="Arial"/>
          <w:sz w:val="22"/>
        </w:rPr>
        <w:t xml:space="preserve"> - *Admin*: `feat: integrate AI thermal pipeline with 5-minute cycle and 8080/5056 dual push`</w:t>
      </w:r>
    </w:p>
    <w:p>
      <w:pPr>
        <w:pStyle w:val="ListBullet"/>
        <w:spacing w:before="40" w:after="40" w:line="276" w:lineRule="auto"/>
        <w:ind w:left="360"/>
      </w:pPr>
      <w:r>
        <w:rPr>
          <w:rFonts w:ascii="Arial" w:hAnsi="Arial"/>
          <w:sz w:val="22"/>
        </w:rPr>
      </w:r>
      <w:r>
        <w:rPr>
          <w:rFonts w:ascii="Arial" w:hAnsi="Arial"/>
          <w:b/>
          <w:sz w:val="22"/>
        </w:rPr>
        <w:t>`b91fc7a`</w:t>
      </w:r>
      <w:r>
        <w:rPr>
          <w:rFonts w:ascii="Arial" w:hAnsi="Arial"/>
          <w:sz w:val="22"/>
        </w:rPr>
        <w:t xml:space="preserve"> - *Admin*: `docs: add license system test guide and troubleshooting`</w:t>
      </w:r>
    </w:p>
    <w:p>
      <w:pPr>
        <w:pStyle w:val="ListBullet"/>
        <w:spacing w:before="40" w:after="40" w:line="276" w:lineRule="auto"/>
        <w:ind w:left="360"/>
      </w:pPr>
      <w:r>
        <w:rPr>
          <w:rFonts w:ascii="Arial" w:hAnsi="Arial"/>
          <w:sz w:val="22"/>
        </w:rPr>
      </w:r>
      <w:r>
        <w:rPr>
          <w:rFonts w:ascii="Arial" w:hAnsi="Arial"/>
          <w:b/>
          <w:sz w:val="22"/>
        </w:rPr>
        <w:t>`4fc1063`</w:t>
      </w:r>
      <w:r>
        <w:rPr>
          <w:rFonts w:ascii="Arial" w:hAnsi="Arial"/>
          <w:sz w:val="22"/>
        </w:rPr>
        <w:t xml:space="preserve"> - *Admin*: `feat: implement license key system + web deployment setup`</w:t>
      </w:r>
    </w:p>
    <w:p>
      <w:pPr>
        <w:pStyle w:val="ListBullet"/>
        <w:spacing w:before="40" w:after="40" w:line="276" w:lineRule="auto"/>
        <w:ind w:left="360"/>
      </w:pPr>
      <w:r>
        <w:rPr>
          <w:rFonts w:ascii="Arial" w:hAnsi="Arial"/>
          <w:sz w:val="22"/>
        </w:rPr>
      </w:r>
      <w:r>
        <w:rPr>
          <w:rFonts w:ascii="Arial" w:hAnsi="Arial"/>
          <w:b/>
          <w:sz w:val="22"/>
        </w:rPr>
        <w:t>`4e454f0`</w:t>
      </w:r>
      <w:r>
        <w:rPr>
          <w:rFonts w:ascii="Arial" w:hAnsi="Arial"/>
          <w:sz w:val="22"/>
        </w:rPr>
        <w:t xml:space="preserve"> - *Admin*: `feature_update`</w:t>
      </w:r>
    </w:p>
    <w:p>
      <w:pPr>
        <w:pStyle w:val="ListBullet"/>
        <w:spacing w:before="40" w:after="40" w:line="276" w:lineRule="auto"/>
        <w:ind w:left="360"/>
      </w:pPr>
      <w:r>
        <w:rPr>
          <w:rFonts w:ascii="Arial" w:hAnsi="Arial"/>
          <w:sz w:val="22"/>
        </w:rPr>
      </w:r>
      <w:r>
        <w:rPr>
          <w:rFonts w:ascii="Arial" w:hAnsi="Arial"/>
          <w:b/>
          <w:sz w:val="22"/>
        </w:rPr>
        <w:t>`86fdf11`</w:t>
      </w:r>
      <w:r>
        <w:rPr>
          <w:rFonts w:ascii="Arial" w:hAnsi="Arial"/>
          <w:sz w:val="22"/>
        </w:rPr>
        <w:t xml:space="preserve"> - *metorkhai*: `feat: tích hợp camera alerts vào dashboard + alertshistory (Phase 4)`</w:t>
      </w:r>
    </w:p>
    <w:p>
      <w:pPr>
        <w:pStyle w:val="ListBullet"/>
        <w:spacing w:before="40" w:after="40" w:line="276" w:lineRule="auto"/>
        <w:ind w:left="360"/>
      </w:pPr>
      <w:r>
        <w:rPr>
          <w:rFonts w:ascii="Arial" w:hAnsi="Arial"/>
          <w:sz w:val="22"/>
        </w:rPr>
      </w:r>
      <w:r>
        <w:rPr>
          <w:rFonts w:ascii="Arial" w:hAnsi="Arial"/>
          <w:b/>
          <w:sz w:val="22"/>
        </w:rPr>
        <w:t>`d22cea9`</w:t>
      </w:r>
      <w:r>
        <w:rPr>
          <w:rFonts w:ascii="Arial" w:hAnsi="Arial"/>
          <w:sz w:val="22"/>
        </w:rPr>
        <w:t xml:space="preserve"> - *metorkhai*: `feat: add video recording + image capture from camera stream`</w:t>
      </w:r>
    </w:p>
    <w:p>
      <w:pPr>
        <w:pStyle w:val="ListBullet"/>
        <w:spacing w:before="40" w:after="40" w:line="276" w:lineRule="auto"/>
        <w:ind w:left="360"/>
      </w:pPr>
      <w:r>
        <w:rPr>
          <w:rFonts w:ascii="Arial" w:hAnsi="Arial"/>
          <w:sz w:val="22"/>
        </w:rPr>
      </w:r>
      <w:r>
        <w:rPr>
          <w:rFonts w:ascii="Arial" w:hAnsi="Arial"/>
          <w:b/>
          <w:sz w:val="22"/>
        </w:rPr>
        <w:t>`dcf7a51`</w:t>
      </w:r>
      <w:r>
        <w:rPr>
          <w:rFonts w:ascii="Arial" w:hAnsi="Arial"/>
          <w:sz w:val="22"/>
        </w:rPr>
        <w:t xml:space="preserve"> - *metorkhai*: `test: fetch REAL images from camera stream (not fake)`</w:t>
      </w:r>
    </w:p>
    <w:p>
      <w:pPr>
        <w:pStyle w:val="ListBullet"/>
        <w:spacing w:before="40" w:after="40" w:line="276" w:lineRule="auto"/>
        <w:ind w:left="360"/>
      </w:pPr>
      <w:r>
        <w:rPr>
          <w:rFonts w:ascii="Arial" w:hAnsi="Arial"/>
          <w:sz w:val="22"/>
        </w:rPr>
      </w:r>
      <w:r>
        <w:rPr>
          <w:rFonts w:ascii="Arial" w:hAnsi="Arial"/>
          <w:b/>
          <w:sz w:val="22"/>
        </w:rPr>
        <w:t>`d36cc7a`</w:t>
      </w:r>
      <w:r>
        <w:rPr>
          <w:rFonts w:ascii="Arial" w:hAnsi="Arial"/>
          <w:sz w:val="22"/>
        </w:rPr>
        <w:t xml:space="preserve"> - *metorkhai*: `test: add full test with realistic image + video capture`</w:t>
      </w:r>
    </w:p>
    <w:p>
      <w:pPr>
        <w:pStyle w:val="ListBullet"/>
        <w:spacing w:before="40" w:after="40" w:line="276" w:lineRule="auto"/>
        <w:ind w:left="360"/>
      </w:pPr>
      <w:r>
        <w:rPr>
          <w:rFonts w:ascii="Arial" w:hAnsi="Arial"/>
          <w:sz w:val="22"/>
        </w:rPr>
      </w:r>
      <w:r>
        <w:rPr>
          <w:rFonts w:ascii="Arial" w:hAnsi="Arial"/>
          <w:b/>
          <w:sz w:val="22"/>
        </w:rPr>
        <w:t>`71efa6c`</w:t>
      </w:r>
      <w:r>
        <w:rPr>
          <w:rFonts w:ascii="Arial" w:hAnsi="Arial"/>
          <w:sz w:val="22"/>
        </w:rPr>
        <w:t xml:space="preserve"> - *metorkhai*: `test: add live event test script - verify alert + image capture`</w:t>
      </w:r>
    </w:p>
    <w:p>
      <w:pPr>
        <w:pStyle w:val="ListBullet"/>
        <w:spacing w:before="40" w:after="40" w:line="276" w:lineRule="auto"/>
        <w:ind w:left="360"/>
      </w:pPr>
      <w:r>
        <w:rPr>
          <w:rFonts w:ascii="Arial" w:hAnsi="Arial"/>
          <w:sz w:val="22"/>
        </w:rPr>
      </w:r>
      <w:r>
        <w:rPr>
          <w:rFonts w:ascii="Arial" w:hAnsi="Arial"/>
          <w:b/>
          <w:sz w:val="22"/>
        </w:rPr>
        <w:t>`0351c97`</w:t>
      </w:r>
      <w:r>
        <w:rPr>
          <w:rFonts w:ascii="Arial" w:hAnsi="Arial"/>
          <w:sz w:val="22"/>
        </w:rPr>
        <w:t xml:space="preserve"> - *metorkhai*: `feat: add comprehensive notification test suite for auto-configuration`</w:t>
      </w:r>
    </w:p>
    <w:p>
      <w:pPr>
        <w:pStyle w:val="ListBullet"/>
        <w:spacing w:before="40" w:after="40" w:line="276" w:lineRule="auto"/>
        <w:ind w:left="360"/>
      </w:pPr>
      <w:r>
        <w:rPr>
          <w:rFonts w:ascii="Arial" w:hAnsi="Arial"/>
          <w:sz w:val="22"/>
        </w:rPr>
      </w:r>
      <w:r>
        <w:rPr>
          <w:rFonts w:ascii="Arial" w:hAnsi="Arial"/>
          <w:b/>
          <w:sz w:val="22"/>
        </w:rPr>
        <w:t>`2e0ae04`</w:t>
      </w:r>
      <w:r>
        <w:rPr>
          <w:rFonts w:ascii="Arial" w:hAnsi="Arial"/>
          <w:sz w:val="22"/>
        </w:rPr>
        <w:t xml:space="preserve"> - *metorkhai*: `feat: add notification test system for cameras 152 &amp; 153`</w:t>
      </w:r>
    </w:p>
    <w:p>
      <w:pPr>
        <w:pStyle w:val="ListBullet"/>
        <w:spacing w:before="40" w:after="40" w:line="276" w:lineRule="auto"/>
        <w:ind w:left="360"/>
      </w:pPr>
      <w:r>
        <w:rPr>
          <w:rFonts w:ascii="Arial" w:hAnsi="Arial"/>
          <w:sz w:val="22"/>
        </w:rPr>
      </w:r>
      <w:r>
        <w:rPr>
          <w:rFonts w:ascii="Arial" w:hAnsi="Arial"/>
          <w:b/>
          <w:sz w:val="22"/>
        </w:rPr>
        <w:t>`fe50fcc`</w:t>
      </w:r>
      <w:r>
        <w:rPr>
          <w:rFonts w:ascii="Arial" w:hAnsi="Arial"/>
          <w:sz w:val="22"/>
        </w:rPr>
        <w:t xml:space="preserve"> - *metorkhai*: `feat: add fire/smoke detection test script for camera 153`</w:t>
      </w:r>
    </w:p>
    <w:p>
      <w:pPr>
        <w:pStyle w:val="ListBullet"/>
        <w:spacing w:before="40" w:after="40" w:line="276" w:lineRule="auto"/>
        <w:ind w:left="360"/>
      </w:pPr>
      <w:r>
        <w:rPr>
          <w:rFonts w:ascii="Arial" w:hAnsi="Arial"/>
          <w:sz w:val="22"/>
        </w:rPr>
      </w:r>
      <w:r>
        <w:rPr>
          <w:rFonts w:ascii="Arial" w:hAnsi="Arial"/>
          <w:b/>
          <w:sz w:val="22"/>
        </w:rPr>
        <w:t>`7c6de38`</w:t>
      </w:r>
      <w:r>
        <w:rPr>
          <w:rFonts w:ascii="Arial" w:hAnsi="Arial"/>
          <w:sz w:val="22"/>
        </w:rPr>
        <w:t xml:space="preserve"> - *metorkhai*: `docs: add quick-start guide for Ubuntu DL380 deployment`</w:t>
      </w:r>
    </w:p>
    <w:p>
      <w:pPr>
        <w:pStyle w:val="ListBullet"/>
        <w:spacing w:before="40" w:after="40" w:line="276" w:lineRule="auto"/>
        <w:ind w:left="360"/>
      </w:pPr>
      <w:r>
        <w:rPr>
          <w:rFonts w:ascii="Arial" w:hAnsi="Arial"/>
          <w:sz w:val="22"/>
        </w:rPr>
      </w:r>
      <w:r>
        <w:rPr>
          <w:rFonts w:ascii="Arial" w:hAnsi="Arial"/>
          <w:b/>
          <w:sz w:val="22"/>
        </w:rPr>
        <w:t>`8ecce3a`</w:t>
      </w:r>
      <w:r>
        <w:rPr>
          <w:rFonts w:ascii="Arial" w:hAnsi="Arial"/>
          <w:sz w:val="22"/>
        </w:rPr>
        <w:t xml:space="preserve"> - *metorkhai*: `chore: remove deploy-jetson.sh (not needed - using Ubuntu DL380 instead)`</w:t>
      </w:r>
    </w:p>
    <w:p>
      <w:pPr>
        <w:pStyle w:val="ListBullet"/>
        <w:spacing w:before="40" w:after="40" w:line="276" w:lineRule="auto"/>
        <w:ind w:left="360"/>
      </w:pPr>
      <w:r>
        <w:rPr>
          <w:rFonts w:ascii="Arial" w:hAnsi="Arial"/>
          <w:sz w:val="22"/>
        </w:rPr>
      </w:r>
      <w:r>
        <w:rPr>
          <w:rFonts w:ascii="Arial" w:hAnsi="Arial"/>
          <w:b/>
          <w:sz w:val="22"/>
        </w:rPr>
        <w:t>`3d2f076`</w:t>
      </w:r>
      <w:r>
        <w:rPr>
          <w:rFonts w:ascii="Arial" w:hAnsi="Arial"/>
          <w:sz w:val="22"/>
        </w:rPr>
        <w:t xml:space="preserve"> - *metorkhai*: `docs: add SDK setup and thermal points fix documentation`</w:t>
      </w:r>
    </w:p>
    <w:p>
      <w:pPr>
        <w:pStyle w:val="ListBullet"/>
        <w:spacing w:before="40" w:after="40" w:line="276" w:lineRule="auto"/>
        <w:ind w:left="360"/>
      </w:pPr>
      <w:r>
        <w:rPr>
          <w:rFonts w:ascii="Arial" w:hAnsi="Arial"/>
          <w:sz w:val="22"/>
        </w:rPr>
      </w:r>
      <w:r>
        <w:rPr>
          <w:rFonts w:ascii="Arial" w:hAnsi="Arial"/>
          <w:b/>
          <w:sz w:val="22"/>
        </w:rPr>
        <w:t>`c9307eb`</w:t>
      </w:r>
      <w:r>
        <w:rPr>
          <w:rFonts w:ascii="Arial" w:hAnsi="Arial"/>
          <w:sz w:val="22"/>
        </w:rPr>
        <w:t xml:space="preserve"> - *metorkhai*: `docs: add complete deployment scripts guide`</w:t>
      </w:r>
    </w:p>
    <w:p>
      <w:pPr>
        <w:pStyle w:val="ListBullet"/>
        <w:spacing w:before="40" w:after="40" w:line="276" w:lineRule="auto"/>
        <w:ind w:left="360"/>
      </w:pPr>
      <w:r>
        <w:rPr>
          <w:rFonts w:ascii="Arial" w:hAnsi="Arial"/>
          <w:sz w:val="22"/>
        </w:rPr>
      </w:r>
      <w:r>
        <w:rPr>
          <w:rFonts w:ascii="Arial" w:hAnsi="Arial"/>
          <w:b/>
          <w:sz w:val="22"/>
        </w:rPr>
        <w:t>`28cafb0`</w:t>
      </w:r>
      <w:r>
        <w:rPr>
          <w:rFonts w:ascii="Arial" w:hAnsi="Arial"/>
          <w:sz w:val="22"/>
        </w:rPr>
        <w:t xml:space="preserve"> - *metorkhai*: `docs: complete deployment scripts for Ubuntu`</w:t>
      </w:r>
    </w:p>
    <w:p>
      <w:pPr>
        <w:pStyle w:val="ListBullet"/>
        <w:spacing w:before="40" w:after="40" w:line="276" w:lineRule="auto"/>
        <w:ind w:left="360"/>
      </w:pPr>
      <w:r>
        <w:rPr>
          <w:rFonts w:ascii="Arial" w:hAnsi="Arial"/>
          <w:sz w:val="22"/>
        </w:rPr>
      </w:r>
      <w:r>
        <w:rPr>
          <w:rFonts w:ascii="Arial" w:hAnsi="Arial"/>
          <w:b/>
          <w:sz w:val="22"/>
        </w:rPr>
        <w:t>`bbc31af`</w:t>
      </w:r>
      <w:r>
        <w:rPr>
          <w:rFonts w:ascii="Arial" w:hAnsi="Arial"/>
          <w:sz w:val="22"/>
        </w:rPr>
        <w:t xml:space="preserve"> - *metorkhai*: `feat: cross-platform SDK loading (Windows DLL + Linux SO)`</w:t>
      </w:r>
    </w:p>
    <w:p>
      <w:pPr>
        <w:pStyle w:val="ListBullet"/>
        <w:spacing w:before="40" w:after="40" w:line="276" w:lineRule="auto"/>
        <w:ind w:left="360"/>
      </w:pPr>
      <w:r>
        <w:rPr>
          <w:rFonts w:ascii="Arial" w:hAnsi="Arial"/>
          <w:sz w:val="22"/>
        </w:rPr>
      </w:r>
      <w:r>
        <w:rPr>
          <w:rFonts w:ascii="Arial" w:hAnsi="Arial"/>
          <w:b/>
          <w:sz w:val="22"/>
        </w:rPr>
        <w:t>`bcc5b72`</w:t>
      </w:r>
      <w:r>
        <w:rPr>
          <w:rFonts w:ascii="Arial" w:hAnsi="Arial"/>
          <w:sz w:val="22"/>
        </w:rPr>
        <w:t xml:space="preserve"> - *metorkhai*: `docs: add comprehensive deployment guide for Ubuntu server`</w:t>
      </w:r>
    </w:p>
    <w:p>
      <w:pPr>
        <w:pStyle w:val="ListBullet"/>
        <w:spacing w:before="40" w:after="40" w:line="276" w:lineRule="auto"/>
        <w:ind w:left="360"/>
      </w:pPr>
      <w:r>
        <w:rPr>
          <w:rFonts w:ascii="Arial" w:hAnsi="Arial"/>
          <w:sz w:val="22"/>
        </w:rPr>
      </w:r>
      <w:r>
        <w:rPr>
          <w:rFonts w:ascii="Arial" w:hAnsi="Arial"/>
          <w:b/>
          <w:sz w:val="22"/>
        </w:rPr>
        <w:t>`0e57061`</w:t>
      </w:r>
      <w:r>
        <w:rPr>
          <w:rFonts w:ascii="Arial" w:hAnsi="Arial"/>
          <w:sz w:val="22"/>
        </w:rPr>
        <w:t xml:space="preserve"> - *metorkhai*: `feat: ubuntu deployment, stream overlay fix, alerts UI cleanup`</w:t>
      </w:r>
    </w:p>
    <w:p>
      <w:pPr>
        <w:pStyle w:val="ListBullet"/>
        <w:spacing w:before="40" w:after="40" w:line="276" w:lineRule="auto"/>
        <w:ind w:left="360"/>
      </w:pPr>
      <w:r>
        <w:rPr>
          <w:rFonts w:ascii="Arial" w:hAnsi="Arial"/>
          <w:sz w:val="22"/>
        </w:rPr>
      </w:r>
      <w:r>
        <w:rPr>
          <w:rFonts w:ascii="Arial" w:hAnsi="Arial"/>
          <w:b/>
          <w:sz w:val="22"/>
        </w:rPr>
        <w:t>`9af5647`</w:t>
      </w:r>
      <w:r>
        <w:rPr>
          <w:rFonts w:ascii="Arial" w:hAnsi="Arial"/>
          <w:sz w:val="22"/>
        </w:rPr>
        <w:t xml:space="preserve"> - *metorkhai*: `v11`</w:t>
      </w:r>
    </w:p>
    <w:p>
      <w:pPr>
        <w:pStyle w:val="ListBullet"/>
        <w:spacing w:before="40" w:after="40" w:line="276" w:lineRule="auto"/>
        <w:ind w:left="360"/>
      </w:pPr>
      <w:r>
        <w:rPr>
          <w:rFonts w:ascii="Arial" w:hAnsi="Arial"/>
          <w:sz w:val="22"/>
        </w:rPr>
      </w:r>
      <w:r>
        <w:rPr>
          <w:rFonts w:ascii="Arial" w:hAnsi="Arial"/>
          <w:b/>
          <w:sz w:val="22"/>
        </w:rPr>
        <w:t>`52dba66`</w:t>
      </w:r>
      <w:r>
        <w:rPr>
          <w:rFonts w:ascii="Arial" w:hAnsi="Arial"/>
          <w:sz w:val="22"/>
        </w:rPr>
        <w:t xml:space="preserve"> - *metorkhai*: `version 1`</w:t>
      </w:r>
    </w:p>
    <w:p>
      <w:pPr>
        <w:pStyle w:val="ListBullet"/>
        <w:spacing w:before="40" w:after="40" w:line="276" w:lineRule="auto"/>
        <w:ind w:left="360"/>
      </w:pPr>
      <w:r>
        <w:rPr>
          <w:rFonts w:ascii="Arial" w:hAnsi="Arial"/>
          <w:sz w:val="22"/>
        </w:rPr>
      </w:r>
      <w:r>
        <w:rPr>
          <w:rFonts w:ascii="Arial" w:hAnsi="Arial"/>
          <w:b/>
          <w:sz w:val="22"/>
        </w:rPr>
        <w:t>`5f8647c`</w:t>
      </w:r>
      <w:r>
        <w:rPr>
          <w:rFonts w:ascii="Arial" w:hAnsi="Arial"/>
          <w:sz w:val="22"/>
        </w:rPr>
        <w:t xml:space="preserve"> - *metorkhai*: `deloy`</w:t>
      </w:r>
    </w:p>
    <w:p>
      <w:pPr>
        <w:pStyle w:val="ListBullet"/>
        <w:spacing w:before="40" w:after="40" w:line="276" w:lineRule="auto"/>
        <w:ind w:left="360"/>
      </w:pPr>
      <w:r>
        <w:rPr>
          <w:rFonts w:ascii="Arial" w:hAnsi="Arial"/>
          <w:sz w:val="22"/>
        </w:rPr>
      </w:r>
      <w:r>
        <w:rPr>
          <w:rFonts w:ascii="Arial" w:hAnsi="Arial"/>
          <w:b/>
          <w:sz w:val="22"/>
        </w:rPr>
        <w:t>`58abd51`</w:t>
      </w:r>
      <w:r>
        <w:rPr>
          <w:rFonts w:ascii="Arial" w:hAnsi="Arial"/>
          <w:sz w:val="22"/>
        </w:rPr>
        <w:t xml:space="preserve"> - *metorkhai*: `feat: initialize project and exclude large binaries`</w:t>
      </w:r>
    </w:p>
    <w:p>
      <w:pPr>
        <w:pStyle w:val="ListBullet"/>
        <w:spacing w:before="40" w:after="40" w:line="276" w:lineRule="auto"/>
        <w:ind w:left="360"/>
      </w:pPr>
      <w:r>
        <w:rPr>
          <w:rFonts w:ascii="Arial" w:hAnsi="Arial"/>
          <w:sz w:val="22"/>
        </w:rPr>
      </w:r>
      <w:r>
        <w:rPr>
          <w:rFonts w:ascii="Arial" w:hAnsi="Arial"/>
          <w:b/>
          <w:sz w:val="22"/>
        </w:rPr>
        <w:t>`d903d66`</w:t>
      </w:r>
      <w:r>
        <w:rPr>
          <w:rFonts w:ascii="Arial" w:hAnsi="Arial"/>
          <w:sz w:val="22"/>
        </w:rPr>
        <w:t xml:space="preserve"> - *metorkhai*: `ad`</w:t>
      </w:r>
    </w:p>
    <w:p>
      <w:pPr>
        <w:pStyle w:val="ListBullet"/>
        <w:spacing w:before="40" w:after="40" w:line="276" w:lineRule="auto"/>
        <w:ind w:left="360"/>
      </w:pPr>
      <w:r>
        <w:rPr>
          <w:rFonts w:ascii="Arial" w:hAnsi="Arial"/>
          <w:sz w:val="22"/>
        </w:rPr>
      </w:r>
      <w:r>
        <w:rPr>
          <w:rFonts w:ascii="Arial" w:hAnsi="Arial"/>
          <w:b/>
          <w:sz w:val="22"/>
        </w:rPr>
        <w:t>`83206b3`</w:t>
      </w:r>
      <w:r>
        <w:rPr>
          <w:rFonts w:ascii="Arial" w:hAnsi="Arial"/>
          <w:sz w:val="22"/>
        </w:rPr>
        <w:t xml:space="preserve"> - *metorkhai*: `thay doi co mobile app cloudlare`</w:t>
      </w:r>
    </w:p>
    <w:p>
      <w:pPr>
        <w:pStyle w:val="ListBullet"/>
        <w:spacing w:before="40" w:after="40" w:line="276" w:lineRule="auto"/>
        <w:ind w:left="360"/>
      </w:pPr>
      <w:r>
        <w:rPr>
          <w:rFonts w:ascii="Arial" w:hAnsi="Arial"/>
          <w:sz w:val="22"/>
        </w:rPr>
      </w:r>
      <w:r>
        <w:rPr>
          <w:rFonts w:ascii="Arial" w:hAnsi="Arial"/>
          <w:b/>
          <w:sz w:val="22"/>
        </w:rPr>
        <w:t>`55ff4cf`</w:t>
      </w:r>
      <w:r>
        <w:rPr>
          <w:rFonts w:ascii="Arial" w:hAnsi="Arial"/>
          <w:sz w:val="22"/>
        </w:rPr>
        <w:t xml:space="preserve"> - *metorkhai*: `deloy: cài docker cho jetson linux`</w:t>
      </w:r>
    </w:p>
    <w:p>
      <w:pPr>
        <w:pStyle w:val="ListBullet"/>
        <w:spacing w:before="40" w:after="40" w:line="276" w:lineRule="auto"/>
        <w:ind w:left="360"/>
      </w:pPr>
      <w:r>
        <w:rPr>
          <w:rFonts w:ascii="Arial" w:hAnsi="Arial"/>
          <w:sz w:val="22"/>
        </w:rPr>
      </w:r>
      <w:r>
        <w:rPr>
          <w:rFonts w:ascii="Arial" w:hAnsi="Arial"/>
          <w:b/>
          <w:sz w:val="22"/>
        </w:rPr>
        <w:t>`c60a27b`</w:t>
      </w:r>
      <w:r>
        <w:rPr>
          <w:rFonts w:ascii="Arial" w:hAnsi="Arial"/>
          <w:sz w:val="22"/>
        </w:rPr>
        <w:t xml:space="preserve"> - *metorkhai*: `feat: cải tiến giao diện Nhật ký hệ thống và triển khai các Worker giao thức (Phase 11)`</w:t>
      </w:r>
    </w:p>
    <w:p>
      <w:pPr>
        <w:pStyle w:val="ListBullet"/>
        <w:spacing w:before="40" w:after="40" w:line="276" w:lineRule="auto"/>
        <w:ind w:left="360"/>
      </w:pPr>
      <w:r>
        <w:rPr>
          <w:rFonts w:ascii="Arial" w:hAnsi="Arial"/>
          <w:sz w:val="22"/>
        </w:rPr>
      </w:r>
      <w:r>
        <w:rPr>
          <w:rFonts w:ascii="Arial" w:hAnsi="Arial"/>
          <w:b/>
          <w:sz w:val="22"/>
        </w:rPr>
        <w:t>`3aa7702`</w:t>
      </w:r>
      <w:r>
        <w:rPr>
          <w:rFonts w:ascii="Arial" w:hAnsi="Arial"/>
          <w:sz w:val="22"/>
        </w:rPr>
        <w:t xml:space="preserve"> - *metorkhai*: `làm xong phase 4`</w:t>
      </w:r>
    </w:p>
    <w:p>
      <w:pPr>
        <w:pStyle w:val="ListBullet"/>
        <w:spacing w:before="40" w:after="40" w:line="276" w:lineRule="auto"/>
        <w:ind w:left="360"/>
      </w:pPr>
      <w:r>
        <w:rPr>
          <w:rFonts w:ascii="Arial" w:hAnsi="Arial"/>
          <w:sz w:val="22"/>
        </w:rPr>
      </w:r>
      <w:r>
        <w:rPr>
          <w:rFonts w:ascii="Arial" w:hAnsi="Arial"/>
          <w:b/>
          <w:sz w:val="22"/>
        </w:rPr>
        <w:t>`13b41d1`</w:t>
      </w:r>
      <w:r>
        <w:rPr>
          <w:rFonts w:ascii="Arial" w:hAnsi="Arial"/>
          <w:sz w:val="22"/>
        </w:rPr>
        <w:t xml:space="preserve"> - *metorkhai*: `docs: cập nhật README, setup-env và start.bat hoàn chỉnh`</w:t>
      </w:r>
    </w:p>
    <w:p>
      <w:pPr>
        <w:pStyle w:val="ListBullet"/>
        <w:spacing w:before="40" w:after="40" w:line="276" w:lineRule="auto"/>
        <w:ind w:left="360"/>
      </w:pPr>
      <w:r>
        <w:rPr>
          <w:rFonts w:ascii="Arial" w:hAnsi="Arial"/>
          <w:sz w:val="22"/>
        </w:rPr>
      </w:r>
      <w:r>
        <w:rPr>
          <w:rFonts w:ascii="Arial" w:hAnsi="Arial"/>
          <w:b/>
          <w:sz w:val="22"/>
        </w:rPr>
        <w:t>`a75ed62`</w:t>
      </w:r>
      <w:r>
        <w:rPr>
          <w:rFonts w:ascii="Arial" w:hAnsi="Arial"/>
          <w:sz w:val="22"/>
        </w:rPr>
        <w:t xml:space="preserve"> - *metorkhai*: `them các md`</w:t>
      </w:r>
    </w:p>
    <w:p>
      <w:pPr>
        <w:pStyle w:val="ListBullet"/>
        <w:spacing w:before="40" w:after="40" w:line="276" w:lineRule="auto"/>
        <w:ind w:left="360"/>
      </w:pPr>
      <w:r>
        <w:rPr>
          <w:rFonts w:ascii="Arial" w:hAnsi="Arial"/>
          <w:sz w:val="22"/>
        </w:rPr>
      </w:r>
      <w:r>
        <w:rPr>
          <w:rFonts w:ascii="Arial" w:hAnsi="Arial"/>
          <w:b/>
          <w:sz w:val="22"/>
        </w:rPr>
        <w:t>`350572c`</w:t>
      </w:r>
      <w:r>
        <w:rPr>
          <w:rFonts w:ascii="Arial" w:hAnsi="Arial"/>
          <w:sz w:val="22"/>
        </w:rPr>
        <w:t xml:space="preserve"> - *metorkhai*: `feat: hoàn thiện quy trình setup-env tự động và fix start.bat`</w:t>
      </w:r>
    </w:p>
    <w:p>
      <w:pPr>
        <w:pStyle w:val="ListBullet"/>
        <w:spacing w:before="40" w:after="40" w:line="276" w:lineRule="auto"/>
        <w:ind w:left="360"/>
      </w:pPr>
      <w:r>
        <w:rPr>
          <w:rFonts w:ascii="Arial" w:hAnsi="Arial"/>
          <w:sz w:val="22"/>
        </w:rPr>
      </w:r>
      <w:r>
        <w:rPr>
          <w:rFonts w:ascii="Arial" w:hAnsi="Arial"/>
          <w:b/>
          <w:sz w:val="22"/>
        </w:rPr>
        <w:t>`d192551`</w:t>
      </w:r>
      <w:r>
        <w:rPr>
          <w:rFonts w:ascii="Arial" w:hAnsi="Arial"/>
          <w:sz w:val="22"/>
        </w:rPr>
        <w:t xml:space="preserve"> - *metorkhai*: `them script de tu dong chay cai cài đặt`</w:t>
      </w:r>
    </w:p>
    <w:p>
      <w:pPr>
        <w:pStyle w:val="ListBullet"/>
        <w:spacing w:before="40" w:after="40" w:line="276" w:lineRule="auto"/>
        <w:ind w:left="360"/>
      </w:pPr>
      <w:r>
        <w:rPr>
          <w:rFonts w:ascii="Arial" w:hAnsi="Arial"/>
          <w:sz w:val="22"/>
        </w:rPr>
      </w:r>
      <w:r>
        <w:rPr>
          <w:rFonts w:ascii="Arial" w:hAnsi="Arial"/>
          <w:b/>
          <w:sz w:val="22"/>
        </w:rPr>
        <w:t>`478be04`</w:t>
      </w:r>
      <w:r>
        <w:rPr>
          <w:rFonts w:ascii="Arial" w:hAnsi="Arial"/>
          <w:sz w:val="22"/>
        </w:rPr>
        <w:t xml:space="preserve"> - *metorkhai*: `feat: hoàn thiện giao diện Login, cập nhật docs và sửa lỗi start.bat`</w:t>
      </w:r>
    </w:p>
    <w:p>
      <w:pPr>
        <w:pStyle w:val="ListBullet"/>
        <w:spacing w:before="40" w:after="40" w:line="276" w:lineRule="auto"/>
        <w:ind w:left="360"/>
      </w:pPr>
      <w:r>
        <w:rPr>
          <w:rFonts w:ascii="Arial" w:hAnsi="Arial"/>
          <w:sz w:val="22"/>
        </w:rPr>
      </w:r>
      <w:r>
        <w:rPr>
          <w:rFonts w:ascii="Arial" w:hAnsi="Arial"/>
          <w:b/>
          <w:sz w:val="22"/>
        </w:rPr>
        <w:t>`96198bf`</w:t>
      </w:r>
      <w:r>
        <w:rPr>
          <w:rFonts w:ascii="Arial" w:hAnsi="Arial"/>
          <w:sz w:val="22"/>
        </w:rPr>
        <w:t xml:space="preserve"> - *metorkhai*: `chore: init monorepo - merge frontend + backend`</w:t>
      </w:r>
    </w:p>
    <w:p>
      <w:pPr>
        <w:spacing w:before="240" w:after="80" w:line="276" w:lineRule="auto"/>
      </w:pPr>
      <w:r>
        <w:rPr>
          <w:rFonts w:ascii="Arial" w:hAnsi="Arial"/>
          <w:b/>
          <w:color w:val="323232"/>
          <w:sz w:val="24"/>
        </w:rPr>
        <w:t>2. Mô tả các khối chức năng và cấu trúc Module mã nguồn</w:t>
      </w:r>
    </w:p>
    <w:p>
      <w:pPr>
        <w:spacing w:before="80" w:after="120" w:line="276" w:lineRule="auto"/>
        <w:jc w:val="both"/>
      </w:pPr>
      <w:r>
        <w:rPr>
          <w:rFonts w:ascii="Arial" w:hAnsi="Arial"/>
          <w:sz w:val="22"/>
        </w:rPr>
        <w:t>*(Nội dung mã nguồn chi tiết được lưu trữ trực tiếp trong kho mã nguồn Git và được kiểm duyệt độc lập).*</w:t>
      </w:r>
    </w:p>
    <w:p>
      <w:pPr>
        <w:pStyle w:val="ListBullet"/>
        <w:spacing w:before="40" w:after="40" w:line="276" w:lineRule="auto"/>
        <w:ind w:left="360"/>
      </w:pPr>
      <w:r>
        <w:rPr>
          <w:rFonts w:ascii="Arial" w:hAnsi="Arial"/>
          <w:sz w:val="22"/>
        </w:rPr>
      </w:r>
      <w:r>
        <w:rPr>
          <w:rFonts w:ascii="Arial" w:hAnsi="Arial"/>
          <w:b/>
          <w:sz w:val="22"/>
        </w:rPr>
        <w:t>Lớp Giao diện &amp; Trải nghiệm Người dùng (Frontend AppShell &amp; UI Pages)</w:t>
      </w:r>
      <w:r>
        <w:rPr>
          <w:rFonts w:ascii="Arial" w:hAnsi="Arial"/>
          <w:sz w:val="22"/>
        </w:rPr>
        <w:t>:</w:t>
      </w:r>
    </w:p>
    <w:p>
      <w:pPr>
        <w:pStyle w:val="ListBullet"/>
        <w:spacing w:before="40" w:after="40" w:line="276" w:lineRule="auto"/>
        <w:ind w:left="792"/>
      </w:pPr>
      <w:r>
        <w:rPr>
          <w:rFonts w:ascii="Arial" w:hAnsi="Arial"/>
          <w:sz w:val="22"/>
        </w:rPr>
        <w:t>`DashboardPage`: Hiển thị các chỉ số KPI vận hành, biểu đồ cảnh báo tổng quan và danh sách trạng thái kết nối các thiết bị ngoại vi của trạm con.</w:t>
      </w:r>
    </w:p>
    <w:p>
      <w:pPr>
        <w:pStyle w:val="ListBullet"/>
        <w:spacing w:before="40" w:after="40" w:line="276" w:lineRule="auto"/>
        <w:ind w:left="792"/>
      </w:pPr>
      <w:r>
        <w:rPr>
          <w:rFonts w:ascii="Arial" w:hAnsi="Arial"/>
          <w:sz w:val="22"/>
        </w:rPr>
        <w:t>`RealtimeMonitorPage`: Tải sơ đồ một sợi động SVG, ánh xạ thời gian thực giá trị nhiệt độ lên bản vẽ, tích hợp lưới hiển thị camera IP và camera nhiệt.</w:t>
      </w:r>
    </w:p>
    <w:p>
      <w:pPr>
        <w:pStyle w:val="ListBullet"/>
        <w:spacing w:before="40" w:after="40" w:line="276" w:lineRule="auto"/>
        <w:ind w:left="792"/>
      </w:pPr>
      <w:r>
        <w:rPr>
          <w:rFonts w:ascii="Arial" w:hAnsi="Arial"/>
          <w:sz w:val="22"/>
        </w:rPr>
        <w:t>`DeviceManagementPage`: Quản lý danh sách thiết bị kết nối, cấu hình IP/Cổng, dải thanh ghi Modbus, hoặc cấu hình vùng giám sát đa giác (ROI) trên camera nhiệt.</w:t>
      </w:r>
    </w:p>
    <w:p>
      <w:pPr>
        <w:pStyle w:val="ListBullet"/>
        <w:spacing w:before="40" w:after="40" w:line="276" w:lineRule="auto"/>
        <w:ind w:left="792"/>
      </w:pPr>
      <w:r>
        <w:rPr>
          <w:rFonts w:ascii="Arial" w:hAnsi="Arial"/>
          <w:sz w:val="22"/>
        </w:rPr>
        <w:t>`AlertsHistoryPage`: Tra cứu nhật ký cảnh báo chi tiết theo thời gian, lọc theo mức độ nguy hiểm và hỗ trợ xác nhận (Acknowledge) cảnh báo.</w:t>
      </w:r>
    </w:p>
    <w:p>
      <w:pPr>
        <w:pStyle w:val="ListBullet"/>
        <w:spacing w:before="40" w:after="40" w:line="276" w:lineRule="auto"/>
        <w:ind w:left="792"/>
      </w:pPr>
      <w:r>
        <w:rPr>
          <w:rFonts w:ascii="Arial" w:hAnsi="Arial"/>
          <w:sz w:val="22"/>
        </w:rPr>
        <w:t>`AnalyticsPage`: Tích hợp các biểu đồ phân tích sâu về phóng điện cục bộ (PD) và phân tích xu hướng nhiệt độ trạm.</w:t>
      </w:r>
    </w:p>
    <w:p>
      <w:pPr>
        <w:pStyle w:val="ListBullet"/>
        <w:spacing w:before="40" w:after="40" w:line="276" w:lineRule="auto"/>
        <w:ind w:left="792"/>
      </w:pPr>
      <w:r>
        <w:rPr>
          <w:rFonts w:ascii="Arial" w:hAnsi="Arial"/>
          <w:sz w:val="22"/>
        </w:rPr>
        <w:t>`MaintenancePage`: Quản lý các phiếu giao việc, lịch trình bảo dưỡng định kỳ tự động và thủ công.</w:t>
      </w:r>
    </w:p>
    <w:p>
      <w:pPr>
        <w:pStyle w:val="ListBullet"/>
        <w:spacing w:before="40" w:after="40" w:line="276" w:lineRule="auto"/>
        <w:ind w:left="792"/>
      </w:pPr>
      <w:r>
        <w:rPr>
          <w:rFonts w:ascii="Arial" w:hAnsi="Arial"/>
          <w:sz w:val="22"/>
        </w:rPr>
        <w:t>`UserManagementPage` &amp; `AuditLogPage`: Quản trị người dùng theo phân quyền RBAC và ghi nhật ký hoạt động hệ thống (audit trail).</w:t>
      </w:r>
    </w:p>
    <w:p>
      <w:pPr>
        <w:pStyle w:val="ListBullet"/>
        <w:spacing w:before="40" w:after="40" w:line="276" w:lineRule="auto"/>
        <w:ind w:left="360"/>
      </w:pPr>
      <w:r>
        <w:rPr>
          <w:rFonts w:ascii="Arial" w:hAnsi="Arial"/>
          <w:sz w:val="22"/>
        </w:rPr>
      </w:r>
      <w:r>
        <w:rPr>
          <w:rFonts w:ascii="Arial" w:hAnsi="Arial"/>
          <w:b/>
          <w:sz w:val="22"/>
        </w:rPr>
        <w:t>Module `StationOS.Api` (Web API Controllers &amp; Hubs)</w:t>
      </w:r>
      <w:r>
        <w:rPr>
          <w:rFonts w:ascii="Arial" w:hAnsi="Arial"/>
          <w:sz w:val="22"/>
        </w:rPr>
        <w:t>:</w:t>
      </w:r>
    </w:p>
    <w:p>
      <w:pPr>
        <w:pStyle w:val="ListBullet"/>
        <w:spacing w:before="40" w:after="40" w:line="276" w:lineRule="auto"/>
        <w:ind w:left="792"/>
      </w:pPr>
      <w:r>
        <w:rPr>
          <w:rFonts w:ascii="Arial" w:hAnsi="Arial"/>
          <w:sz w:val="22"/>
        </w:rPr>
        <w:t>Điều phối các yêu cầu API từ Client, thực hiện xác thực bằng JWT Token.</w:t>
      </w:r>
    </w:p>
    <w:p>
      <w:pPr>
        <w:pStyle w:val="ListBullet"/>
        <w:spacing w:before="40" w:after="40" w:line="276" w:lineRule="auto"/>
        <w:ind w:left="792"/>
      </w:pPr>
      <w:r>
        <w:rPr>
          <w:rFonts w:ascii="Arial" w:hAnsi="Arial"/>
          <w:sz w:val="22"/>
        </w:rPr>
        <w:t>`Realtime Hub (SignalR)`: Đẩy các gói tin dữ liệu tức thời và thông báo cảnh báo tức thì từ Worker nền lên giao diện Client mà không cần Refresh.</w:t>
      </w:r>
    </w:p>
    <w:p>
      <w:pPr>
        <w:pStyle w:val="ListBullet"/>
        <w:spacing w:before="40" w:after="40" w:line="276" w:lineRule="auto"/>
        <w:ind w:left="360"/>
      </w:pPr>
      <w:r>
        <w:rPr>
          <w:rFonts w:ascii="Arial" w:hAnsi="Arial"/>
          <w:sz w:val="22"/>
        </w:rPr>
      </w:r>
      <w:r>
        <w:rPr>
          <w:rFonts w:ascii="Arial" w:hAnsi="Arial"/>
          <w:b/>
          <w:sz w:val="22"/>
        </w:rPr>
        <w:t>Module `StationOS.Data` (Lớp Cơ sở Dữ liệu EF Core)</w:t>
      </w:r>
      <w:r>
        <w:rPr>
          <w:rFonts w:ascii="Arial" w:hAnsi="Arial"/>
          <w:sz w:val="22"/>
        </w:rPr>
        <w:t>:</w:t>
      </w:r>
    </w:p>
    <w:p>
      <w:pPr>
        <w:pStyle w:val="ListBullet"/>
        <w:spacing w:before="40" w:after="40" w:line="276" w:lineRule="auto"/>
        <w:ind w:left="792"/>
      </w:pPr>
      <w:r>
        <w:rPr>
          <w:rFonts w:ascii="Arial" w:hAnsi="Arial"/>
          <w:sz w:val="22"/>
        </w:rPr>
        <w:t>Ánh xạ các thực thể cấu hình thiết bị, nhật ký số liệu, cảnh báo, quy tắc (Rules) sang PostgreSQL.</w:t>
      </w:r>
    </w:p>
    <w:p>
      <w:pPr>
        <w:pStyle w:val="ListBullet"/>
        <w:spacing w:before="40" w:after="40" w:line="276" w:lineRule="auto"/>
        <w:ind w:left="792"/>
      </w:pPr>
      <w:r>
        <w:rPr>
          <w:rFonts w:ascii="Arial" w:hAnsi="Arial"/>
          <w:sz w:val="22"/>
        </w:rPr>
        <w:t>Quản lý việc thiết lập chỉ mục (Indexes) trên các cột thời gian (`Time`/`Timestamp`) để tối ưu hóa hiệu suất truy vấn dữ liệu lớn.</w:t>
      </w:r>
    </w:p>
    <w:p>
      <w:pPr>
        <w:pStyle w:val="ListBullet"/>
        <w:spacing w:before="40" w:after="40" w:line="276" w:lineRule="auto"/>
        <w:ind w:left="360"/>
      </w:pPr>
      <w:r>
        <w:rPr>
          <w:rFonts w:ascii="Arial" w:hAnsi="Arial"/>
          <w:sz w:val="22"/>
        </w:rPr>
      </w:r>
      <w:r>
        <w:rPr>
          <w:rFonts w:ascii="Arial" w:hAnsi="Arial"/>
          <w:b/>
          <w:sz w:val="22"/>
        </w:rPr>
        <w:t>Module `StationOS.Services` (Nghiệp vụ Hệ thống)</w:t>
      </w:r>
      <w:r>
        <w:rPr>
          <w:rFonts w:ascii="Arial" w:hAnsi="Arial"/>
          <w:sz w:val="22"/>
        </w:rPr>
        <w:t>:</w:t>
      </w:r>
    </w:p>
    <w:p>
      <w:pPr>
        <w:pStyle w:val="ListBullet"/>
        <w:spacing w:before="40" w:after="40" w:line="276" w:lineRule="auto"/>
        <w:ind w:left="792"/>
      </w:pPr>
      <w:r>
        <w:rPr>
          <w:rFonts w:ascii="Arial" w:hAnsi="Arial"/>
          <w:sz w:val="22"/>
        </w:rPr>
        <w:t>`LicenseService`: Giải mã, kiểm tra chữ ký khóa bản quyền dựa trên chữ ký MAC address và Machine GUID để cấp quyền sử dụng thiết bị cảm biến và số lượng trạm theo đúng gói giấy phép.</w:t>
      </w:r>
    </w:p>
    <w:p>
      <w:pPr>
        <w:pStyle w:val="ListBullet"/>
        <w:spacing w:before="40" w:after="40" w:line="276" w:lineRule="auto"/>
        <w:ind w:left="792"/>
      </w:pPr>
      <w:r>
        <w:rPr>
          <w:rFonts w:ascii="Arial" w:hAnsi="Arial"/>
          <w:sz w:val="22"/>
        </w:rPr>
        <w:t>`AuthService`: Băm mật khẩu người dùng, kiểm tra phân quyền RBAC (`Admin`, `Manager`, `Operator`).</w:t>
      </w:r>
    </w:p>
    <w:p>
      <w:pPr>
        <w:pStyle w:val="ListBullet"/>
        <w:spacing w:before="40" w:after="40" w:line="276" w:lineRule="auto"/>
        <w:ind w:left="360"/>
      </w:pPr>
      <w:r>
        <w:rPr>
          <w:rFonts w:ascii="Arial" w:hAnsi="Arial"/>
          <w:sz w:val="22"/>
        </w:rPr>
      </w:r>
      <w:r>
        <w:rPr>
          <w:rFonts w:ascii="Arial" w:hAnsi="Arial"/>
          <w:b/>
          <w:sz w:val="22"/>
        </w:rPr>
        <w:t>Module `StationOS.Workers` (Các Background Worker chạy nền)</w:t>
      </w:r>
      <w:r>
        <w:rPr>
          <w:rFonts w:ascii="Arial" w:hAnsi="Arial"/>
          <w:sz w:val="22"/>
        </w:rPr>
        <w:t>:</w:t>
      </w:r>
    </w:p>
    <w:p>
      <w:pPr>
        <w:pStyle w:val="ListBullet"/>
        <w:spacing w:before="40" w:after="40" w:line="276" w:lineRule="auto"/>
        <w:ind w:left="792"/>
      </w:pPr>
      <w:r>
        <w:rPr>
          <w:rFonts w:ascii="Arial" w:hAnsi="Arial"/>
          <w:sz w:val="22"/>
        </w:rPr>
        <w:t>`PlcPollingWorker`: Kết nối liên tục Siemens S7 và Modbus TCP để đọc mảng byte thô, xử lý thứ tự byte (Endianness) và cập nhật số liệu.</w:t>
      </w:r>
    </w:p>
    <w:p>
      <w:pPr>
        <w:pStyle w:val="ListBullet"/>
        <w:spacing w:before="40" w:after="40" w:line="276" w:lineRule="auto"/>
        <w:ind w:left="792"/>
      </w:pPr>
      <w:r>
        <w:rPr>
          <w:rFonts w:ascii="Arial" w:hAnsi="Arial"/>
          <w:sz w:val="22"/>
        </w:rPr>
        <w:t>`CentralSyncWorker`: Quản lý hàng đợi đồng bộ dữ liệu (`SyncQueue`), tự động đóng gói dữ liệu đo lường, nhật ký cảnh báo và gửi về Trạm trung tâm qua HTTPS.</w:t>
      </w:r>
    </w:p>
    <w:p>
      <w:pPr>
        <w:pStyle w:val="ListBullet"/>
        <w:spacing w:before="40" w:after="40" w:line="276" w:lineRule="auto"/>
        <w:ind w:left="792"/>
      </w:pPr>
      <w:r>
        <w:rPr>
          <w:rFonts w:ascii="Arial" w:hAnsi="Arial"/>
          <w:sz w:val="22"/>
        </w:rPr>
        <w:t>`RuleEvaluationWorker`: Bộ máy luật (Rule Engine) đánh giá tức thời các giá trị đo cảm biến theo các quy tắc do người vận hành cấu hình, kích hoạt ngõ ra Relay còi hú của PLC khi phát hiện vượt ngưỡng.</w:t>
      </w:r>
    </w:p>
    <w:p>
      <w:pPr>
        <w:pStyle w:val="ListBullet"/>
        <w:spacing w:before="40" w:after="40" w:line="276" w:lineRule="auto"/>
        <w:ind w:left="360"/>
      </w:pPr>
      <w:r>
        <w:rPr>
          <w:rFonts w:ascii="Arial" w:hAnsi="Arial"/>
          <w:sz w:val="22"/>
        </w:rPr>
      </w:r>
      <w:r>
        <w:rPr>
          <w:rFonts w:ascii="Arial" w:hAnsi="Arial"/>
          <w:b/>
          <w:sz w:val="22"/>
        </w:rPr>
        <w:t>Module `StationOS.Analytics` (Dự báo và Phân tích AI)</w:t>
      </w:r>
      <w:r>
        <w:rPr>
          <w:rFonts w:ascii="Arial" w:hAnsi="Arial"/>
          <w:sz w:val="22"/>
        </w:rPr>
        <w:t>:</w:t>
      </w:r>
    </w:p>
    <w:p>
      <w:pPr>
        <w:pStyle w:val="ListBullet"/>
        <w:spacing w:before="40" w:after="40" w:line="276" w:lineRule="auto"/>
        <w:ind w:left="792"/>
      </w:pPr>
      <w:r>
        <w:rPr>
          <w:rFonts w:ascii="Arial" w:hAnsi="Arial"/>
          <w:sz w:val="22"/>
        </w:rPr>
        <w:t>Triển khai thuật toán dự báo nhiệt độ máy biến áp và đầu cốt trong tương lai gần (5-10 phút) để cảnh báo sớm.</w:t>
      </w:r>
    </w:p>
    <w:p>
      <w:pPr>
        <w:pStyle w:val="ListBullet"/>
        <w:spacing w:before="40" w:after="40" w:line="276" w:lineRule="auto"/>
        <w:ind w:left="792"/>
      </w:pPr>
      <w:r>
        <w:rPr>
          <w:rFonts w:ascii="Arial" w:hAnsi="Arial"/>
          <w:sz w:val="22"/>
        </w:rPr>
        <w:t>Phân tích tín hiệu phóng điện cục bộ (PD) từ cảm biến siêu âm, tính toán xác suất rủi ro lỗi cách điện.</w:t>
      </w:r>
    </w:p>
    <w:p>
      <w:pPr>
        <w:pStyle w:val="ListBullet"/>
        <w:spacing w:before="40" w:after="40" w:line="276" w:lineRule="auto"/>
        <w:ind w:left="360"/>
      </w:pPr>
      <w:r>
        <w:rPr>
          <w:rFonts w:ascii="Arial" w:hAnsi="Arial"/>
          <w:sz w:val="22"/>
        </w:rPr>
      </w:r>
      <w:r>
        <w:rPr>
          <w:rFonts w:ascii="Arial" w:hAnsi="Arial"/>
          <w:b/>
          <w:sz w:val="22"/>
        </w:rPr>
        <w:t>Module `Electron Desktop` (Trình đóng gói Thick Client)</w:t>
      </w:r>
      <w:r>
        <w:rPr>
          <w:rFonts w:ascii="Arial" w:hAnsi="Arial"/>
          <w:sz w:val="22"/>
        </w:rPr>
        <w:t>:</w:t>
      </w:r>
    </w:p>
    <w:p>
      <w:pPr>
        <w:pStyle w:val="ListBullet"/>
        <w:spacing w:before="40" w:after="40" w:line="276" w:lineRule="auto"/>
        <w:ind w:left="792"/>
      </w:pPr>
      <w:r>
        <w:rPr>
          <w:rFonts w:ascii="Arial" w:hAnsi="Arial"/>
          <w:sz w:val="22"/>
        </w:rPr>
        <w:t>Quản lý vòng đời khởi chạy phần mềm desktop, tự động quản lý khởi động/dừng các tiến trình nền PostgreSQL, Backend API và dịch vụ truyền luồng video `go2rtc` dưới nền.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IV. CÔNG ĐOẠN KIỂM THỬ &amp; SỬA LỖI (TESTING)</w:t>
      </w:r>
    </w:p>
    <w:p>
      <w:pPr>
        <w:spacing w:before="240" w:after="80" w:line="276" w:lineRule="auto"/>
      </w:pPr>
      <w:r>
        <w:rPr>
          <w:rFonts w:ascii="Arial" w:hAnsi="Arial"/>
          <w:b/>
          <w:color w:val="323232"/>
          <w:sz w:val="24"/>
        </w:rPr>
        <w:t>1. Danh sách ca kiểm thử chi tiết hoàn chỉnh</w:t>
      </w:r>
    </w:p>
    <w:p>
      <w:pPr>
        <w:spacing w:before="80" w:after="120" w:line="276" w:lineRule="auto"/>
        <w:jc w:val="both"/>
      </w:pPr>
      <w:r>
        <w:rPr>
          <w:rFonts w:ascii="Arial" w:hAnsi="Arial"/>
          <w:sz w:val="22"/>
        </w:rPr>
        <w:t>*(Xem bảng chi tiết 12 ca kiểm thử đã được phê duyệt ở phần trên).*</w:t>
      </w:r>
    </w:p>
    <w:p>
      <w:pPr>
        <w:spacing w:before="240" w:after="80" w:line="276" w:lineRule="auto"/>
      </w:pPr>
      <w:r>
        <w:rPr>
          <w:rFonts w:ascii="Arial" w:hAnsi="Arial"/>
          <w:b/>
          <w:color w:val="323232"/>
          <w:sz w:val="24"/>
        </w:rPr>
        <w:t>2. Báo cáo sửa lỗi chi tiết (Bug Fix Log)</w:t>
      </w:r>
    </w:p>
    <w:p>
      <w:pPr>
        <w:spacing w:before="80" w:after="120" w:line="276" w:lineRule="auto"/>
        <w:jc w:val="both"/>
      </w:pPr>
      <w:r>
        <w:rPr>
          <w:rFonts w:ascii="Arial" w:hAnsi="Arial"/>
          <w:sz w:val="22"/>
        </w:rPr>
        <w:t>Dưới đây là báo cáo lịch sử các lỗi được phát hiện trong quá trình phát triển mã nguồn và các giải pháp đã được áp dụng để sửa đổi mã nguồn tương ứng:</w:t>
      </w:r>
    </w:p>
    <w:p>
      <w:pPr>
        <w:pStyle w:val="ListBullet"/>
        <w:spacing w:before="40" w:after="40" w:line="276" w:lineRule="auto"/>
        <w:ind w:left="360"/>
      </w:pPr>
      <w:r>
        <w:rPr>
          <w:rFonts w:ascii="Arial" w:hAnsi="Arial"/>
          <w:sz w:val="22"/>
        </w:rPr>
      </w:r>
      <w:r>
        <w:rPr>
          <w:rFonts w:ascii="Arial" w:hAnsi="Arial"/>
          <w:b/>
          <w:sz w:val="22"/>
        </w:rPr>
        <w:t>Sửa lỗi crash cổng kết nối socket</w:t>
      </w:r>
      <w:r>
        <w:rPr>
          <w:rFonts w:ascii="Arial" w:hAnsi="Arial"/>
          <w:sz w:val="22"/>
        </w:rPr>
        <w:t>:</w:t>
      </w:r>
    </w:p>
    <w:p>
      <w:pPr>
        <w:pStyle w:val="ListBullet"/>
        <w:spacing w:before="40" w:after="40" w:line="276" w:lineRule="auto"/>
        <w:ind w:left="792"/>
      </w:pPr>
      <w:r>
        <w:rPr>
          <w:rFonts w:ascii="Arial" w:hAnsi="Arial"/>
          <w:sz w:val="22"/>
        </w:rPr>
        <w:t>*Lỗi phát hiện*: Khi trạm con bị mất điện hoặc dây mạng bị chập chờn, các kết nối Socket TCP từ tiến trình API đến thiết bị bị ngắt đột ngột gây lỗi `ECONNRESET`, làm treo/crash toàn bộ tiến trình API backend.</w:t>
      </w:r>
    </w:p>
    <w:p>
      <w:pPr>
        <w:pStyle w:val="ListBullet"/>
        <w:spacing w:before="40" w:after="40" w:line="276" w:lineRule="auto"/>
        <w:ind w:left="792"/>
      </w:pPr>
      <w:r>
        <w:rPr>
          <w:rFonts w:ascii="Arial" w:hAnsi="Arial"/>
          <w:sz w:val="22"/>
        </w:rPr>
        <w:t>*Giải pháp*: Bổ sung cơ chế bắt lỗi (`try-catch`) cấp độ mạng, tự động giải phóng socket cũ và khởi tạo hàng đợi thử lại sau 5 giây.</w:t>
      </w:r>
    </w:p>
    <w:p>
      <w:pPr>
        <w:pStyle w:val="ListBullet"/>
        <w:spacing w:before="40" w:after="40" w:line="276" w:lineRule="auto"/>
        <w:ind w:left="360"/>
      </w:pPr>
      <w:r>
        <w:rPr>
          <w:rFonts w:ascii="Arial" w:hAnsi="Arial"/>
          <w:sz w:val="22"/>
        </w:rPr>
      </w:r>
      <w:r>
        <w:rPr>
          <w:rFonts w:ascii="Arial" w:hAnsi="Arial"/>
          <w:b/>
          <w:sz w:val="22"/>
        </w:rPr>
        <w:t>Tối ưu hóa truy vấn Worker đánh giá quy tắc (Rule Evaluation)</w:t>
      </w:r>
      <w:r>
        <w:rPr>
          <w:rFonts w:ascii="Arial" w:hAnsi="Arial"/>
          <w:sz w:val="22"/>
        </w:rPr>
        <w:t>:</w:t>
      </w:r>
    </w:p>
    <w:p>
      <w:pPr>
        <w:pStyle w:val="ListBullet"/>
        <w:spacing w:before="40" w:after="40" w:line="276" w:lineRule="auto"/>
        <w:ind w:left="792"/>
      </w:pPr>
      <w:r>
        <w:rPr>
          <w:rFonts w:ascii="Arial" w:hAnsi="Arial"/>
          <w:sz w:val="22"/>
        </w:rPr>
        <w:t>*Lỗi phát hiện*: Tiến trình Rule Engine chạy chậm và chiếm dụng nhiều tài nguyên do truy vấn cơ sở dữ liệu SQL có sử dụng lệnh nhóm `GroupBy` quá nhiều.</w:t>
      </w:r>
    </w:p>
    <w:p>
      <w:pPr>
        <w:pStyle w:val="ListBullet"/>
        <w:spacing w:before="40" w:after="40" w:line="276" w:lineRule="auto"/>
        <w:ind w:left="792"/>
      </w:pPr>
      <w:r>
        <w:rPr>
          <w:rFonts w:ascii="Arial" w:hAnsi="Arial"/>
          <w:sz w:val="22"/>
        </w:rPr>
        <w:t>*Giải pháp*: Loại bỏ truy vấn `GroupBy`, chuyển sang truy vấn tìm kiếm gián tiếp sử dụng bộ đệm bộ nhớ đệm `IMemoryCache` để lấy giá trị tức thời mới nhất.</w:t>
      </w:r>
    </w:p>
    <w:p>
      <w:pPr>
        <w:pStyle w:val="ListBullet"/>
        <w:spacing w:before="40" w:after="40" w:line="276" w:lineRule="auto"/>
        <w:ind w:left="360"/>
      </w:pPr>
      <w:r>
        <w:rPr>
          <w:rFonts w:ascii="Arial" w:hAnsi="Arial"/>
          <w:sz w:val="22"/>
        </w:rPr>
      </w:r>
      <w:r>
        <w:rPr>
          <w:rFonts w:ascii="Arial" w:hAnsi="Arial"/>
          <w:b/>
          <w:sz w:val="22"/>
        </w:rPr>
        <w:t>Sửa lỗi không nhận diện bản quyền trên Windows</w:t>
      </w:r>
      <w:r>
        <w:rPr>
          <w:rFonts w:ascii="Arial" w:hAnsi="Arial"/>
          <w:sz w:val="22"/>
        </w:rPr>
        <w:t>:</w:t>
      </w:r>
    </w:p>
    <w:p>
      <w:pPr>
        <w:pStyle w:val="ListBullet"/>
        <w:spacing w:before="40" w:after="40" w:line="276" w:lineRule="auto"/>
        <w:ind w:left="792"/>
      </w:pPr>
      <w:r>
        <w:rPr>
          <w:rFonts w:ascii="Arial" w:hAnsi="Arial"/>
          <w:sz w:val="22"/>
        </w:rPr>
        <w:t>*Lỗi phát hiện*: Hàm lấy mã định danh phần cứng (Fingerprint) bị lỗi so khớp do các ký tự đặc biệt (dấu phẩy, dấu chấm) trong tên thiết bị phần cứng của Windows.</w:t>
      </w:r>
    </w:p>
    <w:p>
      <w:pPr>
        <w:pStyle w:val="ListBullet"/>
        <w:spacing w:before="40" w:after="40" w:line="276" w:lineRule="auto"/>
        <w:ind w:left="792"/>
      </w:pPr>
      <w:r>
        <w:rPr>
          <w:rFonts w:ascii="Arial" w:hAnsi="Arial"/>
          <w:sz w:val="22"/>
        </w:rPr>
        <w:t>*Giải pháp*: Chuẩn hóa và làm sạch chuỗi thông tin phần cứng, loại bỏ toàn bộ khoảng trắng và ký tự đặc biệt trước khi băm tạo mã Machine GUID.</w:t>
      </w:r>
    </w:p>
    <w:p>
      <w:pPr>
        <w:pStyle w:val="ListBullet"/>
        <w:spacing w:before="40" w:after="40" w:line="276" w:lineRule="auto"/>
        <w:ind w:left="360"/>
      </w:pPr>
      <w:r>
        <w:rPr>
          <w:rFonts w:ascii="Arial" w:hAnsi="Arial"/>
          <w:sz w:val="22"/>
        </w:rPr>
      </w:r>
      <w:r>
        <w:rPr>
          <w:rFonts w:ascii="Arial" w:hAnsi="Arial"/>
          <w:b/>
          <w:sz w:val="22"/>
        </w:rPr>
        <w:t>Sửa lỗi ThreadPool Starvation gây đứt kết nối SignalR</w:t>
      </w:r>
      <w:r>
        <w:rPr>
          <w:rFonts w:ascii="Arial" w:hAnsi="Arial"/>
          <w:sz w:val="22"/>
        </w:rPr>
        <w:t>:</w:t>
      </w:r>
    </w:p>
    <w:p>
      <w:pPr>
        <w:pStyle w:val="ListBullet"/>
        <w:spacing w:before="40" w:after="40" w:line="276" w:lineRule="auto"/>
        <w:ind w:left="792"/>
      </w:pPr>
      <w:r>
        <w:rPr>
          <w:rFonts w:ascii="Arial" w:hAnsi="Arial"/>
          <w:sz w:val="22"/>
        </w:rPr>
        <w:t>*Lỗi phát hiện*: Hàm kiểm tra bản quyền `LicenseService` chạy đồng bộ chặn luồng xử lý làm cạn kiệt tài nguyên ThreadPool, dẫn đến các yêu cầu đàm phán SignalR kết nối thời gian thực bị hết hạn (timeout).</w:t>
      </w:r>
    </w:p>
    <w:p>
      <w:pPr>
        <w:pStyle w:val="ListBullet"/>
        <w:spacing w:before="40" w:after="40" w:line="276" w:lineRule="auto"/>
        <w:ind w:left="792"/>
      </w:pPr>
      <w:r>
        <w:rPr>
          <w:rFonts w:ascii="Arial" w:hAnsi="Arial"/>
          <w:sz w:val="22"/>
        </w:rPr>
        <w:t>*Giải pháp*: Chuyển đổi toàn bộ các hàm đọc ghi tệp tin của `LicenseService` sang chế độ bất đồng bộ (`async/await`) để giải phóng luồng xử lý cho ThreadPool.</w:t>
      </w:r>
    </w:p>
    <w:p>
      <w:pPr>
        <w:pStyle w:val="ListBullet"/>
        <w:spacing w:before="40" w:after="40" w:line="276" w:lineRule="auto"/>
        <w:ind w:left="360"/>
      </w:pPr>
      <w:r>
        <w:rPr>
          <w:rFonts w:ascii="Arial" w:hAnsi="Arial"/>
          <w:sz w:val="22"/>
        </w:rPr>
      </w:r>
      <w:r>
        <w:rPr>
          <w:rFonts w:ascii="Arial" w:hAnsi="Arial"/>
          <w:b/>
          <w:sz w:val="22"/>
        </w:rPr>
        <w:t>Sửa lỗi hiển thị màu chữ dropdown của danh sách camera</w:t>
      </w:r>
      <w:r>
        <w:rPr>
          <w:rFonts w:ascii="Arial" w:hAnsi="Arial"/>
          <w:sz w:val="22"/>
        </w:rPr>
        <w:t>:</w:t>
      </w:r>
    </w:p>
    <w:p>
      <w:pPr>
        <w:pStyle w:val="ListBullet"/>
        <w:spacing w:before="40" w:after="40" w:line="276" w:lineRule="auto"/>
        <w:ind w:left="792"/>
      </w:pPr>
      <w:r>
        <w:rPr>
          <w:rFonts w:ascii="Arial" w:hAnsi="Arial"/>
          <w:sz w:val="22"/>
        </w:rPr>
        <w:t>*Lỗi phát hiện*: Lỗi hiển thị "trắng trên trắng" (chữ trắng trên nền trắng) của dropdown chọn camera ở giao diện chủ đề sáng (Light Theme).</w:t>
      </w:r>
    </w:p>
    <w:p>
      <w:pPr>
        <w:pStyle w:val="ListBullet"/>
        <w:spacing w:before="40" w:after="40" w:line="276" w:lineRule="auto"/>
        <w:ind w:left="792"/>
      </w:pPr>
      <w:r>
        <w:rPr>
          <w:rFonts w:ascii="Arial" w:hAnsi="Arial"/>
          <w:sz w:val="22"/>
        </w:rPr>
        <w:t>*Giải pháp*: Đồng bộ hóa màu CSS cho thẻ dropdown theo biến chủ đề động của hệ thống (`var(--admin-text)` và `var(--admin-border)`).</w:t>
      </w:r>
    </w:p>
    <w:p>
      <w:pPr>
        <w:pStyle w:val="ListBullet"/>
        <w:spacing w:before="40" w:after="40" w:line="276" w:lineRule="auto"/>
        <w:ind w:left="360"/>
      </w:pPr>
      <w:r>
        <w:rPr>
          <w:rFonts w:ascii="Arial" w:hAnsi="Arial"/>
          <w:sz w:val="22"/>
        </w:rPr>
      </w:r>
      <w:r>
        <w:rPr>
          <w:rFonts w:ascii="Arial" w:hAnsi="Arial"/>
          <w:b/>
          <w:sz w:val="22"/>
        </w:rPr>
        <w:t>Sửa lỗi 404 không tìm thấy sơ đồ SLD</w:t>
      </w:r>
      <w:r>
        <w:rPr>
          <w:rFonts w:ascii="Arial" w:hAnsi="Arial"/>
          <w:sz w:val="22"/>
        </w:rPr>
        <w:t>:</w:t>
      </w:r>
    </w:p>
    <w:p>
      <w:pPr>
        <w:pStyle w:val="ListBullet"/>
        <w:spacing w:before="40" w:after="40" w:line="276" w:lineRule="auto"/>
        <w:ind w:left="792"/>
      </w:pPr>
      <w:r>
        <w:rPr>
          <w:rFonts w:ascii="Arial" w:hAnsi="Arial"/>
          <w:sz w:val="22"/>
        </w:rPr>
        <w:t>*Lỗi phát hiện*: Thư mục cài đặt `Program Files` trên Windows 10/11 bị giới hạn quyền ghi tệp tin khiến backend không thể lưu hoặc sinh tệp ảnh SVG mẫu.</w:t>
      </w:r>
    </w:p>
    <w:p>
      <w:pPr>
        <w:pStyle w:val="ListBullet"/>
        <w:spacing w:before="40" w:after="40" w:line="276" w:lineRule="auto"/>
        <w:ind w:left="792"/>
      </w:pPr>
      <w:r>
        <w:rPr>
          <w:rFonts w:ascii="Arial" w:hAnsi="Arial"/>
          <w:sz w:val="22"/>
        </w:rPr>
        <w:t>*Giải pháp*: Chuyển hướng thư mục lưu trữ động sang `%APPDATA%` của người dùng và copy tệp tin SVG mẫu khi database được khởi chạy lần đầu.</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V. CÔNG ĐOẠN BÀN GIAO &amp; HƯỚNG DẪN SỬ DỤNG</w:t>
      </w:r>
    </w:p>
    <w:p>
      <w:pPr>
        <w:spacing w:before="240" w:after="80" w:line="276" w:lineRule="auto"/>
      </w:pPr>
      <w:r>
        <w:rPr>
          <w:rFonts w:ascii="Arial" w:hAnsi="Arial"/>
          <w:b/>
          <w:color w:val="323232"/>
          <w:sz w:val="24"/>
        </w:rPr>
        <w:t>1. Hướng dẫn cài đặt cho kỹ sư vận hành</w:t>
      </w:r>
    </w:p>
    <w:p>
      <w:pPr>
        <w:pStyle w:val="ListNumber"/>
        <w:spacing w:before="40" w:after="40" w:line="276" w:lineRule="auto"/>
      </w:pPr>
      <w:r>
        <w:rPr>
          <w:rFonts w:ascii="Arial" w:hAnsi="Arial"/>
          <w:sz w:val="22"/>
        </w:rPr>
        <w:t xml:space="preserve">Giải nén hoặc kích hoạt trực tiếp tệp cài đặt chính thức: </w:t>
      </w:r>
      <w:r>
        <w:rPr>
          <w:rFonts w:ascii="Arial" w:hAnsi="Arial"/>
          <w:b/>
          <w:sz w:val="22"/>
        </w:rPr>
        <w:t>`Station Monitor Setup 3.0.51.exe`</w:t>
      </w:r>
      <w:r>
        <w:rPr>
          <w:rFonts w:ascii="Arial" w:hAnsi="Arial"/>
          <w:sz w:val="22"/>
        </w:rPr>
        <w:t>.</w:t>
      </w:r>
    </w:p>
    <w:p>
      <w:pPr>
        <w:pStyle w:val="ListNumber"/>
        <w:spacing w:before="40" w:after="40" w:line="276" w:lineRule="auto"/>
      </w:pPr>
      <w:r>
        <w:rPr>
          <w:rFonts w:ascii="Arial" w:hAnsi="Arial"/>
          <w:sz w:val="22"/>
        </w:rPr>
        <w:t>Thực hiện các bước cài đặt mặc định theo trình hướng dẫn cài đặt NSIS.</w:t>
      </w:r>
    </w:p>
    <w:p>
      <w:pPr>
        <w:pStyle w:val="ListNumber"/>
        <w:spacing w:before="40" w:after="40" w:line="276" w:lineRule="auto"/>
      </w:pPr>
      <w:r>
        <w:rPr>
          <w:rFonts w:ascii="Arial" w:hAnsi="Arial"/>
          <w:sz w:val="22"/>
        </w:rPr>
        <w:t xml:space="preserve">Chạy biểu tượng ứng dụng </w:t>
      </w:r>
      <w:r>
        <w:rPr>
          <w:rFonts w:ascii="Arial" w:hAnsi="Arial"/>
          <w:b/>
          <w:sz w:val="22"/>
        </w:rPr>
        <w:t>Station Monitor</w:t>
      </w:r>
      <w:r>
        <w:rPr>
          <w:rFonts w:ascii="Arial" w:hAnsi="Arial"/>
          <w:sz w:val="22"/>
        </w:rPr>
        <w:t xml:space="preserve"> ngoài Desktop với quyền Administrator.</w:t>
      </w:r>
    </w:p>
    <w:p>
      <w:pPr>
        <w:spacing w:before="240" w:after="80" w:line="276" w:lineRule="auto"/>
      </w:pPr>
      <w:r>
        <w:rPr>
          <w:rFonts w:ascii="Arial" w:hAnsi="Arial"/>
          <w:b/>
          <w:color w:val="323232"/>
          <w:sz w:val="24"/>
        </w:rPr>
        <w:t>2. Cẩm nang xử lý sự cố nhanh (Troubleshooting Guide)</w:t>
      </w:r>
    </w:p>
    <w:p>
      <w:pPr>
        <w:pStyle w:val="ListBullet"/>
        <w:spacing w:before="40" w:after="40" w:line="276" w:lineRule="auto"/>
        <w:ind w:left="360"/>
      </w:pPr>
      <w:r>
        <w:rPr>
          <w:rFonts w:ascii="Arial" w:hAnsi="Arial"/>
          <w:sz w:val="22"/>
        </w:rPr>
      </w:r>
      <w:r>
        <w:rPr>
          <w:rFonts w:ascii="Arial" w:hAnsi="Arial"/>
          <w:b/>
          <w:sz w:val="22"/>
        </w:rPr>
        <w:t>Lỗi 1: Giao diện hiển thị lỗi kết nối cơ sở dữ liệu</w:t>
      </w:r>
      <w:r>
        <w:rPr>
          <w:rFonts w:ascii="Arial" w:hAnsi="Arial"/>
          <w:sz w:val="22"/>
        </w:rPr>
      </w:r>
    </w:p>
    <w:p>
      <w:pPr>
        <w:pStyle w:val="ListBullet"/>
        <w:spacing w:before="40" w:after="40" w:line="276" w:lineRule="auto"/>
        <w:ind w:left="792"/>
      </w:pPr>
      <w:r>
        <w:rPr>
          <w:rFonts w:ascii="Arial" w:hAnsi="Arial"/>
          <w:sz w:val="22"/>
        </w:rPr>
        <w:t>*Nguyên nhân*: Cổng CSDL `6432` hoặc `5432` bị xung đột với các phiên bản database cũ cài trên máy tính trạm con.</w:t>
      </w:r>
    </w:p>
    <w:p>
      <w:pPr>
        <w:pStyle w:val="ListBullet"/>
        <w:spacing w:before="40" w:after="40" w:line="276" w:lineRule="auto"/>
        <w:ind w:left="792"/>
      </w:pPr>
      <w:r>
        <w:rPr>
          <w:rFonts w:ascii="Arial" w:hAnsi="Arial"/>
          <w:sz w:val="22"/>
        </w:rPr>
        <w:t>*Xử lý*: Mở Task Manager, tìm toàn bộ tiến trình `postgres` và tắt nó đi. Xóa tệp `postmaster.pid` tại thư mục `%APPDATA%/MasterStation/pg_data` trước khi khởi động lại app.</w:t>
      </w:r>
    </w:p>
    <w:p>
      <w:pPr>
        <w:pStyle w:val="ListBullet"/>
        <w:spacing w:before="40" w:after="40" w:line="276" w:lineRule="auto"/>
        <w:ind w:left="360"/>
      </w:pPr>
      <w:r>
        <w:rPr>
          <w:rFonts w:ascii="Arial" w:hAnsi="Arial"/>
          <w:sz w:val="22"/>
        </w:rPr>
      </w:r>
      <w:r>
        <w:rPr>
          <w:rFonts w:ascii="Arial" w:hAnsi="Arial"/>
          <w:b/>
          <w:sz w:val="22"/>
        </w:rPr>
        <w:t>Lỗi 2: Không xem được luồng camera trực tuyến</w:t>
      </w:r>
      <w:r>
        <w:rPr>
          <w:rFonts w:ascii="Arial" w:hAnsi="Arial"/>
          <w:sz w:val="22"/>
        </w:rPr>
      </w:r>
    </w:p>
    <w:p>
      <w:pPr>
        <w:pStyle w:val="ListBullet"/>
        <w:spacing w:before="40" w:after="40" w:line="276" w:lineRule="auto"/>
        <w:ind w:left="792"/>
      </w:pPr>
      <w:r>
        <w:rPr>
          <w:rFonts w:ascii="Arial" w:hAnsi="Arial"/>
          <w:sz w:val="22"/>
        </w:rPr>
        <w:t>*Nguyên nhân*: Cổng truyền video WebRTC `1984` của go2rtc bị Windows Defender Firewall chặn.</w:t>
      </w:r>
    </w:p>
    <w:p>
      <w:pPr>
        <w:pStyle w:val="ListBullet"/>
        <w:spacing w:before="40" w:after="40" w:line="276" w:lineRule="auto"/>
        <w:ind w:left="792"/>
      </w:pPr>
      <w:r>
        <w:rPr>
          <w:rFonts w:ascii="Arial" w:hAnsi="Arial"/>
          <w:sz w:val="22"/>
        </w:rP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