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258A7B" w14:paraId="3084B2E6" wp14:textId="6F3E50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 python, Pickling is taking a list of data into a serialized format. This is useful for data that is in a wrong format.</w:t>
      </w:r>
    </w:p>
    <w:p xmlns:wp14="http://schemas.microsoft.com/office/word/2010/wordml" w:rsidP="3C258A7B" w14:paraId="1701826F" wp14:textId="5784ED3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Point 1)</w:t>
      </w:r>
    </w:p>
    <w:p xmlns:wp14="http://schemas.microsoft.com/office/word/2010/wordml" w:rsidP="3C258A7B" w14:paraId="24E0A83A" wp14:textId="44D5BA55">
      <w:pPr>
        <w:pStyle w:val="Normal"/>
        <w:spacing w:line="285" w:lineRule="exact"/>
      </w:pPr>
      <w:r>
        <w:drawing>
          <wp:inline xmlns:wp14="http://schemas.microsoft.com/office/word/2010/wordprocessingDrawing" wp14:editId="41DDFDD3" wp14:anchorId="09DF135C">
            <wp:extent cx="6296025" cy="3685798"/>
            <wp:effectExtent l="0" t="0" r="0" b="0"/>
            <wp:docPr id="157984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3c9b4910d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</w:rPr>
        <w:t>Then the rest of the names are lists of objects that have been inputted.</w:t>
      </w:r>
    </w:p>
    <w:p xmlns:wp14="http://schemas.microsoft.com/office/word/2010/wordml" w:rsidP="3C258A7B" w14:paraId="5E63D586" wp14:textId="07EA098E">
      <w:pPr>
        <w:pStyle w:val="Normal"/>
        <w:spacing w:line="285" w:lineRule="exact"/>
        <w:rPr>
          <w:rFonts w:ascii="Consolas" w:hAnsi="Consolas" w:eastAsia="Consolas" w:cs="Consolas"/>
        </w:rPr>
      </w:pPr>
      <w:r w:rsidRPr="3C258A7B" w:rsidR="3C258A7B">
        <w:rPr>
          <w:rFonts w:ascii="Consolas" w:hAnsi="Consolas" w:eastAsia="Consolas" w:cs="Consolas"/>
        </w:rPr>
        <w:t>Point 2)</w:t>
      </w:r>
    </w:p>
    <w:p xmlns:wp14="http://schemas.microsoft.com/office/word/2010/wordml" w:rsidP="3C258A7B" w14:paraId="341ACFDB" wp14:textId="190907D7">
      <w:pPr>
        <w:pStyle w:val="Normal"/>
        <w:spacing w:line="285" w:lineRule="exact"/>
      </w:pPr>
      <w:r>
        <w:drawing>
          <wp:inline xmlns:wp14="http://schemas.microsoft.com/office/word/2010/wordprocessingDrawing" wp14:editId="571B9AC1" wp14:anchorId="662067DB">
            <wp:extent cx="6372225" cy="2867501"/>
            <wp:effectExtent l="0" t="0" r="0" b="0"/>
            <wp:docPr id="15296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9eb7e18083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258A7B" w14:paraId="53CE95F2" wp14:textId="7145349A">
      <w:pPr>
        <w:pStyle w:val="Normal"/>
        <w:spacing w:line="285" w:lineRule="exact"/>
      </w:pPr>
    </w:p>
    <w:p xmlns:wp14="http://schemas.microsoft.com/office/word/2010/wordml" w:rsidP="3C258A7B" w14:paraId="3C99F0D2" wp14:textId="32347C3F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sz w:val="22"/>
          <w:szCs w:val="22"/>
        </w:rPr>
      </w:pPr>
      <w:r w:rsidRPr="3C258A7B" w:rsidR="3C258A7B">
        <w:rPr>
          <w:rFonts w:ascii="Consolas" w:hAnsi="Consolas" w:eastAsia="Consolas" w:cs="Consolas"/>
        </w:rPr>
        <w:t>Naïve bayes is a method to predict the probability of different class based on various attributes.</w:t>
      </w:r>
    </w:p>
    <w:p xmlns:wp14="http://schemas.microsoft.com/office/word/2010/wordml" w:rsidP="3C258A7B" w14:paraId="241B04C2" wp14:textId="32537E62">
      <w:pPr>
        <w:pStyle w:val="ListParagraph"/>
        <w:numPr>
          <w:ilvl w:val="0"/>
          <w:numId w:val="1"/>
        </w:numPr>
        <w:spacing w:line="285" w:lineRule="exact"/>
        <w:rPr>
          <w:rFonts w:ascii="Consolas" w:hAnsi="Consolas" w:eastAsia="Consolas" w:cs="Consolas"/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multinomial Naive Bayes classifier is suitable for classification with discrete features</w:t>
      </w:r>
    </w:p>
    <w:p xmlns:wp14="http://schemas.microsoft.com/office/word/2010/wordml" w:rsidP="3C258A7B" w14:paraId="63E83F3A" wp14:textId="5219AF2A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The rest of the codes are for machine learning, like feature count to find occurrence distribution, and to re-structure an array like </w:t>
      </w:r>
      <w:proofErr w:type="spellStart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ndarray</w:t>
      </w:r>
      <w:proofErr w:type="spellEnd"/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, 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numpyarraywrapper</w:t>
      </w: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.</w:t>
      </w:r>
    </w:p>
    <w:p xmlns:wp14="http://schemas.microsoft.com/office/word/2010/wordml" w:rsidP="3C258A7B" w14:paraId="24B8889B" wp14:textId="3F66FD73">
      <w:pPr>
        <w:pStyle w:val="ListParagraph"/>
        <w:numPr>
          <w:ilvl w:val="0"/>
          <w:numId w:val="1"/>
        </w:numPr>
        <w:spacing w:line="285" w:lineRule="exact"/>
        <w:rPr>
          <w:caps w:val="0"/>
          <w:smallCaps w:val="0"/>
          <w:noProof w:val="0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 model itself is not shown and can’t be shown.</w:t>
      </w:r>
    </w:p>
    <w:p xmlns:wp14="http://schemas.microsoft.com/office/word/2010/wordml" w:rsidP="3C258A7B" w14:paraId="60344F2F" wp14:textId="7056806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3C258A7B" w:rsidR="3C258A7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IMPLEMENTATION</w:t>
      </w:r>
    </w:p>
    <w:p xmlns:wp14="http://schemas.microsoft.com/office/word/2010/wordml" w:rsidP="3C258A7B" w14:paraId="42E86E9E" wp14:textId="39237D9E">
      <w:pPr>
        <w:pStyle w:val="Normal"/>
        <w:spacing w:line="285" w:lineRule="exact"/>
        <w:rPr>
          <w:b w:val="1"/>
          <w:bCs w:val="1"/>
        </w:rPr>
      </w:pPr>
      <w:r>
        <w:drawing>
          <wp:inline xmlns:wp14="http://schemas.microsoft.com/office/word/2010/wordprocessingDrawing" wp14:editId="1843331F" wp14:anchorId="68BC58F3">
            <wp:extent cx="6372225" cy="1885116"/>
            <wp:effectExtent l="0" t="0" r="0" b="0"/>
            <wp:docPr id="8154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ba2a6b96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258A7B" w:rsidR="3C258A7B">
        <w:rPr>
          <w:rFonts w:ascii="Consolas" w:hAnsi="Consolas" w:eastAsia="Consolas" w:cs="Consolas"/>
          <w:b w:val="0"/>
          <w:bCs w:val="0"/>
        </w:rPr>
        <w:t>press execute</w:t>
      </w:r>
    </w:p>
    <w:p xmlns:wp14="http://schemas.microsoft.com/office/word/2010/wordml" w:rsidP="47A944CB" w14:paraId="2C078E63" wp14:textId="5AF48001">
      <w:pPr>
        <w:pStyle w:val="Normal"/>
        <w:spacing w:line="285" w:lineRule="exact"/>
        <w:ind w:left="0"/>
        <w:rPr>
          <w:rFonts w:ascii="Consolas" w:hAnsi="Consolas" w:eastAsia="Consolas" w:cs="Consolas"/>
        </w:rPr>
      </w:pPr>
      <w:r>
        <w:drawing>
          <wp:inline xmlns:wp14="http://schemas.microsoft.com/office/word/2010/wordprocessingDrawing" wp14:editId="19BBF213" wp14:anchorId="64D87087">
            <wp:extent cx="6438898" cy="3525440"/>
            <wp:effectExtent l="0" t="0" r="0" b="0"/>
            <wp:docPr id="199979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dd36823044d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898" cy="35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A944CB" w:rsidR="47A944CB">
        <w:rPr>
          <w:rFonts w:ascii="Consolas" w:hAnsi="Consolas" w:eastAsia="Consolas" w:cs="Consolas"/>
        </w:rPr>
        <w:t>When we input jack, the prediction is correct which is a male.</w:t>
      </w:r>
    </w:p>
    <w:p w:rsidR="47A944CB" w:rsidP="47A944CB" w:rsidRDefault="47A944CB" w14:paraId="0491C570" w14:textId="0C6D0885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2B17FB4" w14:textId="4B22AD87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83B69AB" w14:textId="248B6EAE">
      <w:pPr>
        <w:pStyle w:val="Normal"/>
        <w:rPr>
          <w:color w:val="000000" w:themeColor="text1" w:themeTint="FF" w:themeShade="FF"/>
        </w:rPr>
      </w:pPr>
    </w:p>
    <w:p w:rsidR="47A944CB" w:rsidP="47A944CB" w:rsidRDefault="47A944CB" w14:paraId="16304C82" w14:textId="2DC3D8A6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Integrating KAFKA with our API</w:t>
      </w:r>
    </w:p>
    <w:p w:rsidR="47A944CB" w:rsidP="47A944CB" w:rsidRDefault="47A944CB" w14:paraId="6CE38B8E" w14:textId="7D159614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Run zoo and the server of KAFKA</w:t>
      </w:r>
    </w:p>
    <w:p w:rsidR="47A944CB" w:rsidP="47A944CB" w:rsidRDefault="47A944CB" w14:paraId="225BBEDE" w14:textId="5331DFB0">
      <w:pPr>
        <w:pStyle w:val="Normal"/>
        <w:rPr>
          <w:color w:val="000000" w:themeColor="text1" w:themeTint="FF" w:themeShade="FF"/>
        </w:rPr>
      </w:pPr>
      <w:r w:rsidRPr="47A944CB" w:rsidR="47A944CB">
        <w:rPr>
          <w:color w:val="000000" w:themeColor="text1" w:themeTint="FF" w:themeShade="FF"/>
        </w:rPr>
        <w:t>Zookeeper</w:t>
      </w:r>
    </w:p>
    <w:p w:rsidR="47A944CB" w:rsidP="47A944CB" w:rsidRDefault="47A944CB" w14:paraId="6762A0E5" w14:textId="1EF41C7C">
      <w:pPr>
        <w:pStyle w:val="Normal"/>
      </w:pPr>
      <w:r>
        <w:drawing>
          <wp:inline wp14:editId="4938491D" wp14:anchorId="5D786076">
            <wp:extent cx="4362450" cy="361950"/>
            <wp:effectExtent l="0" t="0" r="0" b="0"/>
            <wp:docPr id="1033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5476cd07b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6C2EF95" w14:textId="2ADF57DD">
      <w:pPr>
        <w:pStyle w:val="Normal"/>
      </w:pPr>
      <w:r w:rsidR="47A944CB">
        <w:rPr/>
        <w:t>Kafka server</w:t>
      </w:r>
    </w:p>
    <w:p w:rsidR="47A944CB" w:rsidP="47A944CB" w:rsidRDefault="47A944CB" w14:paraId="56568C6A" w14:textId="3608A251">
      <w:pPr>
        <w:pStyle w:val="Normal"/>
      </w:pPr>
      <w:r>
        <w:drawing>
          <wp:inline wp14:editId="3BE2FC5A" wp14:anchorId="17237C06">
            <wp:extent cx="4371975" cy="352425"/>
            <wp:effectExtent l="0" t="0" r="0" b="0"/>
            <wp:docPr id="181052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fa9a483d1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4C15ABDD" w14:textId="234AA76A">
      <w:pPr>
        <w:pStyle w:val="Normal"/>
      </w:pPr>
      <w:r w:rsidR="47A944CB">
        <w:rPr/>
        <w:t>After, run the app.py</w:t>
      </w:r>
    </w:p>
    <w:p w:rsidR="47A944CB" w:rsidP="47A944CB" w:rsidRDefault="47A944CB" w14:paraId="65639083" w14:textId="099810AB">
      <w:pPr>
        <w:pStyle w:val="Normal"/>
      </w:pPr>
      <w:r>
        <w:drawing>
          <wp:inline wp14:editId="516037DB" wp14:anchorId="507A7863">
            <wp:extent cx="2971800" cy="1257300"/>
            <wp:effectExtent l="0" t="0" r="0" b="0"/>
            <wp:docPr id="166627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dc00fcd9c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D2B6CB0" w14:textId="263663F6">
      <w:pPr>
        <w:pStyle w:val="Normal"/>
      </w:pPr>
      <w:r w:rsidR="47A944CB">
        <w:rPr/>
        <w:t>Run the producer.py that sends the value which is the name</w:t>
      </w:r>
    </w:p>
    <w:p w:rsidR="47A944CB" w:rsidP="47A944CB" w:rsidRDefault="47A944CB" w14:paraId="48BC5D5C" w14:textId="35A96E73">
      <w:pPr>
        <w:pStyle w:val="Normal"/>
      </w:pPr>
      <w:r>
        <w:drawing>
          <wp:inline wp14:editId="2F398FAF" wp14:anchorId="35CD6D85">
            <wp:extent cx="2867025" cy="920796"/>
            <wp:effectExtent l="0" t="0" r="0" b="0"/>
            <wp:docPr id="37415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8fb744855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0EFCAE03" w14:textId="702840B4">
      <w:pPr>
        <w:pStyle w:val="Normal"/>
      </w:pPr>
      <w:r w:rsidR="47A944CB">
        <w:rPr/>
        <w:t xml:space="preserve">Then on the app will return the prediction </w:t>
      </w:r>
    </w:p>
    <w:p w:rsidR="47A944CB" w:rsidP="47A944CB" w:rsidRDefault="47A944CB" w14:paraId="2255FADE" w14:textId="50ED955F">
      <w:pPr>
        <w:pStyle w:val="Normal"/>
      </w:pPr>
      <w:r>
        <w:drawing>
          <wp:inline wp14:editId="5FA54E77" wp14:anchorId="78698C79">
            <wp:extent cx="3371850" cy="384135"/>
            <wp:effectExtent l="0" t="0" r="0" b="0"/>
            <wp:docPr id="6981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5c2ddec76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3EEE3E0E" w14:textId="6ADD711E">
      <w:pPr>
        <w:pStyle w:val="Normal"/>
      </w:pPr>
      <w:r w:rsidR="47A944CB">
        <w:rPr/>
        <w:t>The consumer will receive the message</w:t>
      </w:r>
    </w:p>
    <w:p w:rsidR="47A944CB" w:rsidP="47A944CB" w:rsidRDefault="47A944CB" w14:paraId="0DBFD7D1" w14:textId="37A34784">
      <w:pPr>
        <w:pStyle w:val="Normal"/>
      </w:pPr>
    </w:p>
    <w:p w:rsidR="47A944CB" w:rsidP="47A944CB" w:rsidRDefault="47A944CB" w14:paraId="2EB2A1D9" w14:textId="52CB689D">
      <w:pPr>
        <w:pStyle w:val="Normal"/>
      </w:pPr>
      <w:r w:rsidR="47A944CB">
        <w:rPr/>
        <w:t xml:space="preserve">The result is </w:t>
      </w:r>
    </w:p>
    <w:p w:rsidR="47A944CB" w:rsidP="47A944CB" w:rsidRDefault="47A944CB" w14:paraId="2BE5202B" w14:textId="25E1CBB3">
      <w:pPr>
        <w:pStyle w:val="Normal"/>
      </w:pPr>
      <w:r>
        <w:drawing>
          <wp:inline wp14:editId="6D40EECC" wp14:anchorId="0EF374F8">
            <wp:extent cx="4395571" cy="1247775"/>
            <wp:effectExtent l="0" t="0" r="0" b="0"/>
            <wp:docPr id="154078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549cbb058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7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944CB" w:rsidP="47A944CB" w:rsidRDefault="47A944CB" w14:paraId="1126F134" w14:textId="2AD6CB6E">
      <w:pPr>
        <w:pStyle w:val="Normal"/>
      </w:pPr>
      <w:r w:rsidR="47A944CB">
        <w:rPr/>
        <w:t>Another test</w:t>
      </w:r>
    </w:p>
    <w:p w:rsidR="47A944CB" w:rsidP="47A944CB" w:rsidRDefault="47A944CB" w14:paraId="2EAE61C2" w14:textId="1B0F8B4C">
      <w:pPr>
        <w:pStyle w:val="Normal"/>
      </w:pPr>
      <w:r>
        <w:drawing>
          <wp:inline wp14:editId="1F60D4E6" wp14:anchorId="55B15A41">
            <wp:extent cx="3752850" cy="1123950"/>
            <wp:effectExtent l="0" t="0" r="0" b="0"/>
            <wp:docPr id="597060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5232f0b2a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51D16"/>
    <w:rsid w:val="3C258A7B"/>
    <w:rsid w:val="45151D16"/>
    <w:rsid w:val="47A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D16"/>
  <w15:chartTrackingRefBased/>
  <w15:docId w15:val="{5DDCF989-778C-460F-8924-E1D101DA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b3c9b4910d415b" /><Relationship Type="http://schemas.openxmlformats.org/officeDocument/2006/relationships/image" Target="/media/image2.png" Id="R939eb7e180834e5b" /><Relationship Type="http://schemas.openxmlformats.org/officeDocument/2006/relationships/image" Target="/media/image3.png" Id="Rf831ba2a6b964586" /><Relationship Type="http://schemas.openxmlformats.org/officeDocument/2006/relationships/numbering" Target="numbering.xml" Id="R24beac0114fc49c9" /><Relationship Type="http://schemas.openxmlformats.org/officeDocument/2006/relationships/image" Target="/media/image5.png" Id="R1f5dd36823044df6" /><Relationship Type="http://schemas.openxmlformats.org/officeDocument/2006/relationships/image" Target="/media/image6.png" Id="R9715476cd07b4521" /><Relationship Type="http://schemas.openxmlformats.org/officeDocument/2006/relationships/image" Target="/media/image7.png" Id="Rb53fa9a483d1465e" /><Relationship Type="http://schemas.openxmlformats.org/officeDocument/2006/relationships/image" Target="/media/image8.png" Id="Ra54dc00fcd9c4f89" /><Relationship Type="http://schemas.openxmlformats.org/officeDocument/2006/relationships/image" Target="/media/image9.png" Id="R1ca8fb7448554c1d" /><Relationship Type="http://schemas.openxmlformats.org/officeDocument/2006/relationships/image" Target="/media/imagea.png" Id="R04d5c2ddec7649c6" /><Relationship Type="http://schemas.openxmlformats.org/officeDocument/2006/relationships/image" Target="/media/imageb.png" Id="Rc81549cbb058443f" /><Relationship Type="http://schemas.openxmlformats.org/officeDocument/2006/relationships/image" Target="/media/imagec.png" Id="R91e5232f0b2a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2022-02-25T04:40:47.0829727Z</dcterms:created>
  <dcterms:modified xsi:type="dcterms:W3CDTF">2022-03-08T14:18:37.5272466Z</dcterms:modified>
  <dc:creator>Kenniskiu F  K</dc:creator>
  <lastModifiedBy>Kenniskiu F  K</lastModifiedBy>
</coreProperties>
</file>