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D09E0" w14:textId="77777777" w:rsidR="006B4B83" w:rsidRPr="006B4B83" w:rsidRDefault="006B4B83" w:rsidP="006B4B83">
      <w:pPr>
        <w:rPr>
          <w:rFonts w:ascii="Times New Roman" w:hAnsi="Times New Roman" w:cs="Times New Roman"/>
        </w:rPr>
      </w:pPr>
      <w:r w:rsidRPr="006B4B83">
        <w:rPr>
          <w:rFonts w:ascii="Times New Roman" w:hAnsi="Times New Roman" w:cs="Times New Roman"/>
        </w:rPr>
        <w:t>Sprint Review and Retrospective: SNHU Travel Project</w:t>
      </w:r>
    </w:p>
    <w:p w14:paraId="4430AF04" w14:textId="77777777" w:rsidR="006B4B83" w:rsidRPr="006B4B83" w:rsidRDefault="006B4B83" w:rsidP="006B4B83">
      <w:pPr>
        <w:rPr>
          <w:rFonts w:ascii="Times New Roman" w:hAnsi="Times New Roman" w:cs="Times New Roman"/>
        </w:rPr>
      </w:pPr>
      <w:r w:rsidRPr="006B4B83">
        <w:rPr>
          <w:rFonts w:ascii="Times New Roman" w:hAnsi="Times New Roman" w:cs="Times New Roman"/>
        </w:rPr>
        <w:t>Kenny Nobrega</w:t>
      </w:r>
    </w:p>
    <w:p w14:paraId="1AB70D30" w14:textId="77777777" w:rsidR="006B4B83" w:rsidRPr="006B4B83" w:rsidRDefault="006B4B83" w:rsidP="006B4B83">
      <w:pPr>
        <w:rPr>
          <w:rFonts w:ascii="Times New Roman" w:hAnsi="Times New Roman" w:cs="Times New Roman"/>
        </w:rPr>
      </w:pPr>
      <w:r w:rsidRPr="006B4B83">
        <w:rPr>
          <w:rFonts w:ascii="Times New Roman" w:hAnsi="Times New Roman" w:cs="Times New Roman"/>
        </w:rPr>
        <w:t>Southern New Hampshire University</w:t>
      </w:r>
    </w:p>
    <w:p w14:paraId="7B81B104" w14:textId="77777777" w:rsidR="006B4B83" w:rsidRPr="006B4B83" w:rsidRDefault="006B4B83" w:rsidP="006B4B83">
      <w:pPr>
        <w:rPr>
          <w:rFonts w:ascii="Times New Roman" w:hAnsi="Times New Roman" w:cs="Times New Roman"/>
        </w:rPr>
      </w:pPr>
      <w:r w:rsidRPr="006B4B83">
        <w:rPr>
          <w:rFonts w:ascii="Times New Roman" w:hAnsi="Times New Roman" w:cs="Times New Roman"/>
        </w:rPr>
        <w:t>CS 250: Software Development Lifecycle</w:t>
      </w:r>
    </w:p>
    <w:p w14:paraId="3970EAB4" w14:textId="0AA32DC8" w:rsidR="006B4B83" w:rsidRPr="006B4B83" w:rsidRDefault="006B4B83" w:rsidP="006B4B83">
      <w:pPr>
        <w:rPr>
          <w:rFonts w:ascii="Times New Roman" w:hAnsi="Times New Roman" w:cs="Times New Roman"/>
        </w:rPr>
      </w:pPr>
      <w:r w:rsidRPr="006B4B83">
        <w:rPr>
          <w:rFonts w:ascii="Times New Roman" w:hAnsi="Times New Roman" w:cs="Times New Roman"/>
        </w:rPr>
        <w:t>Professor Dantzler</w:t>
      </w:r>
    </w:p>
    <w:p w14:paraId="2A549A1D" w14:textId="3BE8C5CC" w:rsidR="006B4B83" w:rsidRDefault="006B4B83" w:rsidP="006B4B83">
      <w:pPr>
        <w:rPr>
          <w:rFonts w:ascii="Times New Roman" w:hAnsi="Times New Roman" w:cs="Times New Roman"/>
        </w:rPr>
      </w:pPr>
      <w:r w:rsidRPr="006B4B83">
        <w:rPr>
          <w:rFonts w:ascii="Times New Roman" w:hAnsi="Times New Roman" w:cs="Times New Roman"/>
        </w:rPr>
        <w:t>June 21, 2026</w:t>
      </w:r>
    </w:p>
    <w:p w14:paraId="0DC004D3" w14:textId="77777777" w:rsidR="006B4B83" w:rsidRDefault="006B4B83" w:rsidP="006B4B83">
      <w:pPr>
        <w:rPr>
          <w:rFonts w:ascii="Times New Roman" w:hAnsi="Times New Roman" w:cs="Times New Roman"/>
        </w:rPr>
      </w:pPr>
    </w:p>
    <w:p w14:paraId="190EB1AA" w14:textId="77777777" w:rsidR="006B4B83" w:rsidRDefault="006B4B83" w:rsidP="006B4B83">
      <w:pPr>
        <w:rPr>
          <w:rFonts w:ascii="Times New Roman" w:hAnsi="Times New Roman" w:cs="Times New Roman"/>
        </w:rPr>
      </w:pPr>
    </w:p>
    <w:p w14:paraId="36C6E23F" w14:textId="77777777" w:rsidR="006B4B83" w:rsidRDefault="006B4B83" w:rsidP="006B4B83">
      <w:pPr>
        <w:rPr>
          <w:rFonts w:ascii="Times New Roman" w:hAnsi="Times New Roman" w:cs="Times New Roman"/>
        </w:rPr>
      </w:pPr>
    </w:p>
    <w:p w14:paraId="34229D8E" w14:textId="77777777" w:rsidR="006B4B83" w:rsidRDefault="006B4B83" w:rsidP="006B4B83">
      <w:pPr>
        <w:rPr>
          <w:rFonts w:ascii="Times New Roman" w:hAnsi="Times New Roman" w:cs="Times New Roman"/>
        </w:rPr>
      </w:pPr>
    </w:p>
    <w:p w14:paraId="288D9D1D" w14:textId="77777777" w:rsidR="006B4B83" w:rsidRDefault="006B4B83" w:rsidP="006B4B83">
      <w:pPr>
        <w:rPr>
          <w:rFonts w:ascii="Times New Roman" w:hAnsi="Times New Roman" w:cs="Times New Roman"/>
        </w:rPr>
      </w:pPr>
    </w:p>
    <w:p w14:paraId="043EAACB" w14:textId="77777777" w:rsidR="006B4B83" w:rsidRDefault="006B4B83" w:rsidP="006B4B83">
      <w:pPr>
        <w:rPr>
          <w:rFonts w:ascii="Times New Roman" w:hAnsi="Times New Roman" w:cs="Times New Roman"/>
        </w:rPr>
      </w:pPr>
    </w:p>
    <w:p w14:paraId="4F14D91F" w14:textId="77777777" w:rsidR="006B4B83" w:rsidRDefault="006B4B83" w:rsidP="006B4B83">
      <w:pPr>
        <w:rPr>
          <w:rFonts w:ascii="Times New Roman" w:hAnsi="Times New Roman" w:cs="Times New Roman"/>
        </w:rPr>
      </w:pPr>
    </w:p>
    <w:p w14:paraId="6A8BCA1E" w14:textId="77777777" w:rsidR="006B4B83" w:rsidRDefault="006B4B83" w:rsidP="006B4B83">
      <w:pPr>
        <w:rPr>
          <w:rFonts w:ascii="Times New Roman" w:hAnsi="Times New Roman" w:cs="Times New Roman"/>
        </w:rPr>
      </w:pPr>
    </w:p>
    <w:p w14:paraId="18049855" w14:textId="77777777" w:rsidR="006B4B83" w:rsidRDefault="006B4B83" w:rsidP="006B4B83">
      <w:pPr>
        <w:rPr>
          <w:rFonts w:ascii="Times New Roman" w:hAnsi="Times New Roman" w:cs="Times New Roman"/>
        </w:rPr>
      </w:pPr>
    </w:p>
    <w:p w14:paraId="622D3855" w14:textId="77777777" w:rsidR="006B4B83" w:rsidRDefault="006B4B83" w:rsidP="006B4B83">
      <w:pPr>
        <w:rPr>
          <w:rFonts w:ascii="Times New Roman" w:hAnsi="Times New Roman" w:cs="Times New Roman"/>
        </w:rPr>
      </w:pPr>
    </w:p>
    <w:p w14:paraId="017F5B47" w14:textId="77777777" w:rsidR="006B4B83" w:rsidRDefault="006B4B83" w:rsidP="006B4B83">
      <w:pPr>
        <w:rPr>
          <w:rFonts w:ascii="Times New Roman" w:hAnsi="Times New Roman" w:cs="Times New Roman"/>
        </w:rPr>
      </w:pPr>
    </w:p>
    <w:p w14:paraId="03416461" w14:textId="77777777" w:rsidR="006B4B83" w:rsidRDefault="006B4B83" w:rsidP="006B4B83">
      <w:pPr>
        <w:rPr>
          <w:rFonts w:ascii="Times New Roman" w:hAnsi="Times New Roman" w:cs="Times New Roman"/>
        </w:rPr>
      </w:pPr>
    </w:p>
    <w:p w14:paraId="7052DBE4" w14:textId="77777777" w:rsidR="006B4B83" w:rsidRDefault="006B4B83" w:rsidP="006B4B83">
      <w:pPr>
        <w:rPr>
          <w:rFonts w:ascii="Times New Roman" w:hAnsi="Times New Roman" w:cs="Times New Roman"/>
        </w:rPr>
      </w:pPr>
    </w:p>
    <w:p w14:paraId="38C64AE7" w14:textId="77777777" w:rsidR="006B4B83" w:rsidRDefault="006B4B83" w:rsidP="006B4B83">
      <w:pPr>
        <w:rPr>
          <w:rFonts w:ascii="Times New Roman" w:hAnsi="Times New Roman" w:cs="Times New Roman"/>
        </w:rPr>
      </w:pPr>
    </w:p>
    <w:p w14:paraId="32E8F5BB" w14:textId="77777777" w:rsidR="006B4B83" w:rsidRDefault="006B4B83" w:rsidP="006B4B83">
      <w:pPr>
        <w:rPr>
          <w:rFonts w:ascii="Times New Roman" w:hAnsi="Times New Roman" w:cs="Times New Roman"/>
        </w:rPr>
      </w:pPr>
    </w:p>
    <w:p w14:paraId="49574F94" w14:textId="77777777" w:rsidR="006B4B83" w:rsidRDefault="006B4B83" w:rsidP="006B4B83">
      <w:pPr>
        <w:rPr>
          <w:rFonts w:ascii="Times New Roman" w:hAnsi="Times New Roman" w:cs="Times New Roman"/>
        </w:rPr>
      </w:pPr>
    </w:p>
    <w:p w14:paraId="2551C349" w14:textId="77777777" w:rsidR="006B4B83" w:rsidRDefault="006B4B83" w:rsidP="006B4B83">
      <w:pPr>
        <w:rPr>
          <w:rFonts w:ascii="Times New Roman" w:hAnsi="Times New Roman" w:cs="Times New Roman"/>
        </w:rPr>
      </w:pPr>
    </w:p>
    <w:p w14:paraId="1E662051" w14:textId="77777777" w:rsidR="006B4B83" w:rsidRDefault="006B4B83" w:rsidP="006B4B83">
      <w:pPr>
        <w:rPr>
          <w:rFonts w:ascii="Times New Roman" w:hAnsi="Times New Roman" w:cs="Times New Roman"/>
        </w:rPr>
      </w:pPr>
    </w:p>
    <w:p w14:paraId="490FD356" w14:textId="77777777" w:rsidR="006B4B83" w:rsidRDefault="006B4B83" w:rsidP="006B4B83">
      <w:pPr>
        <w:rPr>
          <w:rFonts w:ascii="Times New Roman" w:hAnsi="Times New Roman" w:cs="Times New Roman"/>
        </w:rPr>
      </w:pPr>
    </w:p>
    <w:p w14:paraId="3FB69F46" w14:textId="77777777" w:rsidR="006B4B83" w:rsidRDefault="006B4B83" w:rsidP="006B4B83">
      <w:pPr>
        <w:rPr>
          <w:rFonts w:ascii="Times New Roman" w:hAnsi="Times New Roman" w:cs="Times New Roman"/>
        </w:rPr>
      </w:pPr>
    </w:p>
    <w:p w14:paraId="64419ABD" w14:textId="77777777" w:rsidR="006B4B83" w:rsidRDefault="006B4B83" w:rsidP="006B4B83">
      <w:pPr>
        <w:rPr>
          <w:rFonts w:ascii="Times New Roman" w:hAnsi="Times New Roman" w:cs="Times New Roman"/>
        </w:rPr>
      </w:pPr>
    </w:p>
    <w:p w14:paraId="1D6EDC57" w14:textId="77777777" w:rsidR="006B4B83" w:rsidRPr="006B4B83" w:rsidRDefault="006B4B83" w:rsidP="006B4B83">
      <w:pPr>
        <w:jc w:val="center"/>
        <w:rPr>
          <w:rFonts w:ascii="Times New Roman" w:hAnsi="Times New Roman" w:cs="Times New Roman"/>
          <w:b/>
          <w:bCs/>
          <w:u w:val="single"/>
        </w:rPr>
      </w:pPr>
      <w:r w:rsidRPr="006B4B83">
        <w:rPr>
          <w:rFonts w:ascii="Times New Roman" w:hAnsi="Times New Roman" w:cs="Times New Roman"/>
          <w:b/>
          <w:bCs/>
          <w:u w:val="single"/>
        </w:rPr>
        <w:lastRenderedPageBreak/>
        <w:t>Sprint Review and Retrospective: SNHU Travel Project</w:t>
      </w:r>
    </w:p>
    <w:p w14:paraId="4107ADBA" w14:textId="77777777" w:rsidR="006B4B83" w:rsidRPr="006B4B83" w:rsidRDefault="006B4B83" w:rsidP="006B4B83">
      <w:pPr>
        <w:rPr>
          <w:rFonts w:ascii="Times New Roman" w:hAnsi="Times New Roman" w:cs="Times New Roman"/>
        </w:rPr>
      </w:pPr>
    </w:p>
    <w:p w14:paraId="5EA09448"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 xml:space="preserve">Throughout the development of the SNHU Travel application, the Scrum-Agile framework played a significant role in helping the team organize work, communicate effectively, and adapt to changing project requirements. As the Scrum Master, I was responsible for facilitating Scrum events, supporting team collaboration, and helping remove obstacles that could impact progress. Looking back on the project, </w:t>
      </w:r>
      <w:proofErr w:type="gramStart"/>
      <w:r w:rsidRPr="006B4B83">
        <w:rPr>
          <w:rFonts w:ascii="Times New Roman" w:hAnsi="Times New Roman" w:cs="Times New Roman"/>
        </w:rPr>
        <w:t>it is clear that Agile</w:t>
      </w:r>
      <w:proofErr w:type="gramEnd"/>
      <w:r w:rsidRPr="006B4B83">
        <w:rPr>
          <w:rFonts w:ascii="Times New Roman" w:hAnsi="Times New Roman" w:cs="Times New Roman"/>
        </w:rPr>
        <w:t xml:space="preserve"> practices contributed to the successful completion of user stories, improved communication among team members, and allowed the team to respond effectively to changes throughout the software development life cycle (SDLC).</w:t>
      </w:r>
    </w:p>
    <w:p w14:paraId="51657495" w14:textId="77777777" w:rsidR="006B4B83" w:rsidRPr="006B4B83" w:rsidRDefault="006B4B83" w:rsidP="006B4B83">
      <w:pPr>
        <w:spacing w:line="480" w:lineRule="auto"/>
        <w:rPr>
          <w:rFonts w:ascii="Times New Roman" w:hAnsi="Times New Roman" w:cs="Times New Roman"/>
        </w:rPr>
      </w:pPr>
    </w:p>
    <w:p w14:paraId="3C365D95"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 xml:space="preserve">One of the most important factors in the success of the project was the contribution of each Scrum </w:t>
      </w:r>
      <w:proofErr w:type="gramStart"/>
      <w:r w:rsidRPr="006B4B83">
        <w:rPr>
          <w:rFonts w:ascii="Times New Roman" w:hAnsi="Times New Roman" w:cs="Times New Roman"/>
        </w:rPr>
        <w:t>team</w:t>
      </w:r>
      <w:proofErr w:type="gramEnd"/>
      <w:r w:rsidRPr="006B4B83">
        <w:rPr>
          <w:rFonts w:ascii="Times New Roman" w:hAnsi="Times New Roman" w:cs="Times New Roman"/>
        </w:rPr>
        <w:t xml:space="preserve"> role. The Product Owner was responsible for maintaining and prioritizing the product backlog to ensure the team focused on features that delivered the greatest value to stakeholders. The Development Team worked together to design, develop, and test functionality throughout each sprint. Team members collaborated frequently to solve problems and complete assigned tasks. As Scrum Master, I helped facilitate Sprint Planning, Daily Scrums, Sprint Reviews, and Sprint Retrospectives while ensuring the team followed Scrum principles. Each role contributed to the overall success of the project by providing structure, accountability, and collaboration throughout development.</w:t>
      </w:r>
    </w:p>
    <w:p w14:paraId="0CB0F4B9" w14:textId="77777777" w:rsidR="006B4B83" w:rsidRPr="006B4B83" w:rsidRDefault="006B4B83" w:rsidP="006B4B83">
      <w:pPr>
        <w:spacing w:line="480" w:lineRule="auto"/>
        <w:rPr>
          <w:rFonts w:ascii="Times New Roman" w:hAnsi="Times New Roman" w:cs="Times New Roman"/>
        </w:rPr>
      </w:pPr>
    </w:p>
    <w:p w14:paraId="7BA91DA4"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 xml:space="preserve">The Scrum-Agile approach also helped user stories move efficiently from planning to completion. During Sprint Planning, user stories were reviewed, prioritized, and broken down </w:t>
      </w:r>
      <w:r w:rsidRPr="006B4B83">
        <w:rPr>
          <w:rFonts w:ascii="Times New Roman" w:hAnsi="Times New Roman" w:cs="Times New Roman"/>
        </w:rPr>
        <w:lastRenderedPageBreak/>
        <w:t>into manageable tasks. This process allowed the team to focus on realistic sprint goals while maintaining flexibility throughout development. Daily Scrum meetings provided opportunities for team members to discuss progress, identify obstacles, and coordinate their work. As user stories were completed, they were reviewed to ensure they met acceptance criteria and stakeholder expectations. By breaking larger requirements into smaller pieces of work, the team was able to deliver functionality incrementally rather than waiting until the end of the project to evaluate results.</w:t>
      </w:r>
    </w:p>
    <w:p w14:paraId="21E324E0" w14:textId="77777777" w:rsidR="006B4B83" w:rsidRPr="006B4B83" w:rsidRDefault="006B4B83" w:rsidP="006B4B83">
      <w:pPr>
        <w:spacing w:line="480" w:lineRule="auto"/>
        <w:rPr>
          <w:rFonts w:ascii="Times New Roman" w:hAnsi="Times New Roman" w:cs="Times New Roman"/>
        </w:rPr>
      </w:pPr>
    </w:p>
    <w:p w14:paraId="220A6870"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 xml:space="preserve">The project also demonstrated how Scrum supports development when interruptions or changes occur. During software projects, requirements can change as stakeholders provide additional feedback or identify new needs. Rather than disrupting the entire project, the Agile framework allowed the Product Owner to reprioritize backlog items and adjust future sprint plans. This flexibility enabled the team to respond to changing requirements without significantly affecting overall project progress. If the project had followed a traditional waterfall approach, these changes would likely have required extensive revisions to project documentation and timelines. </w:t>
      </w:r>
      <w:proofErr w:type="spellStart"/>
      <w:r w:rsidRPr="006B4B83">
        <w:rPr>
          <w:rFonts w:ascii="Times New Roman" w:hAnsi="Times New Roman" w:cs="Times New Roman"/>
        </w:rPr>
        <w:t>Agile's</w:t>
      </w:r>
      <w:proofErr w:type="spellEnd"/>
      <w:r w:rsidRPr="006B4B83">
        <w:rPr>
          <w:rFonts w:ascii="Times New Roman" w:hAnsi="Times New Roman" w:cs="Times New Roman"/>
        </w:rPr>
        <w:t xml:space="preserve"> adaptability helped the team continue moving forward while still addressing stakeholder concerns.</w:t>
      </w:r>
    </w:p>
    <w:p w14:paraId="045559F9" w14:textId="77777777" w:rsidR="006B4B83" w:rsidRPr="006B4B83" w:rsidRDefault="006B4B83" w:rsidP="006B4B83">
      <w:pPr>
        <w:spacing w:line="480" w:lineRule="auto"/>
        <w:rPr>
          <w:rFonts w:ascii="Times New Roman" w:hAnsi="Times New Roman" w:cs="Times New Roman"/>
        </w:rPr>
      </w:pPr>
    </w:p>
    <w:p w14:paraId="59694B4B"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 xml:space="preserve">Communication was another key component of project success. Scrum ceremonies created consistent opportunities for collaboration and information sharing. During Sprint Planning meetings, team members discussed priorities and established sprint goals. Daily Scrum meetings allowed everyone to communicate completed work, planned work, and any blockers </w:t>
      </w:r>
      <w:r w:rsidRPr="006B4B83">
        <w:rPr>
          <w:rFonts w:ascii="Times New Roman" w:hAnsi="Times New Roman" w:cs="Times New Roman"/>
        </w:rPr>
        <w:lastRenderedPageBreak/>
        <w:t>that required attention. Sprint Reviews provided an opportunity to demonstrate completed functionality and collect stakeholder feedback. Finally, Sprint Retrospectives encouraged reflection on team performance and identified opportunities for improvement. These communication practices improved transparency, strengthened collaboration, and ensured all team members remained aligned with project objectives.</w:t>
      </w:r>
    </w:p>
    <w:p w14:paraId="377A7209" w14:textId="77777777" w:rsidR="006B4B83" w:rsidRPr="006B4B83" w:rsidRDefault="006B4B83" w:rsidP="006B4B83">
      <w:pPr>
        <w:spacing w:line="480" w:lineRule="auto"/>
        <w:rPr>
          <w:rFonts w:ascii="Times New Roman" w:hAnsi="Times New Roman" w:cs="Times New Roman"/>
        </w:rPr>
      </w:pPr>
    </w:p>
    <w:p w14:paraId="6F758B6C"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Several organizational tools and Scrum principles contributed to the effectiveness of the development process. The Product Backlog provided a centralized list of requirements and priorities for the project. The Sprint Backlog helped track tasks selected for each sprint and allowed the team to monitor progress toward sprint goals. Scrum events such as Sprint Planning, Daily Scrums, Sprint Reviews, and Retrospectives provided a structured framework for managing work and maintaining communication. In addition, Agile principles such as customer collaboration, adaptability, continuous improvement, and iterative development helped guide decision-making throughout the project. These tools and practices provided both structure and flexibility, allowing the team to remain organized while adapting to changing project needs.</w:t>
      </w:r>
    </w:p>
    <w:p w14:paraId="0B72AB5E" w14:textId="77777777" w:rsidR="006B4B83" w:rsidRPr="006B4B83" w:rsidRDefault="006B4B83" w:rsidP="006B4B83">
      <w:pPr>
        <w:spacing w:line="480" w:lineRule="auto"/>
        <w:rPr>
          <w:rFonts w:ascii="Times New Roman" w:hAnsi="Times New Roman" w:cs="Times New Roman"/>
        </w:rPr>
      </w:pPr>
    </w:p>
    <w:p w14:paraId="4924F5D0" w14:textId="77777777"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 xml:space="preserve">Overall, the Scrum-Agile approach proved to be highly effective for the SNHU Travel project. One of the primary advantages of Agile was the ability to adapt to changing requirements while continuously delivering working functionality. Frequent stakeholder feedback allowed the team to identify issues early and make improvements throughout development. Agile also encouraged collaboration, transparency, and continuous improvement, which contributed to a more efficient development process. However, Agile does require </w:t>
      </w:r>
      <w:r w:rsidRPr="006B4B83">
        <w:rPr>
          <w:rFonts w:ascii="Times New Roman" w:hAnsi="Times New Roman" w:cs="Times New Roman"/>
        </w:rPr>
        <w:lastRenderedPageBreak/>
        <w:t>frequent communication, active stakeholder participation, and ongoing team engagement. These requirements can be challenging if communication breaks down or stakeholders are unavailable. Despite these challenges, the benefits of Agile significantly outweighed the drawbacks for this project.</w:t>
      </w:r>
    </w:p>
    <w:p w14:paraId="29F6FD0A" w14:textId="77777777" w:rsidR="006B4B83" w:rsidRPr="006B4B83" w:rsidRDefault="006B4B83" w:rsidP="006B4B83">
      <w:pPr>
        <w:spacing w:line="480" w:lineRule="auto"/>
        <w:rPr>
          <w:rFonts w:ascii="Times New Roman" w:hAnsi="Times New Roman" w:cs="Times New Roman"/>
        </w:rPr>
      </w:pPr>
    </w:p>
    <w:p w14:paraId="21BFA6F3" w14:textId="03561F42" w:rsidR="006B4B83" w:rsidRPr="006B4B83" w:rsidRDefault="006B4B83" w:rsidP="006B4B83">
      <w:pPr>
        <w:spacing w:line="480" w:lineRule="auto"/>
        <w:ind w:firstLine="720"/>
        <w:rPr>
          <w:rFonts w:ascii="Times New Roman" w:hAnsi="Times New Roman" w:cs="Times New Roman"/>
        </w:rPr>
      </w:pPr>
      <w:r w:rsidRPr="006B4B83">
        <w:rPr>
          <w:rFonts w:ascii="Times New Roman" w:hAnsi="Times New Roman" w:cs="Times New Roman"/>
        </w:rPr>
        <w:t>Based on my experience throughout the SNHU Travel project, I believe Scrum-Agile was the best development approach. The project benefited from iterative development, continuous feedback, and the flexibility to adjust priorities as needed. Compared to a waterfall approach, Agile allowed the team to remain responsive to stakeholder needs while delivering value throughout the development process. The lessons learned during this project demonstrated the importance of collaboration, communication, and adaptability in successful software development. Moving forward, I believe the Scrum-Agile framework provides an effective approach for managing projects where requirements may evolve and ongoing stakeholder involvement is important to project success.</w:t>
      </w:r>
    </w:p>
    <w:sectPr w:rsidR="006B4B83" w:rsidRPr="006B4B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B83"/>
    <w:rsid w:val="006B4B83"/>
    <w:rsid w:val="00B67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2950"/>
  <w15:chartTrackingRefBased/>
  <w15:docId w15:val="{351B3612-93DF-4775-846F-F4820F096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4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4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4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4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4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4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B83"/>
    <w:rPr>
      <w:rFonts w:eastAsiaTheme="majorEastAsia" w:cstheme="majorBidi"/>
      <w:color w:val="272727" w:themeColor="text1" w:themeTint="D8"/>
    </w:rPr>
  </w:style>
  <w:style w:type="paragraph" w:styleId="Title">
    <w:name w:val="Title"/>
    <w:basedOn w:val="Normal"/>
    <w:next w:val="Normal"/>
    <w:link w:val="TitleChar"/>
    <w:uiPriority w:val="10"/>
    <w:qFormat/>
    <w:rsid w:val="006B4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B83"/>
    <w:pPr>
      <w:spacing w:before="160"/>
      <w:jc w:val="center"/>
    </w:pPr>
    <w:rPr>
      <w:i/>
      <w:iCs/>
      <w:color w:val="404040" w:themeColor="text1" w:themeTint="BF"/>
    </w:rPr>
  </w:style>
  <w:style w:type="character" w:customStyle="1" w:styleId="QuoteChar">
    <w:name w:val="Quote Char"/>
    <w:basedOn w:val="DefaultParagraphFont"/>
    <w:link w:val="Quote"/>
    <w:uiPriority w:val="29"/>
    <w:rsid w:val="006B4B83"/>
    <w:rPr>
      <w:i/>
      <w:iCs/>
      <w:color w:val="404040" w:themeColor="text1" w:themeTint="BF"/>
    </w:rPr>
  </w:style>
  <w:style w:type="paragraph" w:styleId="ListParagraph">
    <w:name w:val="List Paragraph"/>
    <w:basedOn w:val="Normal"/>
    <w:uiPriority w:val="34"/>
    <w:qFormat/>
    <w:rsid w:val="006B4B83"/>
    <w:pPr>
      <w:ind w:left="720"/>
      <w:contextualSpacing/>
    </w:pPr>
  </w:style>
  <w:style w:type="character" w:styleId="IntenseEmphasis">
    <w:name w:val="Intense Emphasis"/>
    <w:basedOn w:val="DefaultParagraphFont"/>
    <w:uiPriority w:val="21"/>
    <w:qFormat/>
    <w:rsid w:val="006B4B83"/>
    <w:rPr>
      <w:i/>
      <w:iCs/>
      <w:color w:val="0F4761" w:themeColor="accent1" w:themeShade="BF"/>
    </w:rPr>
  </w:style>
  <w:style w:type="paragraph" w:styleId="IntenseQuote">
    <w:name w:val="Intense Quote"/>
    <w:basedOn w:val="Normal"/>
    <w:next w:val="Normal"/>
    <w:link w:val="IntenseQuoteChar"/>
    <w:uiPriority w:val="30"/>
    <w:qFormat/>
    <w:rsid w:val="006B4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B83"/>
    <w:rPr>
      <w:i/>
      <w:iCs/>
      <w:color w:val="0F4761" w:themeColor="accent1" w:themeShade="BF"/>
    </w:rPr>
  </w:style>
  <w:style w:type="character" w:styleId="IntenseReference">
    <w:name w:val="Intense Reference"/>
    <w:basedOn w:val="DefaultParagraphFont"/>
    <w:uiPriority w:val="32"/>
    <w:qFormat/>
    <w:rsid w:val="006B4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Nobrega</dc:creator>
  <cp:keywords/>
  <dc:description/>
  <cp:lastModifiedBy>Kenny Nobrega</cp:lastModifiedBy>
  <cp:revision>1</cp:revision>
  <dcterms:created xsi:type="dcterms:W3CDTF">2026-06-21T23:41:00Z</dcterms:created>
  <dcterms:modified xsi:type="dcterms:W3CDTF">2026-06-21T23:47:00Z</dcterms:modified>
</cp:coreProperties>
</file>