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EDF4" w14:textId="5E68989F" w:rsidR="00E66F2B" w:rsidRPr="006F5F5E" w:rsidRDefault="00E66F2B" w:rsidP="006F5F5E">
      <w:pPr>
        <w:spacing w:line="276" w:lineRule="auto"/>
        <w:jc w:val="center"/>
        <w:rPr>
          <w:rFonts w:ascii="Montserrat" w:hAnsi="Montserrat"/>
          <w:b/>
          <w:bCs/>
        </w:rPr>
      </w:pPr>
      <w:r>
        <w:rPr>
          <w:rFonts w:ascii="Montserrat" w:hAnsi="Montserrat"/>
          <w:b/>
          <w:bCs/>
        </w:rPr>
        <w:t>Machine learning model for predicting house pricing in kenya</w:t>
      </w:r>
    </w:p>
    <w:p w14:paraId="6F2C827E" w14:textId="77777777" w:rsidR="0017418A" w:rsidRPr="006F5F5E" w:rsidRDefault="0017418A" w:rsidP="00746A4A">
      <w:pPr>
        <w:spacing w:line="276" w:lineRule="auto"/>
        <w:jc w:val="center"/>
        <w:rPr>
          <w:rFonts w:ascii="Montserrat" w:hAnsi="Montserrat"/>
        </w:rPr>
      </w:pPr>
    </w:p>
    <w:p w14:paraId="642C3A94" w14:textId="77777777" w:rsidR="006F5F5E" w:rsidRPr="006F5F5E" w:rsidRDefault="006F5F5E" w:rsidP="00746A4A">
      <w:pPr>
        <w:spacing w:line="276" w:lineRule="auto"/>
        <w:jc w:val="center"/>
        <w:rPr>
          <w:rFonts w:ascii="Montserrat" w:hAnsi="Montserrat"/>
        </w:rPr>
      </w:pPr>
    </w:p>
    <w:p w14:paraId="54CBE258" w14:textId="77777777" w:rsidR="00746A4A" w:rsidRPr="006F5F5E" w:rsidRDefault="00746A4A" w:rsidP="00746A4A">
      <w:pPr>
        <w:spacing w:line="276" w:lineRule="auto"/>
        <w:jc w:val="center"/>
        <w:rPr>
          <w:rFonts w:ascii="Montserrat" w:hAnsi="Montserrat"/>
          <w:b/>
          <w:bCs/>
        </w:rPr>
      </w:pPr>
    </w:p>
    <w:p w14:paraId="54611FD8" w14:textId="702955C0" w:rsidR="0017418A" w:rsidRPr="006F5F5E" w:rsidRDefault="0017418A" w:rsidP="00746A4A">
      <w:pPr>
        <w:spacing w:line="276" w:lineRule="auto"/>
        <w:jc w:val="center"/>
        <w:rPr>
          <w:rFonts w:ascii="Montserrat" w:hAnsi="Montserrat"/>
          <w:b/>
          <w:bCs/>
        </w:rPr>
      </w:pPr>
      <w:r w:rsidRPr="006F5F5E">
        <w:rPr>
          <w:rFonts w:ascii="Montserrat" w:hAnsi="Montserrat"/>
          <w:b/>
          <w:bCs/>
        </w:rPr>
        <w:t>SYSTEM PROPOSAL</w:t>
      </w:r>
    </w:p>
    <w:p w14:paraId="2AC55C7E" w14:textId="77777777" w:rsidR="0017418A" w:rsidRPr="006F5F5E" w:rsidRDefault="0017418A" w:rsidP="00746A4A">
      <w:pPr>
        <w:spacing w:line="276" w:lineRule="auto"/>
        <w:jc w:val="center"/>
        <w:rPr>
          <w:rFonts w:ascii="Montserrat" w:hAnsi="Montserrat"/>
          <w:b/>
          <w:bCs/>
        </w:rPr>
      </w:pPr>
    </w:p>
    <w:p w14:paraId="1588AF2A" w14:textId="77777777" w:rsidR="0017418A" w:rsidRPr="006F5F5E" w:rsidRDefault="0017418A" w:rsidP="00746A4A">
      <w:pPr>
        <w:spacing w:line="276" w:lineRule="auto"/>
        <w:jc w:val="center"/>
        <w:rPr>
          <w:rFonts w:ascii="Montserrat" w:hAnsi="Montserrat"/>
          <w:b/>
          <w:bCs/>
        </w:rPr>
      </w:pPr>
    </w:p>
    <w:p w14:paraId="25C62548" w14:textId="77777777" w:rsidR="0017418A" w:rsidRPr="006F5F5E" w:rsidRDefault="0017418A" w:rsidP="00746A4A">
      <w:pPr>
        <w:spacing w:line="276" w:lineRule="auto"/>
        <w:jc w:val="center"/>
        <w:rPr>
          <w:rFonts w:ascii="Montserrat" w:hAnsi="Montserrat"/>
          <w:b/>
          <w:bCs/>
        </w:rPr>
      </w:pPr>
    </w:p>
    <w:p w14:paraId="0921EB29" w14:textId="77777777" w:rsidR="00746A4A" w:rsidRPr="006F5F5E" w:rsidRDefault="00746A4A" w:rsidP="00746A4A">
      <w:pPr>
        <w:spacing w:line="276" w:lineRule="auto"/>
        <w:jc w:val="center"/>
        <w:rPr>
          <w:rFonts w:ascii="Montserrat" w:hAnsi="Montserrat"/>
          <w:b/>
          <w:bCs/>
        </w:rPr>
      </w:pPr>
    </w:p>
    <w:p w14:paraId="2E91EC7A" w14:textId="0C6FFB9C" w:rsidR="0017418A" w:rsidRPr="006F5F5E" w:rsidRDefault="0017418A" w:rsidP="00746A4A">
      <w:pPr>
        <w:spacing w:line="276" w:lineRule="auto"/>
        <w:jc w:val="center"/>
        <w:rPr>
          <w:rFonts w:ascii="Montserrat" w:hAnsi="Montserrat"/>
          <w:b/>
          <w:bCs/>
        </w:rPr>
      </w:pPr>
      <w:r w:rsidRPr="006F5F5E">
        <w:rPr>
          <w:rFonts w:ascii="Montserrat" w:hAnsi="Montserrat"/>
          <w:b/>
          <w:bCs/>
        </w:rPr>
        <w:t>SUBMITTED BY,</w:t>
      </w:r>
      <w:r w:rsidR="00746A4A" w:rsidRPr="006F5F5E">
        <w:rPr>
          <w:rFonts w:ascii="Montserrat" w:hAnsi="Montserrat"/>
          <w:b/>
          <w:bCs/>
        </w:rPr>
        <w:br/>
      </w:r>
      <w:r w:rsidRPr="006F5F5E">
        <w:rPr>
          <w:rFonts w:ascii="Montserrat" w:hAnsi="Montserrat"/>
          <w:b/>
          <w:bCs/>
        </w:rPr>
        <w:t>KENNEDY KARIUKI MAINA</w:t>
      </w:r>
      <w:r w:rsidR="00746A4A" w:rsidRPr="006F5F5E">
        <w:rPr>
          <w:rFonts w:ascii="Montserrat" w:hAnsi="Montserrat"/>
          <w:b/>
          <w:bCs/>
        </w:rPr>
        <w:br/>
      </w:r>
      <w:r w:rsidRPr="006F5F5E">
        <w:rPr>
          <w:rFonts w:ascii="Montserrat" w:hAnsi="Montserrat"/>
          <w:b/>
          <w:bCs/>
        </w:rPr>
        <w:t>DDA-03-0116/2025</w:t>
      </w:r>
    </w:p>
    <w:p w14:paraId="6A318630" w14:textId="77777777" w:rsidR="0017418A" w:rsidRPr="006F5F5E" w:rsidRDefault="0017418A" w:rsidP="00746A4A">
      <w:pPr>
        <w:spacing w:line="276" w:lineRule="auto"/>
        <w:jc w:val="center"/>
        <w:rPr>
          <w:rFonts w:ascii="Montserrat" w:hAnsi="Montserrat"/>
          <w:b/>
          <w:bCs/>
        </w:rPr>
      </w:pPr>
    </w:p>
    <w:p w14:paraId="469A3AE7" w14:textId="77777777" w:rsidR="00746A4A" w:rsidRPr="006F5F5E" w:rsidRDefault="00746A4A" w:rsidP="00746A4A">
      <w:pPr>
        <w:spacing w:line="276" w:lineRule="auto"/>
        <w:jc w:val="center"/>
        <w:rPr>
          <w:rFonts w:ascii="Montserrat" w:hAnsi="Montserrat"/>
          <w:b/>
          <w:bCs/>
        </w:rPr>
      </w:pPr>
    </w:p>
    <w:p w14:paraId="174C7C8D" w14:textId="77777777" w:rsidR="00746A4A" w:rsidRPr="006F5F5E" w:rsidRDefault="00746A4A" w:rsidP="00746A4A">
      <w:pPr>
        <w:spacing w:line="276" w:lineRule="auto"/>
        <w:jc w:val="center"/>
        <w:rPr>
          <w:rFonts w:ascii="Montserrat" w:hAnsi="Montserrat"/>
          <w:b/>
          <w:bCs/>
        </w:rPr>
      </w:pPr>
    </w:p>
    <w:p w14:paraId="43187DF9" w14:textId="77777777" w:rsidR="00746A4A" w:rsidRPr="006F5F5E" w:rsidRDefault="00746A4A" w:rsidP="00746A4A">
      <w:pPr>
        <w:spacing w:line="276" w:lineRule="auto"/>
        <w:jc w:val="center"/>
        <w:rPr>
          <w:rFonts w:ascii="Montserrat" w:hAnsi="Montserrat"/>
          <w:b/>
          <w:bCs/>
        </w:rPr>
      </w:pPr>
    </w:p>
    <w:p w14:paraId="76668161" w14:textId="77777777" w:rsidR="00746A4A" w:rsidRPr="006F5F5E" w:rsidRDefault="00746A4A" w:rsidP="00746A4A">
      <w:pPr>
        <w:spacing w:line="276" w:lineRule="auto"/>
        <w:jc w:val="center"/>
        <w:rPr>
          <w:rFonts w:ascii="Montserrat" w:hAnsi="Montserrat"/>
          <w:b/>
          <w:bCs/>
        </w:rPr>
      </w:pPr>
    </w:p>
    <w:p w14:paraId="6B21A655" w14:textId="77777777" w:rsidR="00746A4A" w:rsidRPr="006F5F5E" w:rsidRDefault="00746A4A" w:rsidP="00746A4A">
      <w:pPr>
        <w:spacing w:line="276" w:lineRule="auto"/>
        <w:jc w:val="center"/>
        <w:rPr>
          <w:rFonts w:ascii="Montserrat" w:hAnsi="Montserrat"/>
          <w:b/>
          <w:bCs/>
        </w:rPr>
      </w:pPr>
    </w:p>
    <w:p w14:paraId="605492F1" w14:textId="77777777" w:rsidR="0017418A" w:rsidRPr="006F5F5E" w:rsidRDefault="0017418A" w:rsidP="00746A4A">
      <w:pPr>
        <w:spacing w:line="276" w:lineRule="auto"/>
        <w:jc w:val="center"/>
        <w:rPr>
          <w:rFonts w:ascii="Montserrat" w:hAnsi="Montserrat"/>
          <w:b/>
          <w:bCs/>
        </w:rPr>
      </w:pPr>
      <w:r w:rsidRPr="006F5F5E">
        <w:rPr>
          <w:rFonts w:ascii="Montserrat" w:hAnsi="Montserrat"/>
          <w:b/>
          <w:bCs/>
        </w:rPr>
        <w:t>A RESEARCH SYSTEM PROPOSAL SUBMITTED IN FULFILMENT FOR PROGRESSION TO SYSTEM PROJECT, TO THE DEPARTMENT OF ICT AND ENGINEERING OF ZETECH UNIVERSITY</w:t>
      </w:r>
    </w:p>
    <w:p w14:paraId="5AB6F214" w14:textId="77777777" w:rsidR="0017418A" w:rsidRPr="006F5F5E" w:rsidRDefault="0017418A" w:rsidP="00746A4A">
      <w:pPr>
        <w:spacing w:line="276" w:lineRule="auto"/>
        <w:jc w:val="center"/>
        <w:rPr>
          <w:rFonts w:ascii="Montserrat" w:hAnsi="Montserrat"/>
          <w:b/>
          <w:bCs/>
        </w:rPr>
      </w:pPr>
    </w:p>
    <w:p w14:paraId="09E4BD83" w14:textId="77777777" w:rsidR="00746A4A" w:rsidRPr="006F5F5E" w:rsidRDefault="00746A4A" w:rsidP="00746A4A">
      <w:pPr>
        <w:spacing w:line="276" w:lineRule="auto"/>
        <w:jc w:val="center"/>
        <w:rPr>
          <w:rFonts w:ascii="Montserrat" w:hAnsi="Montserrat"/>
          <w:b/>
          <w:bCs/>
        </w:rPr>
      </w:pPr>
    </w:p>
    <w:p w14:paraId="692068C3" w14:textId="77777777" w:rsidR="00746A4A" w:rsidRPr="006F5F5E" w:rsidRDefault="00746A4A" w:rsidP="00746A4A">
      <w:pPr>
        <w:spacing w:line="276" w:lineRule="auto"/>
        <w:jc w:val="center"/>
        <w:rPr>
          <w:rFonts w:ascii="Montserrat" w:hAnsi="Montserrat"/>
          <w:b/>
          <w:bCs/>
        </w:rPr>
      </w:pPr>
    </w:p>
    <w:p w14:paraId="47BC923A" w14:textId="77777777" w:rsidR="00746A4A" w:rsidRPr="006F5F5E" w:rsidRDefault="00746A4A" w:rsidP="00746A4A">
      <w:pPr>
        <w:spacing w:line="276" w:lineRule="auto"/>
        <w:jc w:val="center"/>
        <w:rPr>
          <w:rFonts w:ascii="Montserrat" w:hAnsi="Montserrat"/>
          <w:b/>
          <w:bCs/>
        </w:rPr>
      </w:pPr>
    </w:p>
    <w:p w14:paraId="43EF040E" w14:textId="7022AF7D" w:rsidR="004615AE" w:rsidRPr="004615AE" w:rsidRDefault="0017418A" w:rsidP="004615AE">
      <w:pPr>
        <w:spacing w:line="276" w:lineRule="auto"/>
        <w:jc w:val="center"/>
        <w:rPr>
          <w:rFonts w:ascii="Montserrat" w:hAnsi="Montserrat"/>
          <w:b/>
          <w:bCs/>
        </w:rPr>
      </w:pPr>
      <w:r w:rsidRPr="006F5F5E">
        <w:rPr>
          <w:rFonts w:ascii="Montserrat" w:hAnsi="Montserrat"/>
          <w:b/>
          <w:bCs/>
        </w:rPr>
        <w:t>SEP 2026</w:t>
      </w:r>
    </w:p>
    <w:sdt>
      <w:sdtPr>
        <w:rPr>
          <w:rFonts w:ascii="Times New Roman" w:eastAsiaTheme="minorHAnsi" w:hAnsi="Times New Roman" w:cstheme="minorBidi"/>
          <w:b w:val="0"/>
          <w:sz w:val="24"/>
          <w:szCs w:val="24"/>
        </w:rPr>
        <w:id w:val="1004783752"/>
        <w:docPartObj>
          <w:docPartGallery w:val="Table of Contents"/>
          <w:docPartUnique/>
        </w:docPartObj>
      </w:sdtPr>
      <w:sdtEndPr>
        <w:rPr>
          <w:bCs/>
          <w:noProof/>
        </w:rPr>
      </w:sdtEndPr>
      <w:sdtContent>
        <w:p w14:paraId="17F95598" w14:textId="00C29587" w:rsidR="004615AE" w:rsidRPr="004615AE" w:rsidRDefault="004615AE" w:rsidP="004615AE">
          <w:pPr>
            <w:pStyle w:val="Heading2"/>
            <w:rPr>
              <w:sz w:val="22"/>
            </w:rPr>
          </w:pPr>
          <w:r>
            <w:t>Table of Contents</w:t>
          </w:r>
        </w:p>
        <w:p w14:paraId="02FC2FF2" w14:textId="3FD78721" w:rsidR="004615AE" w:rsidRDefault="004615AE">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1248445" w:history="1">
            <w:r w:rsidRPr="002D03D2">
              <w:rPr>
                <w:rStyle w:val="Hyperlink"/>
                <w:noProof/>
              </w:rPr>
              <w:t>CHAPTER ONE: RESEARCH OVERVIEEW</w:t>
            </w:r>
            <w:r>
              <w:rPr>
                <w:noProof/>
                <w:webHidden/>
              </w:rPr>
              <w:tab/>
            </w:r>
            <w:r>
              <w:rPr>
                <w:noProof/>
                <w:webHidden/>
              </w:rPr>
              <w:fldChar w:fldCharType="begin"/>
            </w:r>
            <w:r>
              <w:rPr>
                <w:noProof/>
                <w:webHidden/>
              </w:rPr>
              <w:instrText xml:space="preserve"> PAGEREF _Toc241248445 \h </w:instrText>
            </w:r>
            <w:r>
              <w:rPr>
                <w:noProof/>
                <w:webHidden/>
              </w:rPr>
            </w:r>
            <w:r>
              <w:rPr>
                <w:noProof/>
                <w:webHidden/>
              </w:rPr>
              <w:fldChar w:fldCharType="separate"/>
            </w:r>
            <w:r>
              <w:rPr>
                <w:noProof/>
                <w:webHidden/>
              </w:rPr>
              <w:t>2</w:t>
            </w:r>
            <w:r>
              <w:rPr>
                <w:noProof/>
                <w:webHidden/>
              </w:rPr>
              <w:fldChar w:fldCharType="end"/>
            </w:r>
          </w:hyperlink>
        </w:p>
        <w:p w14:paraId="1FC808F8" w14:textId="0C0B3BCE" w:rsidR="004615AE" w:rsidRDefault="004615AE">
          <w:pPr>
            <w:pStyle w:val="TOC2"/>
            <w:tabs>
              <w:tab w:val="right" w:leader="dot" w:pos="9350"/>
            </w:tabs>
            <w:rPr>
              <w:rFonts w:asciiTheme="minorHAnsi" w:eastAsiaTheme="minorEastAsia" w:hAnsiTheme="minorHAnsi"/>
              <w:noProof/>
            </w:rPr>
          </w:pPr>
          <w:hyperlink w:anchor="_Toc241248446" w:history="1">
            <w:r w:rsidRPr="002D03D2">
              <w:rPr>
                <w:rStyle w:val="Hyperlink"/>
                <w:noProof/>
              </w:rPr>
              <w:t>1.1 Background information</w:t>
            </w:r>
            <w:r>
              <w:rPr>
                <w:noProof/>
                <w:webHidden/>
              </w:rPr>
              <w:tab/>
            </w:r>
            <w:r>
              <w:rPr>
                <w:noProof/>
                <w:webHidden/>
              </w:rPr>
              <w:fldChar w:fldCharType="begin"/>
            </w:r>
            <w:r>
              <w:rPr>
                <w:noProof/>
                <w:webHidden/>
              </w:rPr>
              <w:instrText xml:space="preserve"> PAGEREF _Toc241248446 \h </w:instrText>
            </w:r>
            <w:r>
              <w:rPr>
                <w:noProof/>
                <w:webHidden/>
              </w:rPr>
            </w:r>
            <w:r>
              <w:rPr>
                <w:noProof/>
                <w:webHidden/>
              </w:rPr>
              <w:fldChar w:fldCharType="separate"/>
            </w:r>
            <w:r>
              <w:rPr>
                <w:noProof/>
                <w:webHidden/>
              </w:rPr>
              <w:t>2</w:t>
            </w:r>
            <w:r>
              <w:rPr>
                <w:noProof/>
                <w:webHidden/>
              </w:rPr>
              <w:fldChar w:fldCharType="end"/>
            </w:r>
          </w:hyperlink>
        </w:p>
        <w:p w14:paraId="580CD275" w14:textId="3560D297" w:rsidR="004615AE" w:rsidRDefault="004615AE">
          <w:pPr>
            <w:pStyle w:val="TOC2"/>
            <w:tabs>
              <w:tab w:val="right" w:leader="dot" w:pos="9350"/>
            </w:tabs>
            <w:rPr>
              <w:rFonts w:asciiTheme="minorHAnsi" w:eastAsiaTheme="minorEastAsia" w:hAnsiTheme="minorHAnsi"/>
              <w:noProof/>
            </w:rPr>
          </w:pPr>
          <w:hyperlink w:anchor="_Toc241248447" w:history="1">
            <w:r w:rsidRPr="002D03D2">
              <w:rPr>
                <w:rStyle w:val="Hyperlink"/>
                <w:noProof/>
              </w:rPr>
              <w:t>1.2 Statement of Problem</w:t>
            </w:r>
            <w:r>
              <w:rPr>
                <w:noProof/>
                <w:webHidden/>
              </w:rPr>
              <w:tab/>
            </w:r>
            <w:r>
              <w:rPr>
                <w:noProof/>
                <w:webHidden/>
              </w:rPr>
              <w:fldChar w:fldCharType="begin"/>
            </w:r>
            <w:r>
              <w:rPr>
                <w:noProof/>
                <w:webHidden/>
              </w:rPr>
              <w:instrText xml:space="preserve"> PAGEREF _Toc241248447 \h </w:instrText>
            </w:r>
            <w:r>
              <w:rPr>
                <w:noProof/>
                <w:webHidden/>
              </w:rPr>
            </w:r>
            <w:r>
              <w:rPr>
                <w:noProof/>
                <w:webHidden/>
              </w:rPr>
              <w:fldChar w:fldCharType="separate"/>
            </w:r>
            <w:r>
              <w:rPr>
                <w:noProof/>
                <w:webHidden/>
              </w:rPr>
              <w:t>2</w:t>
            </w:r>
            <w:r>
              <w:rPr>
                <w:noProof/>
                <w:webHidden/>
              </w:rPr>
              <w:fldChar w:fldCharType="end"/>
            </w:r>
          </w:hyperlink>
        </w:p>
        <w:p w14:paraId="7EF2C477" w14:textId="4B61276A" w:rsidR="004615AE" w:rsidRDefault="004615AE">
          <w:pPr>
            <w:pStyle w:val="TOC2"/>
            <w:tabs>
              <w:tab w:val="right" w:leader="dot" w:pos="9350"/>
            </w:tabs>
            <w:rPr>
              <w:rFonts w:asciiTheme="minorHAnsi" w:eastAsiaTheme="minorEastAsia" w:hAnsiTheme="minorHAnsi"/>
              <w:noProof/>
            </w:rPr>
          </w:pPr>
          <w:hyperlink w:anchor="_Toc241248448" w:history="1">
            <w:r w:rsidRPr="002D03D2">
              <w:rPr>
                <w:rStyle w:val="Hyperlink"/>
                <w:noProof/>
              </w:rPr>
              <w:t>1.3 Study Justification</w:t>
            </w:r>
            <w:r>
              <w:rPr>
                <w:noProof/>
                <w:webHidden/>
              </w:rPr>
              <w:tab/>
            </w:r>
            <w:r>
              <w:rPr>
                <w:noProof/>
                <w:webHidden/>
              </w:rPr>
              <w:fldChar w:fldCharType="begin"/>
            </w:r>
            <w:r>
              <w:rPr>
                <w:noProof/>
                <w:webHidden/>
              </w:rPr>
              <w:instrText xml:space="preserve"> PAGEREF _Toc241248448 \h </w:instrText>
            </w:r>
            <w:r>
              <w:rPr>
                <w:noProof/>
                <w:webHidden/>
              </w:rPr>
            </w:r>
            <w:r>
              <w:rPr>
                <w:noProof/>
                <w:webHidden/>
              </w:rPr>
              <w:fldChar w:fldCharType="separate"/>
            </w:r>
            <w:r>
              <w:rPr>
                <w:noProof/>
                <w:webHidden/>
              </w:rPr>
              <w:t>3</w:t>
            </w:r>
            <w:r>
              <w:rPr>
                <w:noProof/>
                <w:webHidden/>
              </w:rPr>
              <w:fldChar w:fldCharType="end"/>
            </w:r>
          </w:hyperlink>
        </w:p>
        <w:p w14:paraId="426813FF" w14:textId="3D621207" w:rsidR="004615AE" w:rsidRDefault="004615AE">
          <w:pPr>
            <w:pStyle w:val="TOC2"/>
            <w:tabs>
              <w:tab w:val="right" w:leader="dot" w:pos="9350"/>
            </w:tabs>
            <w:rPr>
              <w:rFonts w:asciiTheme="minorHAnsi" w:eastAsiaTheme="minorEastAsia" w:hAnsiTheme="minorHAnsi"/>
              <w:noProof/>
            </w:rPr>
          </w:pPr>
          <w:hyperlink w:anchor="_Toc241248449" w:history="1">
            <w:r w:rsidRPr="002D03D2">
              <w:rPr>
                <w:rStyle w:val="Hyperlink"/>
                <w:noProof/>
              </w:rPr>
              <w:t>1.4 Research objectives</w:t>
            </w:r>
            <w:r>
              <w:rPr>
                <w:noProof/>
                <w:webHidden/>
              </w:rPr>
              <w:tab/>
            </w:r>
            <w:r>
              <w:rPr>
                <w:noProof/>
                <w:webHidden/>
              </w:rPr>
              <w:fldChar w:fldCharType="begin"/>
            </w:r>
            <w:r>
              <w:rPr>
                <w:noProof/>
                <w:webHidden/>
              </w:rPr>
              <w:instrText xml:space="preserve"> PAGEREF _Toc241248449 \h </w:instrText>
            </w:r>
            <w:r>
              <w:rPr>
                <w:noProof/>
                <w:webHidden/>
              </w:rPr>
            </w:r>
            <w:r>
              <w:rPr>
                <w:noProof/>
                <w:webHidden/>
              </w:rPr>
              <w:fldChar w:fldCharType="separate"/>
            </w:r>
            <w:r>
              <w:rPr>
                <w:noProof/>
                <w:webHidden/>
              </w:rPr>
              <w:t>3</w:t>
            </w:r>
            <w:r>
              <w:rPr>
                <w:noProof/>
                <w:webHidden/>
              </w:rPr>
              <w:fldChar w:fldCharType="end"/>
            </w:r>
          </w:hyperlink>
        </w:p>
        <w:p w14:paraId="2DD406C3" w14:textId="04432C0C" w:rsidR="004615AE" w:rsidRDefault="004615AE">
          <w:pPr>
            <w:pStyle w:val="TOC3"/>
            <w:tabs>
              <w:tab w:val="right" w:leader="dot" w:pos="9350"/>
            </w:tabs>
            <w:rPr>
              <w:rFonts w:asciiTheme="minorHAnsi" w:eastAsiaTheme="minorEastAsia" w:hAnsiTheme="minorHAnsi"/>
              <w:noProof/>
            </w:rPr>
          </w:pPr>
          <w:hyperlink w:anchor="_Toc241248450" w:history="1">
            <w:r w:rsidRPr="002D03D2">
              <w:rPr>
                <w:rStyle w:val="Hyperlink"/>
                <w:noProof/>
              </w:rPr>
              <w:t>1.4.1 General Objectives</w:t>
            </w:r>
            <w:r>
              <w:rPr>
                <w:noProof/>
                <w:webHidden/>
              </w:rPr>
              <w:tab/>
            </w:r>
            <w:r>
              <w:rPr>
                <w:noProof/>
                <w:webHidden/>
              </w:rPr>
              <w:fldChar w:fldCharType="begin"/>
            </w:r>
            <w:r>
              <w:rPr>
                <w:noProof/>
                <w:webHidden/>
              </w:rPr>
              <w:instrText xml:space="preserve"> PAGEREF _Toc241248450 \h </w:instrText>
            </w:r>
            <w:r>
              <w:rPr>
                <w:noProof/>
                <w:webHidden/>
              </w:rPr>
            </w:r>
            <w:r>
              <w:rPr>
                <w:noProof/>
                <w:webHidden/>
              </w:rPr>
              <w:fldChar w:fldCharType="separate"/>
            </w:r>
            <w:r>
              <w:rPr>
                <w:noProof/>
                <w:webHidden/>
              </w:rPr>
              <w:t>3</w:t>
            </w:r>
            <w:r>
              <w:rPr>
                <w:noProof/>
                <w:webHidden/>
              </w:rPr>
              <w:fldChar w:fldCharType="end"/>
            </w:r>
          </w:hyperlink>
        </w:p>
        <w:p w14:paraId="3A143A9C" w14:textId="5BD20369" w:rsidR="004615AE" w:rsidRDefault="004615AE">
          <w:pPr>
            <w:pStyle w:val="TOC3"/>
            <w:tabs>
              <w:tab w:val="right" w:leader="dot" w:pos="9350"/>
            </w:tabs>
            <w:rPr>
              <w:rFonts w:asciiTheme="minorHAnsi" w:eastAsiaTheme="minorEastAsia" w:hAnsiTheme="minorHAnsi"/>
              <w:noProof/>
            </w:rPr>
          </w:pPr>
          <w:hyperlink w:anchor="_Toc241248451" w:history="1">
            <w:r w:rsidRPr="002D03D2">
              <w:rPr>
                <w:rStyle w:val="Hyperlink"/>
                <w:noProof/>
              </w:rPr>
              <w:t>1.4.2 Specific Objectives</w:t>
            </w:r>
            <w:r>
              <w:rPr>
                <w:noProof/>
                <w:webHidden/>
              </w:rPr>
              <w:tab/>
            </w:r>
            <w:r>
              <w:rPr>
                <w:noProof/>
                <w:webHidden/>
              </w:rPr>
              <w:fldChar w:fldCharType="begin"/>
            </w:r>
            <w:r>
              <w:rPr>
                <w:noProof/>
                <w:webHidden/>
              </w:rPr>
              <w:instrText xml:space="preserve"> PAGEREF _Toc241248451 \h </w:instrText>
            </w:r>
            <w:r>
              <w:rPr>
                <w:noProof/>
                <w:webHidden/>
              </w:rPr>
            </w:r>
            <w:r>
              <w:rPr>
                <w:noProof/>
                <w:webHidden/>
              </w:rPr>
              <w:fldChar w:fldCharType="separate"/>
            </w:r>
            <w:r>
              <w:rPr>
                <w:noProof/>
                <w:webHidden/>
              </w:rPr>
              <w:t>3</w:t>
            </w:r>
            <w:r>
              <w:rPr>
                <w:noProof/>
                <w:webHidden/>
              </w:rPr>
              <w:fldChar w:fldCharType="end"/>
            </w:r>
          </w:hyperlink>
        </w:p>
        <w:p w14:paraId="35194F5C" w14:textId="16D62E4E" w:rsidR="004615AE" w:rsidRDefault="004615AE">
          <w:pPr>
            <w:pStyle w:val="TOC2"/>
            <w:tabs>
              <w:tab w:val="right" w:leader="dot" w:pos="9350"/>
            </w:tabs>
            <w:rPr>
              <w:rFonts w:asciiTheme="minorHAnsi" w:eastAsiaTheme="minorEastAsia" w:hAnsiTheme="minorHAnsi"/>
              <w:noProof/>
            </w:rPr>
          </w:pPr>
          <w:hyperlink w:anchor="_Toc241248452" w:history="1">
            <w:r w:rsidRPr="002D03D2">
              <w:rPr>
                <w:rStyle w:val="Hyperlink"/>
                <w:noProof/>
              </w:rPr>
              <w:t>1.5 Scope of The Study</w:t>
            </w:r>
            <w:r>
              <w:rPr>
                <w:noProof/>
                <w:webHidden/>
              </w:rPr>
              <w:tab/>
            </w:r>
            <w:r>
              <w:rPr>
                <w:noProof/>
                <w:webHidden/>
              </w:rPr>
              <w:fldChar w:fldCharType="begin"/>
            </w:r>
            <w:r>
              <w:rPr>
                <w:noProof/>
                <w:webHidden/>
              </w:rPr>
              <w:instrText xml:space="preserve"> PAGEREF _Toc241248452 \h </w:instrText>
            </w:r>
            <w:r>
              <w:rPr>
                <w:noProof/>
                <w:webHidden/>
              </w:rPr>
            </w:r>
            <w:r>
              <w:rPr>
                <w:noProof/>
                <w:webHidden/>
              </w:rPr>
              <w:fldChar w:fldCharType="separate"/>
            </w:r>
            <w:r>
              <w:rPr>
                <w:noProof/>
                <w:webHidden/>
              </w:rPr>
              <w:t>4</w:t>
            </w:r>
            <w:r>
              <w:rPr>
                <w:noProof/>
                <w:webHidden/>
              </w:rPr>
              <w:fldChar w:fldCharType="end"/>
            </w:r>
          </w:hyperlink>
        </w:p>
        <w:p w14:paraId="27064A59" w14:textId="71C31344" w:rsidR="004615AE" w:rsidRDefault="004615AE">
          <w:pPr>
            <w:pStyle w:val="TOC2"/>
            <w:tabs>
              <w:tab w:val="right" w:leader="dot" w:pos="9350"/>
            </w:tabs>
            <w:rPr>
              <w:rFonts w:asciiTheme="minorHAnsi" w:eastAsiaTheme="minorEastAsia" w:hAnsiTheme="minorHAnsi"/>
              <w:noProof/>
            </w:rPr>
          </w:pPr>
          <w:hyperlink w:anchor="_Toc241248453" w:history="1">
            <w:r w:rsidRPr="002D03D2">
              <w:rPr>
                <w:rStyle w:val="Hyperlink"/>
                <w:noProof/>
              </w:rPr>
              <w:t>1.6 Research Question</w:t>
            </w:r>
            <w:r>
              <w:rPr>
                <w:noProof/>
                <w:webHidden/>
              </w:rPr>
              <w:tab/>
            </w:r>
            <w:r>
              <w:rPr>
                <w:noProof/>
                <w:webHidden/>
              </w:rPr>
              <w:fldChar w:fldCharType="begin"/>
            </w:r>
            <w:r>
              <w:rPr>
                <w:noProof/>
                <w:webHidden/>
              </w:rPr>
              <w:instrText xml:space="preserve"> PAGEREF _Toc241248453 \h </w:instrText>
            </w:r>
            <w:r>
              <w:rPr>
                <w:noProof/>
                <w:webHidden/>
              </w:rPr>
            </w:r>
            <w:r>
              <w:rPr>
                <w:noProof/>
                <w:webHidden/>
              </w:rPr>
              <w:fldChar w:fldCharType="separate"/>
            </w:r>
            <w:r>
              <w:rPr>
                <w:noProof/>
                <w:webHidden/>
              </w:rPr>
              <w:t>4</w:t>
            </w:r>
            <w:r>
              <w:rPr>
                <w:noProof/>
                <w:webHidden/>
              </w:rPr>
              <w:fldChar w:fldCharType="end"/>
            </w:r>
          </w:hyperlink>
        </w:p>
        <w:p w14:paraId="535576AB" w14:textId="1B761CE2" w:rsidR="00A20144" w:rsidRDefault="004615AE">
          <w:pPr>
            <w:rPr>
              <w:b/>
              <w:bCs/>
              <w:noProof/>
            </w:rPr>
          </w:pPr>
          <w:r>
            <w:rPr>
              <w:b/>
              <w:bCs/>
              <w:noProof/>
            </w:rPr>
            <w:fldChar w:fldCharType="end"/>
          </w:r>
        </w:p>
      </w:sdtContent>
    </w:sdt>
    <w:p w14:paraId="1D3ED27C" w14:textId="77777777" w:rsidR="00A20144" w:rsidRDefault="00A20144">
      <w:pPr>
        <w:rPr>
          <w:b/>
          <w:bCs/>
          <w:noProof/>
        </w:rPr>
      </w:pPr>
      <w:r>
        <w:rPr>
          <w:b/>
          <w:bCs/>
          <w:noProof/>
        </w:rPr>
        <w:br w:type="page"/>
      </w:r>
    </w:p>
    <w:p w14:paraId="6E5477EE" w14:textId="4364A1C2" w:rsidR="0017418A" w:rsidRPr="006F5F5E" w:rsidRDefault="0017418A" w:rsidP="009D2D76">
      <w:pPr>
        <w:pStyle w:val="Heading1"/>
      </w:pPr>
      <w:bookmarkStart w:id="0" w:name="_Toc241248445"/>
      <w:r w:rsidRPr="006F5F5E">
        <w:lastRenderedPageBreak/>
        <w:t>CHAPTER ONE:</w:t>
      </w:r>
      <w:r w:rsidR="006F5F5E" w:rsidRPr="006F5F5E">
        <w:br/>
      </w:r>
      <w:r w:rsidRPr="006F5F5E">
        <w:t>RESEARCH OVERVIEEW</w:t>
      </w:r>
      <w:bookmarkEnd w:id="0"/>
    </w:p>
    <w:p w14:paraId="20061668" w14:textId="4C693D5E" w:rsidR="0017418A" w:rsidRPr="006F5F5E" w:rsidRDefault="004615AE" w:rsidP="00F122D6">
      <w:pPr>
        <w:pStyle w:val="Heading2"/>
        <w:spacing w:line="276" w:lineRule="auto"/>
      </w:pPr>
      <w:bookmarkStart w:id="1" w:name="_Toc241248446"/>
      <w:r>
        <w:t xml:space="preserve">1.1 </w:t>
      </w:r>
      <w:r w:rsidR="0017418A" w:rsidRPr="006F5F5E">
        <w:t>Background information</w:t>
      </w:r>
      <w:bookmarkEnd w:id="1"/>
    </w:p>
    <w:p w14:paraId="0A93EA4C" w14:textId="1529B2BA" w:rsidR="00BE2CC8" w:rsidRPr="006F5F5E" w:rsidRDefault="00BE2CC8" w:rsidP="00F122D6">
      <w:pPr>
        <w:spacing w:line="276" w:lineRule="auto"/>
        <w:rPr>
          <w:rFonts w:ascii="Montserrat" w:hAnsi="Montserrat"/>
          <w:sz w:val="22"/>
          <w:szCs w:val="22"/>
        </w:rPr>
      </w:pPr>
      <w:r w:rsidRPr="006F5F5E">
        <w:rPr>
          <w:rFonts w:ascii="Montserrat" w:hAnsi="Montserrat"/>
          <w:sz w:val="22"/>
          <w:szCs w:val="22"/>
        </w:rPr>
        <w:t>Real estate plays a major role in Kenya's economy—creating jobs, generating wealth, and boosting GDP. The sector has grown steadily at around 5–6% annually over the past five years, driven by rapid urbanization, a growing middle class, and rising housing demand. Nairobi and its satellite towns like Kiambu, Ruiru, Kitengela, and Ongata Rongai have seen a construction boom.</w:t>
      </w:r>
      <w:r w:rsidR="00574127">
        <w:rPr>
          <w:rFonts w:ascii="Montserrat" w:hAnsi="Montserrat"/>
          <w:sz w:val="22"/>
          <w:szCs w:val="22"/>
        </w:rPr>
        <w:br/>
      </w:r>
      <w:r w:rsidRPr="006F5F5E">
        <w:rPr>
          <w:rFonts w:ascii="Montserrat" w:hAnsi="Montserrat"/>
          <w:sz w:val="22"/>
          <w:szCs w:val="22"/>
        </w:rPr>
        <w:t>But there's a big problem: nobody really knows what a property is actually worth. Unlike developed markets with clear valuation standards and solid data, Kenya's market relies on fragmented, subjective, and inconsistent practices</w:t>
      </w:r>
      <w:r w:rsidR="00574127">
        <w:rPr>
          <w:rFonts w:ascii="Montserrat" w:hAnsi="Montserrat"/>
          <w:sz w:val="22"/>
          <w:szCs w:val="22"/>
        </w:rPr>
        <w:t>.</w:t>
      </w:r>
      <w:r w:rsidR="00574127">
        <w:rPr>
          <w:rFonts w:ascii="Montserrat" w:hAnsi="Montserrat"/>
          <w:sz w:val="22"/>
          <w:szCs w:val="22"/>
        </w:rPr>
        <w:br/>
      </w:r>
      <w:r w:rsidRPr="006F5F5E">
        <w:rPr>
          <w:rFonts w:ascii="Montserrat" w:hAnsi="Montserrat"/>
          <w:sz w:val="22"/>
          <w:szCs w:val="22"/>
        </w:rPr>
        <w:t>With this data available, there's now a real chance to use machine learning to predict house prices and uncover what truly drives property value.</w:t>
      </w:r>
    </w:p>
    <w:p w14:paraId="0F79D42D" w14:textId="1A23E0D8" w:rsidR="00BE2CC8" w:rsidRPr="006F5F5E" w:rsidRDefault="00BE2CC8" w:rsidP="00F122D6">
      <w:pPr>
        <w:spacing w:line="276" w:lineRule="auto"/>
        <w:rPr>
          <w:rFonts w:ascii="Montserrat" w:hAnsi="Montserrat"/>
          <w:sz w:val="22"/>
          <w:szCs w:val="22"/>
        </w:rPr>
      </w:pPr>
    </w:p>
    <w:p w14:paraId="118FF5CD" w14:textId="77777777" w:rsidR="00BE2CC8" w:rsidRPr="006F5F5E" w:rsidRDefault="00BE2CC8" w:rsidP="00F122D6">
      <w:pPr>
        <w:spacing w:line="276" w:lineRule="auto"/>
        <w:rPr>
          <w:rFonts w:ascii="Montserrat" w:hAnsi="Montserrat"/>
          <w:sz w:val="22"/>
          <w:szCs w:val="22"/>
        </w:rPr>
      </w:pPr>
    </w:p>
    <w:p w14:paraId="138C4C83" w14:textId="0B4BBAB8" w:rsidR="00BE2CC8" w:rsidRPr="006F5F5E" w:rsidRDefault="004615AE" w:rsidP="00F122D6">
      <w:pPr>
        <w:pStyle w:val="Heading2"/>
        <w:spacing w:line="276" w:lineRule="auto"/>
      </w:pPr>
      <w:bookmarkStart w:id="2" w:name="_Toc241248447"/>
      <w:r>
        <w:t xml:space="preserve">1.2 </w:t>
      </w:r>
      <w:r w:rsidR="00BE2CC8" w:rsidRPr="006F5F5E">
        <w:t>Statement of Problem</w:t>
      </w:r>
      <w:bookmarkEnd w:id="2"/>
    </w:p>
    <w:p w14:paraId="05D36705" w14:textId="46B3106E" w:rsidR="00BE2CC8" w:rsidRPr="006F5F5E" w:rsidRDefault="00BE2CC8" w:rsidP="00F122D6">
      <w:pPr>
        <w:spacing w:line="276" w:lineRule="auto"/>
        <w:rPr>
          <w:rFonts w:ascii="Montserrat" w:hAnsi="Montserrat"/>
          <w:sz w:val="22"/>
          <w:szCs w:val="22"/>
        </w:rPr>
      </w:pPr>
      <w:r w:rsidRPr="006F5F5E">
        <w:rPr>
          <w:rFonts w:ascii="Montserrat" w:hAnsi="Montserrat"/>
          <w:sz w:val="22"/>
          <w:szCs w:val="22"/>
        </w:rPr>
        <w:t>Nobody really knows what a house in Kenya is actually worth. Prices are all over the place, and the current ways of valuing property are based on guesswork and personal opinion rather than solid data. This means buyers often pay too much, sellers struggle to sell, and people lose confidence in the market.</w:t>
      </w:r>
      <w:r w:rsidR="00574127">
        <w:rPr>
          <w:rFonts w:ascii="Montserrat" w:hAnsi="Montserrat"/>
          <w:sz w:val="22"/>
          <w:szCs w:val="22"/>
        </w:rPr>
        <w:br/>
      </w:r>
      <w:r w:rsidRPr="006F5F5E">
        <w:rPr>
          <w:rFonts w:ascii="Montserrat" w:hAnsi="Montserrat"/>
          <w:sz w:val="22"/>
          <w:szCs w:val="22"/>
        </w:rPr>
        <w:t>Online platforms have lots of property information, but nobody is really using it to predict prices. This study wants to change that</w:t>
      </w:r>
      <w:r w:rsidR="00A76582">
        <w:rPr>
          <w:rFonts w:ascii="Montserrat" w:hAnsi="Montserrat"/>
          <w:sz w:val="22"/>
          <w:szCs w:val="22"/>
        </w:rPr>
        <w:t xml:space="preserve">, </w:t>
      </w:r>
      <w:r w:rsidRPr="006F5F5E">
        <w:rPr>
          <w:rFonts w:ascii="Montserrat" w:hAnsi="Montserrat"/>
          <w:sz w:val="22"/>
          <w:szCs w:val="22"/>
        </w:rPr>
        <w:t>by using machine learning to figure out what really drives house prices and build a tool that can estimate prices accurately.</w:t>
      </w:r>
    </w:p>
    <w:p w14:paraId="496DD6F4" w14:textId="77777777" w:rsidR="00BE2CC8" w:rsidRPr="006F5F5E" w:rsidRDefault="00BE2CC8" w:rsidP="00F122D6">
      <w:pPr>
        <w:spacing w:line="276" w:lineRule="auto"/>
        <w:rPr>
          <w:rFonts w:ascii="Montserrat" w:hAnsi="Montserrat"/>
          <w:sz w:val="22"/>
          <w:szCs w:val="22"/>
        </w:rPr>
      </w:pPr>
    </w:p>
    <w:p w14:paraId="71756FA8" w14:textId="1BEBA4B2" w:rsidR="0017418A" w:rsidRPr="006F5F5E" w:rsidRDefault="004615AE" w:rsidP="00F122D6">
      <w:pPr>
        <w:pStyle w:val="Heading2"/>
        <w:spacing w:line="276" w:lineRule="auto"/>
      </w:pPr>
      <w:bookmarkStart w:id="3" w:name="_Toc241248448"/>
      <w:r>
        <w:t xml:space="preserve">1.3 </w:t>
      </w:r>
      <w:r w:rsidR="0017418A" w:rsidRPr="006F5F5E">
        <w:t>Study Justification</w:t>
      </w:r>
      <w:bookmarkEnd w:id="3"/>
    </w:p>
    <w:p w14:paraId="0636B6EB" w14:textId="776E7DEA" w:rsidR="00BE2CC8" w:rsidRPr="006F5F5E" w:rsidRDefault="00BE2CC8" w:rsidP="00F122D6">
      <w:pPr>
        <w:spacing w:line="276" w:lineRule="auto"/>
        <w:rPr>
          <w:rFonts w:ascii="Montserrat" w:hAnsi="Montserrat"/>
          <w:sz w:val="22"/>
          <w:szCs w:val="22"/>
        </w:rPr>
      </w:pPr>
      <w:r w:rsidRPr="006F5F5E">
        <w:rPr>
          <w:rFonts w:ascii="Montserrat" w:hAnsi="Montserrat"/>
          <w:sz w:val="22"/>
          <w:szCs w:val="22"/>
        </w:rPr>
        <w:t>This study matters because buying or selling a house in Kenya is basically a guessing game. Nobody knows the real value of a property, and that hurts ordinary people. Buyers overpay. Sellers undersell or wait forever to find a buyer. Investors take unnecessary risks.</w:t>
      </w:r>
      <w:r w:rsidR="00A50F1A">
        <w:rPr>
          <w:rFonts w:ascii="Montserrat" w:hAnsi="Montserrat"/>
          <w:sz w:val="22"/>
          <w:szCs w:val="22"/>
        </w:rPr>
        <w:br/>
      </w:r>
      <w:r w:rsidRPr="006F5F5E">
        <w:rPr>
          <w:rFonts w:ascii="Montserrat" w:hAnsi="Montserrat"/>
          <w:sz w:val="22"/>
          <w:szCs w:val="22"/>
        </w:rPr>
        <w:t>A machine learning tool that predicts house prices would change that. It would give people real numbers to work with instead of gut feelings. Buyers would know if a price is fair. Sellers would know how to price their property. Investors would have solid data to guide their decisions.</w:t>
      </w:r>
    </w:p>
    <w:p w14:paraId="526B77CC" w14:textId="28207712" w:rsidR="00BE2CC8" w:rsidRPr="006F5F5E" w:rsidRDefault="004615AE" w:rsidP="00F122D6">
      <w:pPr>
        <w:pStyle w:val="Heading2"/>
        <w:spacing w:line="276" w:lineRule="auto"/>
      </w:pPr>
      <w:bookmarkStart w:id="4" w:name="_Toc241248449"/>
      <w:r>
        <w:lastRenderedPageBreak/>
        <w:t xml:space="preserve">1.4 </w:t>
      </w:r>
      <w:r w:rsidR="0017418A" w:rsidRPr="006F5F5E">
        <w:t>Research objectives</w:t>
      </w:r>
      <w:bookmarkEnd w:id="4"/>
    </w:p>
    <w:p w14:paraId="740EAF76" w14:textId="4B4D5F55" w:rsidR="0017418A" w:rsidRPr="006F5F5E" w:rsidRDefault="004615AE" w:rsidP="00F122D6">
      <w:pPr>
        <w:pStyle w:val="Heading3"/>
        <w:spacing w:line="276" w:lineRule="auto"/>
        <w:rPr>
          <w:sz w:val="22"/>
          <w:szCs w:val="22"/>
        </w:rPr>
      </w:pPr>
      <w:bookmarkStart w:id="5" w:name="_Toc241248450"/>
      <w:r>
        <w:rPr>
          <w:sz w:val="22"/>
          <w:szCs w:val="22"/>
        </w:rPr>
        <w:t xml:space="preserve">1.4.1 </w:t>
      </w:r>
      <w:r w:rsidR="0017418A" w:rsidRPr="006F5F5E">
        <w:rPr>
          <w:sz w:val="22"/>
          <w:szCs w:val="22"/>
        </w:rPr>
        <w:t>General Objectives</w:t>
      </w:r>
      <w:bookmarkEnd w:id="5"/>
    </w:p>
    <w:p w14:paraId="196A96A5" w14:textId="32EAF40E" w:rsidR="00BE2CC8" w:rsidRPr="006F5F5E" w:rsidRDefault="00FF05DA" w:rsidP="00F122D6">
      <w:pPr>
        <w:spacing w:line="276" w:lineRule="auto"/>
        <w:rPr>
          <w:rFonts w:ascii="Montserrat" w:hAnsi="Montserrat"/>
          <w:sz w:val="22"/>
          <w:szCs w:val="22"/>
        </w:rPr>
      </w:pPr>
      <w:r w:rsidRPr="006F5F5E">
        <w:rPr>
          <w:rFonts w:ascii="Montserrat" w:hAnsi="Montserrat"/>
          <w:sz w:val="22"/>
          <w:szCs w:val="22"/>
        </w:rPr>
        <w:t>To develop a machine learning model for predicting house prices in Kenya using property listing data from BuyRent Kenya.</w:t>
      </w:r>
    </w:p>
    <w:p w14:paraId="15D57399" w14:textId="77777777" w:rsidR="00BE2CC8" w:rsidRPr="006F5F5E" w:rsidRDefault="00BE2CC8" w:rsidP="00F122D6">
      <w:pPr>
        <w:spacing w:line="276" w:lineRule="auto"/>
        <w:rPr>
          <w:rFonts w:ascii="Montserrat" w:hAnsi="Montserrat"/>
          <w:sz w:val="22"/>
          <w:szCs w:val="22"/>
        </w:rPr>
      </w:pPr>
    </w:p>
    <w:p w14:paraId="62DA5AC8" w14:textId="7C79D3C3" w:rsidR="0017418A" w:rsidRPr="006F5F5E" w:rsidRDefault="004615AE" w:rsidP="00F122D6">
      <w:pPr>
        <w:pStyle w:val="Heading3"/>
        <w:spacing w:line="276" w:lineRule="auto"/>
        <w:rPr>
          <w:sz w:val="22"/>
          <w:szCs w:val="22"/>
        </w:rPr>
      </w:pPr>
      <w:bookmarkStart w:id="6" w:name="_Toc241248451"/>
      <w:r>
        <w:rPr>
          <w:sz w:val="22"/>
          <w:szCs w:val="22"/>
        </w:rPr>
        <w:t xml:space="preserve">1.4.2 </w:t>
      </w:r>
      <w:r w:rsidR="0017418A" w:rsidRPr="006F5F5E">
        <w:rPr>
          <w:sz w:val="22"/>
          <w:szCs w:val="22"/>
        </w:rPr>
        <w:t>Specific Objectives</w:t>
      </w:r>
      <w:bookmarkEnd w:id="6"/>
    </w:p>
    <w:p w14:paraId="6D67BCA0" w14:textId="77777777" w:rsidR="00FF05DA" w:rsidRPr="006F5F5E" w:rsidRDefault="00FF05DA" w:rsidP="00F122D6">
      <w:pPr>
        <w:numPr>
          <w:ilvl w:val="0"/>
          <w:numId w:val="1"/>
        </w:numPr>
        <w:spacing w:line="276" w:lineRule="auto"/>
        <w:rPr>
          <w:rFonts w:ascii="Montserrat" w:hAnsi="Montserrat"/>
          <w:sz w:val="22"/>
          <w:szCs w:val="22"/>
        </w:rPr>
      </w:pPr>
      <w:r w:rsidRPr="006F5F5E">
        <w:rPr>
          <w:rFonts w:ascii="Montserrat" w:hAnsi="Montserrat"/>
          <w:sz w:val="22"/>
          <w:szCs w:val="22"/>
        </w:rPr>
        <w:t>To analyze the distribution and characteristics of house prices in the Kenyan real estate market.</w:t>
      </w:r>
    </w:p>
    <w:p w14:paraId="3FBC45A7" w14:textId="6780E046" w:rsidR="00FF05DA" w:rsidRPr="006F5F5E" w:rsidRDefault="00FF05DA" w:rsidP="00F122D6">
      <w:pPr>
        <w:numPr>
          <w:ilvl w:val="0"/>
          <w:numId w:val="1"/>
        </w:numPr>
        <w:spacing w:line="276" w:lineRule="auto"/>
        <w:rPr>
          <w:rFonts w:ascii="Montserrat" w:hAnsi="Montserrat"/>
          <w:sz w:val="22"/>
          <w:szCs w:val="22"/>
        </w:rPr>
      </w:pPr>
      <w:r w:rsidRPr="006F5F5E">
        <w:rPr>
          <w:rFonts w:ascii="Montserrat" w:hAnsi="Montserrat"/>
          <w:sz w:val="22"/>
          <w:szCs w:val="22"/>
        </w:rPr>
        <w:t>To identify the key features that influence house prices.</w:t>
      </w:r>
    </w:p>
    <w:p w14:paraId="34C8F781" w14:textId="77777777" w:rsidR="00FF05DA" w:rsidRPr="006F5F5E" w:rsidRDefault="00FF05DA" w:rsidP="00F122D6">
      <w:pPr>
        <w:numPr>
          <w:ilvl w:val="0"/>
          <w:numId w:val="1"/>
        </w:numPr>
        <w:spacing w:line="276" w:lineRule="auto"/>
        <w:rPr>
          <w:rFonts w:ascii="Montserrat" w:hAnsi="Montserrat"/>
          <w:sz w:val="22"/>
          <w:szCs w:val="22"/>
        </w:rPr>
      </w:pPr>
      <w:r w:rsidRPr="006F5F5E">
        <w:rPr>
          <w:rFonts w:ascii="Montserrat" w:hAnsi="Montserrat"/>
          <w:sz w:val="22"/>
          <w:szCs w:val="22"/>
        </w:rPr>
        <w:t>To develop and evaluate machine learning models for house price prediction.</w:t>
      </w:r>
    </w:p>
    <w:p w14:paraId="447174B2" w14:textId="0327968D" w:rsidR="00FF05DA" w:rsidRDefault="00FF05DA" w:rsidP="00F122D6">
      <w:pPr>
        <w:numPr>
          <w:ilvl w:val="0"/>
          <w:numId w:val="1"/>
        </w:numPr>
        <w:spacing w:line="276" w:lineRule="auto"/>
        <w:rPr>
          <w:rFonts w:ascii="Montserrat" w:hAnsi="Montserrat"/>
          <w:sz w:val="22"/>
          <w:szCs w:val="22"/>
        </w:rPr>
      </w:pPr>
      <w:r w:rsidRPr="006F5F5E">
        <w:rPr>
          <w:rFonts w:ascii="Montserrat" w:hAnsi="Montserrat"/>
          <w:sz w:val="22"/>
          <w:szCs w:val="22"/>
        </w:rPr>
        <w:t>To compare the performance of different machine learning algorithms in predicting house prices.</w:t>
      </w:r>
    </w:p>
    <w:p w14:paraId="1C06D452" w14:textId="77777777" w:rsidR="000B2EF0" w:rsidRPr="000B2EF0" w:rsidRDefault="000B2EF0" w:rsidP="000B2EF0">
      <w:pPr>
        <w:spacing w:line="276" w:lineRule="auto"/>
        <w:ind w:left="720"/>
        <w:rPr>
          <w:rFonts w:ascii="Montserrat" w:hAnsi="Montserrat"/>
          <w:sz w:val="22"/>
          <w:szCs w:val="22"/>
        </w:rPr>
      </w:pPr>
    </w:p>
    <w:p w14:paraId="1A144BA2" w14:textId="26417388" w:rsidR="0017418A" w:rsidRPr="006F5F5E" w:rsidRDefault="004615AE" w:rsidP="00F122D6">
      <w:pPr>
        <w:pStyle w:val="Heading2"/>
        <w:spacing w:line="276" w:lineRule="auto"/>
      </w:pPr>
      <w:bookmarkStart w:id="7" w:name="_Toc241248452"/>
      <w:r>
        <w:t xml:space="preserve">1.5 </w:t>
      </w:r>
      <w:r w:rsidR="0017418A" w:rsidRPr="006F5F5E">
        <w:t>Scope of The Study</w:t>
      </w:r>
      <w:bookmarkEnd w:id="7"/>
    </w:p>
    <w:p w14:paraId="70633133" w14:textId="78B0FAB7" w:rsidR="00A6310E" w:rsidRPr="006F5F5E" w:rsidRDefault="00A6310E" w:rsidP="00F122D6">
      <w:pPr>
        <w:spacing w:line="276" w:lineRule="auto"/>
        <w:rPr>
          <w:rFonts w:ascii="Montserrat" w:hAnsi="Montserrat"/>
          <w:sz w:val="22"/>
          <w:szCs w:val="22"/>
        </w:rPr>
      </w:pPr>
      <w:r w:rsidRPr="006F5F5E">
        <w:rPr>
          <w:rFonts w:ascii="Montserrat" w:hAnsi="Montserrat"/>
          <w:sz w:val="22"/>
          <w:szCs w:val="22"/>
        </w:rPr>
        <w:t>This study looks at residential properties for sale in Kenya, specifically listings from BuyRent Kenya. The data includes over 600 listings with details like:</w:t>
      </w:r>
      <w:r w:rsidR="000602B2" w:rsidRPr="006F5F5E">
        <w:rPr>
          <w:rFonts w:ascii="Montserrat" w:hAnsi="Montserrat"/>
          <w:sz w:val="22"/>
          <w:szCs w:val="22"/>
        </w:rPr>
        <w:t xml:space="preserve"> property details, location, amenities and surroundings. </w:t>
      </w:r>
    </w:p>
    <w:p w14:paraId="69229FCE" w14:textId="2F4F1B9C" w:rsidR="000602B2" w:rsidRPr="006F5F5E" w:rsidRDefault="000602B2" w:rsidP="00F122D6">
      <w:pPr>
        <w:spacing w:line="276" w:lineRule="auto"/>
        <w:rPr>
          <w:rFonts w:ascii="Montserrat" w:hAnsi="Montserrat"/>
          <w:sz w:val="22"/>
          <w:szCs w:val="22"/>
        </w:rPr>
      </w:pPr>
      <w:r w:rsidRPr="006F5F5E">
        <w:rPr>
          <w:rFonts w:ascii="Montserrat" w:hAnsi="Montserrat"/>
          <w:sz w:val="22"/>
          <w:szCs w:val="22"/>
        </w:rPr>
        <w:t>The study only covers residential properties in Kenya. It does not include commercial properties, land, or rentals. The findings can apply to other emerging markets with similar real estate conditions.</w:t>
      </w:r>
    </w:p>
    <w:p w14:paraId="7714425F" w14:textId="77777777" w:rsidR="00FF05DA" w:rsidRDefault="00FF05DA" w:rsidP="00F122D6">
      <w:pPr>
        <w:spacing w:line="276" w:lineRule="auto"/>
        <w:rPr>
          <w:rFonts w:ascii="Montserrat" w:hAnsi="Montserrat"/>
          <w:sz w:val="22"/>
          <w:szCs w:val="22"/>
        </w:rPr>
      </w:pPr>
    </w:p>
    <w:p w14:paraId="39377112" w14:textId="77777777" w:rsidR="0008785A" w:rsidRDefault="0008785A" w:rsidP="00F122D6">
      <w:pPr>
        <w:spacing w:line="276" w:lineRule="auto"/>
        <w:rPr>
          <w:rFonts w:ascii="Montserrat" w:hAnsi="Montserrat"/>
          <w:sz w:val="22"/>
          <w:szCs w:val="22"/>
        </w:rPr>
      </w:pPr>
    </w:p>
    <w:p w14:paraId="64CF1A54" w14:textId="77777777" w:rsidR="0008785A" w:rsidRDefault="0008785A" w:rsidP="00F122D6">
      <w:pPr>
        <w:spacing w:line="276" w:lineRule="auto"/>
        <w:rPr>
          <w:rFonts w:ascii="Montserrat" w:hAnsi="Montserrat"/>
          <w:sz w:val="22"/>
          <w:szCs w:val="22"/>
        </w:rPr>
      </w:pPr>
    </w:p>
    <w:p w14:paraId="6F5D11D3" w14:textId="77777777" w:rsidR="0008785A" w:rsidRDefault="0008785A" w:rsidP="00F122D6">
      <w:pPr>
        <w:spacing w:line="276" w:lineRule="auto"/>
        <w:rPr>
          <w:rFonts w:ascii="Montserrat" w:hAnsi="Montserrat"/>
          <w:sz w:val="22"/>
          <w:szCs w:val="22"/>
        </w:rPr>
      </w:pPr>
    </w:p>
    <w:p w14:paraId="1B8BBD15" w14:textId="77777777" w:rsidR="0008785A" w:rsidRDefault="0008785A" w:rsidP="00F122D6">
      <w:pPr>
        <w:spacing w:line="276" w:lineRule="auto"/>
        <w:rPr>
          <w:rFonts w:ascii="Montserrat" w:hAnsi="Montserrat"/>
          <w:sz w:val="22"/>
          <w:szCs w:val="22"/>
        </w:rPr>
      </w:pPr>
    </w:p>
    <w:p w14:paraId="668CA2DE" w14:textId="77777777" w:rsidR="0008785A" w:rsidRPr="006F5F5E" w:rsidRDefault="0008785A" w:rsidP="00F122D6">
      <w:pPr>
        <w:spacing w:line="276" w:lineRule="auto"/>
        <w:rPr>
          <w:rFonts w:ascii="Montserrat" w:hAnsi="Montserrat"/>
          <w:sz w:val="22"/>
          <w:szCs w:val="22"/>
        </w:rPr>
      </w:pPr>
    </w:p>
    <w:p w14:paraId="070C2494" w14:textId="507F3375" w:rsidR="0017418A" w:rsidRPr="006F5F5E" w:rsidRDefault="004615AE" w:rsidP="00F122D6">
      <w:pPr>
        <w:pStyle w:val="Heading2"/>
        <w:spacing w:line="276" w:lineRule="auto"/>
      </w:pPr>
      <w:bookmarkStart w:id="8" w:name="_Toc241248453"/>
      <w:r>
        <w:t xml:space="preserve">1.6 </w:t>
      </w:r>
      <w:r w:rsidR="0017418A" w:rsidRPr="006F5F5E">
        <w:t>Research Question</w:t>
      </w:r>
      <w:bookmarkEnd w:id="8"/>
    </w:p>
    <w:p w14:paraId="31B698AD" w14:textId="77777777" w:rsidR="00FF05DA" w:rsidRPr="006F5F5E" w:rsidRDefault="00FF05DA" w:rsidP="00F122D6">
      <w:pPr>
        <w:numPr>
          <w:ilvl w:val="0"/>
          <w:numId w:val="2"/>
        </w:numPr>
        <w:spacing w:line="276" w:lineRule="auto"/>
        <w:rPr>
          <w:rFonts w:ascii="Montserrat" w:hAnsi="Montserrat"/>
          <w:sz w:val="22"/>
          <w:szCs w:val="22"/>
        </w:rPr>
      </w:pPr>
      <w:r w:rsidRPr="006F5F5E">
        <w:rPr>
          <w:rFonts w:ascii="Montserrat" w:hAnsi="Montserrat"/>
          <w:sz w:val="22"/>
          <w:szCs w:val="22"/>
        </w:rPr>
        <w:t>What is the distribution of house prices in the Kenyan real estate market, and how does it vary by property type and location?</w:t>
      </w:r>
    </w:p>
    <w:p w14:paraId="450BE12A" w14:textId="77777777" w:rsidR="00FF05DA" w:rsidRPr="006F5F5E" w:rsidRDefault="00FF05DA" w:rsidP="00F122D6">
      <w:pPr>
        <w:numPr>
          <w:ilvl w:val="0"/>
          <w:numId w:val="2"/>
        </w:numPr>
        <w:spacing w:line="276" w:lineRule="auto"/>
        <w:rPr>
          <w:rFonts w:ascii="Montserrat" w:hAnsi="Montserrat"/>
          <w:sz w:val="22"/>
          <w:szCs w:val="22"/>
        </w:rPr>
      </w:pPr>
      <w:r w:rsidRPr="006F5F5E">
        <w:rPr>
          <w:rFonts w:ascii="Montserrat" w:hAnsi="Montserrat"/>
          <w:sz w:val="22"/>
          <w:szCs w:val="22"/>
        </w:rPr>
        <w:t>Which features (property attributes, location, amenities, and surrounding infrastructure) are most strongly associated with house prices?</w:t>
      </w:r>
    </w:p>
    <w:p w14:paraId="73C9EA90" w14:textId="77777777" w:rsidR="00FF05DA" w:rsidRPr="006F5F5E" w:rsidRDefault="00FF05DA" w:rsidP="00F122D6">
      <w:pPr>
        <w:numPr>
          <w:ilvl w:val="0"/>
          <w:numId w:val="2"/>
        </w:numPr>
        <w:spacing w:line="276" w:lineRule="auto"/>
        <w:rPr>
          <w:rFonts w:ascii="Montserrat" w:hAnsi="Montserrat"/>
          <w:sz w:val="22"/>
          <w:szCs w:val="22"/>
        </w:rPr>
      </w:pPr>
      <w:r w:rsidRPr="006F5F5E">
        <w:rPr>
          <w:rFonts w:ascii="Montserrat" w:hAnsi="Montserrat"/>
          <w:sz w:val="22"/>
          <w:szCs w:val="22"/>
        </w:rPr>
        <w:lastRenderedPageBreak/>
        <w:t>How accurately can machine learning models predict house prices in Kenya?</w:t>
      </w:r>
    </w:p>
    <w:p w14:paraId="24387C24" w14:textId="77777777" w:rsidR="00FF05DA" w:rsidRPr="006F5F5E" w:rsidRDefault="00FF05DA" w:rsidP="00F122D6">
      <w:pPr>
        <w:numPr>
          <w:ilvl w:val="0"/>
          <w:numId w:val="2"/>
        </w:numPr>
        <w:spacing w:line="276" w:lineRule="auto"/>
        <w:rPr>
          <w:rFonts w:ascii="Montserrat" w:hAnsi="Montserrat"/>
          <w:sz w:val="22"/>
          <w:szCs w:val="22"/>
        </w:rPr>
      </w:pPr>
      <w:r w:rsidRPr="006F5F5E">
        <w:rPr>
          <w:rFonts w:ascii="Montserrat" w:hAnsi="Montserrat"/>
          <w:sz w:val="22"/>
          <w:szCs w:val="22"/>
        </w:rPr>
        <w:t>Which machine learning algorithm performs best for house price prediction in the Kenyan context?</w:t>
      </w:r>
    </w:p>
    <w:p w14:paraId="25FF4539" w14:textId="77777777" w:rsidR="00FF05DA" w:rsidRPr="006F5F5E" w:rsidRDefault="00FF05DA" w:rsidP="00F122D6">
      <w:pPr>
        <w:numPr>
          <w:ilvl w:val="0"/>
          <w:numId w:val="2"/>
        </w:numPr>
        <w:spacing w:line="276" w:lineRule="auto"/>
        <w:rPr>
          <w:rFonts w:ascii="Montserrat" w:hAnsi="Montserrat"/>
          <w:sz w:val="22"/>
          <w:szCs w:val="22"/>
        </w:rPr>
      </w:pPr>
      <w:r w:rsidRPr="006F5F5E">
        <w:rPr>
          <w:rFonts w:ascii="Montserrat" w:hAnsi="Montserrat"/>
          <w:sz w:val="22"/>
          <w:szCs w:val="22"/>
        </w:rPr>
        <w:t>What insights can be derived to support decision-making in the Kenyan real estate market?</w:t>
      </w:r>
    </w:p>
    <w:p w14:paraId="309726C1" w14:textId="77777777" w:rsidR="00FF05DA" w:rsidRPr="006F5F5E" w:rsidRDefault="00FF05DA">
      <w:pPr>
        <w:rPr>
          <w:rFonts w:ascii="Montserrat" w:hAnsi="Montserrat"/>
          <w:sz w:val="22"/>
          <w:szCs w:val="22"/>
        </w:rPr>
      </w:pPr>
    </w:p>
    <w:sectPr w:rsidR="00FF05DA" w:rsidRPr="006F5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F19"/>
    <w:multiLevelType w:val="multilevel"/>
    <w:tmpl w:val="F922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CB5190"/>
    <w:multiLevelType w:val="multilevel"/>
    <w:tmpl w:val="8A44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671925">
    <w:abstractNumId w:val="1"/>
  </w:num>
  <w:num w:numId="2" w16cid:durableId="72132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8A"/>
    <w:rsid w:val="000602B2"/>
    <w:rsid w:val="0008785A"/>
    <w:rsid w:val="000B2EF0"/>
    <w:rsid w:val="0017418A"/>
    <w:rsid w:val="0030691F"/>
    <w:rsid w:val="004615AE"/>
    <w:rsid w:val="00574127"/>
    <w:rsid w:val="006C59A4"/>
    <w:rsid w:val="006D646F"/>
    <w:rsid w:val="006F5F5E"/>
    <w:rsid w:val="00746A4A"/>
    <w:rsid w:val="00755A29"/>
    <w:rsid w:val="009D2D76"/>
    <w:rsid w:val="00A20144"/>
    <w:rsid w:val="00A50F1A"/>
    <w:rsid w:val="00A6310E"/>
    <w:rsid w:val="00A76582"/>
    <w:rsid w:val="00A82413"/>
    <w:rsid w:val="00BE2CC8"/>
    <w:rsid w:val="00C04871"/>
    <w:rsid w:val="00CF7C64"/>
    <w:rsid w:val="00D33C34"/>
    <w:rsid w:val="00DC1F24"/>
    <w:rsid w:val="00E66F2B"/>
    <w:rsid w:val="00E76698"/>
    <w:rsid w:val="00F122D6"/>
    <w:rsid w:val="00F664FC"/>
    <w:rsid w:val="00FF0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4D46B"/>
  <w15:chartTrackingRefBased/>
  <w15:docId w15:val="{497294C1-DD4D-4351-B049-FF84AB05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5F5E"/>
    <w:pPr>
      <w:keepNext/>
      <w:keepLines/>
      <w:spacing w:before="360" w:after="80"/>
      <w:jc w:val="center"/>
      <w:outlineLvl w:val="0"/>
    </w:pPr>
    <w:rPr>
      <w:rFonts w:ascii="Montserrat" w:eastAsiaTheme="majorEastAsia" w:hAnsi="Montserrat" w:cstheme="majorBidi"/>
      <w:b/>
      <w:sz w:val="32"/>
      <w:szCs w:val="22"/>
    </w:rPr>
  </w:style>
  <w:style w:type="paragraph" w:styleId="Heading2">
    <w:name w:val="heading 2"/>
    <w:basedOn w:val="Normal"/>
    <w:next w:val="Normal"/>
    <w:link w:val="Heading2Char"/>
    <w:autoRedefine/>
    <w:uiPriority w:val="9"/>
    <w:unhideWhenUsed/>
    <w:qFormat/>
    <w:rsid w:val="006F5F5E"/>
    <w:pPr>
      <w:keepNext/>
      <w:keepLines/>
      <w:spacing w:before="160" w:after="80"/>
      <w:outlineLvl w:val="1"/>
    </w:pPr>
    <w:rPr>
      <w:rFonts w:ascii="Montserrat" w:eastAsiaTheme="majorEastAsia" w:hAnsi="Montserrat" w:cstheme="majorBidi"/>
      <w:b/>
      <w:sz w:val="28"/>
      <w:szCs w:val="22"/>
    </w:rPr>
  </w:style>
  <w:style w:type="paragraph" w:styleId="Heading3">
    <w:name w:val="heading 3"/>
    <w:basedOn w:val="Normal"/>
    <w:next w:val="Normal"/>
    <w:link w:val="Heading3Char"/>
    <w:autoRedefine/>
    <w:uiPriority w:val="9"/>
    <w:unhideWhenUsed/>
    <w:qFormat/>
    <w:rsid w:val="006F5F5E"/>
    <w:pPr>
      <w:keepNext/>
      <w:keepLines/>
      <w:spacing w:before="160" w:after="80"/>
      <w:outlineLvl w:val="2"/>
    </w:pPr>
    <w:rPr>
      <w:rFonts w:ascii="Montserrat" w:eastAsiaTheme="majorEastAsia" w:hAnsi="Montserrat" w:cstheme="majorBidi"/>
      <w:b/>
      <w:szCs w:val="28"/>
    </w:rPr>
  </w:style>
  <w:style w:type="paragraph" w:styleId="Heading4">
    <w:name w:val="heading 4"/>
    <w:basedOn w:val="Normal"/>
    <w:next w:val="Normal"/>
    <w:link w:val="Heading4Char"/>
    <w:uiPriority w:val="9"/>
    <w:semiHidden/>
    <w:unhideWhenUsed/>
    <w:qFormat/>
    <w:rsid w:val="0017418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7418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741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41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41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41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5E"/>
    <w:rPr>
      <w:rFonts w:ascii="Montserrat" w:eastAsiaTheme="majorEastAsia" w:hAnsi="Montserrat" w:cstheme="majorBidi"/>
      <w:b/>
      <w:sz w:val="32"/>
      <w:szCs w:val="22"/>
    </w:rPr>
  </w:style>
  <w:style w:type="character" w:customStyle="1" w:styleId="Heading2Char">
    <w:name w:val="Heading 2 Char"/>
    <w:basedOn w:val="DefaultParagraphFont"/>
    <w:link w:val="Heading2"/>
    <w:uiPriority w:val="9"/>
    <w:rsid w:val="006F5F5E"/>
    <w:rPr>
      <w:rFonts w:ascii="Montserrat" w:eastAsiaTheme="majorEastAsia" w:hAnsi="Montserrat" w:cstheme="majorBidi"/>
      <w:b/>
      <w:sz w:val="28"/>
      <w:szCs w:val="22"/>
    </w:rPr>
  </w:style>
  <w:style w:type="character" w:customStyle="1" w:styleId="Heading3Char">
    <w:name w:val="Heading 3 Char"/>
    <w:basedOn w:val="DefaultParagraphFont"/>
    <w:link w:val="Heading3"/>
    <w:uiPriority w:val="9"/>
    <w:rsid w:val="006F5F5E"/>
    <w:rPr>
      <w:rFonts w:ascii="Montserrat" w:eastAsiaTheme="majorEastAsia" w:hAnsi="Montserrat" w:cstheme="majorBidi"/>
      <w:b/>
      <w:szCs w:val="28"/>
    </w:rPr>
  </w:style>
  <w:style w:type="character" w:customStyle="1" w:styleId="Heading4Char">
    <w:name w:val="Heading 4 Char"/>
    <w:basedOn w:val="DefaultParagraphFont"/>
    <w:link w:val="Heading4"/>
    <w:uiPriority w:val="9"/>
    <w:semiHidden/>
    <w:rsid w:val="0017418A"/>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17418A"/>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1741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41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41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41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4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1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1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418A"/>
    <w:pPr>
      <w:spacing w:before="160"/>
      <w:jc w:val="center"/>
    </w:pPr>
    <w:rPr>
      <w:i/>
      <w:iCs/>
      <w:color w:val="404040" w:themeColor="text1" w:themeTint="BF"/>
    </w:rPr>
  </w:style>
  <w:style w:type="character" w:customStyle="1" w:styleId="QuoteChar">
    <w:name w:val="Quote Char"/>
    <w:basedOn w:val="DefaultParagraphFont"/>
    <w:link w:val="Quote"/>
    <w:uiPriority w:val="29"/>
    <w:rsid w:val="0017418A"/>
    <w:rPr>
      <w:i/>
      <w:iCs/>
      <w:color w:val="404040" w:themeColor="text1" w:themeTint="BF"/>
    </w:rPr>
  </w:style>
  <w:style w:type="paragraph" w:styleId="ListParagraph">
    <w:name w:val="List Paragraph"/>
    <w:basedOn w:val="Normal"/>
    <w:uiPriority w:val="34"/>
    <w:qFormat/>
    <w:rsid w:val="0017418A"/>
    <w:pPr>
      <w:ind w:left="720"/>
      <w:contextualSpacing/>
    </w:pPr>
  </w:style>
  <w:style w:type="character" w:styleId="IntenseEmphasis">
    <w:name w:val="Intense Emphasis"/>
    <w:basedOn w:val="DefaultParagraphFont"/>
    <w:uiPriority w:val="21"/>
    <w:qFormat/>
    <w:rsid w:val="0017418A"/>
    <w:rPr>
      <w:i/>
      <w:iCs/>
      <w:color w:val="2E74B5" w:themeColor="accent1" w:themeShade="BF"/>
    </w:rPr>
  </w:style>
  <w:style w:type="paragraph" w:styleId="IntenseQuote">
    <w:name w:val="Intense Quote"/>
    <w:basedOn w:val="Normal"/>
    <w:next w:val="Normal"/>
    <w:link w:val="IntenseQuoteChar"/>
    <w:uiPriority w:val="30"/>
    <w:qFormat/>
    <w:rsid w:val="001741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418A"/>
    <w:rPr>
      <w:i/>
      <w:iCs/>
      <w:color w:val="2E74B5" w:themeColor="accent1" w:themeShade="BF"/>
    </w:rPr>
  </w:style>
  <w:style w:type="character" w:styleId="IntenseReference">
    <w:name w:val="Intense Reference"/>
    <w:basedOn w:val="DefaultParagraphFont"/>
    <w:uiPriority w:val="32"/>
    <w:qFormat/>
    <w:rsid w:val="0017418A"/>
    <w:rPr>
      <w:b/>
      <w:bCs/>
      <w:smallCaps/>
      <w:color w:val="2E74B5" w:themeColor="accent1" w:themeShade="BF"/>
      <w:spacing w:val="5"/>
    </w:rPr>
  </w:style>
  <w:style w:type="paragraph" w:styleId="TOCHeading">
    <w:name w:val="TOC Heading"/>
    <w:basedOn w:val="Heading1"/>
    <w:next w:val="Normal"/>
    <w:uiPriority w:val="39"/>
    <w:unhideWhenUsed/>
    <w:qFormat/>
    <w:rsid w:val="004615AE"/>
    <w:pPr>
      <w:spacing w:before="240" w:after="0" w:line="259" w:lineRule="auto"/>
      <w:jc w:val="left"/>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4615AE"/>
    <w:pPr>
      <w:spacing w:after="100"/>
    </w:pPr>
  </w:style>
  <w:style w:type="paragraph" w:styleId="TOC2">
    <w:name w:val="toc 2"/>
    <w:basedOn w:val="Normal"/>
    <w:next w:val="Normal"/>
    <w:autoRedefine/>
    <w:uiPriority w:val="39"/>
    <w:unhideWhenUsed/>
    <w:rsid w:val="004615AE"/>
    <w:pPr>
      <w:spacing w:after="100"/>
      <w:ind w:left="240"/>
    </w:pPr>
  </w:style>
  <w:style w:type="paragraph" w:styleId="TOC3">
    <w:name w:val="toc 3"/>
    <w:basedOn w:val="Normal"/>
    <w:next w:val="Normal"/>
    <w:autoRedefine/>
    <w:uiPriority w:val="39"/>
    <w:unhideWhenUsed/>
    <w:rsid w:val="004615AE"/>
    <w:pPr>
      <w:spacing w:after="100"/>
      <w:ind w:left="480"/>
    </w:pPr>
  </w:style>
  <w:style w:type="character" w:styleId="Hyperlink">
    <w:name w:val="Hyperlink"/>
    <w:basedOn w:val="DefaultParagraphFont"/>
    <w:uiPriority w:val="99"/>
    <w:unhideWhenUsed/>
    <w:rsid w:val="004615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80342-7F2E-4544-8A90-87006176C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5</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kariuki</dc:creator>
  <cp:keywords/>
  <dc:description/>
  <cp:lastModifiedBy>kennedy kariuki</cp:lastModifiedBy>
  <cp:revision>12</cp:revision>
  <dcterms:created xsi:type="dcterms:W3CDTF">2026-09-25T12:05:00Z</dcterms:created>
  <dcterms:modified xsi:type="dcterms:W3CDTF">2026-10-21T09:23:00Z</dcterms:modified>
</cp:coreProperties>
</file>