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SEGURANÇA AVANÇADA LINUX.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Criptografia : Processo de converter um texto simples em um texto criptografado usando algoritmos matemáticos (hashing).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Hashing : Uma forma de criptografia. MD5, SHA2 e SHA3 são algoritmos de hash mais conhecidos.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MD5 - Este é suficiente para garantir a integridades de downloads, embora não seja livre de colisão, o que significa que neste algoritmo não há garantias de que o mesmo hash não será usado para duas palavras totalmente diferentes.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SHA2 e SHA3 - Este são livres de colisão, o que significa que para cada palavra haverá um hash diferente.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os tipos de situações abaixo são utilizados cifras criptográficas especiais, dentre os mais comuns desta cifras estão o DES(não considerado seguro mais), 3DES e RSA. E são usadas para criptografar 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Arquivos individuais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Partições ou volumes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Conexões de página web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Conexões de rede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Arquivos Zip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Criptografia Simétrica</w:t>
      </w:r>
      <w:r w:rsidDel="00000000" w:rsidR="00000000" w:rsidRPr="00000000">
        <w:rPr>
          <w:rtl w:val="0"/>
        </w:rPr>
        <w:t xml:space="preserve"> : Utiliza a mesma chave privada para criptografia e decriptografia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Criptografia Assimétrica </w:t>
      </w:r>
      <w:r w:rsidDel="00000000" w:rsidR="00000000" w:rsidRPr="00000000">
        <w:rPr>
          <w:rtl w:val="0"/>
        </w:rPr>
        <w:t xml:space="preserve">: Utiliza uma chave pública e uma privada, onde a púbica deve ser compartilhada com quem deverá ter permissão de decriptografar.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Assinatura eletrônica</w:t>
      </w:r>
      <w:r w:rsidDel="00000000" w:rsidR="00000000" w:rsidRPr="00000000">
        <w:rPr>
          <w:rtl w:val="0"/>
        </w:rPr>
        <w:t xml:space="preserve"> : É um token, um método de garantir que a mensagem veio do remetente correto, ou seja, que não foi alterada no meio do caminho antes de chegar no destinatário.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PAM (pluggable authentication modules)</w:t>
      </w:r>
      <w:r w:rsidDel="00000000" w:rsidR="00000000" w:rsidRPr="00000000">
        <w:rPr>
          <w:rtl w:val="0"/>
        </w:rPr>
        <w:t xml:space="preserve"> : É um processo de autenticação de usuário e processos dentro do sistema linux. O processo de autenticação usando PAM é centralizado e com o gerenciamento mais fácil. Os módulos funcionam como pilhas, e cada programa que possui compatibilidade com o PAM vai ler o arquivo de configuração do PAM, logo esse arquivo apontará os módulos que ele deverá chamar, em seguida os módulos se formarão como pilhas, e as autenticações deverão ocorrer um a um até completar em todos os módulos, a partir daí o acesso é negado o concebido.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SELINUX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SELINUX é uma política de controle de acesso baseada em papéis, a segurança tradicional do linux (DAC). O SELINUX (RBAC)  é uma segurança adicional e não substitui a segurança básica do linux (DAC), O linux verifica o acesso via DAC, e caso haja autorização o SELINUX é lido para prover uma segurança adicional. Mas caso o DAC não autorize o sujeito o SELINUX no é lido.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getenforce = Avalia o estado do selinux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setenforce = 0 (permissive) 1(enforced)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FERRAMENTAS DE SEGURANÇA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nmap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Um utilitário para realizar scan nas portas dos servidores linux. Ele retorna o estado da porta, que podem ser 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: A porta está aberta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: A porta está fechada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Filtered</w:t>
      </w:r>
      <w:r w:rsidDel="00000000" w:rsidR="00000000" w:rsidRPr="00000000">
        <w:rPr>
          <w:rtl w:val="0"/>
        </w:rPr>
        <w:t xml:space="preserve">: Não é possível determinar se a porta está aberta ou se um servidor linux está na varredura (este é o melhor estado para uma porta).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unfiltered</w:t>
      </w:r>
      <w:r w:rsidDel="00000000" w:rsidR="00000000" w:rsidRPr="00000000">
        <w:rPr>
          <w:rtl w:val="0"/>
        </w:rPr>
        <w:t xml:space="preserve">: A varredura vê a porta , mas não pode determinar se ela está aberta oou fechada.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open| filtered</w:t>
      </w:r>
      <w:r w:rsidDel="00000000" w:rsidR="00000000" w:rsidRPr="00000000">
        <w:rPr>
          <w:rtl w:val="0"/>
        </w:rPr>
        <w:t xml:space="preserve">: A varredura vê a porta, mas não pode determinar se ela está open ou filtered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closed| filtered</w:t>
      </w:r>
      <w:r w:rsidDel="00000000" w:rsidR="00000000" w:rsidRPr="00000000">
        <w:rPr>
          <w:rtl w:val="0"/>
        </w:rPr>
        <w:t xml:space="preserve">: A varredura vê a porta, mas não pode determinar se ela está close ou filtered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nmap 127.0.0.1 -sT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escaneia as portas que usam protocolo TCP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PORT    STATE SERVICE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631/tcp open  ipp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Nmap done: 1 IP address (1 host up) scanned in 0.08 seconds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