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INSTALAÇÃO E CONFIGURAÇÃO DO NAGIOS 4 NO CENTOS 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SERVIDOR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yum install nagios nagios-common nagios-plugins-all nrpe nagios-plugins-nrpe -y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http://localhost/nagios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: nagiosadmin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pass: nagiosadmin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CASO O SERVIDOR HTTPD JÁ ESTEJA SENDO USADO, PODE SER QUE HAJA NECESSIDADE DE AJUSTES NA CONFIGURAÇÃO DO NAGIOS.CONF. PARA CONFIGURAR ESTE NAGIOS EM UM SERVIDOR WEB JÁ SENDO USADO, ACRESCENTEI A LINHA ABAIXO NAS CONFIGURAÇÕES DO NAGIOS.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DirectoryIndex index.php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nag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