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USANDO CONDICIONAL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condição {</w:t>
        <w:br w:type="textWrapping"/>
        <w:t xml:space="preserve">  bloco de código</w:t>
        <w:br w:type="textWrapping"/>
        <w:t xml:space="preserve">}</w:t>
        <w:br w:type="textWrapping"/>
        <w:t xml:space="preserve">elsif condição {</w:t>
        <w:br w:type="textWrapping"/>
        <w:t xml:space="preserve">  bloco de código</w:t>
        <w:br w:type="textWrapping"/>
        <w:t xml:space="preserve">}</w:t>
        <w:br w:type="textWrapping"/>
        <w:t xml:space="preserve">else {</w:t>
        <w:br w:type="textWrapping"/>
        <w:t xml:space="preserve">  bloco de código</w:t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Outro exemplo: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$is_virtual == 'true' {</w:t>
        <w:br w:type="textWrapping"/>
        <w:t xml:space="preserve">      service {'ntpd':</w:t>
        <w:br w:type="textWrapping"/>
        <w:t xml:space="preserve">        ensure =&gt; stopped,</w:t>
        <w:br w:type="textWrapping"/>
        <w:t xml:space="preserve">        enable =&gt; false,</w:t>
        <w:br w:type="textWrapping"/>
        <w:t xml:space="preserve">      }</w:t>
        <w:br w:type="textWrapping"/>
        <w:t xml:space="preserve">    }</w:t>
        <w:br w:type="textWrapping"/>
        <w:t xml:space="preserve">    else {</w:t>
        <w:br w:type="textWrapping"/>
        <w:t xml:space="preserve">      service { 'ntpd':</w:t>
        <w:br w:type="textWrapping"/>
        <w:t xml:space="preserve">        name       =&gt; 'ntpd',</w:t>
        <w:br w:type="textWrapping"/>
        <w:t xml:space="preserve">        ensure     =&gt; running,</w:t>
        <w:br w:type="textWrapping"/>
        <w:t xml:space="preserve">        enable     =&gt; true,</w:t>
        <w:br w:type="textWrapping"/>
        <w:t xml:space="preserve">        hasrestart =&gt; true,</w:t>
        <w:br w:type="textWrapping"/>
        <w:t xml:space="preserve">        require =&gt; Package['ntp'],</w:t>
        <w:br w:type="textWrapping"/>
        <w:t xml:space="preserve">      }</w:t>
        <w:br w:type="textWrapping"/>
        <w:t xml:space="preserve">    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Outro exemplo: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$operatingsystem == 'RedHat' {</w:t>
        <w:br w:type="textWrapping"/>
        <w:t xml:space="preserve">   $vimeditor = "vim"</w:t>
        <w:br w:type="textWrapping"/>
        <w:t xml:space="preserve">   notify { "o nome do pacote vim para $operatingsystem é $vimeditor": }</w:t>
        <w:br w:type="textWrapping"/>
        <w:t xml:space="preserve">}</w:t>
        <w:br w:type="textWrapping"/>
        <w:t xml:space="preserve">elsif $operatingsystem == "Debian" {</w:t>
        <w:br w:type="textWrapping"/>
        <w:t xml:space="preserve">    $vimeditor = "vim-enhanced"</w:t>
        <w:br w:type="textWrapping"/>
        <w:t xml:space="preserve">    notify { "o nome do pacote vim para $operatingsystem é $vimeditor": }</w:t>
        <w:br w:type="textWrapping"/>
        <w:t xml:space="preserve">}</w:t>
        <w:br w:type="textWrapping"/>
        <w:t xml:space="preserve">else {</w:t>
        <w:br w:type="textWrapping"/>
        <w:t xml:space="preserve">   notify { "O sistema $operatingsystem não casou com nenhuma regra": }</w:t>
        <w:br w:type="textWrapping"/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USO DO OPERADOR E(AND) NA CONDIÇÃO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 $operatingsystem == 'Debian' ) and ( $lsbdistcodename == 'squeeze' ) {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USO DO OU (OR) NA CONDIÇÃO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( $operatingsystem == 'Debian' ) or ( $operatingsystem == 'Ubuntu' ) {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b w:val="1"/>
          <w:color w:val="000000"/>
          <w:sz w:val="28"/>
          <w:szCs w:val="28"/>
        </w:rPr>
      </w:pPr>
      <w:bookmarkStart w:colFirst="0" w:colLast="0" w:name="_r4t0nwmb4yzy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VALORES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Verdadeiro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var = true</w:t>
        <w:br w:type="textWrapping"/>
        <w:t xml:space="preserve">if var = 1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var = false</w:t>
        <w:br w:type="textWrapping"/>
        <w:t xml:space="preserve">if var = 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Fatos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var = $fact</w:t>
        <w:br w:type="textWrapping"/>
        <w:t xml:space="preserve">if var = $operatingsystem</w:t>
        <w:br w:type="textWrapping"/>
        <w:t xml:space="preserve">if var = $kernel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Não definido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var = undef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Outrovalor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var = outrovalor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2o03or75rg46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OPERADORES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 operadores possíveis de utilizar em condicionais são:</w:t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Rule="auto"/>
        <w:contextualSpacing w:val="0"/>
        <w:rPr>
          <w:b w:val="1"/>
          <w:color w:val="000000"/>
          <w:sz w:val="20"/>
          <w:szCs w:val="20"/>
        </w:rPr>
      </w:pPr>
      <w:bookmarkStart w:colFirst="0" w:colLast="0" w:name="_9bua3m92f1vq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comparando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Igual ==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Diferente !=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Menor &lt;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Maior &gt;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Maior Igual ⇐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Menor Igual &gt;=</w:t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Rule="auto"/>
        <w:contextualSpacing w:val="0"/>
        <w:rPr>
          <w:b w:val="1"/>
          <w:color w:val="000000"/>
          <w:sz w:val="20"/>
          <w:szCs w:val="20"/>
        </w:rPr>
      </w:pPr>
      <w:bookmarkStart w:colFirst="0" w:colLast="0" w:name="_pv8tfvw9rg0s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regex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=~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!~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