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&lt;% if params[:filter].blank? %&gt;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&lt;%= form_tag params[:id] do %&gt;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&lt;li&gt;Sistema(s)&lt;br /&gt;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&lt;%= select_tag 'filter[system]', options_for_select(Sistema.order(:nome).map { |s| [s.nome, s.id] }),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multiple: true, size: 5, style: "width: 400px" %&gt;&lt;/li&gt;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&lt;li&gt;Organização &lt;%= select_tag 'filter[org]', options_for_select(Usuario.select(:organizacao)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.order(:organizacao).uniq.map(&amp;:organizacao)),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include_blank: true %&gt;&lt;/li&gt;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&lt;li&gt;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Criado em: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&lt;%= text_field_tag 'filter[date]', '', class: 'datepicker' %&gt;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até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&lt;%= text_field_tag 'filter[enddate]', '', class: 'datepicker' %&gt;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&lt;%= submit_tag 'Buscar' %&gt;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&lt;% end %&gt;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&lt;% else  %&gt;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requisitions = UserRequisition.eager_load(reqitems: :sistema).preload(:referencia)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requisitions = requisitions.where('sistemas.id' =&gt; params[:filter][:system])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params[:filter][:org].present?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requisitions.select! do |req|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req.referencia.organizacao == params[:filter][:org]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from_date = Date.parse(params[:filter][:date]) rescue nil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if from_date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end_date = Date.parse(params[:filter][:enddate]) rescue (from_date + 1.day)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requisitions = requisitions.where("str_to_date(requisicaos.created_at, '%Y-%m-%d') &gt;= '#{from_date}' and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str_to_date(requisicaos.created_at, '%Y-%m-%d') &lt;= '#{end_date}'")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requisitions = requisitions.where(created_at: from_date..(end_date+1.day))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@csv = [[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"Número",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"Descrição",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"Sistema",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"Login",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"Nome",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"Organização",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"Departamento",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"Status",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"Perfil Solicitado",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"Tipo Aprovação",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"Aprovação Completa",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"Aprovador/Executor Atual",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"Perfis Aprovados",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"Tipo",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"Criada em",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"Atualizada em",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"Criada por",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"Finalizada por",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"Sisusuario"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]]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%&gt;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&lt;table class="table table-striped table-condensed table-hover table-responsible"&gt;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&lt;th&gt;&lt;%=raw @csv[0].join("&lt;/th&gt;&lt;th&gt;") %&gt;&lt;/th&gt;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&lt;% requisitions.each do |req| %&gt;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&lt;%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current_approvals = if req.status == Requisicao::STATUS_EM_APROVACAO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req.reqaprovacaos.joins(:approval_rule).where('approval_rules.nivel_requisicao' =&gt; req.nivel_atual)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[]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final_executor = ""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req.status == Requisicao::STATUS_FECHADA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closed_history = req.reqhists.where(descricao: "Requisição fechada").last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if closed_history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login = closed_history.user.try(:nome)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 login.nil? || login == User.admin.nome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final_executor = "Autoseg"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else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final_executor = login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end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roles = []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roles_approval = []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req.reqitems.each do |item|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if item.referencia_type == "Perfil"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roles &lt;&lt; item.referencia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roles_approval &lt;&lt; item.referencia.to_s if item.status == Reqitem::STATUS_APROVADA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roles.uniq.each do |role|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@csv &lt;&lt; [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req.id,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req.descricao,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req.reqitems.map { |i| i.sistema.nome }.uniq.join(", "),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req.usuario.login,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req.usuario.nome,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req.usuario.organizacao,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req.usuario.departamentos.first.try(:nome),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req.status,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role.to_s,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current_approvals.map { |r| r.descricao }.uniq.join(", "),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req.aprovada,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current_approvals.map { |r| r.user.nome }.uniq.join(", "),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roles_approval.uniq.join(", "),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req.class.model_name.human,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I18n.l(req.created_at),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I18n.l(req.updated_at),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req.user.nome,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final_executor,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req.usuario.sisusuarios.where(sistema_id: role.sistema_id).first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%&gt;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&lt;% end %&gt;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&lt;% @csv[1...@csv.size].each do |row| %&gt;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&lt;td&gt;&lt;%=raw row.join("&lt;/td&gt;&lt;td&gt;") %&gt;&lt;/td&gt;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&lt;% end %&gt;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&lt;%= link_to 'Baixar CSV', relatorio_manual_path(params[:id], action: 'baixar_csv', filter: params[:filter], format: 'csv') %&gt;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&lt;% end %&gt;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