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28"/>
          <w:szCs w:val="28"/>
          <w:rtl w:val="0"/>
        </w:rPr>
        <w:t xml:space="preserve">Reporte General: Planning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Ind w:w="-2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75"/>
        <w:gridCol w:w="4500"/>
        <w:tblGridChange w:id="0">
          <w:tblGrid>
            <w:gridCol w:w="4875"/>
            <w:gridCol w:w="45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Ítem de configuración: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Planning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Código de Ítem:</w:t>
              <w:tab/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G-GAP-CCR-0001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Intervalo de Fecha de evaluación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23/09/2020 - 30/09/2020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Revisión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Encargado de evaluación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Kenny 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Estado de aceptación general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Conforme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Gravedad del incumplimiento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jc w:val="both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Crítico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Fallos Detectados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Ninguno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Incumplimiento de Normas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Ninguna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Reglas correctivas aplicadas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Ninguna</w:t>
            </w:r>
          </w:p>
        </w:tc>
      </w:tr>
    </w:tbl>
    <w:p w:rsidR="00000000" w:rsidDel="00000000" w:rsidP="00000000" w:rsidRDefault="00000000" w:rsidRPr="00000000" w14:paraId="00000017">
      <w:pPr>
        <w:jc w:val="both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28"/>
          <w:szCs w:val="28"/>
          <w:rtl w:val="0"/>
        </w:rPr>
        <w:t xml:space="preserve">Resumen de cumplimiento de parámetros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75.0" w:type="dxa"/>
        <w:jc w:val="left"/>
        <w:tblInd w:w="-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2070"/>
        <w:gridCol w:w="2040"/>
        <w:gridCol w:w="2025"/>
        <w:tblGridChange w:id="0">
          <w:tblGrid>
            <w:gridCol w:w="3240"/>
            <w:gridCol w:w="2070"/>
            <w:gridCol w:w="2040"/>
            <w:gridCol w:w="2025"/>
          </w:tblGrid>
        </w:tblGridChange>
      </w:tblGrid>
      <w:tr>
        <w:trPr>
          <w:trHeight w:val="585" w:hRule="atLeast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Roboto" w:cs="Roboto" w:eastAsia="Roboto" w:hAnsi="Roboto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rFonts w:ascii="Roboto" w:cs="Roboto" w:eastAsia="Roboto" w:hAnsi="Roboto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0"/>
                <w:szCs w:val="20"/>
                <w:rtl w:val="0"/>
              </w:rPr>
              <w:t xml:space="preserve">Número de fallos detectados total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0"/>
                <w:szCs w:val="20"/>
                <w:rtl w:val="0"/>
              </w:rPr>
              <w:t xml:space="preserve">Numero de Incumplimiento de Normas total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0"/>
                <w:szCs w:val="20"/>
                <w:rtl w:val="0"/>
              </w:rPr>
              <w:t xml:space="preserve">Número de Reglas correctivas aplicadas total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Roboto Medium" w:cs="Roboto Medium" w:eastAsia="Roboto Medium" w:hAnsi="Roboto Medium"/>
                <w:b w:val="1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b w:val="1"/>
                <w:rtl w:val="0"/>
              </w:rPr>
              <w:t xml:space="preserve">Recopilación de información acerca de la implementación del módulo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832.2988281250001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Roboto Medium" w:cs="Roboto Medium" w:eastAsia="Roboto Medium" w:hAnsi="Roboto Medium"/>
                <w:b w:val="1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b w:val="1"/>
                <w:rtl w:val="0"/>
              </w:rPr>
              <w:t xml:space="preserve">Definición de la estructura del módulo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Roboto Medium" w:cs="Roboto Medium" w:eastAsia="Roboto Medium" w:hAnsi="Roboto Medium"/>
                <w:b w:val="1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b w:val="1"/>
                <w:rtl w:val="0"/>
              </w:rPr>
              <w:t xml:space="preserve">Creación del prototipo del módulo 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</w:r>
    </w:p>
    <w:sectPr>
      <w:headerReference r:id="rId7" w:type="default"/>
      <w:pgSz w:h="16834" w:w="11909" w:orient="portrait"/>
      <w:pgMar w:bottom="0" w:top="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Black">
    <w:embedBold w:fontKey="{00000000-0000-0000-0000-000000000000}" r:id="rId1" w:subsetted="0"/>
    <w:embedBol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Roboto Medium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ind w:right="-1316" w:hanging="1417"/>
      <w:rPr>
        <w:shd w:fill="0b5394" w:val="clear"/>
      </w:rPr>
    </w:pPr>
    <w:r w:rsidDel="00000000" w:rsidR="00000000" w:rsidRPr="00000000">
      <w:rPr>
        <w:rtl w:val="0"/>
      </w:rPr>
    </w:r>
  </w:p>
  <w:tbl>
    <w:tblPr>
      <w:tblStyle w:val="Table3"/>
      <w:tblW w:w="11880.0" w:type="dxa"/>
      <w:jc w:val="left"/>
      <w:tblInd w:w="-1340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8520"/>
      <w:gridCol w:w="1155"/>
      <w:gridCol w:w="2205"/>
      <w:tblGridChange w:id="0">
        <w:tblGrid>
          <w:gridCol w:w="8520"/>
          <w:gridCol w:w="1155"/>
          <w:gridCol w:w="2205"/>
        </w:tblGrid>
      </w:tblGridChange>
    </w:tblGrid>
    <w:tr>
      <w:trPr>
        <w:trHeight w:val="2115" w:hRule="atLeast"/>
      </w:trPr>
      <w:tc>
        <w:tcPr>
          <w:tcBorders>
            <w:right w:color="0b5394" w:space="0" w:sz="8" w:val="single"/>
          </w:tcBorders>
          <w:shd w:fill="0b5394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2D">
          <w:pPr>
            <w:widowControl w:val="0"/>
            <w:spacing w:line="240" w:lineRule="auto"/>
            <w:jc w:val="center"/>
            <w:rPr>
              <w:rFonts w:ascii="Roboto Black" w:cs="Roboto Black" w:eastAsia="Roboto Black" w:hAnsi="Roboto Black"/>
              <w:color w:val="ffffff"/>
              <w:sz w:val="108"/>
              <w:szCs w:val="108"/>
            </w:rPr>
          </w:pPr>
          <w:r w:rsidDel="00000000" w:rsidR="00000000" w:rsidRPr="00000000">
            <w:rPr>
              <w:rFonts w:ascii="Roboto Black" w:cs="Roboto Black" w:eastAsia="Roboto Black" w:hAnsi="Roboto Black"/>
              <w:color w:val="ffffff"/>
              <w:sz w:val="108"/>
              <w:szCs w:val="108"/>
              <w:rtl w:val="0"/>
            </w:rPr>
            <w:t xml:space="preserve">Kusayki Box</w:t>
          </w:r>
        </w:p>
      </w:tc>
      <w:tc>
        <w:tcPr>
          <w:tcBorders>
            <w:top w:color="0b5394" w:space="0" w:sz="8" w:val="single"/>
            <w:left w:color="0b5394" w:space="0" w:sz="8" w:val="single"/>
            <w:bottom w:color="0b5394" w:space="0" w:sz="8" w:val="single"/>
            <w:right w:color="0b5394" w:space="0" w:sz="8" w:val="single"/>
          </w:tcBorders>
          <w:shd w:fill="0b5394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2E">
          <w:pPr>
            <w:widowControl w:val="0"/>
            <w:spacing w:line="240" w:lineRule="auto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b5394" w:space="0" w:sz="8" w:val="single"/>
            <w:left w:color="0b5394" w:space="0" w:sz="8" w:val="single"/>
            <w:bottom w:color="0b5394" w:space="0" w:sz="8" w:val="single"/>
            <w:right w:color="0b5394" w:space="0" w:sz="8" w:val="single"/>
          </w:tcBorders>
          <w:shd w:fill="0b5394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2F">
          <w:pPr>
            <w:widowControl w:val="0"/>
            <w:spacing w:line="240" w:lineRule="auto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Referenciaintensa">
    <w:name w:val="Intense Reference"/>
    <w:basedOn w:val="Fuentedeprrafopredeter"/>
    <w:uiPriority w:val="32"/>
    <w:qFormat w:val="1"/>
    <w:rsid w:val="005E616B"/>
    <w:rPr>
      <w:b w:val="1"/>
      <w:bCs w:val="1"/>
      <w:smallCaps w:val="1"/>
      <w:color w:val="4f81bd" w:themeColor="accent1"/>
      <w:spacing w:val="5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10" Type="http://schemas.openxmlformats.org/officeDocument/2006/relationships/font" Target="fonts/RobotoMedium-boldItalic.ttf"/><Relationship Id="rId9" Type="http://schemas.openxmlformats.org/officeDocument/2006/relationships/font" Target="fonts/RobotoMedium-italic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Relationship Id="rId7" Type="http://schemas.openxmlformats.org/officeDocument/2006/relationships/font" Target="fonts/RobotoMedium-regular.ttf"/><Relationship Id="rId8" Type="http://schemas.openxmlformats.org/officeDocument/2006/relationships/font" Target="fonts/Roboto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KXal7X+C8lYcvIeTRN342peYUg==">AMUW2mWqo6fv5MZln3iOKCJGRyGlAvMnkfDjnDy4Ri01hrTcXWkxZOzih+Rni95FMMicC/SLTr8ANFvYWqoJGb5xfSRPPqtr/uwjdZ5U6+ca15D8r7u4cHY=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2020-11-07T04:59:00Z</dcterms:created>
</cp:coreProperties>
</file>