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5A2F49" w14:textId="6E59EE4F" w:rsidR="00AE2637" w:rsidRPr="004C1C7C" w:rsidRDefault="006E5936" w:rsidP="004C1C7C">
      <w:pPr>
        <w:pStyle w:val="a5"/>
        <w:numPr>
          <w:ilvl w:val="0"/>
          <w:numId w:val="1"/>
        </w:numPr>
        <w:spacing w:line="360" w:lineRule="auto"/>
        <w:ind w:leftChars="0"/>
        <w:rPr>
          <w:rFonts w:cstheme="minorHAnsi"/>
          <w:sz w:val="24"/>
          <w:szCs w:val="24"/>
        </w:rPr>
      </w:pPr>
      <w:r w:rsidRPr="004C1C7C">
        <w:rPr>
          <w:rFonts w:cstheme="minorHAnsi"/>
          <w:color w:val="24292E"/>
          <w:sz w:val="24"/>
          <w:szCs w:val="24"/>
          <w:shd w:val="clear" w:color="auto" w:fill="FFFFFF"/>
        </w:rPr>
        <w:t>How is your project architecture related to the theory taught in the lecture?</w:t>
      </w:r>
    </w:p>
    <w:p w14:paraId="3C26044B" w14:textId="5C69E147" w:rsidR="00AE2637" w:rsidRPr="004C1C7C" w:rsidRDefault="0077467B" w:rsidP="004C1C7C">
      <w:pPr>
        <w:spacing w:line="360" w:lineRule="auto"/>
        <w:rPr>
          <w:rFonts w:cstheme="minorHAnsi"/>
          <w:sz w:val="24"/>
          <w:szCs w:val="24"/>
        </w:rPr>
      </w:pPr>
      <w:r w:rsidRPr="004C1C7C">
        <w:rPr>
          <w:rFonts w:cstheme="minorHAnsi"/>
          <w:sz w:val="24"/>
          <w:szCs w:val="24"/>
        </w:rPr>
        <w:t>Software architecture</w:t>
      </w:r>
    </w:p>
    <w:p w14:paraId="64F443D9" w14:textId="4A70EB33" w:rsidR="00AE2637" w:rsidRPr="004C1C7C" w:rsidRDefault="00AE2637" w:rsidP="004C1C7C">
      <w:pPr>
        <w:pStyle w:val="a5"/>
        <w:numPr>
          <w:ilvl w:val="0"/>
          <w:numId w:val="3"/>
        </w:numPr>
        <w:spacing w:line="360" w:lineRule="auto"/>
        <w:ind w:leftChars="0"/>
        <w:rPr>
          <w:rFonts w:cstheme="minorHAnsi"/>
          <w:sz w:val="24"/>
          <w:szCs w:val="24"/>
        </w:rPr>
      </w:pPr>
      <w:r w:rsidRPr="004C1C7C">
        <w:rPr>
          <w:rFonts w:cstheme="minorHAnsi"/>
          <w:sz w:val="24"/>
          <w:szCs w:val="24"/>
        </w:rPr>
        <w:t>Git system</w:t>
      </w:r>
    </w:p>
    <w:p w14:paraId="68FBD353" w14:textId="7040ECFA" w:rsidR="00AE2637" w:rsidRPr="004C1C7C" w:rsidRDefault="00AE2637" w:rsidP="004C1C7C">
      <w:pPr>
        <w:pStyle w:val="a5"/>
        <w:numPr>
          <w:ilvl w:val="1"/>
          <w:numId w:val="3"/>
        </w:numPr>
        <w:spacing w:line="360" w:lineRule="auto"/>
        <w:ind w:leftChars="0"/>
        <w:rPr>
          <w:rFonts w:cstheme="minorHAnsi"/>
          <w:sz w:val="24"/>
          <w:szCs w:val="24"/>
        </w:rPr>
      </w:pPr>
      <w:r w:rsidRPr="004C1C7C">
        <w:rPr>
          <w:rFonts w:cstheme="minorHAnsi"/>
          <w:sz w:val="24"/>
          <w:szCs w:val="24"/>
        </w:rPr>
        <w:t>Add command</w:t>
      </w:r>
    </w:p>
    <w:p w14:paraId="05D023F7" w14:textId="1DFFF7EB" w:rsidR="00AE2637" w:rsidRPr="004C1C7C" w:rsidRDefault="00AE2637" w:rsidP="004C1C7C">
      <w:pPr>
        <w:pStyle w:val="a5"/>
        <w:numPr>
          <w:ilvl w:val="1"/>
          <w:numId w:val="3"/>
        </w:numPr>
        <w:spacing w:line="360" w:lineRule="auto"/>
        <w:ind w:leftChars="0"/>
        <w:rPr>
          <w:rFonts w:cstheme="minorHAnsi"/>
          <w:sz w:val="24"/>
          <w:szCs w:val="24"/>
        </w:rPr>
      </w:pPr>
      <w:r w:rsidRPr="004C1C7C">
        <w:rPr>
          <w:rFonts w:cstheme="minorHAnsi"/>
          <w:sz w:val="24"/>
          <w:szCs w:val="24"/>
        </w:rPr>
        <w:t>Commit command</w:t>
      </w:r>
    </w:p>
    <w:p w14:paraId="7FD6AF0F" w14:textId="465DF6F8" w:rsidR="00AE2637" w:rsidRPr="004C1C7C" w:rsidRDefault="00AE2637" w:rsidP="004C1C7C">
      <w:pPr>
        <w:pStyle w:val="a5"/>
        <w:numPr>
          <w:ilvl w:val="1"/>
          <w:numId w:val="3"/>
        </w:numPr>
        <w:spacing w:line="360" w:lineRule="auto"/>
        <w:ind w:leftChars="0"/>
        <w:rPr>
          <w:rFonts w:cstheme="minorHAnsi"/>
          <w:sz w:val="24"/>
          <w:szCs w:val="24"/>
        </w:rPr>
      </w:pPr>
      <w:r w:rsidRPr="004C1C7C">
        <w:rPr>
          <w:rFonts w:cstheme="minorHAnsi"/>
          <w:sz w:val="24"/>
          <w:szCs w:val="24"/>
        </w:rPr>
        <w:t>Push command</w:t>
      </w:r>
    </w:p>
    <w:p w14:paraId="014717DB" w14:textId="70EEC1C1" w:rsidR="0077467B" w:rsidRPr="004C1C7C" w:rsidRDefault="0077467B" w:rsidP="004C1C7C">
      <w:pPr>
        <w:spacing w:line="360" w:lineRule="auto"/>
        <w:rPr>
          <w:rFonts w:cstheme="minorHAnsi"/>
          <w:sz w:val="24"/>
          <w:szCs w:val="24"/>
        </w:rPr>
      </w:pPr>
      <w:r w:rsidRPr="004C1C7C">
        <w:rPr>
          <w:rFonts w:cstheme="minorHAnsi"/>
          <w:sz w:val="24"/>
          <w:szCs w:val="24"/>
        </w:rPr>
        <w:t>Hardware architecture</w:t>
      </w:r>
    </w:p>
    <w:p w14:paraId="4B260DED" w14:textId="2715F023" w:rsidR="00E2574D" w:rsidRPr="004C1C7C" w:rsidRDefault="00E2574D" w:rsidP="004C1C7C">
      <w:pPr>
        <w:spacing w:line="360" w:lineRule="auto"/>
        <w:rPr>
          <w:rFonts w:cstheme="minorHAnsi"/>
          <w:sz w:val="24"/>
          <w:szCs w:val="24"/>
        </w:rPr>
      </w:pPr>
      <w:r w:rsidRPr="004C1C7C">
        <w:rPr>
          <w:rFonts w:cstheme="minorHAnsi"/>
          <w:noProof/>
          <w:sz w:val="24"/>
          <w:szCs w:val="24"/>
        </w:rPr>
        <w:drawing>
          <wp:inline distT="0" distB="0" distL="0" distR="0" wp14:anchorId="4E36E9B0" wp14:editId="1E2C5DC4">
            <wp:extent cx="5943600" cy="37465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46500"/>
                    </a:xfrm>
                    <a:prstGeom prst="rect">
                      <a:avLst/>
                    </a:prstGeom>
                  </pic:spPr>
                </pic:pic>
              </a:graphicData>
            </a:graphic>
          </wp:inline>
        </w:drawing>
      </w:r>
    </w:p>
    <w:p w14:paraId="0FAA3095" w14:textId="07136700" w:rsidR="00E2574D" w:rsidRPr="004C1C7C" w:rsidRDefault="00E2574D" w:rsidP="004C1C7C">
      <w:pPr>
        <w:spacing w:line="360" w:lineRule="auto"/>
        <w:rPr>
          <w:rFonts w:cstheme="minorHAnsi"/>
          <w:sz w:val="24"/>
          <w:szCs w:val="24"/>
        </w:rPr>
      </w:pPr>
      <w:r w:rsidRPr="004C1C7C">
        <w:rPr>
          <w:rFonts w:cstheme="minorHAnsi"/>
          <w:noProof/>
          <w:sz w:val="24"/>
          <w:szCs w:val="24"/>
        </w:rPr>
        <w:lastRenderedPageBreak/>
        <w:drawing>
          <wp:inline distT="0" distB="0" distL="0" distR="0" wp14:anchorId="065990A1" wp14:editId="2AFC4D96">
            <wp:extent cx="3222938" cy="40862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31731" cy="4097373"/>
                    </a:xfrm>
                    <a:prstGeom prst="rect">
                      <a:avLst/>
                    </a:prstGeom>
                  </pic:spPr>
                </pic:pic>
              </a:graphicData>
            </a:graphic>
          </wp:inline>
        </w:drawing>
      </w:r>
    </w:p>
    <w:p w14:paraId="0E632273" w14:textId="0C2D5924" w:rsidR="004C1C7C" w:rsidRPr="004C1C7C" w:rsidRDefault="004C1C7C" w:rsidP="004C1C7C">
      <w:pPr>
        <w:spacing w:line="360" w:lineRule="auto"/>
        <w:rPr>
          <w:rFonts w:cstheme="minorHAnsi"/>
          <w:sz w:val="24"/>
          <w:szCs w:val="24"/>
        </w:rPr>
      </w:pPr>
    </w:p>
    <w:p w14:paraId="0829404A" w14:textId="77777777" w:rsidR="004C1C7C" w:rsidRPr="004C1C7C" w:rsidRDefault="004C1C7C" w:rsidP="004C1C7C">
      <w:pPr>
        <w:spacing w:line="360" w:lineRule="auto"/>
        <w:jc w:val="both"/>
        <w:rPr>
          <w:rFonts w:cstheme="minorHAnsi"/>
          <w:sz w:val="24"/>
          <w:szCs w:val="24"/>
        </w:rPr>
      </w:pPr>
      <w:r w:rsidRPr="004C1C7C">
        <w:rPr>
          <w:rFonts w:cstheme="minorHAnsi"/>
          <w:sz w:val="24"/>
          <w:szCs w:val="24"/>
        </w:rPr>
        <w:t>The line chatbot is Client-Server Model that partitions tasks or workloads between providers of a service and service requesters.</w:t>
      </w:r>
    </w:p>
    <w:p w14:paraId="319416CC" w14:textId="77777777" w:rsidR="004C1C7C" w:rsidRPr="004C1C7C" w:rsidRDefault="004C1C7C" w:rsidP="004C1C7C">
      <w:pPr>
        <w:spacing w:line="360" w:lineRule="auto"/>
        <w:jc w:val="both"/>
        <w:rPr>
          <w:rFonts w:cstheme="minorHAnsi"/>
          <w:sz w:val="24"/>
          <w:szCs w:val="24"/>
        </w:rPr>
      </w:pPr>
    </w:p>
    <w:p w14:paraId="193B67A1" w14:textId="77777777" w:rsidR="004C1C7C" w:rsidRPr="004C1C7C" w:rsidRDefault="004C1C7C" w:rsidP="004C1C7C">
      <w:pPr>
        <w:spacing w:line="360" w:lineRule="auto"/>
        <w:jc w:val="both"/>
        <w:rPr>
          <w:rFonts w:cstheme="minorHAnsi"/>
          <w:sz w:val="24"/>
          <w:szCs w:val="24"/>
        </w:rPr>
      </w:pPr>
      <w:r w:rsidRPr="004C1C7C">
        <w:rPr>
          <w:rFonts w:cstheme="minorHAnsi"/>
          <w:sz w:val="24"/>
          <w:szCs w:val="24"/>
        </w:rPr>
        <w:t>For communication paradigms, the line chatbot is Indirect Communication via a third party. It is space uncoupling as the senders do not need to know who they are sending to and it is time uncoupling as the senders and receivers do not need to exist at the same time. There are message queues that producer processes can send messages to a specified queue, and consumer processes can receive messages from the queue.</w:t>
      </w:r>
    </w:p>
    <w:p w14:paraId="170344F6" w14:textId="77777777" w:rsidR="004C1C7C" w:rsidRPr="004C1C7C" w:rsidRDefault="004C1C7C" w:rsidP="004C1C7C">
      <w:pPr>
        <w:spacing w:line="360" w:lineRule="auto"/>
        <w:jc w:val="both"/>
        <w:rPr>
          <w:rFonts w:cstheme="minorHAnsi"/>
          <w:sz w:val="24"/>
          <w:szCs w:val="24"/>
        </w:rPr>
      </w:pPr>
    </w:p>
    <w:p w14:paraId="7379510E" w14:textId="77777777" w:rsidR="004C1C7C" w:rsidRPr="004C1C7C" w:rsidRDefault="004C1C7C" w:rsidP="004C1C7C">
      <w:pPr>
        <w:spacing w:line="360" w:lineRule="auto"/>
        <w:jc w:val="both"/>
        <w:rPr>
          <w:rFonts w:cstheme="minorHAnsi"/>
          <w:sz w:val="24"/>
          <w:szCs w:val="24"/>
        </w:rPr>
      </w:pPr>
      <w:r w:rsidRPr="004C1C7C">
        <w:rPr>
          <w:rFonts w:cstheme="minorHAnsi"/>
          <w:sz w:val="24"/>
          <w:szCs w:val="24"/>
        </w:rPr>
        <w:t xml:space="preserve">For the architectural patterns, it is three-tier architecture. There is a one-to-one mapping from logical elements to physical elements. Each tier has a well-defined role. Tier 1 is mobile device </w:t>
      </w:r>
      <w:r w:rsidRPr="004C1C7C">
        <w:rPr>
          <w:rFonts w:cstheme="minorHAnsi"/>
          <w:sz w:val="24"/>
          <w:szCs w:val="24"/>
        </w:rPr>
        <w:lastRenderedPageBreak/>
        <w:t>and personal computer for user view and control the line chatbot. Tier 2 is application server for the line chatbot application logic. Tier 3 is database server for database manager. The application is the line messenger itself. In mobile version of line chatbot, Apple IOS and Google Android are used as operating system; while in desktop version of line chatbot, Microsoft Windows and Apple macOS are used as operating system.</w:t>
      </w:r>
    </w:p>
    <w:p w14:paraId="10276F10" w14:textId="77777777" w:rsidR="004C1C7C" w:rsidRPr="004C1C7C" w:rsidRDefault="004C1C7C" w:rsidP="004C1C7C">
      <w:pPr>
        <w:spacing w:line="360" w:lineRule="auto"/>
        <w:jc w:val="both"/>
        <w:rPr>
          <w:rFonts w:cstheme="minorHAnsi"/>
          <w:sz w:val="24"/>
          <w:szCs w:val="24"/>
        </w:rPr>
      </w:pPr>
    </w:p>
    <w:p w14:paraId="53DC7EB8" w14:textId="77777777" w:rsidR="004C1C7C" w:rsidRPr="004C1C7C" w:rsidRDefault="004C1C7C" w:rsidP="004C1C7C">
      <w:pPr>
        <w:spacing w:line="360" w:lineRule="auto"/>
        <w:jc w:val="both"/>
        <w:rPr>
          <w:rFonts w:cstheme="minorHAnsi"/>
          <w:sz w:val="24"/>
          <w:szCs w:val="24"/>
        </w:rPr>
      </w:pPr>
      <w:r w:rsidRPr="004C1C7C">
        <w:rPr>
          <w:rFonts w:cstheme="minorHAnsi"/>
          <w:sz w:val="24"/>
          <w:szCs w:val="24"/>
        </w:rPr>
        <w:t>It is an asynchronous distributed system as there is no bounds on process execution speeds, message transmission delays and clock drift rates. Omission failure may occur when a process or communication channel fails to perform pre-defined line chatbot actions. Process Omission Failure exist when a process is halted and does not execute any further steps of its program. Other processes cannot detect the failure, but only indicate that the suspicious process is not responding. Communication Omission Failure exist if it does not transport a message from outgoing message buffer to incoming message buffer. This is known as dropping messages which is generally caused by a lack of buffer space at the receiver or at an intervening gateway, or by a network transmission error.</w:t>
      </w:r>
    </w:p>
    <w:p w14:paraId="05BD7271" w14:textId="77777777" w:rsidR="004C1C7C" w:rsidRPr="004C1C7C" w:rsidRDefault="004C1C7C" w:rsidP="004C1C7C">
      <w:pPr>
        <w:spacing w:line="360" w:lineRule="auto"/>
        <w:rPr>
          <w:rFonts w:cstheme="minorHAnsi"/>
          <w:sz w:val="24"/>
          <w:szCs w:val="24"/>
        </w:rPr>
      </w:pPr>
    </w:p>
    <w:p w14:paraId="6A5A4DC5" w14:textId="360AD824" w:rsidR="0077467B" w:rsidRPr="004C1C7C" w:rsidRDefault="00E2574D" w:rsidP="004C1C7C">
      <w:pPr>
        <w:spacing w:line="360" w:lineRule="auto"/>
        <w:rPr>
          <w:rFonts w:cstheme="minorHAnsi"/>
          <w:sz w:val="24"/>
          <w:szCs w:val="24"/>
        </w:rPr>
      </w:pPr>
      <w:r w:rsidRPr="004C1C7C">
        <w:rPr>
          <w:rFonts w:cstheme="minorHAnsi"/>
          <w:sz w:val="24"/>
          <w:szCs w:val="24"/>
        </w:rPr>
        <w:t>2)</w:t>
      </w:r>
      <w:r w:rsidR="006E5936" w:rsidRPr="004C1C7C">
        <w:rPr>
          <w:rFonts w:cstheme="minorHAnsi"/>
          <w:sz w:val="24"/>
          <w:szCs w:val="24"/>
        </w:rPr>
        <w:t xml:space="preserve"> </w:t>
      </w:r>
      <w:r w:rsidR="006E5936" w:rsidRPr="004C1C7C">
        <w:rPr>
          <w:rFonts w:cstheme="minorHAnsi"/>
          <w:color w:val="24292E"/>
          <w:sz w:val="24"/>
          <w:szCs w:val="24"/>
          <w:shd w:val="clear" w:color="auto" w:fill="FFFFFF"/>
        </w:rPr>
        <w:t>Can you demonstrate, with some screen cap, how to increase capacity of your chat bot service?</w:t>
      </w:r>
    </w:p>
    <w:p w14:paraId="1A92ECF0" w14:textId="77777777" w:rsidR="00E2574D" w:rsidRPr="004C1C7C" w:rsidRDefault="00E2574D" w:rsidP="004C1C7C">
      <w:pPr>
        <w:spacing w:line="360" w:lineRule="auto"/>
        <w:rPr>
          <w:rFonts w:cstheme="minorHAnsi"/>
          <w:sz w:val="24"/>
          <w:szCs w:val="24"/>
        </w:rPr>
      </w:pPr>
    </w:p>
    <w:p w14:paraId="1122919A" w14:textId="2D8043F5" w:rsidR="00E2574D" w:rsidRPr="004C1C7C" w:rsidRDefault="00E2574D" w:rsidP="004C1C7C">
      <w:pPr>
        <w:spacing w:line="360" w:lineRule="auto"/>
        <w:rPr>
          <w:rFonts w:cstheme="minorHAnsi"/>
          <w:sz w:val="24"/>
          <w:szCs w:val="24"/>
        </w:rPr>
      </w:pPr>
      <w:r w:rsidRPr="004C1C7C">
        <w:rPr>
          <w:rFonts w:cstheme="minorHAnsi"/>
          <w:sz w:val="24"/>
          <w:szCs w:val="24"/>
        </w:rPr>
        <w:t xml:space="preserve">2 EC2 </w:t>
      </w:r>
    </w:p>
    <w:p w14:paraId="2CBBD0EB" w14:textId="3EE32522" w:rsidR="00E2574D" w:rsidRPr="004C1C7C" w:rsidRDefault="00E2574D" w:rsidP="004C1C7C">
      <w:pPr>
        <w:spacing w:line="360" w:lineRule="auto"/>
        <w:rPr>
          <w:rFonts w:cstheme="minorHAnsi"/>
          <w:sz w:val="24"/>
          <w:szCs w:val="24"/>
        </w:rPr>
      </w:pPr>
      <w:r w:rsidRPr="004C1C7C">
        <w:rPr>
          <w:rFonts w:cstheme="minorHAnsi"/>
          <w:noProof/>
          <w:sz w:val="24"/>
          <w:szCs w:val="24"/>
        </w:rPr>
        <w:lastRenderedPageBreak/>
        <w:drawing>
          <wp:inline distT="0" distB="0" distL="0" distR="0" wp14:anchorId="2B145FAC" wp14:editId="5EFA766F">
            <wp:extent cx="5943600" cy="26879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687955"/>
                    </a:xfrm>
                    <a:prstGeom prst="rect">
                      <a:avLst/>
                    </a:prstGeom>
                  </pic:spPr>
                </pic:pic>
              </a:graphicData>
            </a:graphic>
          </wp:inline>
        </w:drawing>
      </w:r>
    </w:p>
    <w:p w14:paraId="0C98C0E4" w14:textId="7A7C1B10" w:rsidR="00E2574D" w:rsidRPr="004C1C7C" w:rsidRDefault="00E2574D" w:rsidP="004C1C7C">
      <w:pPr>
        <w:spacing w:line="360" w:lineRule="auto"/>
        <w:rPr>
          <w:rFonts w:cstheme="minorHAnsi"/>
          <w:sz w:val="24"/>
          <w:szCs w:val="24"/>
        </w:rPr>
      </w:pPr>
      <w:r w:rsidRPr="004C1C7C">
        <w:rPr>
          <w:rFonts w:cstheme="minorHAnsi"/>
          <w:sz w:val="24"/>
          <w:szCs w:val="24"/>
        </w:rPr>
        <w:t>Elastic Load Balancer(Proof)</w:t>
      </w:r>
    </w:p>
    <w:p w14:paraId="5B54AAA9" w14:textId="7ABA9D43" w:rsidR="00E2574D" w:rsidRPr="004C1C7C" w:rsidRDefault="00E2574D" w:rsidP="004C1C7C">
      <w:pPr>
        <w:spacing w:line="360" w:lineRule="auto"/>
        <w:rPr>
          <w:rFonts w:cstheme="minorHAnsi"/>
          <w:sz w:val="24"/>
          <w:szCs w:val="24"/>
        </w:rPr>
      </w:pPr>
      <w:r w:rsidRPr="004C1C7C">
        <w:rPr>
          <w:rFonts w:cstheme="minorHAnsi"/>
          <w:noProof/>
          <w:sz w:val="24"/>
          <w:szCs w:val="24"/>
        </w:rPr>
        <w:drawing>
          <wp:inline distT="0" distB="0" distL="0" distR="0" wp14:anchorId="643014E4" wp14:editId="7CECA505">
            <wp:extent cx="5943600" cy="14427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42720"/>
                    </a:xfrm>
                    <a:prstGeom prst="rect">
                      <a:avLst/>
                    </a:prstGeom>
                  </pic:spPr>
                </pic:pic>
              </a:graphicData>
            </a:graphic>
          </wp:inline>
        </w:drawing>
      </w:r>
    </w:p>
    <w:p w14:paraId="00975822" w14:textId="333E4988" w:rsidR="00E2574D" w:rsidRPr="004C1C7C" w:rsidRDefault="00E2574D" w:rsidP="004C1C7C">
      <w:pPr>
        <w:spacing w:line="360" w:lineRule="auto"/>
        <w:rPr>
          <w:rFonts w:cstheme="minorHAnsi"/>
          <w:sz w:val="24"/>
          <w:szCs w:val="24"/>
        </w:rPr>
      </w:pPr>
      <w:r w:rsidRPr="004C1C7C">
        <w:rPr>
          <w:rFonts w:cstheme="minorHAnsi"/>
          <w:noProof/>
          <w:sz w:val="24"/>
          <w:szCs w:val="24"/>
        </w:rPr>
        <w:drawing>
          <wp:inline distT="0" distB="0" distL="0" distR="0" wp14:anchorId="7797C856" wp14:editId="09594AEB">
            <wp:extent cx="5943600" cy="2770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70505"/>
                    </a:xfrm>
                    <a:prstGeom prst="rect">
                      <a:avLst/>
                    </a:prstGeom>
                  </pic:spPr>
                </pic:pic>
              </a:graphicData>
            </a:graphic>
          </wp:inline>
        </w:drawing>
      </w:r>
    </w:p>
    <w:p w14:paraId="58F01173" w14:textId="0ADD3D52" w:rsidR="00E2574D" w:rsidRPr="004C1C7C" w:rsidRDefault="00E2574D" w:rsidP="004C1C7C">
      <w:pPr>
        <w:spacing w:line="360" w:lineRule="auto"/>
        <w:rPr>
          <w:rFonts w:cstheme="minorHAnsi"/>
          <w:sz w:val="24"/>
          <w:szCs w:val="24"/>
        </w:rPr>
      </w:pPr>
      <w:r w:rsidRPr="004C1C7C">
        <w:rPr>
          <w:rFonts w:cstheme="minorHAnsi"/>
          <w:sz w:val="24"/>
          <w:szCs w:val="24"/>
        </w:rPr>
        <w:t>Autoscaling</w:t>
      </w:r>
    </w:p>
    <w:p w14:paraId="65907A77" w14:textId="11013A4D" w:rsidR="0077467B" w:rsidRPr="004C1C7C" w:rsidRDefault="00E2574D" w:rsidP="004C1C7C">
      <w:pPr>
        <w:spacing w:line="360" w:lineRule="auto"/>
        <w:rPr>
          <w:rFonts w:cstheme="minorHAnsi"/>
          <w:sz w:val="24"/>
          <w:szCs w:val="24"/>
        </w:rPr>
      </w:pPr>
      <w:r w:rsidRPr="004C1C7C">
        <w:rPr>
          <w:rFonts w:cstheme="minorHAnsi"/>
          <w:noProof/>
          <w:sz w:val="24"/>
          <w:szCs w:val="24"/>
        </w:rPr>
        <w:lastRenderedPageBreak/>
        <w:drawing>
          <wp:inline distT="0" distB="0" distL="0" distR="0" wp14:anchorId="1B17B365" wp14:editId="7960C8B8">
            <wp:extent cx="5943600" cy="2534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34285"/>
                    </a:xfrm>
                    <a:prstGeom prst="rect">
                      <a:avLst/>
                    </a:prstGeom>
                  </pic:spPr>
                </pic:pic>
              </a:graphicData>
            </a:graphic>
          </wp:inline>
        </w:drawing>
      </w:r>
    </w:p>
    <w:p w14:paraId="77264E65" w14:textId="15111F6C" w:rsidR="00E2574D" w:rsidRPr="004C1C7C" w:rsidRDefault="00E2574D" w:rsidP="004C1C7C">
      <w:pPr>
        <w:spacing w:line="360" w:lineRule="auto"/>
        <w:rPr>
          <w:rFonts w:cstheme="minorHAnsi"/>
          <w:sz w:val="24"/>
          <w:szCs w:val="24"/>
        </w:rPr>
      </w:pPr>
      <w:r w:rsidRPr="004C1C7C">
        <w:rPr>
          <w:rFonts w:cstheme="minorHAnsi"/>
          <w:noProof/>
          <w:sz w:val="24"/>
          <w:szCs w:val="24"/>
        </w:rPr>
        <w:drawing>
          <wp:inline distT="0" distB="0" distL="0" distR="0" wp14:anchorId="4CEF404F" wp14:editId="7A88FA46">
            <wp:extent cx="5943600" cy="26631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63190"/>
                    </a:xfrm>
                    <a:prstGeom prst="rect">
                      <a:avLst/>
                    </a:prstGeom>
                  </pic:spPr>
                </pic:pic>
              </a:graphicData>
            </a:graphic>
          </wp:inline>
        </w:drawing>
      </w:r>
    </w:p>
    <w:p w14:paraId="649285FF" w14:textId="034466F7" w:rsidR="006E5936" w:rsidRPr="004C1C7C" w:rsidRDefault="00E2574D" w:rsidP="004C1C7C">
      <w:pPr>
        <w:spacing w:line="360" w:lineRule="auto"/>
        <w:rPr>
          <w:rFonts w:cstheme="minorHAnsi"/>
          <w:sz w:val="24"/>
          <w:szCs w:val="24"/>
        </w:rPr>
      </w:pPr>
      <w:r w:rsidRPr="004C1C7C">
        <w:rPr>
          <w:rFonts w:cstheme="minorHAnsi"/>
          <w:sz w:val="24"/>
          <w:szCs w:val="24"/>
        </w:rPr>
        <w:t xml:space="preserve">3) </w:t>
      </w:r>
      <w:r w:rsidR="006E5936" w:rsidRPr="004C1C7C">
        <w:rPr>
          <w:rFonts w:cstheme="minorHAnsi"/>
          <w:color w:val="24292E"/>
          <w:sz w:val="24"/>
          <w:szCs w:val="24"/>
          <w:shd w:val="clear" w:color="auto" w:fill="FFFFFF"/>
        </w:rPr>
        <w:t>Can you identify if you bot is one of the example of PaaS, IaaS, SaaS? Explain your answer.</w:t>
      </w:r>
    </w:p>
    <w:p w14:paraId="4D6C0681" w14:textId="286FD030" w:rsidR="00027AA9" w:rsidRPr="004C1C7C" w:rsidRDefault="00027AA9" w:rsidP="004C1C7C">
      <w:pPr>
        <w:spacing w:line="360" w:lineRule="auto"/>
        <w:rPr>
          <w:rFonts w:cstheme="minorHAnsi"/>
          <w:sz w:val="24"/>
          <w:szCs w:val="24"/>
        </w:rPr>
      </w:pPr>
      <w:r w:rsidRPr="004C1C7C">
        <w:rPr>
          <w:rFonts w:cstheme="minorHAnsi"/>
          <w:sz w:val="24"/>
          <w:szCs w:val="24"/>
        </w:rPr>
        <w:t>(Before) Heroku is a cloud platform as a service (PaaS) supporting several programming languages</w:t>
      </w:r>
    </w:p>
    <w:p w14:paraId="75D4B42F" w14:textId="000A6CA6" w:rsidR="00027AA9" w:rsidRPr="004C1C7C" w:rsidRDefault="00027AA9" w:rsidP="004C1C7C">
      <w:pPr>
        <w:spacing w:line="360" w:lineRule="auto"/>
        <w:rPr>
          <w:rFonts w:cstheme="minorHAnsi"/>
          <w:sz w:val="24"/>
          <w:szCs w:val="24"/>
        </w:rPr>
      </w:pPr>
      <w:r w:rsidRPr="004C1C7C">
        <w:rPr>
          <w:rFonts w:cstheme="minorHAnsi"/>
          <w:noProof/>
          <w:sz w:val="24"/>
          <w:szCs w:val="24"/>
        </w:rPr>
        <w:lastRenderedPageBreak/>
        <w:drawing>
          <wp:inline distT="0" distB="0" distL="0" distR="0" wp14:anchorId="6F95ACBF" wp14:editId="50B3ECAD">
            <wp:extent cx="2095500" cy="2105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95500" cy="2105025"/>
                    </a:xfrm>
                    <a:prstGeom prst="rect">
                      <a:avLst/>
                    </a:prstGeom>
                    <a:noFill/>
                    <a:ln>
                      <a:noFill/>
                    </a:ln>
                  </pic:spPr>
                </pic:pic>
              </a:graphicData>
            </a:graphic>
          </wp:inline>
        </w:drawing>
      </w:r>
    </w:p>
    <w:p w14:paraId="2AF6C9F0" w14:textId="48711CB7" w:rsidR="00027AA9" w:rsidRPr="004C1C7C" w:rsidRDefault="00027AA9" w:rsidP="004C1C7C">
      <w:pPr>
        <w:spacing w:line="360" w:lineRule="auto"/>
        <w:rPr>
          <w:rFonts w:cstheme="minorHAnsi"/>
          <w:sz w:val="24"/>
          <w:szCs w:val="24"/>
        </w:rPr>
      </w:pPr>
    </w:p>
    <w:p w14:paraId="366782E1" w14:textId="7E461831" w:rsidR="00027AA9" w:rsidRPr="004C1C7C" w:rsidRDefault="00027AA9" w:rsidP="004C1C7C">
      <w:pPr>
        <w:spacing w:line="360" w:lineRule="auto"/>
        <w:rPr>
          <w:rFonts w:cstheme="minorHAnsi"/>
          <w:sz w:val="24"/>
          <w:szCs w:val="24"/>
        </w:rPr>
      </w:pPr>
      <w:r w:rsidRPr="004C1C7C">
        <w:rPr>
          <w:rFonts w:cstheme="minorHAnsi"/>
          <w:sz w:val="24"/>
          <w:szCs w:val="24"/>
        </w:rPr>
        <w:t xml:space="preserve">(After) IaaS. All application server, </w:t>
      </w:r>
      <w:proofErr w:type="spellStart"/>
      <w:r w:rsidRPr="004C1C7C">
        <w:rPr>
          <w:rFonts w:cstheme="minorHAnsi"/>
          <w:sz w:val="24"/>
          <w:szCs w:val="24"/>
        </w:rPr>
        <w:t>elb</w:t>
      </w:r>
      <w:proofErr w:type="spellEnd"/>
      <w:r w:rsidRPr="004C1C7C">
        <w:rPr>
          <w:rFonts w:cstheme="minorHAnsi"/>
          <w:sz w:val="24"/>
          <w:szCs w:val="24"/>
        </w:rPr>
        <w:t xml:space="preserve">, autoscaling(failover) do in AWS. </w:t>
      </w:r>
    </w:p>
    <w:sectPr w:rsidR="00027AA9" w:rsidRPr="004C1C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1F0EA4"/>
    <w:multiLevelType w:val="hybridMultilevel"/>
    <w:tmpl w:val="2AAC7A70"/>
    <w:lvl w:ilvl="0" w:tplc="9AAE93F8">
      <w:start w:val="1"/>
      <w:numFmt w:val="decimal"/>
      <w:lvlText w:val="%1)"/>
      <w:lvlJc w:val="left"/>
      <w:pPr>
        <w:ind w:left="360" w:hanging="360"/>
      </w:pPr>
      <w:rPr>
        <w:rFonts w:ascii="Segoe UI" w:hAnsi="Segoe UI" w:cs="Segoe UI" w:hint="default"/>
        <w:color w:val="24292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630A3335"/>
    <w:multiLevelType w:val="hybridMultilevel"/>
    <w:tmpl w:val="386AC51E"/>
    <w:lvl w:ilvl="0" w:tplc="5FA80AE4">
      <w:start w:val="392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73C22872"/>
    <w:multiLevelType w:val="hybridMultilevel"/>
    <w:tmpl w:val="5C302AEC"/>
    <w:lvl w:ilvl="0" w:tplc="8E7E18A4">
      <w:start w:val="1"/>
      <w:numFmt w:val="decimal"/>
      <w:lvlText w:val="%1)"/>
      <w:lvlJc w:val="left"/>
      <w:pPr>
        <w:ind w:left="360" w:hanging="360"/>
      </w:pPr>
      <w:rPr>
        <w:rFonts w:hint="default"/>
      </w:rPr>
    </w:lvl>
    <w:lvl w:ilvl="1" w:tplc="04090013">
      <w:start w:val="1"/>
      <w:numFmt w:val="upperRoman"/>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67B"/>
    <w:rsid w:val="00027AA9"/>
    <w:rsid w:val="00185E31"/>
    <w:rsid w:val="002935F4"/>
    <w:rsid w:val="004C1C7C"/>
    <w:rsid w:val="00580A2E"/>
    <w:rsid w:val="006C2CFF"/>
    <w:rsid w:val="006E5936"/>
    <w:rsid w:val="0077467B"/>
    <w:rsid w:val="009A5D00"/>
    <w:rsid w:val="00AE2637"/>
    <w:rsid w:val="00C07A94"/>
    <w:rsid w:val="00E257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E3894"/>
  <w15:chartTrackingRefBased/>
  <w15:docId w15:val="{E125821F-C535-43CF-9F71-CBB5012AD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27AA9"/>
    <w:rPr>
      <w:color w:val="0563C1" w:themeColor="hyperlink"/>
      <w:u w:val="single"/>
    </w:rPr>
  </w:style>
  <w:style w:type="character" w:styleId="a4">
    <w:name w:val="Unresolved Mention"/>
    <w:basedOn w:val="a0"/>
    <w:uiPriority w:val="99"/>
    <w:semiHidden/>
    <w:unhideWhenUsed/>
    <w:rsid w:val="00027AA9"/>
    <w:rPr>
      <w:color w:val="605E5C"/>
      <w:shd w:val="clear" w:color="auto" w:fill="E1DFDD"/>
    </w:rPr>
  </w:style>
  <w:style w:type="paragraph" w:styleId="a5">
    <w:name w:val="List Paragraph"/>
    <w:basedOn w:val="a"/>
    <w:uiPriority w:val="34"/>
    <w:qFormat/>
    <w:rsid w:val="006E5936"/>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1875</TotalTime>
  <Pages>6</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KeNnWhY</dc:creator>
  <cp:keywords/>
  <dc:description/>
  <cp:lastModifiedBy>KWOK Man Hin</cp:lastModifiedBy>
  <cp:revision>5</cp:revision>
  <dcterms:created xsi:type="dcterms:W3CDTF">2020-04-08T11:37:00Z</dcterms:created>
  <dcterms:modified xsi:type="dcterms:W3CDTF">2020-04-12T13:53:00Z</dcterms:modified>
</cp:coreProperties>
</file>