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85" w:rsidRDefault="00123C85">
      <w:pPr>
        <w:rPr>
          <w:rFonts w:hint="eastAsia"/>
        </w:rPr>
      </w:pPr>
    </w:p>
    <w:p w:rsidR="00620B87" w:rsidRDefault="00620B87"/>
    <w:p w:rsidR="00620B87" w:rsidRDefault="00620B87"/>
    <w:p w:rsidR="00620B87" w:rsidRDefault="00620B87"/>
    <w:p w:rsidR="00620B87" w:rsidRDefault="00620B87"/>
    <w:p w:rsidR="00620B87" w:rsidRDefault="00620B87" w:rsidP="00620B87">
      <w:pPr>
        <w:jc w:val="center"/>
        <w:outlineLvl w:val="0"/>
        <w:rPr>
          <w:rFonts w:ascii="宋体" w:hAnsi="宋体"/>
          <w:b/>
          <w:sz w:val="44"/>
          <w:szCs w:val="44"/>
        </w:rPr>
      </w:pPr>
      <w:bookmarkStart w:id="0" w:name="_Toc312049365"/>
      <w:r>
        <w:rPr>
          <w:rFonts w:ascii="宋体" w:hAnsi="宋体" w:hint="eastAsia"/>
          <w:b/>
          <w:sz w:val="44"/>
          <w:szCs w:val="44"/>
        </w:rPr>
        <w:t>汇购短信息服务平台</w:t>
      </w:r>
      <w:bookmarkEnd w:id="0"/>
    </w:p>
    <w:p w:rsidR="00620B87" w:rsidRDefault="00620B87" w:rsidP="00620B87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接口手册</w:t>
      </w:r>
    </w:p>
    <w:p w:rsidR="00620B87" w:rsidRDefault="00620B87"/>
    <w:p w:rsidR="00372321" w:rsidRDefault="0037232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5249"/>
      </w:tblGrid>
      <w:tr w:rsidR="00372321" w:rsidTr="00E525F3">
        <w:trPr>
          <w:trHeight w:val="296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5249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汇购短信息服务</w:t>
            </w:r>
            <w:r w:rsidRPr="0022675B">
              <w:rPr>
                <w:rFonts w:ascii="宋体" w:hAnsi="宋体" w:hint="eastAsia"/>
                <w:szCs w:val="21"/>
              </w:rPr>
              <w:t>平台接口手册</w:t>
            </w:r>
          </w:p>
        </w:tc>
      </w:tr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372321" w:rsidRPr="0022675B" w:rsidRDefault="00297F7E" w:rsidP="00297F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="00372321" w:rsidRPr="0022675B">
              <w:rPr>
                <w:rFonts w:ascii="宋体" w:hAnsi="宋体" w:hint="eastAsia"/>
                <w:szCs w:val="21"/>
              </w:rPr>
              <w:t>.1.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2321" w:rsidTr="00E525F3">
        <w:trPr>
          <w:trHeight w:val="296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</w:p>
        </w:tc>
      </w:tr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372321" w:rsidRPr="0022675B" w:rsidRDefault="00184F77" w:rsidP="00E525F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李玄玄</w:t>
            </w:r>
          </w:p>
        </w:tc>
      </w:tr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372321" w:rsidRPr="0022675B" w:rsidRDefault="00C47A52" w:rsidP="00B31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2013</w:t>
            </w:r>
            <w:r w:rsidR="001559F2">
              <w:rPr>
                <w:rFonts w:ascii="宋体" w:hAnsi="宋体" w:hint="eastAsia"/>
                <w:szCs w:val="21"/>
              </w:rPr>
              <w:t>-</w:t>
            </w:r>
            <w:r w:rsidR="00B311C9">
              <w:rPr>
                <w:rFonts w:ascii="宋体" w:hAnsi="宋体" w:hint="eastAsia"/>
                <w:szCs w:val="21"/>
              </w:rPr>
              <w:t>4</w:t>
            </w:r>
            <w:r w:rsidR="001559F2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10</w:t>
            </w:r>
          </w:p>
        </w:tc>
      </w:tr>
    </w:tbl>
    <w:p w:rsidR="00372321" w:rsidRDefault="00372321"/>
    <w:p w:rsidR="00E9097B" w:rsidRDefault="00E9097B"/>
    <w:p w:rsidR="00E9097B" w:rsidRDefault="00E9097B"/>
    <w:p w:rsidR="00E9097B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1" w:name="_Toc310241092"/>
      <w:bookmarkStart w:id="2" w:name="_Toc312049366"/>
      <w:r>
        <w:rPr>
          <w:rFonts w:hint="eastAsia"/>
        </w:rPr>
        <w:t>概述</w:t>
      </w:r>
      <w:bookmarkEnd w:id="1"/>
      <w:bookmarkEnd w:id="2"/>
    </w:p>
    <w:p w:rsidR="00E9097B" w:rsidRDefault="00E9097B" w:rsidP="00E9097B">
      <w:pPr>
        <w:pStyle w:val="2"/>
      </w:pPr>
      <w:bookmarkStart w:id="3" w:name="_Toc310241093"/>
      <w:bookmarkStart w:id="4" w:name="_Toc312049367"/>
      <w:r>
        <w:rPr>
          <w:rFonts w:hint="eastAsia"/>
        </w:rPr>
        <w:t>编制目的</w:t>
      </w:r>
      <w:bookmarkEnd w:id="3"/>
      <w:bookmarkEnd w:id="4"/>
    </w:p>
    <w:p w:rsidR="00E9097B" w:rsidRDefault="00E9097B" w:rsidP="00E9097B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该接口文档手册编写在于描述汇购短信息平台（简称：</w:t>
      </w:r>
      <w:r>
        <w:rPr>
          <w:rFonts w:hint="eastAsia"/>
          <w:szCs w:val="21"/>
        </w:rPr>
        <w:t>HG-SMS</w:t>
      </w:r>
      <w:r>
        <w:rPr>
          <w:rFonts w:hint="eastAsia"/>
          <w:szCs w:val="21"/>
        </w:rPr>
        <w:t>）具体的接口协议，供第三方系统能够顺利接入短信网关。</w:t>
      </w:r>
    </w:p>
    <w:p w:rsidR="00E9097B" w:rsidRDefault="00E9097B" w:rsidP="00E9097B">
      <w:pPr>
        <w:pStyle w:val="2"/>
        <w:spacing w:line="276" w:lineRule="auto"/>
      </w:pPr>
      <w:bookmarkStart w:id="5" w:name="_Toc310241094"/>
      <w:bookmarkStart w:id="6" w:name="_Toc312049368"/>
      <w:r>
        <w:rPr>
          <w:rFonts w:hint="eastAsia"/>
        </w:rPr>
        <w:t>内容概述</w:t>
      </w:r>
      <w:bookmarkEnd w:id="5"/>
      <w:bookmarkEnd w:id="6"/>
    </w:p>
    <w:p w:rsidR="00E9097B" w:rsidRDefault="00E9097B" w:rsidP="00E9097B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本规范主要讲了第三方系统接入短信通系统的协议要求，协议三大状态和协议指令的格式和响应信息。</w:t>
      </w:r>
    </w:p>
    <w:p w:rsidR="00E9097B" w:rsidRDefault="00E9097B" w:rsidP="00E9097B">
      <w:pPr>
        <w:pStyle w:val="2"/>
      </w:pPr>
      <w:bookmarkStart w:id="7" w:name="_Toc310241095"/>
      <w:bookmarkStart w:id="8" w:name="_Toc312049369"/>
      <w:r>
        <w:rPr>
          <w:rFonts w:hint="eastAsia"/>
        </w:rPr>
        <w:t>名称解释</w:t>
      </w:r>
      <w:bookmarkEnd w:id="7"/>
      <w:bookmarkEnd w:id="8"/>
    </w:p>
    <w:p w:rsidR="00E9097B" w:rsidRPr="0007374C" w:rsidRDefault="00E9097B" w:rsidP="00E9097B"/>
    <w:p w:rsidR="00E9097B" w:rsidRDefault="00E9097B" w:rsidP="00E9097B">
      <w:pPr>
        <w:pStyle w:val="2"/>
      </w:pPr>
      <w:bookmarkStart w:id="9" w:name="_Toc310241096"/>
      <w:bookmarkStart w:id="10" w:name="_Toc312049370"/>
      <w:r>
        <w:rPr>
          <w:rFonts w:hint="eastAsia"/>
        </w:rPr>
        <w:t>参考文献</w:t>
      </w:r>
      <w:bookmarkEnd w:id="9"/>
      <w:bookmarkEnd w:id="10"/>
    </w:p>
    <w:p w:rsidR="00E9097B" w:rsidRPr="009A0058" w:rsidRDefault="00E9097B" w:rsidP="00E9097B"/>
    <w:p w:rsidR="00E9097B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bookmarkStart w:id="11" w:name="_Toc310241097"/>
      <w:bookmarkStart w:id="12" w:name="_Toc312049371"/>
      <w:r>
        <w:rPr>
          <w:rFonts w:hint="eastAsia"/>
        </w:rPr>
        <w:lastRenderedPageBreak/>
        <w:t>短信</w:t>
      </w:r>
      <w:bookmarkEnd w:id="11"/>
      <w:bookmarkEnd w:id="12"/>
    </w:p>
    <w:p w:rsidR="00E9097B" w:rsidRPr="00390B9B" w:rsidRDefault="00E9097B" w:rsidP="00E9097B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3" w:name="_Toc310241023"/>
      <w:bookmarkStart w:id="14" w:name="_Toc310241098"/>
      <w:bookmarkStart w:id="15" w:name="_Toc310241283"/>
      <w:bookmarkStart w:id="16" w:name="_Toc310242946"/>
      <w:bookmarkStart w:id="17" w:name="_Toc310242968"/>
      <w:bookmarkStart w:id="18" w:name="_Toc310861401"/>
      <w:bookmarkStart w:id="19" w:name="_Toc312048989"/>
      <w:bookmarkStart w:id="20" w:name="_Toc31204937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E9097B" w:rsidRDefault="00E9097B" w:rsidP="00E9097B">
      <w:pPr>
        <w:pStyle w:val="2"/>
      </w:pPr>
      <w:bookmarkStart w:id="21" w:name="_Toc310241100"/>
      <w:bookmarkStart w:id="22" w:name="_Toc312049373"/>
      <w:r>
        <w:rPr>
          <w:rFonts w:hint="eastAsia"/>
        </w:rPr>
        <w:t>http</w:t>
      </w:r>
      <w:r>
        <w:rPr>
          <w:rFonts w:hint="eastAsia"/>
        </w:rPr>
        <w:t>接口</w:t>
      </w:r>
      <w:bookmarkEnd w:id="21"/>
      <w:bookmarkEnd w:id="22"/>
    </w:p>
    <w:p w:rsidR="00E9097B" w:rsidRDefault="00E9097B" w:rsidP="00E9097B">
      <w:pPr>
        <w:pStyle w:val="3"/>
      </w:pPr>
      <w:bookmarkStart w:id="23" w:name="_Toc310241101"/>
      <w:bookmarkStart w:id="24" w:name="_Toc312049374"/>
      <w:bookmarkEnd w:id="23"/>
      <w:r>
        <w:rPr>
          <w:rFonts w:hint="eastAsia"/>
        </w:rPr>
        <w:t>消息协议</w:t>
      </w:r>
      <w:bookmarkEnd w:id="24"/>
    </w:p>
    <w:p w:rsidR="00E9097B" w:rsidRDefault="00C437B8" w:rsidP="00E9097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，</w:t>
      </w:r>
    </w:p>
    <w:p w:rsidR="00E9097B" w:rsidRDefault="00E9097B" w:rsidP="00E9097B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通过接口提交参数时, 参数内容必须为</w:t>
      </w:r>
      <w:r w:rsidR="00A47C06">
        <w:rPr>
          <w:rFonts w:asciiTheme="minorEastAsia" w:hAnsiTheme="minorEastAsia" w:cs="Courier New" w:hint="eastAsia"/>
          <w:color w:val="000000" w:themeColor="text1"/>
          <w:kern w:val="0"/>
          <w:sz w:val="18"/>
          <w:szCs w:val="18"/>
        </w:rPr>
        <w:t>UTF-8</w:t>
      </w:r>
      <w:r>
        <w:rPr>
          <w:rFonts w:ascii="宋体" w:hAnsi="宋体" w:hint="eastAsia"/>
          <w:szCs w:val="21"/>
        </w:rPr>
        <w:t>编码。</w:t>
      </w:r>
    </w:p>
    <w:p w:rsidR="00D61AD0" w:rsidRPr="001216B8" w:rsidRDefault="00D61AD0" w:rsidP="00D61AD0">
      <w:pPr>
        <w:pStyle w:val="3"/>
      </w:pPr>
      <w:bookmarkStart w:id="25" w:name="_Toc312049375"/>
      <w:r w:rsidRPr="001216B8">
        <w:rPr>
          <w:rFonts w:hint="eastAsia"/>
        </w:rPr>
        <w:t>发送短信</w:t>
      </w:r>
      <w:bookmarkEnd w:id="25"/>
    </w:p>
    <w:p w:rsidR="00D61AD0" w:rsidRDefault="00D61AD0" w:rsidP="00D61AD0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功能描述：</w:t>
      </w:r>
      <w:r>
        <w:rPr>
          <w:rFonts w:ascii="宋体" w:hAnsi="宋体" w:hint="eastAsia"/>
          <w:szCs w:val="21"/>
        </w:rPr>
        <w:t>短信发送</w:t>
      </w:r>
    </w:p>
    <w:p w:rsidR="00D61AD0" w:rsidRDefault="00D61AD0" w:rsidP="00D61AD0">
      <w:pPr>
        <w:ind w:left="360"/>
        <w:rPr>
          <w:rFonts w:ascii="宋体" w:hAnsi="宋体"/>
          <w:noProof/>
          <w:color w:val="8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>调用格式</w:t>
      </w:r>
      <w:r>
        <w:rPr>
          <w:rFonts w:ascii="宋体" w:hAnsi="宋体" w:hint="eastAsia"/>
          <w:szCs w:val="21"/>
        </w:rPr>
        <w:t>： 对</w:t>
      </w:r>
      <w:hyperlink r:id="rId7" w:history="1">
        <w:r w:rsidR="00A45BFE" w:rsidRPr="0070063E">
          <w:rPr>
            <w:rStyle w:val="a6"/>
            <w:rFonts w:asciiTheme="minorEastAsia" w:hAnsiTheme="minorEastAsia" w:cs="Courier New"/>
            <w:kern w:val="0"/>
            <w:sz w:val="18"/>
            <w:szCs w:val="18"/>
          </w:rPr>
          <w:t>http://sms.hjb365.com/hgsms/sen</w:t>
        </w:r>
        <w:r w:rsidR="00A45BFE" w:rsidRPr="0070063E">
          <w:rPr>
            <w:rStyle w:val="a6"/>
            <w:rFonts w:asciiTheme="minorEastAsia" w:hAnsiTheme="minorEastAsia" w:cs="Courier New" w:hint="eastAsia"/>
            <w:kern w:val="0"/>
            <w:sz w:val="18"/>
            <w:szCs w:val="18"/>
          </w:rPr>
          <w:t>d</w:t>
        </w:r>
        <w:r w:rsidR="00A45BFE" w:rsidRPr="0070063E">
          <w:rPr>
            <w:rStyle w:val="a6"/>
            <w:rFonts w:asciiTheme="minorEastAsia" w:hAnsiTheme="minorEastAsia" w:cs="Courier New"/>
            <w:kern w:val="0"/>
            <w:sz w:val="18"/>
            <w:szCs w:val="18"/>
          </w:rPr>
          <w:t xml:space="preserve"> </w:t>
        </w:r>
        <w:r w:rsidR="00A45BFE" w:rsidRPr="00A45BFE">
          <w:rPr>
            <w:rFonts w:cs="宋体" w:hint="eastAsia"/>
            <w:kern w:val="0"/>
          </w:rPr>
          <w:t>进行</w:t>
        </w:r>
        <w:r w:rsidR="00A45BFE" w:rsidRPr="00A45BFE">
          <w:rPr>
            <w:rFonts w:cs="宋体" w:hint="eastAsia"/>
            <w:kern w:val="0"/>
          </w:rPr>
          <w:t>post</w:t>
        </w:r>
      </w:hyperlink>
      <w:r w:rsidR="00A45BFE">
        <w:rPr>
          <w:rFonts w:asciiTheme="minorEastAsia" w:hAnsiTheme="minorEastAsia" w:cs="Courier New" w:hint="eastAsia"/>
          <w:kern w:val="0"/>
          <w:sz w:val="18"/>
          <w:szCs w:val="18"/>
        </w:rPr>
        <w:t>请求</w:t>
      </w:r>
    </w:p>
    <w:p w:rsidR="00D61AD0" w:rsidRDefault="00364A85" w:rsidP="00D61AD0">
      <w:pPr>
        <w:pStyle w:val="HTML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请求内容为JSON格式</w:t>
      </w:r>
      <w:r w:rsidR="00C14F25">
        <w:rPr>
          <w:rFonts w:hint="eastAsia"/>
          <w:sz w:val="21"/>
          <w:szCs w:val="21"/>
        </w:rPr>
        <w:t>,</w:t>
      </w:r>
    </w:p>
    <w:p w:rsidR="00D61AD0" w:rsidRDefault="00D61AD0" w:rsidP="00D61AD0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post参数说明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"/>
        <w:gridCol w:w="1472"/>
        <w:gridCol w:w="1369"/>
        <w:gridCol w:w="4402"/>
      </w:tblGrid>
      <w:tr w:rsidR="00D61AD0" w:rsidRPr="00AB1AB9" w:rsidTr="00364A85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D61AD0" w:rsidRPr="00B628E5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D61AD0" w:rsidRPr="00B628E5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D61AD0" w:rsidRPr="00B628E5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D61AD0" w:rsidRPr="00B628E5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61AD0" w:rsidRPr="00AB1AB9" w:rsidTr="00364A85">
        <w:tc>
          <w:tcPr>
            <w:tcW w:w="811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D61AD0" w:rsidRDefault="00905ED9" w:rsidP="00E525F3">
            <w:pPr>
              <w:jc w:val="center"/>
              <w:rPr>
                <w:sz w:val="18"/>
              </w:rPr>
            </w:pPr>
            <w:r w:rsidRPr="00905073">
              <w:rPr>
                <w:sz w:val="22"/>
              </w:rPr>
              <w:t>user</w:t>
            </w:r>
            <w:r w:rsidRPr="00905073">
              <w:rPr>
                <w:rFonts w:hint="eastAsia"/>
                <w:sz w:val="22"/>
              </w:rPr>
              <w:t>N</w:t>
            </w:r>
            <w:r w:rsidRPr="00905073">
              <w:rPr>
                <w:sz w:val="22"/>
              </w:rPr>
              <w:t>ame</w:t>
            </w:r>
          </w:p>
        </w:tc>
        <w:tc>
          <w:tcPr>
            <w:tcW w:w="1369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D61AD0" w:rsidRPr="00AB1AB9" w:rsidRDefault="00F24170" w:rsidP="00E525F3">
            <w:pPr>
              <w:rPr>
                <w:rFonts w:ascii="宋体" w:hAnsi="宋体"/>
                <w:szCs w:val="21"/>
              </w:rPr>
            </w:pPr>
            <w:r w:rsidRPr="00905073">
              <w:rPr>
                <w:rFonts w:hint="eastAsia"/>
                <w:sz w:val="22"/>
              </w:rPr>
              <w:t>平台用户名</w:t>
            </w:r>
          </w:p>
        </w:tc>
      </w:tr>
      <w:tr w:rsidR="00D61AD0" w:rsidRPr="00AB1AB9" w:rsidTr="00364A85">
        <w:tc>
          <w:tcPr>
            <w:tcW w:w="811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D61AD0" w:rsidRPr="00AB1AB9" w:rsidRDefault="00905ED9" w:rsidP="00E525F3">
            <w:pPr>
              <w:jc w:val="center"/>
              <w:rPr>
                <w:rFonts w:ascii="宋体" w:hAnsi="宋体"/>
                <w:szCs w:val="21"/>
              </w:rPr>
            </w:pPr>
            <w:r w:rsidRPr="00156613">
              <w:rPr>
                <w:rFonts w:hint="eastAsia"/>
                <w:sz w:val="22"/>
              </w:rPr>
              <w:t>pass</w:t>
            </w:r>
          </w:p>
        </w:tc>
        <w:tc>
          <w:tcPr>
            <w:tcW w:w="1369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D61AD0" w:rsidRPr="00AB1AB9" w:rsidRDefault="00F24170" w:rsidP="00E525F3">
            <w:pPr>
              <w:rPr>
                <w:rFonts w:ascii="宋体" w:hAnsi="宋体"/>
                <w:szCs w:val="21"/>
              </w:rPr>
            </w:pPr>
            <w:r w:rsidRPr="00156613">
              <w:rPr>
                <w:rFonts w:hint="eastAsia"/>
                <w:sz w:val="22"/>
              </w:rPr>
              <w:t>平台密码</w:t>
            </w:r>
          </w:p>
        </w:tc>
      </w:tr>
      <w:tr w:rsidR="002327D3" w:rsidRPr="00AB1AB9" w:rsidTr="00364A85">
        <w:tc>
          <w:tcPr>
            <w:tcW w:w="811" w:type="dxa"/>
          </w:tcPr>
          <w:p w:rsidR="002327D3" w:rsidRPr="00AB1AB9" w:rsidRDefault="002327D3" w:rsidP="00E525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2327D3" w:rsidRPr="00156613" w:rsidRDefault="00555AC2" w:rsidP="00E525F3">
            <w:pPr>
              <w:jc w:val="center"/>
              <w:rPr>
                <w:sz w:val="22"/>
              </w:rPr>
            </w:pPr>
            <w:r w:rsidRPr="00555AC2">
              <w:rPr>
                <w:sz w:val="22"/>
              </w:rPr>
              <w:t>content</w:t>
            </w:r>
          </w:p>
        </w:tc>
        <w:tc>
          <w:tcPr>
            <w:tcW w:w="1369" w:type="dxa"/>
          </w:tcPr>
          <w:p w:rsidR="002327D3" w:rsidRPr="00AB1AB9" w:rsidRDefault="00555AC2" w:rsidP="00E525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402" w:type="dxa"/>
          </w:tcPr>
          <w:p w:rsidR="002327D3" w:rsidRPr="00156613" w:rsidRDefault="00555AC2" w:rsidP="004E27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短信信息</w:t>
            </w:r>
            <w:r>
              <w:rPr>
                <w:sz w:val="22"/>
              </w:rPr>
              <w:t>内容</w:t>
            </w:r>
            <w:r>
              <w:rPr>
                <w:rFonts w:hint="eastAsia"/>
                <w:sz w:val="22"/>
              </w:rPr>
              <w:t>。</w:t>
            </w:r>
            <w:r>
              <w:rPr>
                <w:sz w:val="22"/>
              </w:rPr>
              <w:t>注：短信内容必须跟上</w:t>
            </w:r>
            <w:r>
              <w:rPr>
                <w:rFonts w:hint="eastAsia"/>
                <w:sz w:val="22"/>
              </w:rPr>
              <w:t>企业</w:t>
            </w:r>
            <w:r>
              <w:rPr>
                <w:sz w:val="22"/>
              </w:rPr>
              <w:t>信息，例如：</w:t>
            </w:r>
            <w:r w:rsidR="004E27FA">
              <w:rPr>
                <w:sz w:val="22"/>
              </w:rPr>
              <w:t>【</w:t>
            </w:r>
            <w:r w:rsidR="004E27FA">
              <w:rPr>
                <w:rFonts w:hint="eastAsia"/>
                <w:sz w:val="22"/>
              </w:rPr>
              <w:t>汇购</w:t>
            </w:r>
            <w:r w:rsidR="004E27FA">
              <w:rPr>
                <w:sz w:val="22"/>
              </w:rPr>
              <w:t>科技】</w:t>
            </w:r>
            <w:r>
              <w:rPr>
                <w:sz w:val="22"/>
              </w:rPr>
              <w:t>您的验证码为</w:t>
            </w:r>
            <w:r>
              <w:rPr>
                <w:rFonts w:hint="eastAsia"/>
                <w:sz w:val="22"/>
              </w:rPr>
              <w:t>123456</w:t>
            </w:r>
          </w:p>
        </w:tc>
      </w:tr>
      <w:tr w:rsidR="002327D3" w:rsidRPr="00AB1AB9" w:rsidTr="00364A85">
        <w:tc>
          <w:tcPr>
            <w:tcW w:w="811" w:type="dxa"/>
          </w:tcPr>
          <w:p w:rsidR="002327D3" w:rsidRPr="00190B3D" w:rsidRDefault="00190B3D" w:rsidP="00E525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2327D3" w:rsidRPr="00156613" w:rsidRDefault="00190B3D" w:rsidP="00E525F3">
            <w:pPr>
              <w:jc w:val="center"/>
              <w:rPr>
                <w:sz w:val="22"/>
              </w:rPr>
            </w:pPr>
            <w:r w:rsidRPr="00190B3D">
              <w:rPr>
                <w:sz w:val="22"/>
              </w:rPr>
              <w:t>mobile</w:t>
            </w:r>
          </w:p>
        </w:tc>
        <w:tc>
          <w:tcPr>
            <w:tcW w:w="1369" w:type="dxa"/>
          </w:tcPr>
          <w:p w:rsidR="002327D3" w:rsidRPr="00AB1AB9" w:rsidRDefault="00190B3D" w:rsidP="00E525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402" w:type="dxa"/>
          </w:tcPr>
          <w:p w:rsidR="002327D3" w:rsidRPr="00156613" w:rsidRDefault="00190B3D" w:rsidP="00E525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手机号码</w:t>
            </w:r>
          </w:p>
        </w:tc>
      </w:tr>
      <w:tr w:rsidR="00D61AD0" w:rsidRPr="00AB1AB9" w:rsidTr="00364A85">
        <w:tc>
          <w:tcPr>
            <w:tcW w:w="811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D61AD0" w:rsidRPr="00AB1AB9" w:rsidRDefault="00CA75BF" w:rsidP="00E525F3">
            <w:pPr>
              <w:jc w:val="center"/>
              <w:rPr>
                <w:rFonts w:ascii="宋体" w:hAnsi="宋体"/>
                <w:szCs w:val="21"/>
              </w:rPr>
            </w:pPr>
            <w:r w:rsidRPr="004C6A1A">
              <w:rPr>
                <w:sz w:val="22"/>
              </w:rPr>
              <w:t>listSms</w:t>
            </w:r>
          </w:p>
        </w:tc>
        <w:tc>
          <w:tcPr>
            <w:tcW w:w="1369" w:type="dxa"/>
          </w:tcPr>
          <w:p w:rsidR="00D61AD0" w:rsidRPr="00AB1AB9" w:rsidRDefault="00D61AD0" w:rsidP="00E525F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364A85" w:rsidRDefault="00364A85" w:rsidP="00364A85">
            <w:pPr>
              <w:pStyle w:val="a8"/>
              <w:spacing w:line="300" w:lineRule="auto"/>
              <w:ind w:firstLineChars="0" w:firstLine="0"/>
              <w:jc w:val="left"/>
              <w:rPr>
                <w:sz w:val="22"/>
              </w:rPr>
            </w:pPr>
            <w:r w:rsidRPr="004C6A1A">
              <w:rPr>
                <w:rFonts w:hint="eastAsia"/>
                <w:sz w:val="22"/>
              </w:rPr>
              <w:t>待发送短信列表</w:t>
            </w:r>
            <w:r w:rsidRPr="004C6A1A">
              <w:rPr>
                <w:rFonts w:hint="eastAsia"/>
                <w:sz w:val="22"/>
              </w:rPr>
              <w:t>(json</w:t>
            </w:r>
            <w:r w:rsidRPr="004C6A1A">
              <w:rPr>
                <w:rFonts w:hint="eastAsia"/>
                <w:sz w:val="22"/>
              </w:rPr>
              <w:t>字符串格式</w:t>
            </w:r>
            <w:r w:rsidRPr="004C6A1A">
              <w:rPr>
                <w:rFonts w:hint="eastAsia"/>
                <w:sz w:val="22"/>
              </w:rPr>
              <w:t>)</w:t>
            </w:r>
            <w:r w:rsidRPr="004C6A1A">
              <w:rPr>
                <w:sz w:val="22"/>
              </w:rPr>
              <w:t xml:space="preserve"> </w:t>
            </w:r>
          </w:p>
          <w:p w:rsidR="00364A85" w:rsidRPr="004C6A1A" w:rsidRDefault="00364A85" w:rsidP="00364A85">
            <w:pPr>
              <w:pStyle w:val="a8"/>
              <w:spacing w:line="300" w:lineRule="auto"/>
              <w:ind w:firstLineChars="0" w:firstLine="0"/>
              <w:jc w:val="left"/>
              <w:rPr>
                <w:sz w:val="22"/>
              </w:rPr>
            </w:pPr>
            <w:r w:rsidRPr="004C6A1A">
              <w:rPr>
                <w:sz w:val="22"/>
              </w:rPr>
              <w:t>[{"content":"</w:t>
            </w:r>
            <w:r w:rsidRPr="004C6A1A">
              <w:rPr>
                <w:rFonts w:hint="eastAsia"/>
                <w:sz w:val="22"/>
              </w:rPr>
              <w:t>短信</w:t>
            </w:r>
            <w:r w:rsidRPr="004C6A1A">
              <w:rPr>
                <w:rFonts w:hint="eastAsia"/>
                <w:sz w:val="22"/>
              </w:rPr>
              <w:t>1</w:t>
            </w:r>
            <w:r w:rsidRPr="004C6A1A">
              <w:rPr>
                <w:sz w:val="22"/>
              </w:rPr>
              <w:t>","mobile":"</w:t>
            </w:r>
            <w:r w:rsidRPr="004C6A1A">
              <w:rPr>
                <w:rFonts w:hint="eastAsia"/>
                <w:sz w:val="22"/>
              </w:rPr>
              <w:t>???</w:t>
            </w:r>
            <w:r w:rsidRPr="004C6A1A">
              <w:rPr>
                <w:sz w:val="22"/>
              </w:rPr>
              <w:t>"},{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..</w:t>
            </w:r>
            <w:r w:rsidRPr="004C6A1A">
              <w:rPr>
                <w:sz w:val="22"/>
              </w:rPr>
              <w:t>}</w:t>
            </w:r>
            <w:r w:rsidRPr="004C6A1A">
              <w:rPr>
                <w:rFonts w:hint="eastAsia"/>
                <w:sz w:val="22"/>
              </w:rPr>
              <w:t>,</w:t>
            </w:r>
            <w:r w:rsidRPr="004C6A1A">
              <w:rPr>
                <w:sz w:val="22"/>
              </w:rPr>
              <w:t>……]</w:t>
            </w:r>
          </w:p>
          <w:p w:rsidR="00D61AD0" w:rsidRPr="00AB1AB9" w:rsidRDefault="00364A85" w:rsidP="0096009A">
            <w:pPr>
              <w:rPr>
                <w:rFonts w:ascii="宋体" w:hAnsi="宋体"/>
                <w:szCs w:val="21"/>
              </w:rPr>
            </w:pPr>
            <w:r w:rsidRPr="004C6A1A">
              <w:rPr>
                <w:rFonts w:hint="eastAsia"/>
                <w:sz w:val="22"/>
              </w:rPr>
              <w:t>其中</w:t>
            </w:r>
            <w:r w:rsidRPr="004C6A1A">
              <w:rPr>
                <w:sz w:val="22"/>
              </w:rPr>
              <w:t>{"content":"</w:t>
            </w:r>
            <w:r w:rsidRPr="004C6A1A">
              <w:rPr>
                <w:rFonts w:hint="eastAsia"/>
                <w:sz w:val="22"/>
              </w:rPr>
              <w:t>???</w:t>
            </w:r>
            <w:r w:rsidRPr="004C6A1A">
              <w:rPr>
                <w:sz w:val="22"/>
              </w:rPr>
              <w:t>","mobile":"</w:t>
            </w:r>
            <w:r w:rsidRPr="004C6A1A">
              <w:rPr>
                <w:rFonts w:hint="eastAsia"/>
                <w:sz w:val="22"/>
              </w:rPr>
              <w:t>???</w:t>
            </w:r>
            <w:r w:rsidRPr="004C6A1A">
              <w:rPr>
                <w:sz w:val="22"/>
              </w:rPr>
              <w:t>"}</w:t>
            </w:r>
            <w:r w:rsidRPr="004C6A1A">
              <w:rPr>
                <w:rFonts w:hint="eastAsia"/>
                <w:sz w:val="22"/>
              </w:rPr>
              <w:t>为一条发送记录</w:t>
            </w:r>
            <w:r w:rsidRPr="004C6A1A">
              <w:rPr>
                <w:rFonts w:hint="eastAsia"/>
                <w:sz w:val="22"/>
              </w:rPr>
              <w:t>,[]</w:t>
            </w:r>
            <w:r w:rsidRPr="004C6A1A">
              <w:rPr>
                <w:rFonts w:hint="eastAsia"/>
                <w:sz w:val="22"/>
              </w:rPr>
              <w:t>包含多条记录</w:t>
            </w:r>
            <w:r w:rsidRPr="004C6A1A">
              <w:rPr>
                <w:rFonts w:hint="eastAsia"/>
                <w:sz w:val="22"/>
              </w:rPr>
              <w:t>, c</w:t>
            </w:r>
            <w:r w:rsidRPr="004C6A1A">
              <w:rPr>
                <w:sz w:val="22"/>
              </w:rPr>
              <w:t>ontent</w:t>
            </w:r>
            <w:r w:rsidRPr="004C6A1A">
              <w:rPr>
                <w:rFonts w:hint="eastAsia"/>
                <w:sz w:val="22"/>
              </w:rPr>
              <w:t>发送文本</w:t>
            </w:r>
            <w:r w:rsidR="00C14F25">
              <w:rPr>
                <w:rFonts w:hint="eastAsia"/>
                <w:sz w:val="22"/>
              </w:rPr>
              <w:t>，且内容长度不能超过</w:t>
            </w:r>
            <w:r w:rsidR="00C14F25">
              <w:rPr>
                <w:rFonts w:hint="eastAsia"/>
                <w:sz w:val="22"/>
              </w:rPr>
              <w:t>400</w:t>
            </w:r>
            <w:r w:rsidR="0096009A">
              <w:rPr>
                <w:rFonts w:hint="eastAsia"/>
                <w:sz w:val="22"/>
              </w:rPr>
              <w:t>，</w:t>
            </w:r>
            <w:r w:rsidRPr="004C6A1A">
              <w:rPr>
                <w:rFonts w:hint="eastAsia"/>
                <w:sz w:val="22"/>
              </w:rPr>
              <w:t>mobile</w:t>
            </w:r>
            <w:r w:rsidRPr="004C6A1A">
              <w:rPr>
                <w:rFonts w:hint="eastAsia"/>
                <w:sz w:val="22"/>
              </w:rPr>
              <w:t>手机号码</w:t>
            </w:r>
          </w:p>
        </w:tc>
      </w:tr>
    </w:tbl>
    <w:p w:rsidR="00D61AD0" w:rsidRDefault="00D61AD0" w:rsidP="00D61AD0">
      <w:pPr>
        <w:pStyle w:val="HTML"/>
        <w:rPr>
          <w:sz w:val="21"/>
          <w:szCs w:val="21"/>
        </w:rPr>
      </w:pPr>
    </w:p>
    <w:p w:rsidR="00D61AD0" w:rsidRDefault="00D61AD0" w:rsidP="00D61AD0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5283"/>
      </w:tblGrid>
      <w:tr w:rsidR="00D61AD0" w:rsidRPr="00AB1AB9" w:rsidTr="0085043B">
        <w:tc>
          <w:tcPr>
            <w:tcW w:w="2771" w:type="dxa"/>
            <w:shd w:val="clear" w:color="auto" w:fill="CCC0D9"/>
            <w:vAlign w:val="center"/>
          </w:tcPr>
          <w:p w:rsidR="00D61AD0" w:rsidRPr="0003107E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返回值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D61AD0" w:rsidRPr="0003107E" w:rsidRDefault="00D61AD0" w:rsidP="00E525F3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错误描述</w:t>
            </w:r>
          </w:p>
        </w:tc>
      </w:tr>
      <w:tr w:rsidR="00D61AD0" w:rsidRPr="00AB1AB9" w:rsidTr="0085043B">
        <w:tc>
          <w:tcPr>
            <w:tcW w:w="2771" w:type="dxa"/>
          </w:tcPr>
          <w:p w:rsidR="00D61AD0" w:rsidRPr="00AB1AB9" w:rsidRDefault="002A6E2F" w:rsidP="00E525F3">
            <w:pPr>
              <w:jc w:val="center"/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"01"</w:t>
            </w:r>
          </w:p>
        </w:tc>
        <w:tc>
          <w:tcPr>
            <w:tcW w:w="5283" w:type="dxa"/>
          </w:tcPr>
          <w:p w:rsidR="00D61AD0" w:rsidRPr="00AB1AB9" w:rsidRDefault="00D0614A" w:rsidP="00E525F3">
            <w:pPr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缺少用户名/密码</w:t>
            </w:r>
          </w:p>
        </w:tc>
      </w:tr>
      <w:tr w:rsidR="00D61AD0" w:rsidRPr="00AB1AB9" w:rsidTr="0085043B">
        <w:tc>
          <w:tcPr>
            <w:tcW w:w="2771" w:type="dxa"/>
          </w:tcPr>
          <w:p w:rsidR="00D61AD0" w:rsidRPr="00AB1AB9" w:rsidRDefault="002A6E2F" w:rsidP="00E525F3">
            <w:pPr>
              <w:tabs>
                <w:tab w:val="left" w:pos="720"/>
              </w:tabs>
              <w:jc w:val="center"/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"02"</w:t>
            </w:r>
          </w:p>
        </w:tc>
        <w:tc>
          <w:tcPr>
            <w:tcW w:w="5283" w:type="dxa"/>
          </w:tcPr>
          <w:p w:rsidR="00D61AD0" w:rsidRPr="00AB1AB9" w:rsidRDefault="002A0C47" w:rsidP="00E525F3">
            <w:pPr>
              <w:tabs>
                <w:tab w:val="left" w:pos="720"/>
              </w:tabs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用户名密码错误</w:t>
            </w:r>
          </w:p>
        </w:tc>
      </w:tr>
      <w:tr w:rsidR="00D61AD0" w:rsidRPr="00AB1AB9" w:rsidTr="0085043B">
        <w:tc>
          <w:tcPr>
            <w:tcW w:w="2771" w:type="dxa"/>
          </w:tcPr>
          <w:p w:rsidR="00D61AD0" w:rsidRPr="00AB1AB9" w:rsidRDefault="007162D9" w:rsidP="00E525F3">
            <w:pPr>
              <w:tabs>
                <w:tab w:val="left" w:pos="720"/>
              </w:tabs>
              <w:jc w:val="center"/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"03"</w:t>
            </w:r>
          </w:p>
        </w:tc>
        <w:tc>
          <w:tcPr>
            <w:tcW w:w="5283" w:type="dxa"/>
          </w:tcPr>
          <w:p w:rsidR="00D61AD0" w:rsidRPr="00AB1AB9" w:rsidRDefault="0073045A" w:rsidP="00E525F3">
            <w:pPr>
              <w:tabs>
                <w:tab w:val="left" w:pos="720"/>
              </w:tabs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非法请求</w:t>
            </w:r>
          </w:p>
        </w:tc>
      </w:tr>
      <w:tr w:rsidR="00D61AD0" w:rsidRPr="00AB1AB9" w:rsidTr="0085043B">
        <w:tc>
          <w:tcPr>
            <w:tcW w:w="2771" w:type="dxa"/>
          </w:tcPr>
          <w:p w:rsidR="00D61AD0" w:rsidRPr="00AB1AB9" w:rsidRDefault="00C34569" w:rsidP="00E525F3">
            <w:pPr>
              <w:tabs>
                <w:tab w:val="left" w:pos="720"/>
              </w:tabs>
              <w:jc w:val="center"/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"succ"</w:t>
            </w:r>
          </w:p>
        </w:tc>
        <w:tc>
          <w:tcPr>
            <w:tcW w:w="5283" w:type="dxa"/>
          </w:tcPr>
          <w:p w:rsidR="00D61AD0" w:rsidRPr="00AB1AB9" w:rsidRDefault="0085043B" w:rsidP="00E525F3">
            <w:pPr>
              <w:tabs>
                <w:tab w:val="left" w:pos="720"/>
              </w:tabs>
              <w:rPr>
                <w:rFonts w:ascii="宋体" w:hAnsi="宋体"/>
                <w:szCs w:val="21"/>
              </w:rPr>
            </w:pPr>
            <w:r w:rsidRPr="0057037F"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接受成功 等待系统发送</w:t>
            </w:r>
          </w:p>
        </w:tc>
      </w:tr>
    </w:tbl>
    <w:p w:rsidR="00D61AD0" w:rsidRDefault="00D61AD0" w:rsidP="00D61AD0"/>
    <w:p w:rsidR="004E27FA" w:rsidRPr="004E27FA" w:rsidRDefault="004E27FA" w:rsidP="00E9097B">
      <w:pPr>
        <w:ind w:firstLineChars="150" w:firstLine="315"/>
        <w:rPr>
          <w:rFonts w:ascii="宋体" w:hAnsi="宋体"/>
          <w:color w:val="FF0000"/>
          <w:szCs w:val="21"/>
        </w:rPr>
      </w:pPr>
      <w:r w:rsidRPr="004E27FA">
        <w:rPr>
          <w:rFonts w:ascii="宋体" w:hAnsi="宋体" w:hint="eastAsia"/>
          <w:color w:val="FF0000"/>
          <w:szCs w:val="21"/>
        </w:rPr>
        <w:t>另</w:t>
      </w:r>
      <w:r w:rsidRPr="004E27FA">
        <w:rPr>
          <w:rFonts w:ascii="宋体" w:hAnsi="宋体"/>
          <w:color w:val="FF0000"/>
          <w:szCs w:val="21"/>
        </w:rPr>
        <w:t>：由于目前第三方通道限制的原因，同一个号码，同一条短信</w:t>
      </w:r>
      <w:r w:rsidRPr="004E27FA">
        <w:rPr>
          <w:rFonts w:ascii="宋体" w:hAnsi="宋体" w:hint="eastAsia"/>
          <w:color w:val="FF0000"/>
          <w:szCs w:val="21"/>
        </w:rPr>
        <w:t>在</w:t>
      </w:r>
      <w:r w:rsidRPr="004E27FA">
        <w:rPr>
          <w:rFonts w:ascii="宋体" w:hAnsi="宋体"/>
          <w:color w:val="FF0000"/>
          <w:szCs w:val="21"/>
        </w:rPr>
        <w:t>十分钟之内</w:t>
      </w:r>
      <w:r w:rsidRPr="004E27FA">
        <w:rPr>
          <w:rFonts w:ascii="宋体" w:hAnsi="宋体" w:hint="eastAsia"/>
          <w:color w:val="FF0000"/>
          <w:szCs w:val="21"/>
        </w:rPr>
        <w:t>只能</w:t>
      </w:r>
      <w:r w:rsidRPr="004E27FA">
        <w:rPr>
          <w:rFonts w:ascii="宋体" w:hAnsi="宋体"/>
          <w:color w:val="FF0000"/>
          <w:szCs w:val="21"/>
        </w:rPr>
        <w:t>发出去三条！可能</w:t>
      </w:r>
      <w:r w:rsidRPr="004E27FA">
        <w:rPr>
          <w:rFonts w:ascii="宋体" w:hAnsi="宋体" w:hint="eastAsia"/>
          <w:color w:val="FF0000"/>
          <w:szCs w:val="21"/>
        </w:rPr>
        <w:t>会</w:t>
      </w:r>
      <w:r w:rsidRPr="004E27FA">
        <w:rPr>
          <w:rFonts w:ascii="宋体" w:hAnsi="宋体"/>
          <w:color w:val="FF0000"/>
          <w:szCs w:val="21"/>
        </w:rPr>
        <w:t>存在部分</w:t>
      </w:r>
      <w:r w:rsidRPr="004E27FA">
        <w:rPr>
          <w:rFonts w:ascii="宋体" w:hAnsi="宋体" w:hint="eastAsia"/>
          <w:color w:val="FF0000"/>
          <w:szCs w:val="21"/>
        </w:rPr>
        <w:t>移动</w:t>
      </w:r>
      <w:r w:rsidRPr="004E27FA">
        <w:rPr>
          <w:rFonts w:ascii="宋体" w:hAnsi="宋体"/>
          <w:color w:val="FF0000"/>
          <w:szCs w:val="21"/>
        </w:rPr>
        <w:t>号码无法接受短信的问题，</w:t>
      </w:r>
      <w:r w:rsidRPr="004E27FA">
        <w:rPr>
          <w:rFonts w:ascii="宋体" w:hAnsi="宋体" w:hint="eastAsia"/>
          <w:color w:val="FF0000"/>
          <w:szCs w:val="21"/>
        </w:rPr>
        <w:t>出现</w:t>
      </w:r>
      <w:r w:rsidRPr="004E27FA">
        <w:rPr>
          <w:rFonts w:ascii="宋体" w:hAnsi="宋体"/>
          <w:color w:val="FF0000"/>
          <w:szCs w:val="21"/>
        </w:rPr>
        <w:t>该问题，需要与亿美软通进行联系</w:t>
      </w:r>
    </w:p>
    <w:p w:rsidR="004E27FA" w:rsidRDefault="004E27FA" w:rsidP="00E9097B">
      <w:pPr>
        <w:ind w:firstLineChars="150" w:firstLine="315"/>
        <w:rPr>
          <w:rFonts w:ascii="宋体" w:hAnsi="宋体"/>
          <w:szCs w:val="21"/>
        </w:rPr>
      </w:pPr>
    </w:p>
    <w:p w:rsidR="00D61AD0" w:rsidRDefault="009D7624" w:rsidP="00E9097B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以下为java</w:t>
      </w:r>
      <w:r w:rsidR="000E66C0">
        <w:rPr>
          <w:rFonts w:ascii="宋体" w:hAnsi="宋体" w:hint="eastAsia"/>
          <w:szCs w:val="21"/>
        </w:rPr>
        <w:t>请求测试实例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package com.huigou.model;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java.io.IOException;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java.util.ArrayList;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java.util.List;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net.sf.json.JSONArray;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org.apache.commons.httpclient.HttpClient;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org.apache.commons.httpclient.HttpException;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import org.apache.commons.httpclient.methods.PostMethod;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public class TestHttpClient {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  <w:t>public static void main(String[]  args) throws HttpException, IOException{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//POST请求提交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HttpClient client = new HttpClient();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PostMethod post = new PostMethod("http</w:t>
      </w:r>
      <w:r w:rsidR="00017E13">
        <w:rPr>
          <w:rFonts w:ascii="宋体" w:hAnsi="宋体"/>
          <w:szCs w:val="21"/>
        </w:rPr>
        <w:t>://sms.hjb365.com/hgsms/send</w:t>
      </w:r>
      <w:bookmarkStart w:id="26" w:name="_GoBack"/>
      <w:bookmarkEnd w:id="26"/>
      <w:r w:rsidRPr="003468D0">
        <w:rPr>
          <w:rFonts w:ascii="宋体" w:hAnsi="宋体"/>
          <w:szCs w:val="21"/>
        </w:rPr>
        <w:t>");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//防止乱码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client.getParams().setHttpElementCharset("UTF-8");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client.getParams().setContentCharset("UTF-8");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//平台调用的用户名密码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post.setParameter("userName", "test");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post.setParameter("pass", "123456");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OpenSms os = new OpenSms();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OpenSms os2 = new OpenSms();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os.setContent("短信7");//短信内容 不超过400个字符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os.setMobile("13212341234");//接受号码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List&lt;OpenSms&gt; l = new ArrayList&lt;OpenSms&gt;();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l.add(os);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JSONArray obj = JSONArray.fromObject(l);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String jsonArrayString = obj.toString();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post.setParameter("listSms", jsonArrayString);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lastRenderedPageBreak/>
        <w:tab/>
      </w:r>
      <w:r w:rsidRPr="003468D0">
        <w:rPr>
          <w:rFonts w:ascii="宋体" w:hAnsi="宋体"/>
          <w:szCs w:val="21"/>
        </w:rPr>
        <w:tab/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 xml:space="preserve">int status = client.executeMethod(post);//服务器状态码 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 w:hint="eastAsia"/>
          <w:szCs w:val="21"/>
        </w:rPr>
        <w:tab/>
      </w:r>
      <w:r w:rsidRPr="003468D0">
        <w:rPr>
          <w:rFonts w:ascii="宋体" w:hAnsi="宋体" w:hint="eastAsia"/>
          <w:szCs w:val="21"/>
        </w:rPr>
        <w:tab/>
        <w:t>String s = post.getResponseBodyAsString();//调用后返回结果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System.out.println(status);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  <w:r w:rsidRPr="003468D0">
        <w:rPr>
          <w:rFonts w:ascii="宋体" w:hAnsi="宋体"/>
          <w:szCs w:val="21"/>
        </w:rPr>
        <w:tab/>
        <w:t>System.out.println(s);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  <w:t>}</w:t>
      </w:r>
    </w:p>
    <w:p w:rsidR="003468D0" w:rsidRPr="003468D0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ab/>
      </w:r>
    </w:p>
    <w:p w:rsidR="00754D7D" w:rsidRDefault="003468D0" w:rsidP="003468D0">
      <w:pPr>
        <w:ind w:firstLineChars="150" w:firstLine="315"/>
        <w:rPr>
          <w:rFonts w:ascii="宋体" w:hAnsi="宋体"/>
          <w:szCs w:val="21"/>
        </w:rPr>
      </w:pPr>
      <w:r w:rsidRPr="003468D0">
        <w:rPr>
          <w:rFonts w:ascii="宋体" w:hAnsi="宋体"/>
          <w:szCs w:val="21"/>
        </w:rPr>
        <w:t>}</w:t>
      </w:r>
    </w:p>
    <w:sectPr w:rsidR="00754D7D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52" w:rsidRDefault="00E46452" w:rsidP="00620B87">
      <w:r>
        <w:separator/>
      </w:r>
    </w:p>
  </w:endnote>
  <w:endnote w:type="continuationSeparator" w:id="0">
    <w:p w:rsidR="00E46452" w:rsidRDefault="00E46452" w:rsidP="0062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52" w:rsidRDefault="00E46452" w:rsidP="00620B87">
      <w:r>
        <w:separator/>
      </w:r>
    </w:p>
  </w:footnote>
  <w:footnote w:type="continuationSeparator" w:id="0">
    <w:p w:rsidR="00E46452" w:rsidRDefault="00E46452" w:rsidP="0062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F5822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B87"/>
    <w:rsid w:val="0000526B"/>
    <w:rsid w:val="00007037"/>
    <w:rsid w:val="0001432D"/>
    <w:rsid w:val="00017E13"/>
    <w:rsid w:val="00021BB2"/>
    <w:rsid w:val="00021FCC"/>
    <w:rsid w:val="000550A8"/>
    <w:rsid w:val="000967FB"/>
    <w:rsid w:val="000D11DE"/>
    <w:rsid w:val="000E66C0"/>
    <w:rsid w:val="0011445E"/>
    <w:rsid w:val="00123C85"/>
    <w:rsid w:val="001433D5"/>
    <w:rsid w:val="00143504"/>
    <w:rsid w:val="001504B3"/>
    <w:rsid w:val="0015288C"/>
    <w:rsid w:val="001559A7"/>
    <w:rsid w:val="001559F2"/>
    <w:rsid w:val="00177228"/>
    <w:rsid w:val="00184F77"/>
    <w:rsid w:val="00190B3D"/>
    <w:rsid w:val="00196EF5"/>
    <w:rsid w:val="001A0B23"/>
    <w:rsid w:val="001E1252"/>
    <w:rsid w:val="00201C4C"/>
    <w:rsid w:val="002327D3"/>
    <w:rsid w:val="00261417"/>
    <w:rsid w:val="0026276A"/>
    <w:rsid w:val="00262E1D"/>
    <w:rsid w:val="0027208C"/>
    <w:rsid w:val="00297F7E"/>
    <w:rsid w:val="002A0C47"/>
    <w:rsid w:val="002A1402"/>
    <w:rsid w:val="002A6E2F"/>
    <w:rsid w:val="002C12E9"/>
    <w:rsid w:val="002D5794"/>
    <w:rsid w:val="002F2415"/>
    <w:rsid w:val="00313E41"/>
    <w:rsid w:val="003468D0"/>
    <w:rsid w:val="00351657"/>
    <w:rsid w:val="00364A85"/>
    <w:rsid w:val="00372321"/>
    <w:rsid w:val="0038420C"/>
    <w:rsid w:val="003B791F"/>
    <w:rsid w:val="003C52E6"/>
    <w:rsid w:val="003D4650"/>
    <w:rsid w:val="0042579D"/>
    <w:rsid w:val="00477C23"/>
    <w:rsid w:val="00491C65"/>
    <w:rsid w:val="004E27FA"/>
    <w:rsid w:val="004F536A"/>
    <w:rsid w:val="0050179F"/>
    <w:rsid w:val="005250D8"/>
    <w:rsid w:val="0053748B"/>
    <w:rsid w:val="0054103C"/>
    <w:rsid w:val="00555AC2"/>
    <w:rsid w:val="00567A58"/>
    <w:rsid w:val="00583669"/>
    <w:rsid w:val="005948F1"/>
    <w:rsid w:val="005B54EF"/>
    <w:rsid w:val="005E0C72"/>
    <w:rsid w:val="00612233"/>
    <w:rsid w:val="00612FB9"/>
    <w:rsid w:val="00620B87"/>
    <w:rsid w:val="00624C0A"/>
    <w:rsid w:val="00683706"/>
    <w:rsid w:val="006A606C"/>
    <w:rsid w:val="006D0126"/>
    <w:rsid w:val="006E27D9"/>
    <w:rsid w:val="00703A7D"/>
    <w:rsid w:val="00713B25"/>
    <w:rsid w:val="007162D9"/>
    <w:rsid w:val="00725FCF"/>
    <w:rsid w:val="0073045A"/>
    <w:rsid w:val="00731781"/>
    <w:rsid w:val="00733C30"/>
    <w:rsid w:val="00740B82"/>
    <w:rsid w:val="00754D7D"/>
    <w:rsid w:val="00761654"/>
    <w:rsid w:val="007B1641"/>
    <w:rsid w:val="007B60DD"/>
    <w:rsid w:val="007D0A11"/>
    <w:rsid w:val="007E38A1"/>
    <w:rsid w:val="008149BD"/>
    <w:rsid w:val="00820253"/>
    <w:rsid w:val="00831019"/>
    <w:rsid w:val="0085043B"/>
    <w:rsid w:val="008856E3"/>
    <w:rsid w:val="008A0187"/>
    <w:rsid w:val="008D17A1"/>
    <w:rsid w:val="008F2CD4"/>
    <w:rsid w:val="00905ED9"/>
    <w:rsid w:val="009101C9"/>
    <w:rsid w:val="00917C36"/>
    <w:rsid w:val="00941A6C"/>
    <w:rsid w:val="0096009A"/>
    <w:rsid w:val="009824B7"/>
    <w:rsid w:val="009C0134"/>
    <w:rsid w:val="009C2B24"/>
    <w:rsid w:val="009D2693"/>
    <w:rsid w:val="009D7624"/>
    <w:rsid w:val="00A43C55"/>
    <w:rsid w:val="00A45BFE"/>
    <w:rsid w:val="00A46C6D"/>
    <w:rsid w:val="00A47C06"/>
    <w:rsid w:val="00A80847"/>
    <w:rsid w:val="00AB3983"/>
    <w:rsid w:val="00B311C9"/>
    <w:rsid w:val="00B75B13"/>
    <w:rsid w:val="00B76768"/>
    <w:rsid w:val="00B76A36"/>
    <w:rsid w:val="00BA1251"/>
    <w:rsid w:val="00BA1271"/>
    <w:rsid w:val="00BB7AB9"/>
    <w:rsid w:val="00BC6C9F"/>
    <w:rsid w:val="00BF2683"/>
    <w:rsid w:val="00C14F25"/>
    <w:rsid w:val="00C24BAB"/>
    <w:rsid w:val="00C34569"/>
    <w:rsid w:val="00C437B8"/>
    <w:rsid w:val="00C47A52"/>
    <w:rsid w:val="00CA75BF"/>
    <w:rsid w:val="00CB2E13"/>
    <w:rsid w:val="00D04C0B"/>
    <w:rsid w:val="00D0614A"/>
    <w:rsid w:val="00D12E48"/>
    <w:rsid w:val="00D139C4"/>
    <w:rsid w:val="00D51CA2"/>
    <w:rsid w:val="00D61AD0"/>
    <w:rsid w:val="00D82BCA"/>
    <w:rsid w:val="00D94FCE"/>
    <w:rsid w:val="00DC5F8C"/>
    <w:rsid w:val="00DD3675"/>
    <w:rsid w:val="00DD434A"/>
    <w:rsid w:val="00DE0525"/>
    <w:rsid w:val="00DE7AA3"/>
    <w:rsid w:val="00E103B6"/>
    <w:rsid w:val="00E3466F"/>
    <w:rsid w:val="00E46452"/>
    <w:rsid w:val="00E61FEA"/>
    <w:rsid w:val="00E9097B"/>
    <w:rsid w:val="00EA12E0"/>
    <w:rsid w:val="00EA5831"/>
    <w:rsid w:val="00EB43E6"/>
    <w:rsid w:val="00ED11C5"/>
    <w:rsid w:val="00EF3456"/>
    <w:rsid w:val="00EF5B3F"/>
    <w:rsid w:val="00F06B61"/>
    <w:rsid w:val="00F1555E"/>
    <w:rsid w:val="00F24170"/>
    <w:rsid w:val="00F51119"/>
    <w:rsid w:val="00FC68FE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C46AA6-D242-4977-AE43-4355F53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9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97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9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909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909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909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909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909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E909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B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B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0B8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B87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E909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97B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97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9097B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0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9097B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90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097B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E9097B"/>
    <w:rPr>
      <w:rFonts w:ascii="Arial" w:eastAsia="黑体" w:hAnsi="Arial" w:cs="Arial"/>
      <w:szCs w:val="24"/>
    </w:rPr>
  </w:style>
  <w:style w:type="character" w:styleId="a6">
    <w:name w:val="Hyperlink"/>
    <w:basedOn w:val="a0"/>
    <w:uiPriority w:val="99"/>
    <w:rsid w:val="00E9097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97B"/>
    <w:pPr>
      <w:ind w:firstLineChars="200" w:firstLine="420"/>
    </w:pPr>
  </w:style>
  <w:style w:type="paragraph" w:customStyle="1" w:styleId="Default">
    <w:name w:val="Default"/>
    <w:rsid w:val="00E909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nhideWhenUsed/>
    <w:rsid w:val="00D61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61AD0"/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364A85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54D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4D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s.hjb365.com/hgsms/send%20&#36827;&#34892;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lixuanxuan</cp:lastModifiedBy>
  <cp:revision>112</cp:revision>
  <dcterms:created xsi:type="dcterms:W3CDTF">2013-09-10T03:08:00Z</dcterms:created>
  <dcterms:modified xsi:type="dcterms:W3CDTF">2014-10-17T07:10:00Z</dcterms:modified>
</cp:coreProperties>
</file>