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92" w:rsidRDefault="00BE1292" w:rsidP="00BE1292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应该可以的，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首先，说一下黄芪这个药，黄芪，味甘性温，入脾经与</w:t>
      </w:r>
      <w:hyperlink r:id="rId4" w:history="1">
        <w:r>
          <w:rPr>
            <w:rStyle w:val="a4"/>
            <w:rFonts w:ascii="微软雅黑" w:eastAsia="微软雅黑" w:hAnsi="微软雅黑" w:hint="eastAsia"/>
            <w:color w:val="4ACA6D"/>
          </w:rPr>
          <w:t>肺经</w:t>
        </w:r>
      </w:hyperlink>
      <w:r>
        <w:rPr>
          <w:rFonts w:ascii="微软雅黑" w:eastAsia="微软雅黑" w:hAnsi="微软雅黑" w:hint="eastAsia"/>
          <w:color w:val="333333"/>
        </w:rPr>
        <w:t>。黄芪根据炮制方法的不同，可以分为生黄芪与炙黄芪两种，二者的功效略有不同。生黄芪，偏于固表止汗、利水消肿。炙黄芪偏于温补、补气生血。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其次，说一下山楂，这个药很常见，是药食同源的一味药，味甘、酸，性温，可以起到健胃消食、活血化瘀的效果，主要可以用于防治</w:t>
      </w:r>
      <w:hyperlink r:id="rId5" w:history="1">
        <w:r>
          <w:rPr>
            <w:rStyle w:val="a4"/>
            <w:rFonts w:ascii="微软雅黑" w:eastAsia="微软雅黑" w:hAnsi="微软雅黑" w:hint="eastAsia"/>
            <w:color w:val="4ACA6D"/>
          </w:rPr>
          <w:t>心脑血管疾病</w:t>
        </w:r>
      </w:hyperlink>
      <w:r>
        <w:rPr>
          <w:rFonts w:ascii="微软雅黑" w:eastAsia="微软雅黑" w:hAnsi="微软雅黑" w:hint="eastAsia"/>
          <w:color w:val="333333"/>
        </w:rPr>
        <w:t>，比如高血压病、</w:t>
      </w:r>
      <w:hyperlink r:id="rId6" w:history="1">
        <w:r>
          <w:rPr>
            <w:rStyle w:val="a4"/>
            <w:rFonts w:ascii="微软雅黑" w:eastAsia="微软雅黑" w:hAnsi="微软雅黑" w:hint="eastAsia"/>
            <w:color w:val="4ACA6D"/>
          </w:rPr>
          <w:t>冠状动脉粥样硬化性心脏病</w:t>
        </w:r>
      </w:hyperlink>
      <w:r>
        <w:rPr>
          <w:rFonts w:ascii="微软雅黑" w:eastAsia="微软雅黑" w:hAnsi="微软雅黑" w:hint="eastAsia"/>
          <w:color w:val="333333"/>
        </w:rPr>
        <w:t>等。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还可以用于食积，消化不良的防治；现代药理研究表明，山楂提取物中含有的</w:t>
      </w:r>
      <w:hyperlink r:id="rId7" w:history="1">
        <w:r>
          <w:rPr>
            <w:rStyle w:val="a4"/>
            <w:rFonts w:ascii="微软雅黑" w:eastAsia="微软雅黑" w:hAnsi="微软雅黑" w:hint="eastAsia"/>
            <w:color w:val="4ACA6D"/>
          </w:rPr>
          <w:t>胡萝卜素</w:t>
        </w:r>
      </w:hyperlink>
      <w:r>
        <w:rPr>
          <w:rFonts w:ascii="微软雅黑" w:eastAsia="微软雅黑" w:hAnsi="微软雅黑" w:hint="eastAsia"/>
          <w:color w:val="333333"/>
        </w:rPr>
        <w:t>、黄酮类物质以及</w:t>
      </w:r>
      <w:hyperlink r:id="rId8" w:history="1">
        <w:r>
          <w:rPr>
            <w:rStyle w:val="a4"/>
            <w:rFonts w:ascii="微软雅黑" w:eastAsia="微软雅黑" w:hAnsi="微软雅黑" w:hint="eastAsia"/>
            <w:color w:val="4ACA6D"/>
          </w:rPr>
          <w:t>维生素C</w:t>
        </w:r>
      </w:hyperlink>
      <w:r>
        <w:rPr>
          <w:rFonts w:ascii="微软雅黑" w:eastAsia="微软雅黑" w:hAnsi="微软雅黑" w:hint="eastAsia"/>
          <w:color w:val="333333"/>
        </w:rPr>
        <w:t>等，可以有效减少</w:t>
      </w:r>
      <w:hyperlink r:id="rId9" w:history="1">
        <w:r>
          <w:rPr>
            <w:rStyle w:val="a4"/>
            <w:rFonts w:ascii="微软雅黑" w:eastAsia="微软雅黑" w:hAnsi="微软雅黑" w:hint="eastAsia"/>
            <w:color w:val="4ACA6D"/>
          </w:rPr>
          <w:t>自由基</w:t>
        </w:r>
      </w:hyperlink>
      <w:r>
        <w:rPr>
          <w:rFonts w:ascii="微软雅黑" w:eastAsia="微软雅黑" w:hAnsi="微软雅黑" w:hint="eastAsia"/>
          <w:color w:val="333333"/>
        </w:rPr>
        <w:t>的产生，并可以增强机体抗病能力，可以发挥预防衰老、抗癌等作用。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再其次，说一下金银花，金银花是一种忍冬科植物的干燥花蕾，或者是初开的花。在夏初花开放的时候采集，然后干燥，属于一种味甘、性寒的植物，归肺心胃经，具有清热解毒，疏散风热的功效，与菊花茶作用类似，可用于治疗肿痛、</w:t>
      </w:r>
      <w:hyperlink r:id="rId10" w:history="1">
        <w:r>
          <w:rPr>
            <w:rStyle w:val="a4"/>
            <w:rFonts w:ascii="微软雅黑" w:eastAsia="微软雅黑" w:hAnsi="微软雅黑" w:hint="eastAsia"/>
            <w:color w:val="4ACA6D"/>
          </w:rPr>
          <w:t>丹毒</w:t>
        </w:r>
      </w:hyperlink>
      <w:r>
        <w:rPr>
          <w:rFonts w:ascii="微软雅黑" w:eastAsia="微软雅黑" w:hAnsi="微软雅黑" w:hint="eastAsia"/>
          <w:color w:val="333333"/>
        </w:rPr>
        <w:t>、感冒、温热发病等。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3806825"/>
            <wp:effectExtent l="0" t="0" r="0" b="3175"/>
            <wp:docPr id="2" name="图片 2" descr="https://iknow-pic.cdn.bcebos.com/34fae6cd7b899e513b42ad434da7d933c9950d9c?x-bce-process=image%2Fresize%2Cm_lfit%2Cw_600%2Ch_800%2Climit_1%2Fquality%2Cq_85%2Fformat%2Cf_auto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now-pic.cdn.bcebos.com/34fae6cd7b899e513b42ad434da7d933c9950d9c?x-bce-process=image%2Fresize%2Cm_lfit%2Cw_600%2Ch_800%2Climit_1%2Fquality%2Cq_85%2Fformat%2Cf_auto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最后，说一下枸杞，这个药更是家喻户晓了，味甘，性平，主要可以滋补肝肾，益精明目，可以用于肝肾阴虚导致的腰膝酸软等症状。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3806825"/>
            <wp:effectExtent l="0" t="0" r="0" b="3175"/>
            <wp:docPr id="1" name="图片 1" descr="https://iknow-pic.cdn.bcebos.com/cefc1e178a82b901186154647c8da9773812ef9d?x-bce-process=image%2Fresize%2Cm_lfit%2Cw_600%2Ch_800%2Climit_1%2Fquality%2Cq_85%2Fformat%2Cf_auto">
              <a:hlinkClick xmlns:a="http://schemas.openxmlformats.org/drawingml/2006/main" r:id="rId1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know-pic.cdn.bcebos.com/cefc1e178a82b901186154647c8da9773812ef9d?x-bce-process=image%2Fresize%2Cm_lfit%2Cw_600%2Ch_800%2Climit_1%2Fquality%2Cq_85%2Fformat%2Cf_auto">
                      <a:hlinkClick r:id="rId1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综合起来，黄芪、山楂、枸杞、金银花四种中药一块泡水的话，可以有效防治心脑血管疾病，调补肝肾，改善乏力、水肿等症状，配伍比例上可以按照3：2：1：1的比例，比如，黄芪30g，山楂20g，枸杞10g，金银花10克，一块泡水喝，可以泡1--2天，就换新的中药，防止变质。</w:t>
      </w:r>
    </w:p>
    <w:p w:rsidR="00BE1292" w:rsidRDefault="00BE1292" w:rsidP="00BE129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扩展资料：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中药枸杞泡水喝要知道它的食用禁忌：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一般来说，健康的成年人每天吃20克左右的枸杞比较合适推荐gqys.com。如果想起到疾病防治的效果，每天最好吃30克左右。而且，一定要长期坚持，每天吃一点，才能见效。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但它毕竟它是食药同源的一种，不是所有的人都适合服用的。由于它温热身体的效果相当强，正在感冒发烧、身体有炎症、腹泻的人最好别吃。虚寒的人服用会有滑脱泄泻之弊，有内热未清慎用。</w:t>
      </w:r>
    </w:p>
    <w:p w:rsidR="00BE1292" w:rsidRDefault="00BE1292" w:rsidP="00BE12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有阴虚体质的人应该注意枸杞的用量，因为枸杞性甘，温和，用量过度能造成上火、流鼻血、甚至造成眼睛红胀不舒服、视力模糊等。尤其是生吃时更应减少用量。所以说，</w:t>
      </w:r>
      <w:hyperlink r:id="rId15" w:history="1">
        <w:r>
          <w:rPr>
            <w:rStyle w:val="a4"/>
            <w:rFonts w:ascii="微软雅黑" w:eastAsia="微软雅黑" w:hAnsi="微软雅黑" w:hint="eastAsia"/>
            <w:color w:val="4ACA6D"/>
          </w:rPr>
          <w:t>枸杞子</w:t>
        </w:r>
      </w:hyperlink>
      <w:r>
        <w:rPr>
          <w:rFonts w:ascii="微软雅黑" w:eastAsia="微软雅黑" w:hAnsi="微软雅黑" w:hint="eastAsia"/>
          <w:color w:val="333333"/>
        </w:rPr>
        <w:t>不可常吃，是药三分毒。</w:t>
      </w:r>
    </w:p>
    <w:p w:rsidR="00D10FC3" w:rsidRDefault="00D10FC3">
      <w:bookmarkStart w:id="0" w:name="_GoBack"/>
      <w:bookmarkEnd w:id="0"/>
    </w:p>
    <w:sectPr w:rsidR="00D1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04"/>
    <w:rsid w:val="00323204"/>
    <w:rsid w:val="00BE1292"/>
    <w:rsid w:val="00D1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A86AA-52FF-452C-A2F7-78CF4F5A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1292"/>
    <w:rPr>
      <w:color w:val="0000FF"/>
      <w:u w:val="single"/>
    </w:rPr>
  </w:style>
  <w:style w:type="character" w:styleId="a5">
    <w:name w:val="Strong"/>
    <w:basedOn w:val="a0"/>
    <w:uiPriority w:val="22"/>
    <w:qFormat/>
    <w:rsid w:val="00BE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search?word=%E7%BB%B4%E7%94%9F%E7%B4%A0C&amp;fr=iknow_pc_qb_highlight" TargetMode="External"/><Relationship Id="rId13" Type="http://schemas.openxmlformats.org/officeDocument/2006/relationships/hyperlink" Target="https://iknow-pic.cdn.bcebos.com/cefc1e178a82b901186154647c8da9773812ef9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idao.baidu.com/search?word=%E8%83%A1%E8%90%9D%E5%8D%9C%E7%B4%A0&amp;fr=iknow_pc_qb_highlight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hidao.baidu.com/search?word=%E5%86%A0%E7%8A%B6%E5%8A%A8%E8%84%89%E7%B2%A5%E6%A0%B7%E7%A1%AC%E5%8C%96%E6%80%A7%E5%BF%83%E8%84%8F%E7%97%85&amp;fr=iknow_pc_qb_highlight" TargetMode="External"/><Relationship Id="rId11" Type="http://schemas.openxmlformats.org/officeDocument/2006/relationships/hyperlink" Target="https://iknow-pic.cdn.bcebos.com/34fae6cd7b899e513b42ad434da7d933c9950d9c" TargetMode="External"/><Relationship Id="rId5" Type="http://schemas.openxmlformats.org/officeDocument/2006/relationships/hyperlink" Target="https://zhidao.baidu.com/search?word=%E5%BF%83%E8%84%91%E8%A1%80%E7%AE%A1%E7%96%BE%E7%97%85&amp;fr=iknow_pc_qb_highlight" TargetMode="External"/><Relationship Id="rId15" Type="http://schemas.openxmlformats.org/officeDocument/2006/relationships/hyperlink" Target="https://zhidao.baidu.com/search?word=%E6%9E%B8%E6%9D%9E%E5%AD%90&amp;fr=iknow_pc_qb_highlight" TargetMode="External"/><Relationship Id="rId10" Type="http://schemas.openxmlformats.org/officeDocument/2006/relationships/hyperlink" Target="https://zhidao.baidu.com/search?word=%E4%B8%B9%E6%AF%92&amp;fr=iknow_pc_qb_highlight" TargetMode="External"/><Relationship Id="rId4" Type="http://schemas.openxmlformats.org/officeDocument/2006/relationships/hyperlink" Target="https://zhidao.baidu.com/search?word=%E8%82%BA%E7%BB%8F&amp;fr=iknow_pc_qb_highlight" TargetMode="External"/><Relationship Id="rId9" Type="http://schemas.openxmlformats.org/officeDocument/2006/relationships/hyperlink" Target="https://zhidao.baidu.com/search?word=%E8%87%AA%E7%94%B1%E5%9F%BA&amp;fr=iknow_pc_qb_highligh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2024-05-23T16:04:00Z</dcterms:created>
  <dcterms:modified xsi:type="dcterms:W3CDTF">2024-05-23T16:06:00Z</dcterms:modified>
</cp:coreProperties>
</file>