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560" w:rsidRPr="00733560" w:rsidRDefault="00733560" w:rsidP="00733560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r w:rsidRPr="00733560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VS2022 编译 OpenGL超级宝典 第7版 (蓝宝书) 代码</w:t>
      </w:r>
    </w:p>
    <w:p w:rsidR="00733560" w:rsidRPr="00733560" w:rsidRDefault="00733560" w:rsidP="00733560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1.OpenGL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蓝宝书源码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  </w:t>
      </w:r>
      <w:hyperlink r:id="rId5" w:tooltip="https://github.com/openglsuperbible/sb7code" w:history="1">
        <w:r w:rsidRPr="00733560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https://github.com/openglsuperbible/sb7code</w:t>
        </w:r>
      </w:hyperlink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2.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下载源码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841490" cy="4530725"/>
            <wp:effectExtent l="0" t="0" r="0" b="3175"/>
            <wp:docPr id="61" name="图片 61" descr="https://i-blog.csdnimg.cn/blog_migrate/0c17a6344a19301fc242bbceae23e8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-blog.csdnimg.cn/blog_migrate/0c17a6344a19301fc242bbceae23e89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45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3.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解压源码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932930" cy="2377440"/>
            <wp:effectExtent l="0" t="0" r="1270" b="3810"/>
            <wp:docPr id="60" name="图片 60" descr="https://i-blog.csdnimg.cn/blog_migrate/d84714f29007d3edce7af051f13927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-blog.csdnimg.cn/blog_migrate/d84714f29007d3edce7af051f13927a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93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771390" cy="4156075"/>
            <wp:effectExtent l="0" t="0" r="0" b="0"/>
            <wp:docPr id="59" name="图片 59" descr="https://i-blog.csdnimg.cn/blog_migrate/89bda5f4a5e12c0749ff0fbafbd1ae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-blog.csdnimg.cn/blog_migrate/89bda5f4a5e12c0749ff0fbafbd1ae7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4.VS2022 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打开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 CMakeLists.txt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575425" cy="1820545"/>
            <wp:effectExtent l="0" t="0" r="0" b="8255"/>
            <wp:docPr id="58" name="图片 58" descr="https://i-blog.csdnimg.cn/blog_migrate/8e2aba9be7c8961b88df669d442c4a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-blog.csdnimg.cn/blog_migrate/8e2aba9be7c8961b88df669d442c4a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475730" cy="4746625"/>
            <wp:effectExtent l="0" t="0" r="1270" b="0"/>
            <wp:docPr id="57" name="图片 57" descr="https://i-blog.csdnimg.cn/blog_migrate/3aae8289bf4185773135ef118a7450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-blog.csdnimg.cn/blog_migrate/3aae8289bf4185773135ef118a7450f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10665460" cy="9093835"/>
            <wp:effectExtent l="0" t="0" r="2540" b="0"/>
            <wp:docPr id="56" name="图片 56" descr="https://i-blog.csdnimg.cn/blog_migrate/df91792a8ab1233f3f370383567af9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-blog.csdnimg.cn/blog_migrate/df91792a8ab1233f3f370383567af9a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5460" cy="909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670290" cy="4738370"/>
            <wp:effectExtent l="0" t="0" r="0" b="5080"/>
            <wp:docPr id="55" name="图片 55" descr="https://i-blog.csdnimg.cn/blog_migrate/258e304114ccfe54c91dc2e9efb108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-blog.csdnimg.cn/blog_migrate/258e304114ccfe54c91dc2e9efb1080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029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5.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切换目标视图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双击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 CMake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目标视图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356475" cy="1845310"/>
            <wp:effectExtent l="0" t="0" r="0" b="2540"/>
            <wp:docPr id="54" name="图片 54" descr="https://i-blog.csdnimg.cn/blog_migrate/d1a1eecd59dfcca4d42508bb2cdd33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-blog.csdnimg.cn/blog_migrate/d1a1eecd59dfcca4d42508bb2cdd33b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展开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superbible7 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项目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276340" cy="1595755"/>
            <wp:effectExtent l="0" t="0" r="0" b="4445"/>
            <wp:docPr id="53" name="图片 53" descr="https://i-blog.csdnimg.cn/blog_migrate/1c6b87f61e136230590e53dda30896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-blog.csdnimg.cn/blog_migrate/1c6b87f61e136230590e53dda30896b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4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6.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先生成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sb7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静态库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245100" cy="3009265"/>
            <wp:effectExtent l="0" t="0" r="0" b="635"/>
            <wp:docPr id="52" name="图片 52" descr="https://i-blog.csdnimg.cn/blog_migrate/81031f92af2f9f9dc3de83e74da757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-blog.csdnimg.cn/blog_migrate/81031f92af2f9f9dc3de83e74da757c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生成库在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${CMAKE_BINARY_DIR}/lib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361940" cy="2061845"/>
            <wp:effectExtent l="0" t="0" r="0" b="0"/>
            <wp:docPr id="51" name="图片 51" descr="https://i-blog.csdnimg.cn/blog_migrate/e0d0a311cdd3927779967c03231f03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-blog.csdnimg.cn/blog_migrate/e0d0a311cdd3927779967c03231f031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7.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生成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glfw  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 xml:space="preserve">CMakeLists.txt  </w:t>
      </w:r>
      <w:r w:rsidRPr="00733560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添加</w:t>
      </w:r>
      <w:r w:rsidRPr="00733560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glfw</w:t>
      </w:r>
      <w:r w:rsidRPr="00733560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子项目，</w:t>
      </w:r>
      <w:r w:rsidRPr="00733560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 xml:space="preserve"> add_subdirectory(extern/glfw-3.0.4)  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注意添加位置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620125" cy="5968365"/>
            <wp:effectExtent l="0" t="0" r="9525" b="0"/>
            <wp:docPr id="50" name="图片 50" descr="https://i-blog.csdnimg.cn/blog_migrate/3a3b27e30db4227da799a865c9dadf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-blog.csdnimg.cn/blog_migrate/3a3b27e30db4227da799a865c9dadf8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59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b/>
          <w:bCs/>
          <w:color w:val="FE2C24"/>
          <w:kern w:val="0"/>
          <w:sz w:val="27"/>
          <w:szCs w:val="27"/>
        </w:rPr>
        <w:t>！！！保存</w:t>
      </w:r>
      <w:r w:rsidRPr="00733560">
        <w:rPr>
          <w:rFonts w:ascii="Arial" w:eastAsia="宋体" w:hAnsi="Arial" w:cs="Arial"/>
          <w:b/>
          <w:bCs/>
          <w:color w:val="FE2C24"/>
          <w:kern w:val="0"/>
          <w:sz w:val="27"/>
          <w:szCs w:val="27"/>
        </w:rPr>
        <w:t>CMakeLists.txt  </w:t>
      </w:r>
      <w:r w:rsidRPr="00733560">
        <w:rPr>
          <w:rFonts w:ascii="Arial" w:eastAsia="宋体" w:hAnsi="Arial" w:cs="Arial"/>
          <w:color w:val="FE2C24"/>
          <w:kern w:val="0"/>
          <w:sz w:val="27"/>
          <w:szCs w:val="27"/>
        </w:rPr>
        <w:t> 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生成</w:t>
      </w:r>
      <w:r w:rsidRPr="00733560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glfw</w:t>
      </w:r>
      <w:r w:rsidRPr="00733560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库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070475" cy="2444115"/>
            <wp:effectExtent l="0" t="0" r="0" b="0"/>
            <wp:docPr id="49" name="图片 49" descr="https://i-blog.csdnimg.cn/blog_migrate/2907efc84b2424b2ee504174507560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-blog.csdnimg.cn/blog_migrate/2907efc84b2424b2ee504174507560b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392545" cy="2086610"/>
            <wp:effectExtent l="0" t="0" r="8255" b="8890"/>
            <wp:docPr id="48" name="图片 48" descr="https://i-blog.csdnimg.cn/blog_migrate/b913ef6932e0682cb0ea35e78134f9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-blog.csdnimg.cn/blog_migrate/b913ef6932e0682cb0ea35e78134f9b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8.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生成全部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Demo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400800" cy="4821555"/>
            <wp:effectExtent l="0" t="0" r="0" b="0"/>
            <wp:docPr id="47" name="图片 47" descr="https://i-blog.csdnimg.cn/blog_migrate/021a162d3fc3b85f375a91bf2a922e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-blog.csdnimg.cn/blog_migrate/021a162d3fc3b85f375a91bf2a922e2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852160" cy="6309360"/>
            <wp:effectExtent l="0" t="0" r="0" b="0"/>
            <wp:docPr id="46" name="图片 46" descr="https://i-blog.csdnimg.cn/blog_migrate/4c7ae856fdc6bad4826857cb7a886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-blog.csdnimg.cn/blog_migrate/4c7ae856fdc6bad4826857cb7a88657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9.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下载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media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文件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hyperlink r:id="rId22" w:history="1">
        <w:r w:rsidRPr="00733560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http://openglsuperbible.com/files/superbible7-media.zip</w:t>
        </w:r>
      </w:hyperlink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498080" cy="2875915"/>
            <wp:effectExtent l="0" t="0" r="7620" b="635"/>
            <wp:docPr id="45" name="图片 45" descr="https://i-blog.csdnimg.cn/blog_migrate/3714facdd9202a164a215d50a1f4fb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-blog.csdnimg.cn/blog_migrate/3714facdd9202a164a215d50a1f4fbb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3732530" cy="2726690"/>
            <wp:effectExtent l="0" t="0" r="1270" b="0"/>
            <wp:docPr id="44" name="图片 44" descr="https://i-blog.csdnimg.cn/blog_migrate/0d51e69483ac418aef4c510b74457c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-blog.csdnimg.cn/blog_migrate/0d51e69483ac418aef4c510b74457c2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10.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生成文件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564755" cy="5935345"/>
            <wp:effectExtent l="0" t="0" r="0" b="8255"/>
            <wp:docPr id="43" name="图片 43" descr="https://i-blog.csdnimg.cn/blog_migrate/2325f04430b0cbb80961633bd9311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-blog.csdnimg.cn/blog_migrate/2325f04430b0cbb80961633bd931103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593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581265" cy="6002020"/>
            <wp:effectExtent l="0" t="0" r="635" b="0"/>
            <wp:docPr id="42" name="图片 42" descr="https://i-blog.csdnimg.cn/blog_migrate/bf9b0a736a5c7b8475a04bad6a83e2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-blog.csdnimg.cn/blog_migrate/bf9b0a736a5c7b8475a04bad6a83e23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265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589520" cy="6002020"/>
            <wp:effectExtent l="0" t="0" r="0" b="0"/>
            <wp:docPr id="41" name="图片 41" descr="https://i-blog.csdnimg.cn/blog_migrate/81adb78de18b5e963edb3eef9cfae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-blog.csdnimg.cn/blog_migrate/81adb78de18b5e963edb3eef9cfae50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630795" cy="5984875"/>
            <wp:effectExtent l="0" t="0" r="8255" b="0"/>
            <wp:docPr id="40" name="图片 40" descr="https://i-blog.csdnimg.cn/blog_migrate/b09844d023d9ba714837ac70b80a32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-blog.csdnimg.cn/blog_migrate/b09844d023d9ba714837ac70b80a327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79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总结：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1.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无法找到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glfw.lib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库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  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     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解决方法：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CMakelists.txt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中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添加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add_subdirectory(extern/glfw-3.0.4)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2.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先生成库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 sb7.lib 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glfw.lib 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，再生成全部应用。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3.  CMakelists </w:t>
      </w: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案例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E6C07B"/>
          <w:kern w:val="0"/>
          <w:szCs w:val="21"/>
          <w:shd w:val="clear" w:color="auto" w:fill="282C34"/>
        </w:rPr>
        <w:t>set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(EXAMPLES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alienrain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外星人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basicfbo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基础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FBO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bindlesstex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无绑定的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blendmatrix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混合矩阵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blinnphong          </w:t>
      </w:r>
      <w:r w:rsidRPr="00733560">
        <w:rPr>
          <w:rFonts w:ascii="Ubuntu Mono" w:eastAsia="宋体" w:hAnsi="Ubuntu Mono" w:cs="宋体"/>
          <w:color w:val="61AEEE"/>
          <w:kern w:val="0"/>
          <w:szCs w:val="21"/>
          <w:shd w:val="clear" w:color="auto" w:fill="282C34"/>
        </w:rPr>
        <w:t># blinnphong</w:t>
      </w:r>
      <w:r w:rsidRPr="00733560">
        <w:rPr>
          <w:rFonts w:ascii="Ubuntu Mono" w:eastAsia="宋体" w:hAnsi="Ubuntu Mono" w:cs="宋体"/>
          <w:color w:val="61AEEE"/>
          <w:kern w:val="0"/>
          <w:szCs w:val="21"/>
          <w:shd w:val="clear" w:color="auto" w:fill="282C34"/>
        </w:rPr>
        <w:t>光照模型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bumpmapping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凹凸贴图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(Bump Mapping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clipdistance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剪裁丢弃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csflocking          # (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聚集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)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实例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compressrgtc        # OpenGL RGTC Compressor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压缩实例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cubemapenv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立方体贴图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cubicbezier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立方贝塞尔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cullindirect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间接剔除实例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deferredshading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延迟渲染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(Deferred Rendering) 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depthclamp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深度截取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dflandscape         # DF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景观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dispmap 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地形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视差图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Disparity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与深度图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Depth Map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dof     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景深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envmapsphere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球形环境图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equirectangular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等距柱状投影环境贴图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fontdemo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位图字体渲染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fragcolorfrompos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简单三角形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fragmentlist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简单三角形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grass   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草地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gsculling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几何着色器剔除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gslayered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分层渲染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gsquads 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四重渲染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gstessellate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几何着色器曲面细分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hdrbloom            # HDR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高动态范围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光晕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hdrexposure         # HDR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高动态范围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曝光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hdrtonemap          # HDR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色调映射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hqfilter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高品质纹理过滤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indexedcube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索引立方体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indirectmaterial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间接材质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asteroids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小行星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instancedattribs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实例化属性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julia   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朱莉娅分形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ktxview             # KTX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查看器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linesmooth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线条平滑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mirrorclampedge     # GL_MIRROR_CLAMP_TO_EDGE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movingtri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三角形单点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msaanative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原生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MSAA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multidrawindirect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多抽间接小行星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multiscissor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多剪刀实力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multiviewport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多个视口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noperspective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透视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normalviewer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普通查看器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objectexploder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爆炸物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ompparticles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平行粒子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packetbuffer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数据包缓冲区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perpixelgloss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每像素光泽度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phonglighting       # Phong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照明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polygonsmooth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多边形平滑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prefixsum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一维前缀总和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pmbfractal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持久映射分形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pmbstreaming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持续流式传输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prefixsum2d         # </w:t>
      </w:r>
      <w:r w:rsidRPr="00733560">
        <w:rPr>
          <w:rFonts w:ascii="Ubuntu Mono" w:eastAsia="宋体" w:hAnsi="Ubuntu Mono" w:cs="宋体"/>
          <w:color w:val="D19A66"/>
          <w:kern w:val="0"/>
          <w:szCs w:val="21"/>
          <w:shd w:val="clear" w:color="auto" w:fill="282C34"/>
        </w:rPr>
        <w:t>2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D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前缀总和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programinfo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计划信息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raytracer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光线追踪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rimlight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边缘光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sampleshading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采样率着色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#sb6mrender          # SB6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模型渲染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sdfdemo 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距离字段（文本）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shadowmapping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阴影贴图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shapedpoints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异形点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simpleclear         </w:t>
      </w:r>
      <w:r w:rsidRPr="00733560">
        <w:rPr>
          <w:rFonts w:ascii="Ubuntu Mono" w:eastAsia="宋体" w:hAnsi="Ubuntu Mono" w:cs="宋体"/>
          <w:color w:val="61AEEE"/>
          <w:kern w:val="0"/>
          <w:szCs w:val="21"/>
          <w:shd w:val="clear" w:color="auto" w:fill="282C34"/>
        </w:rPr>
        <w:t># simpleclear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simpletexcoords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清理背景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simpletexture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简单纹理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singlepoint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点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singletri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三角形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sparsetexture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稀疏纹理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spinnycube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旋转立方体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springmass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弹簧质量模拟器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ssao    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屏幕空间环境光遮蔽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starfield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星空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stereo  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立体声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subroutines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着色器子例程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tessellatedcube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细分曲面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-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镶嵌立方体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tessellatedgstri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曲面细分和几何着色器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tessellatedtri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细分曲面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-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镶嵌三角形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tessmodes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曲面细分模式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tesssubdivmodes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细分模式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toonshading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卡通着手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tunnel   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隧道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 xml:space="preserve">  wrapmodes           # </w:t>
      </w: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纹理环绕模式</w:t>
      </w:r>
    </w:p>
    <w:p w:rsidR="00733560" w:rsidRPr="00733560" w:rsidRDefault="00733560" w:rsidP="00733560">
      <w:pPr>
        <w:widowControl/>
        <w:numPr>
          <w:ilvl w:val="0"/>
          <w:numId w:val="2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</w:pPr>
      <w:r w:rsidRPr="00733560">
        <w:rPr>
          <w:rFonts w:ascii="Ubuntu Mono" w:eastAsia="宋体" w:hAnsi="Ubuntu Mono" w:cs="宋体"/>
          <w:color w:val="ABB2BF"/>
          <w:kern w:val="0"/>
          <w:szCs w:val="21"/>
          <w:shd w:val="clear" w:color="auto" w:fill="282C34"/>
        </w:rPr>
        <w:t>)</w:t>
      </w:r>
    </w:p>
    <w:p w:rsidR="00733560" w:rsidRPr="00733560" w:rsidRDefault="00733560" w:rsidP="0073356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33560">
        <w:rPr>
          <w:rFonts w:ascii="Arial" w:eastAsia="宋体" w:hAnsi="Arial" w:cs="Arial"/>
          <w:color w:val="4D4D4D"/>
          <w:kern w:val="0"/>
          <w:sz w:val="27"/>
          <w:szCs w:val="27"/>
        </w:rPr>
        <w:t>  </w:t>
      </w:r>
      <w:bookmarkStart w:id="0" w:name="_GoBack"/>
      <w:bookmarkEnd w:id="0"/>
    </w:p>
    <w:sectPr w:rsidR="00733560" w:rsidRPr="00733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panose1 w:val="020B0309030602030204"/>
    <w:charset w:val="00"/>
    <w:family w:val="modern"/>
    <w:pitch w:val="fixed"/>
    <w:sig w:usb0="E00002FF" w:usb1="5000205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A2786"/>
    <w:multiLevelType w:val="multilevel"/>
    <w:tmpl w:val="E4AC3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74648C"/>
    <w:multiLevelType w:val="multilevel"/>
    <w:tmpl w:val="13504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19657F"/>
    <w:multiLevelType w:val="multilevel"/>
    <w:tmpl w:val="0A522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A67BE6"/>
    <w:multiLevelType w:val="multilevel"/>
    <w:tmpl w:val="18167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DC4B8F"/>
    <w:multiLevelType w:val="multilevel"/>
    <w:tmpl w:val="BD584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1B38B0"/>
    <w:multiLevelType w:val="multilevel"/>
    <w:tmpl w:val="D2885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1A68AE"/>
    <w:multiLevelType w:val="multilevel"/>
    <w:tmpl w:val="5B60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F608B5"/>
    <w:multiLevelType w:val="multilevel"/>
    <w:tmpl w:val="8F94C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7171BA"/>
    <w:multiLevelType w:val="multilevel"/>
    <w:tmpl w:val="60F4E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B04E82"/>
    <w:multiLevelType w:val="multilevel"/>
    <w:tmpl w:val="1ACA1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77598B"/>
    <w:multiLevelType w:val="multilevel"/>
    <w:tmpl w:val="D6200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10"/>
  </w:num>
  <w:num w:numId="7">
    <w:abstractNumId w:val="3"/>
  </w:num>
  <w:num w:numId="8">
    <w:abstractNumId w:val="2"/>
  </w:num>
  <w:num w:numId="9">
    <w:abstractNumId w:val="9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A06"/>
    <w:rsid w:val="00291A06"/>
    <w:rsid w:val="00733560"/>
    <w:rsid w:val="0087239D"/>
    <w:rsid w:val="009E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EB969"/>
  <w15:chartTrackingRefBased/>
  <w15:docId w15:val="{BE11C883-CCDF-4855-A391-945D7B449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3356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73356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356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733560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7335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3356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33560"/>
    <w:rPr>
      <w:color w:val="800080"/>
      <w:u w:val="single"/>
    </w:rPr>
  </w:style>
  <w:style w:type="character" w:customStyle="1" w:styleId="icon-fire">
    <w:name w:val="icon-fire"/>
    <w:basedOn w:val="a0"/>
    <w:rsid w:val="00733560"/>
  </w:style>
  <w:style w:type="paragraph" w:customStyle="1" w:styleId="c-box">
    <w:name w:val="c-box"/>
    <w:basedOn w:val="a"/>
    <w:rsid w:val="007335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os-rel">
    <w:name w:val="pos-rel"/>
    <w:basedOn w:val="a0"/>
    <w:rsid w:val="00733560"/>
  </w:style>
  <w:style w:type="character" w:customStyle="1" w:styleId="time">
    <w:name w:val="time"/>
    <w:basedOn w:val="a0"/>
    <w:rsid w:val="00733560"/>
  </w:style>
  <w:style w:type="character" w:customStyle="1" w:styleId="read-count">
    <w:name w:val="read-count"/>
    <w:basedOn w:val="a0"/>
    <w:rsid w:val="00733560"/>
  </w:style>
  <w:style w:type="character" w:customStyle="1" w:styleId="name">
    <w:name w:val="name"/>
    <w:basedOn w:val="a0"/>
    <w:rsid w:val="00733560"/>
  </w:style>
  <w:style w:type="character" w:customStyle="1" w:styleId="get-collection">
    <w:name w:val="get-collection"/>
    <w:basedOn w:val="a0"/>
    <w:rsid w:val="00733560"/>
  </w:style>
  <w:style w:type="character" w:customStyle="1" w:styleId="label">
    <w:name w:val="label"/>
    <w:basedOn w:val="a0"/>
    <w:rsid w:val="00733560"/>
  </w:style>
  <w:style w:type="character" w:customStyle="1" w:styleId="title">
    <w:name w:val="title"/>
    <w:basedOn w:val="a0"/>
    <w:rsid w:val="00733560"/>
  </w:style>
  <w:style w:type="character" w:customStyle="1" w:styleId="tit">
    <w:name w:val="tit"/>
    <w:basedOn w:val="a0"/>
    <w:rsid w:val="00733560"/>
  </w:style>
  <w:style w:type="character" w:customStyle="1" w:styleId="dec">
    <w:name w:val="dec"/>
    <w:basedOn w:val="a0"/>
    <w:rsid w:val="00733560"/>
  </w:style>
  <w:style w:type="paragraph" w:styleId="a5">
    <w:name w:val="Normal (Web)"/>
    <w:basedOn w:val="a"/>
    <w:uiPriority w:val="99"/>
    <w:semiHidden/>
    <w:unhideWhenUsed/>
    <w:rsid w:val="007335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ords-blog">
    <w:name w:val="words-blog"/>
    <w:basedOn w:val="a0"/>
    <w:rsid w:val="00733560"/>
  </w:style>
  <w:style w:type="character" w:styleId="a6">
    <w:name w:val="Strong"/>
    <w:basedOn w:val="a0"/>
    <w:uiPriority w:val="22"/>
    <w:qFormat/>
    <w:rsid w:val="0073356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335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3356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33560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733560"/>
  </w:style>
  <w:style w:type="character" w:customStyle="1" w:styleId="hljs-meta">
    <w:name w:val="hljs-meta"/>
    <w:basedOn w:val="a0"/>
    <w:rsid w:val="00733560"/>
  </w:style>
  <w:style w:type="character" w:customStyle="1" w:styleId="hljs-number">
    <w:name w:val="hljs-number"/>
    <w:basedOn w:val="a0"/>
    <w:rsid w:val="00733560"/>
  </w:style>
  <w:style w:type="character" w:customStyle="1" w:styleId="profile-name">
    <w:name w:val="profile-name"/>
    <w:basedOn w:val="a0"/>
    <w:rsid w:val="00733560"/>
  </w:style>
  <w:style w:type="character" w:customStyle="1" w:styleId="count">
    <w:name w:val="count"/>
    <w:basedOn w:val="a0"/>
    <w:rsid w:val="00733560"/>
  </w:style>
  <w:style w:type="character" w:customStyle="1" w:styleId="collect-text">
    <w:name w:val="collect-text"/>
    <w:basedOn w:val="a0"/>
    <w:rsid w:val="00733560"/>
  </w:style>
  <w:style w:type="paragraph" w:customStyle="1" w:styleId="profile-intro-name-leve">
    <w:name w:val="profile-intro-name-leve"/>
    <w:basedOn w:val="a"/>
    <w:rsid w:val="007335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file-intro-name-years">
    <w:name w:val="profile-intro-name-years"/>
    <w:basedOn w:val="a0"/>
    <w:rsid w:val="00733560"/>
  </w:style>
  <w:style w:type="character" w:customStyle="1" w:styleId="wwads-logo-text">
    <w:name w:val="wwads-logo-text"/>
    <w:basedOn w:val="a0"/>
    <w:rsid w:val="00733560"/>
  </w:style>
  <w:style w:type="character" w:customStyle="1" w:styleId="read">
    <w:name w:val="read"/>
    <w:basedOn w:val="a0"/>
    <w:rsid w:val="00733560"/>
  </w:style>
  <w:style w:type="character" w:customStyle="1" w:styleId="special-column-num">
    <w:name w:val="special-column-num"/>
    <w:basedOn w:val="a0"/>
    <w:rsid w:val="00733560"/>
  </w:style>
  <w:style w:type="paragraph" w:customStyle="1" w:styleId="text-center">
    <w:name w:val="text-center"/>
    <w:basedOn w:val="a"/>
    <w:rsid w:val="007335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7335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733560"/>
  </w:style>
  <w:style w:type="character" w:customStyle="1" w:styleId="year">
    <w:name w:val="year"/>
    <w:basedOn w:val="a0"/>
    <w:rsid w:val="00733560"/>
  </w:style>
  <w:style w:type="character" w:customStyle="1" w:styleId="num">
    <w:name w:val="num"/>
    <w:basedOn w:val="a0"/>
    <w:rsid w:val="00733560"/>
  </w:style>
  <w:style w:type="paragraph" w:customStyle="1" w:styleId="tit1">
    <w:name w:val="tit1"/>
    <w:basedOn w:val="a"/>
    <w:rsid w:val="007335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51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55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08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45278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83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04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85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062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13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05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7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14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1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85080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069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17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96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818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284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4290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556029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119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802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91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98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45482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796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006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310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6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01257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50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557351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27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151091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31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614126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69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453925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885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138916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18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485062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671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151593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84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792306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48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10780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1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864029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97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12044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918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524463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49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1636279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10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105105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62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94023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4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8574509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85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25517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6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782381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907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199243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72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088885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29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921647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212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089537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23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230453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01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852701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26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14005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78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25801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3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8742409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34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84988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48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5049179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499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285199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424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281153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01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533292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699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313342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270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238169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64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458535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28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37606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91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24055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37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990940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96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754248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5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835145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54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814899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241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647600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884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838918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301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0176129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537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66298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1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371468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900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749026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1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663495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94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449509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65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593843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44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503353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66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586300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91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613615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5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850667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41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3932269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239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849533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65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367637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94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557015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13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760722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8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00769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78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848299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697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103292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42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480066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0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666003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4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1057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007304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98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98893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47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805772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897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891571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07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191888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5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141227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1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39506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07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96783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750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932703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07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2967459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5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44598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905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14830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921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677149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725432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261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330808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577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227832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350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110216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75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366180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96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152985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23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29013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39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29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837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00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282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17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EDEDEF"/>
                                <w:left w:val="single" w:sz="12" w:space="0" w:color="EDEDEF"/>
                                <w:bottom w:val="single" w:sz="12" w:space="0" w:color="EDEDEF"/>
                                <w:right w:val="single" w:sz="12" w:space="0" w:color="EDEDEF"/>
                              </w:divBdr>
                            </w:div>
                          </w:divsChild>
                        </w:div>
                        <w:div w:id="5965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70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315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1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66686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62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3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76272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19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27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055835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30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700075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871317">
                      <w:marLeft w:val="240"/>
                      <w:marRight w:val="24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62126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4108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9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4884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900672">
                              <w:marLeft w:val="75"/>
                              <w:marRight w:val="75"/>
                              <w:marTop w:val="15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74344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8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4969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81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1886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8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0448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2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59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118940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796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232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60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244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72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/openglsuperbible/sb7cod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log.csdn.net/qq_25547755/article/details/134644642" TargetMode="External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2025-05-05T00:23:00Z</dcterms:created>
  <dcterms:modified xsi:type="dcterms:W3CDTF">2025-05-05T00:26:00Z</dcterms:modified>
</cp:coreProperties>
</file>