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B61F25" w:rsidP="00B61F25">
      <w:pPr>
        <w:pStyle w:val="1"/>
      </w:pPr>
      <w:r>
        <w:rPr>
          <w:rFonts w:hint="eastAsia"/>
        </w:rPr>
        <w:t>这一节我们来学习按钮类控件</w:t>
      </w:r>
    </w:p>
    <w:p w:rsidR="00B61F25" w:rsidRDefault="00B61F25" w:rsidP="00B61F25">
      <w:pPr>
        <w:pStyle w:val="1"/>
      </w:pPr>
      <w:r>
        <w:rPr>
          <w:rFonts w:hint="eastAsia"/>
        </w:rPr>
        <w:t>学习大纲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1F25" w:rsidTr="00B61F25">
        <w:tc>
          <w:tcPr>
            <w:tcW w:w="8296" w:type="dxa"/>
          </w:tcPr>
          <w:p w:rsidR="00B61F25" w:rsidRDefault="00B61F25" w:rsidP="00B61F25">
            <w:r w:rsidRPr="00B61F25">
              <w:rPr>
                <w:noProof/>
              </w:rPr>
              <w:drawing>
                <wp:inline distT="0" distB="0" distL="0" distR="0" wp14:anchorId="491130FF" wp14:editId="7313F64C">
                  <wp:extent cx="5124450" cy="24003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1F25" w:rsidRDefault="00B61F25" w:rsidP="00B61F25">
      <w:pPr>
        <w:pStyle w:val="2"/>
      </w:pPr>
      <w:r>
        <w:rPr>
          <w:rFonts w:hint="eastAsia"/>
        </w:rPr>
        <w:t>IsWindow</w:t>
      </w:r>
      <w:r>
        <w:t>Visible</w:t>
      </w:r>
      <w:r>
        <w:rPr>
          <w:rFonts w:hint="eastAsia"/>
        </w:rPr>
        <w:t>函数的语法</w:t>
      </w:r>
    </w:p>
    <w:tbl>
      <w:tblPr>
        <w:tblStyle w:val="a3"/>
        <w:tblW w:w="15585" w:type="dxa"/>
        <w:tblLook w:val="04A0" w:firstRow="1" w:lastRow="0" w:firstColumn="1" w:lastColumn="0" w:noHBand="0" w:noVBand="1"/>
      </w:tblPr>
      <w:tblGrid>
        <w:gridCol w:w="15585"/>
      </w:tblGrid>
      <w:tr w:rsidR="00B61F25" w:rsidTr="00B61F25">
        <w:tc>
          <w:tcPr>
            <w:tcW w:w="15585" w:type="dxa"/>
          </w:tcPr>
          <w:p w:rsidR="00B61F25" w:rsidRDefault="00B61F25" w:rsidP="00B61F25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确定指定窗口的可见性状态。</w:t>
            </w:r>
          </w:p>
          <w:p w:rsidR="00B61F25" w:rsidRDefault="00B61F25" w:rsidP="00B61F2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B61F25" w:rsidRDefault="00B61F25" w:rsidP="00B61F25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IsWindowVisible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B61F25" w:rsidRDefault="00B61F25" w:rsidP="00B61F25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HWND hWnd</w:t>
            </w:r>
          </w:p>
          <w:p w:rsidR="00B61F25" w:rsidRDefault="00B61F25" w:rsidP="00B61F2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B61F25" w:rsidRDefault="00B61F25" w:rsidP="00B61F2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B61F25" w:rsidRDefault="00B61F25" w:rsidP="00B61F25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hWnd</w:t>
            </w:r>
          </w:p>
          <w:p w:rsidR="00B61F25" w:rsidRDefault="00B61F25" w:rsidP="00B61F25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类型：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HWND</w:t>
            </w:r>
          </w:p>
          <w:p w:rsidR="00B61F25" w:rsidRDefault="00B61F25" w:rsidP="00B61F25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要测试的窗口的句柄。</w:t>
            </w:r>
          </w:p>
          <w:p w:rsidR="00B61F25" w:rsidRDefault="00B61F25" w:rsidP="00B61F2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B61F25" w:rsidRDefault="00B61F25" w:rsidP="00B61F25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类型：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BOOL</w:t>
            </w:r>
          </w:p>
          <w:p w:rsidR="00B61F25" w:rsidRDefault="00B61F25" w:rsidP="00B61F25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如果指定的窗口、其父窗口、其父窗口等具有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WS_VISIBLE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样式，则返回值为非零。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否则返回值为零。</w:t>
            </w:r>
          </w:p>
          <w:p w:rsidR="00B61F25" w:rsidRDefault="00B61F25" w:rsidP="00B61F25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由于返回值指定窗口是否具有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WS_VISIBLE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样式，因此即使窗口被其他窗口完全遮挡，也可能为非零。</w:t>
            </w:r>
          </w:p>
          <w:p w:rsidR="00B61F25" w:rsidRDefault="00B61F25" w:rsidP="00B61F2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注解</w:t>
            </w:r>
          </w:p>
          <w:p w:rsidR="00B61F25" w:rsidRDefault="00B61F25" w:rsidP="00B61F25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窗口的可见性状态由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WS_VISIBLE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样式位指示。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设置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WS_VISIBLE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后，只要窗口具有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WS_VISIBLE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样式，就会显示窗口的后续绘制。</w:t>
            </w:r>
          </w:p>
          <w:p w:rsidR="00B61F25" w:rsidRDefault="00B61F25" w:rsidP="00B61F25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如果窗口被其他窗口遮盖或被其父窗口剪裁，则不会显示具有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WS_VISIBLE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样式的窗口的任何绘图。</w:t>
            </w:r>
          </w:p>
          <w:p w:rsidR="00B61F25" w:rsidRPr="00B61F25" w:rsidRDefault="00B61F25" w:rsidP="00B61F25"/>
        </w:tc>
      </w:tr>
    </w:tbl>
    <w:p w:rsidR="00B61F25" w:rsidRPr="00B61F25" w:rsidRDefault="00B61F25" w:rsidP="00B61F25"/>
    <w:p w:rsidR="00B61F25" w:rsidRDefault="00B61F25" w:rsidP="00B61F25">
      <w:pPr>
        <w:pStyle w:val="2"/>
      </w:pPr>
      <w:r>
        <w:rPr>
          <w:rFonts w:hint="eastAsia"/>
        </w:rPr>
        <w:t>EnableWindow函数的语法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C24174" w:rsidTr="00C24174">
        <w:tc>
          <w:tcPr>
            <w:tcW w:w="13459" w:type="dxa"/>
          </w:tcPr>
          <w:p w:rsidR="00C24174" w:rsidRDefault="00C24174" w:rsidP="00C24174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EnableWindow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C24174" w:rsidRDefault="00C24174" w:rsidP="00C24174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HWND hWnd,</w:t>
            </w:r>
          </w:p>
          <w:p w:rsidR="00C24174" w:rsidRDefault="00C24174" w:rsidP="00C24174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BOOL bEnable</w:t>
            </w:r>
          </w:p>
          <w:p w:rsidR="00C24174" w:rsidRDefault="00C24174" w:rsidP="00C24174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C24174" w:rsidRDefault="00C24174" w:rsidP="00C24174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hWnd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类型：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HWND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要启用或禁用的窗口的句柄。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bEnable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类型：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BOOL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指示是启用或禁用窗口。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如果此参数为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TRUE</w:t>
            </w:r>
            <w:r>
              <w:rPr>
                <w:rFonts w:ascii="Segoe UI" w:hAnsi="Segoe UI" w:cs="Segoe UI"/>
                <w:color w:val="161616"/>
              </w:rPr>
              <w:t>，则启用窗口。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如果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参数为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FALSE</w:t>
            </w:r>
            <w:r>
              <w:rPr>
                <w:rFonts w:ascii="Segoe UI" w:hAnsi="Segoe UI" w:cs="Segoe UI"/>
                <w:color w:val="161616"/>
              </w:rPr>
              <w:t>，则禁用窗口。</w:t>
            </w:r>
          </w:p>
          <w:p w:rsidR="00C24174" w:rsidRDefault="00C24174" w:rsidP="00C24174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类型：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BOOL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如果以前禁用窗口，则返回值为非零值。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如果以前未禁用窗口，则返回值为零。</w:t>
            </w:r>
          </w:p>
          <w:p w:rsidR="00C24174" w:rsidRDefault="00C24174" w:rsidP="00C24174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注解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如果窗口处于禁用状态，系统会发送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5" w:history="1">
              <w:r>
                <w:rPr>
                  <w:rStyle w:val="a5"/>
                  <w:rFonts w:ascii="Segoe UI" w:hAnsi="Segoe UI" w:cs="Segoe UI"/>
                </w:rPr>
                <w:t>WM_CANCELMODE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消息。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如果窗口的启用状态正在更改，系统会在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6" w:history="1">
              <w:r>
                <w:rPr>
                  <w:rStyle w:val="a5"/>
                  <w:rFonts w:ascii="Segoe UI" w:hAnsi="Segoe UI" w:cs="Segoe UI"/>
                </w:rPr>
                <w:t>WM_CANCELMODE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消息后发送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WM_ENABLE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消息。</w:t>
            </w:r>
            <w:r>
              <w:rPr>
                <w:rFonts w:ascii="Segoe UI" w:hAnsi="Segoe UI" w:cs="Segoe UI"/>
                <w:color w:val="161616"/>
              </w:rPr>
              <w:t xml:space="preserve"> (</w:t>
            </w:r>
            <w:r>
              <w:rPr>
                <w:rFonts w:ascii="Segoe UI" w:hAnsi="Segoe UI" w:cs="Segoe UI"/>
                <w:color w:val="161616"/>
              </w:rPr>
              <w:t>这些消息在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EnableWindow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返回之前发送。</w:t>
            </w:r>
            <w:r>
              <w:rPr>
                <w:rFonts w:ascii="Segoe UI" w:hAnsi="Segoe UI" w:cs="Segoe UI"/>
                <w:color w:val="161616"/>
              </w:rPr>
              <w:t xml:space="preserve">) </w:t>
            </w:r>
            <w:r>
              <w:rPr>
                <w:rFonts w:ascii="Segoe UI" w:hAnsi="Segoe UI" w:cs="Segoe UI"/>
                <w:color w:val="161616"/>
              </w:rPr>
              <w:t>如果窗口已禁用，则其子窗口将被隐式禁用，尽管它们不会发送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WM_ENABLE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消息。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必须先启用窗口才能激活它。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例如，如果应用程序显示无模式对话框并禁用其</w:t>
            </w:r>
            <w:r>
              <w:rPr>
                <w:rFonts w:ascii="Segoe UI" w:hAnsi="Segoe UI" w:cs="Segoe UI"/>
                <w:color w:val="161616"/>
              </w:rPr>
              <w:t>main</w:t>
            </w:r>
            <w:r>
              <w:rPr>
                <w:rFonts w:ascii="Segoe UI" w:hAnsi="Segoe UI" w:cs="Segoe UI"/>
                <w:color w:val="161616"/>
              </w:rPr>
              <w:t>窗口，则应用程序必须在销毁对话框之前启用</w:t>
            </w:r>
            <w:r>
              <w:rPr>
                <w:rFonts w:ascii="Segoe UI" w:hAnsi="Segoe UI" w:cs="Segoe UI"/>
                <w:color w:val="161616"/>
              </w:rPr>
              <w:t>main</w:t>
            </w:r>
            <w:r>
              <w:rPr>
                <w:rFonts w:ascii="Segoe UI" w:hAnsi="Segoe UI" w:cs="Segoe UI"/>
                <w:color w:val="161616"/>
              </w:rPr>
              <w:t>窗口。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否则，另一个窗口将接收键盘焦点并被激活。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如果禁用了子窗口，当系统尝试确定哪个窗口应接收鼠标消息时，将忽略该窗口。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默认情况下，创建的窗口最初处于已启用状态。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若要创建最初禁用的窗口，应用程序可以在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7" w:history="1">
              <w:r>
                <w:rPr>
                  <w:rStyle w:val="a5"/>
                  <w:rFonts w:ascii="Segoe UI" w:hAnsi="Segoe UI" w:cs="Segoe UI"/>
                </w:rPr>
                <w:t>CreateWindow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或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8" w:history="1">
              <w:r>
                <w:rPr>
                  <w:rStyle w:val="a5"/>
                  <w:rFonts w:ascii="Segoe UI" w:hAnsi="Segoe UI" w:cs="Segoe UI"/>
                </w:rPr>
                <w:t>CreateWindowEx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函数中指定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WS_DISABLED</w:t>
            </w:r>
            <w:r>
              <w:rPr>
                <w:rFonts w:ascii="Segoe UI" w:hAnsi="Segoe UI" w:cs="Segoe UI"/>
                <w:color w:val="161616"/>
              </w:rPr>
              <w:t>样式。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创建窗口后，应用程序可以使用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EnableWindow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启用或禁用窗口。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应用程序可以使用此函数来启用或禁用对话框中的控件。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禁用的控件无法接收键盘焦点，用户也无法获取对它的访问权限。</w:t>
            </w:r>
          </w:p>
          <w:p w:rsidR="00C24174" w:rsidRPr="00C24174" w:rsidRDefault="00C24174" w:rsidP="00C24174"/>
        </w:tc>
      </w:tr>
    </w:tbl>
    <w:p w:rsidR="00C24174" w:rsidRPr="00C24174" w:rsidRDefault="00C24174" w:rsidP="00C24174"/>
    <w:p w:rsidR="00C24174" w:rsidRPr="00C24174" w:rsidRDefault="00C24174" w:rsidP="00C24174"/>
    <w:p w:rsidR="00B61F25" w:rsidRDefault="00B61F25" w:rsidP="00B61F25">
      <w:pPr>
        <w:pStyle w:val="2"/>
      </w:pPr>
      <w:r>
        <w:rPr>
          <w:rFonts w:hint="eastAsia"/>
        </w:rPr>
        <w:t>IsWindowEnable函数的语法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C24174" w:rsidTr="00C24174">
        <w:tc>
          <w:tcPr>
            <w:tcW w:w="13459" w:type="dxa"/>
          </w:tcPr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确定是否针对鼠标和键盘输入启用指定的窗口。</w:t>
            </w:r>
          </w:p>
          <w:p w:rsidR="00C24174" w:rsidRDefault="00C24174" w:rsidP="00C24174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C24174" w:rsidRDefault="00C24174" w:rsidP="00C24174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C24174" w:rsidRDefault="00C24174" w:rsidP="00C24174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IsWindowEnabled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C24174" w:rsidRDefault="00C24174" w:rsidP="00C24174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HWND hWnd</w:t>
            </w:r>
          </w:p>
          <w:p w:rsidR="00C24174" w:rsidRDefault="00C24174" w:rsidP="00C24174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C24174" w:rsidRDefault="00C24174" w:rsidP="00C24174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hWnd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类型：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HWND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要测试的窗口的句柄。</w:t>
            </w:r>
          </w:p>
          <w:p w:rsidR="00C24174" w:rsidRDefault="00C24174" w:rsidP="00C24174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类型：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BOOL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如果启用窗口，则返回值为非零值。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如果未启用窗口，则返回值为零。</w:t>
            </w:r>
          </w:p>
          <w:p w:rsidR="00C24174" w:rsidRDefault="00C24174" w:rsidP="00C24174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注解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子窗口仅当同时启用且可见时才接收输入。</w:t>
            </w:r>
          </w:p>
          <w:p w:rsidR="00C24174" w:rsidRPr="00C24174" w:rsidRDefault="00C24174" w:rsidP="00C24174"/>
        </w:tc>
      </w:tr>
    </w:tbl>
    <w:p w:rsidR="00C24174" w:rsidRDefault="00C24174" w:rsidP="00C24174">
      <w:pPr>
        <w:pStyle w:val="1"/>
      </w:pPr>
      <w:r>
        <w:rPr>
          <w:rFonts w:hint="eastAsia"/>
        </w:rPr>
        <w:t>演练</w:t>
      </w:r>
    </w:p>
    <w:p w:rsidR="00C24174" w:rsidRDefault="00C24174" w:rsidP="00C24174">
      <w:pPr>
        <w:pStyle w:val="2"/>
      </w:pPr>
      <w:r>
        <w:rPr>
          <w:rFonts w:hint="eastAsia"/>
        </w:rPr>
        <w:t>1，新建一个常规的空项目，取名：</w:t>
      </w:r>
      <w:r w:rsidRPr="00C24174">
        <w:t>Lesson28-button</w:t>
      </w:r>
      <w:r>
        <w:t>demo</w:t>
      </w:r>
      <w:r>
        <w:rPr>
          <w:rFonts w:hint="eastAsia"/>
        </w:rPr>
        <w:t>，然后新建一个cpp源文件，取名：button</w:t>
      </w:r>
      <w:r>
        <w:t>demo.cpp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C24174" w:rsidTr="00984FA2">
        <w:tc>
          <w:tcPr>
            <w:tcW w:w="13459" w:type="dxa"/>
          </w:tcPr>
          <w:p w:rsidR="00C24174" w:rsidRDefault="00984FA2" w:rsidP="00C24174">
            <w:r w:rsidRPr="00984FA2">
              <w:rPr>
                <w:noProof/>
              </w:rPr>
              <w:drawing>
                <wp:inline distT="0" distB="0" distL="0" distR="0" wp14:anchorId="22A119FF" wp14:editId="30FC4389">
                  <wp:extent cx="2848373" cy="329611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329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174" w:rsidRDefault="00984FA2" w:rsidP="00984FA2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然后我们添加下面的代码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984FA2" w:rsidTr="00984FA2">
        <w:tc>
          <w:tcPr>
            <w:tcW w:w="13459" w:type="dxa"/>
          </w:tcPr>
          <w:p w:rsidR="00984FA2" w:rsidRDefault="00984FA2" w:rsidP="00984FA2">
            <w:r w:rsidRPr="00984FA2">
              <w:rPr>
                <w:noProof/>
              </w:rPr>
              <w:drawing>
                <wp:inline distT="0" distB="0" distL="0" distR="0" wp14:anchorId="381727CA" wp14:editId="7C7AB0F5">
                  <wp:extent cx="7440063" cy="25054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0063" cy="25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4FA2" w:rsidRPr="00984FA2" w:rsidRDefault="00984FA2" w:rsidP="00984FA2"/>
    <w:p w:rsidR="00C24174" w:rsidRDefault="00984FA2" w:rsidP="00984FA2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然后我们利用对话框资源来创建对话框应用程序，在资源文件夹上面点击右键，添加-》资源-</w:t>
      </w:r>
      <w:r>
        <w:t>&gt;</w:t>
      </w:r>
      <w:r>
        <w:rPr>
          <w:rFonts w:hint="eastAsia"/>
        </w:rPr>
        <w:t>Dialog，就可以插入一个对话框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4FA2" w:rsidTr="00984FA2">
        <w:tc>
          <w:tcPr>
            <w:tcW w:w="8296" w:type="dxa"/>
          </w:tcPr>
          <w:p w:rsidR="00984FA2" w:rsidRDefault="00984FA2" w:rsidP="00984FA2">
            <w:r w:rsidRPr="00984FA2">
              <w:rPr>
                <w:noProof/>
              </w:rPr>
              <w:drawing>
                <wp:inline distT="0" distB="0" distL="0" distR="0" wp14:anchorId="4045B209" wp14:editId="43BF52B7">
                  <wp:extent cx="6849431" cy="4429743"/>
                  <wp:effectExtent l="0" t="0" r="889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9431" cy="442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4FA2" w:rsidRDefault="00984FA2" w:rsidP="00240D5D">
      <w:pPr>
        <w:pStyle w:val="2"/>
      </w:pPr>
      <w:r>
        <w:rPr>
          <w:rFonts w:hint="eastAsia"/>
        </w:rPr>
        <w:t>4、</w:t>
      </w:r>
      <w:r w:rsidR="00240D5D">
        <w:rPr>
          <w:rFonts w:hint="eastAsia"/>
        </w:rPr>
        <w:t>我们先定义一个对话框窗口过程回调函数，然后创建一个对话框应用程序，保留确定按钮，把文字改为退出，把取消按钮删除，然后添加一些最基本的处理代码，例如，防止用户一按下回车键程序就结束，用户点击x按钮，程序需要退出等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99"/>
      </w:tblGrid>
      <w:tr w:rsidR="00240D5D" w:rsidTr="00240D5D">
        <w:tc>
          <w:tcPr>
            <w:tcW w:w="11899" w:type="dxa"/>
          </w:tcPr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&lt;Windows.h&gt;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"resource.h"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INT_PTR CALLBACK Dlgproc(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HWND hDlg,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UINT uMsg,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WPARAM wParam,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LPARAM lParam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)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BOOL ret = TRUE;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cmdId;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switch</w:t>
            </w:r>
            <w:r>
              <w:rPr>
                <w:rFonts w:ascii="新宋体" w:eastAsia="新宋体" w:cs="新宋体"/>
                <w:kern w:val="0"/>
                <w:sz w:val="22"/>
              </w:rPr>
              <w:t>(uMsg)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WM_COMMAND: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cmdId = LOWORD(wParam);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switch</w:t>
            </w:r>
            <w:r>
              <w:rPr>
                <w:rFonts w:ascii="新宋体" w:eastAsia="新宋体" w:cs="新宋体"/>
                <w:kern w:val="0"/>
                <w:sz w:val="22"/>
              </w:rPr>
              <w:t>(cmdId)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IDOK: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防止用户按回车退出程序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(IDOK == MessageBox(hDlg,TEXT(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"Exit App?"</w:t>
            </w:r>
            <w:r>
              <w:rPr>
                <w:rFonts w:ascii="新宋体" w:eastAsia="新宋体" w:cs="新宋体"/>
                <w:kern w:val="0"/>
                <w:sz w:val="22"/>
              </w:rPr>
              <w:t>),TEXT(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"Info"</w:t>
            </w:r>
            <w:r>
              <w:rPr>
                <w:rFonts w:ascii="新宋体" w:eastAsia="新宋体" w:cs="新宋体"/>
                <w:kern w:val="0"/>
                <w:sz w:val="22"/>
              </w:rPr>
              <w:t>),MB_OKCANCEL))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EndDialog(hDlg,FALSE);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WM_CLOSE: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用户点击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x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按钮直接退出程序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EndDialog(hDlg,FALSE);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default</w:t>
            </w:r>
            <w:r>
              <w:rPr>
                <w:rFonts w:ascii="新宋体" w:eastAsia="新宋体" w:cs="新宋体"/>
                <w:kern w:val="0"/>
                <w:sz w:val="22"/>
              </w:rPr>
              <w:t>: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ret = FALSE;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ret;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APIENTRY WinMain(HINSTANCE hInstance,HINSTANCE prec,LPTSTR lpCmdLine,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nCmdShow)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DialogBox(hInstance,MAKEINTRESOURCE(IDD_DIALOG1),NULL,Dlgproc);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240D5D" w:rsidRDefault="00240D5D" w:rsidP="00240D5D"/>
        </w:tc>
      </w:tr>
    </w:tbl>
    <w:p w:rsidR="00240D5D" w:rsidRDefault="00240D5D" w:rsidP="00240D5D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我们在对话框中添加一个按钮，一个复选框和一个单选按钮，I</w:t>
      </w:r>
      <w:r>
        <w:t>D</w:t>
      </w:r>
      <w:r>
        <w:rPr>
          <w:rFonts w:hint="eastAsia"/>
        </w:rPr>
        <w:t>保持默认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0D5D" w:rsidTr="00240D5D">
        <w:tc>
          <w:tcPr>
            <w:tcW w:w="8296" w:type="dxa"/>
          </w:tcPr>
          <w:p w:rsidR="00240D5D" w:rsidRDefault="00240D5D" w:rsidP="00240D5D">
            <w:r w:rsidRPr="00240D5D">
              <w:rPr>
                <w:noProof/>
              </w:rPr>
              <w:drawing>
                <wp:inline distT="0" distB="0" distL="0" distR="0" wp14:anchorId="79596C5C" wp14:editId="4E0F1837">
                  <wp:extent cx="7506748" cy="4953691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6748" cy="4953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0D5D" w:rsidRPr="00240D5D" w:rsidRDefault="00240D5D" w:rsidP="00240D5D"/>
    <w:p w:rsidR="00240D5D" w:rsidRDefault="00240D5D" w:rsidP="00240D5D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然后我们添加对他们点击的事件处理代码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50"/>
      </w:tblGrid>
      <w:tr w:rsidR="00240D5D" w:rsidTr="00240D5D">
        <w:tc>
          <w:tcPr>
            <w:tcW w:w="12750" w:type="dxa"/>
          </w:tcPr>
          <w:p w:rsidR="00240D5D" w:rsidRDefault="00240D5D" w:rsidP="00240D5D">
            <w:r w:rsidRPr="00240D5D">
              <w:rPr>
                <w:noProof/>
              </w:rPr>
              <w:drawing>
                <wp:inline distT="0" distB="0" distL="0" distR="0" wp14:anchorId="2623B7E9" wp14:editId="7A286A57">
                  <wp:extent cx="7487695" cy="5210902"/>
                  <wp:effectExtent l="0" t="0" r="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7695" cy="5210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0D5D" w:rsidRDefault="00240D5D" w:rsidP="0022677C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然后我们</w:t>
      </w:r>
      <w:r w:rsidR="00832719">
        <w:rPr>
          <w:rFonts w:hint="eastAsia"/>
        </w:rPr>
        <w:t>再添加</w:t>
      </w:r>
      <w:r w:rsidR="0022677C">
        <w:rPr>
          <w:rFonts w:hint="eastAsia"/>
        </w:rPr>
        <w:t>3</w:t>
      </w:r>
      <w:r w:rsidR="00832719">
        <w:rPr>
          <w:rFonts w:hint="eastAsia"/>
        </w:rPr>
        <w:t>个按钮</w:t>
      </w:r>
      <w:r w:rsidR="0022677C">
        <w:rPr>
          <w:rFonts w:hint="eastAsia"/>
        </w:rPr>
        <w:t>,第一个按钮用来设置按钮1的文本，第二个用来启用/禁用按钮1，第三个按钮用来勾选和取消勾选复选框函数单选按钮，第一个和第二个按钮的点击事件代码比较简单，第三个按钮需要使用SendMessage函数发送</w:t>
      </w:r>
      <w:r w:rsidR="00766877">
        <w:t>BM</w:t>
      </w:r>
      <w:r w:rsidR="0022677C" w:rsidRPr="0022677C">
        <w:t>_GETCHECK</w:t>
      </w:r>
      <w:r w:rsidR="0022677C">
        <w:rPr>
          <w:rFonts w:hint="eastAsia"/>
        </w:rPr>
        <w:t>和</w:t>
      </w:r>
      <w:r w:rsidR="00766877">
        <w:t>BM</w:t>
      </w:r>
      <w:r w:rsidR="0022677C">
        <w:t>_</w:t>
      </w:r>
      <w:r w:rsidR="0022677C">
        <w:rPr>
          <w:rFonts w:hint="eastAsia"/>
        </w:rPr>
        <w:t>S</w:t>
      </w:r>
      <w:r w:rsidR="0022677C" w:rsidRPr="0022677C">
        <w:t>ETCHECK</w:t>
      </w:r>
      <w:r w:rsidR="0022677C">
        <w:rPr>
          <w:rFonts w:hint="eastAsia"/>
        </w:rPr>
        <w:t>消息来实现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87"/>
      </w:tblGrid>
      <w:tr w:rsidR="0022677C" w:rsidTr="0021196F">
        <w:tc>
          <w:tcPr>
            <w:tcW w:w="8296" w:type="dxa"/>
          </w:tcPr>
          <w:p w:rsidR="0022677C" w:rsidRDefault="0022677C" w:rsidP="0022677C">
            <w:r w:rsidRPr="0022677C">
              <w:rPr>
                <w:noProof/>
              </w:rPr>
              <w:drawing>
                <wp:inline distT="0" distB="0" distL="0" distR="0" wp14:anchorId="10A32972" wp14:editId="7F04FEFE">
                  <wp:extent cx="7792537" cy="325800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537" cy="325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677C" w:rsidTr="0021196F">
        <w:tc>
          <w:tcPr>
            <w:tcW w:w="8296" w:type="dxa"/>
          </w:tcPr>
          <w:p w:rsidR="0022677C" w:rsidRPr="0022677C" w:rsidRDefault="0021196F" w:rsidP="0022677C">
            <w:r w:rsidRPr="0021196F">
              <w:rPr>
                <w:noProof/>
              </w:rPr>
              <w:drawing>
                <wp:inline distT="0" distB="0" distL="0" distR="0" wp14:anchorId="51BF9941" wp14:editId="181864B1">
                  <wp:extent cx="8364117" cy="4115374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4117" cy="4115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677C" w:rsidRPr="0022677C" w:rsidRDefault="0021196F" w:rsidP="0021196F">
      <w:pPr>
        <w:pStyle w:val="3"/>
      </w:pPr>
      <w:r>
        <w:rPr>
          <w:rFonts w:hint="eastAsia"/>
        </w:rPr>
        <w:t>注意，用SendMessage函数发送勾选消息时，需要将wParam（也就是第三个参数）设置为1，用SendMessage函数发送取消勾选消息时，需要将wParam设置为</w:t>
      </w:r>
      <w:r>
        <w:t>0</w:t>
      </w:r>
    </w:p>
    <w:p w:rsidR="00C24174" w:rsidRDefault="000053C6" w:rsidP="000053C6">
      <w:pPr>
        <w:pStyle w:val="2"/>
      </w:pPr>
      <w:r>
        <w:t>8.</w:t>
      </w:r>
      <w:r>
        <w:rPr>
          <w:rFonts w:hint="eastAsia"/>
        </w:rPr>
        <w:t>然后我们添加一个按钮来获取复选框的选中状态，ID为I</w:t>
      </w:r>
      <w:r>
        <w:t>DC_BTN_GETSTATE</w:t>
      </w:r>
      <w:r>
        <w:rPr>
          <w:rFonts w:hint="eastAsia"/>
        </w:rPr>
        <w:t>，然后我们给他添加点击事件代码，注意获取选中状态需要定义一个变量来接收SendMessage函数的返回值，checked是非0，unchecked是0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75"/>
      </w:tblGrid>
      <w:tr w:rsidR="000053C6" w:rsidTr="000053C6">
        <w:tc>
          <w:tcPr>
            <w:tcW w:w="13175" w:type="dxa"/>
          </w:tcPr>
          <w:p w:rsidR="000053C6" w:rsidRPr="000053C6" w:rsidRDefault="000053C6" w:rsidP="000053C6">
            <w:r w:rsidRPr="000053C6">
              <w:rPr>
                <w:noProof/>
              </w:rPr>
              <w:drawing>
                <wp:inline distT="0" distB="0" distL="0" distR="0" wp14:anchorId="1F1C8680" wp14:editId="10F8873B">
                  <wp:extent cx="9297698" cy="4258269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698" cy="4258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53C6" w:rsidRDefault="000053C6" w:rsidP="000053C6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42"/>
      </w:tblGrid>
      <w:tr w:rsidR="000053C6" w:rsidTr="000053C6">
        <w:tc>
          <w:tcPr>
            <w:tcW w:w="13742" w:type="dxa"/>
          </w:tcPr>
          <w:p w:rsidR="000053C6" w:rsidRDefault="000053C6" w:rsidP="000053C6">
            <w:r w:rsidRPr="000053C6">
              <w:rPr>
                <w:noProof/>
              </w:rPr>
              <w:drawing>
                <wp:inline distT="0" distB="0" distL="0" distR="0" wp14:anchorId="639E7CFD" wp14:editId="38E350FA">
                  <wp:extent cx="5020376" cy="3134162"/>
                  <wp:effectExtent l="0" t="0" r="889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376" cy="313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3C6" w:rsidTr="000053C6">
        <w:tc>
          <w:tcPr>
            <w:tcW w:w="13742" w:type="dxa"/>
          </w:tcPr>
          <w:p w:rsidR="000053C6" w:rsidRPr="000053C6" w:rsidRDefault="000053C6" w:rsidP="000053C6">
            <w:r w:rsidRPr="000053C6">
              <w:rPr>
                <w:noProof/>
              </w:rPr>
              <w:drawing>
                <wp:inline distT="0" distB="0" distL="0" distR="0" wp14:anchorId="15BE2826" wp14:editId="30677EEC">
                  <wp:extent cx="4829849" cy="3067478"/>
                  <wp:effectExtent l="0" t="0" r="889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49" cy="3067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174" w:rsidRDefault="007D4D9C" w:rsidP="004F6B73">
      <w:pPr>
        <w:pStyle w:val="2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然后我们可以添加一个按钮来获取按钮1的文本，ID为：I</w:t>
      </w:r>
      <w:r>
        <w:t>DC_</w:t>
      </w:r>
      <w:r w:rsidR="004F6B73">
        <w:t>BTN_GETTEXT,</w:t>
      </w:r>
      <w:r w:rsidR="004F6B73">
        <w:rPr>
          <w:rFonts w:hint="eastAsia"/>
        </w:rPr>
        <w:t>然后我们给他添加点击事件处理代码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96"/>
      </w:tblGrid>
      <w:tr w:rsidR="004F6B73" w:rsidTr="004F6B73">
        <w:tc>
          <w:tcPr>
            <w:tcW w:w="8296" w:type="dxa"/>
          </w:tcPr>
          <w:p w:rsidR="004F6B73" w:rsidRDefault="004F6B73" w:rsidP="004F6B73">
            <w:r w:rsidRPr="004F6B73">
              <w:rPr>
                <w:noProof/>
              </w:rPr>
              <w:drawing>
                <wp:inline distT="0" distB="0" distL="0" distR="0" wp14:anchorId="382DF69C" wp14:editId="32C0D1D4">
                  <wp:extent cx="9445349" cy="4838700"/>
                  <wp:effectExtent l="0" t="0" r="381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5998" cy="4839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B73" w:rsidTr="004F6B73">
        <w:tc>
          <w:tcPr>
            <w:tcW w:w="8296" w:type="dxa"/>
          </w:tcPr>
          <w:p w:rsidR="004F6B73" w:rsidRDefault="004F6B73" w:rsidP="004F6B73">
            <w:r w:rsidRPr="004F6B73">
              <w:rPr>
                <w:noProof/>
              </w:rPr>
              <w:drawing>
                <wp:inline distT="0" distB="0" distL="0" distR="0" wp14:anchorId="15823F78" wp14:editId="402E94E5">
                  <wp:extent cx="7725853" cy="3905795"/>
                  <wp:effectExtent l="0" t="0" r="889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5853" cy="390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174" w:rsidRDefault="004F6B73" w:rsidP="004F6B73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，然后我们再添加一个按钮，控制上面三个按钮是否可见</w:t>
      </w:r>
      <w:r w:rsidR="00122DEF">
        <w:rPr>
          <w:rFonts w:hint="eastAsia"/>
        </w:rPr>
        <w:t>，文本为Show</w:t>
      </w:r>
      <w:r w:rsidR="00122DEF">
        <w:t>/hide Buttons,ID</w:t>
      </w:r>
      <w:r w:rsidR="00122DEF">
        <w:rPr>
          <w:rFonts w:hint="eastAsia"/>
        </w:rPr>
        <w:t>为I</w:t>
      </w:r>
      <w:r w:rsidR="00122DEF">
        <w:t>DC_BTN_SHOW_HIDE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0"/>
      </w:tblGrid>
      <w:tr w:rsidR="00122DEF" w:rsidTr="00122DEF">
        <w:tc>
          <w:tcPr>
            <w:tcW w:w="15160" w:type="dxa"/>
          </w:tcPr>
          <w:p w:rsidR="00122DEF" w:rsidRDefault="00122DEF" w:rsidP="00122DEF">
            <w:r w:rsidRPr="00122DEF">
              <w:rPr>
                <w:noProof/>
              </w:rPr>
              <w:drawing>
                <wp:inline distT="0" distB="0" distL="0" distR="0" wp14:anchorId="2831545A" wp14:editId="7CE308BD">
                  <wp:extent cx="9249080" cy="4763686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6632" cy="476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2DEF" w:rsidRDefault="00122DEF" w:rsidP="00122DEF">
      <w:pPr>
        <w:pStyle w:val="2"/>
      </w:pPr>
      <w:r>
        <w:rPr>
          <w:rFonts w:hint="eastAsia"/>
        </w:rPr>
        <w:t>1</w:t>
      </w:r>
      <w:r>
        <w:t>1,</w:t>
      </w:r>
      <w:r>
        <w:rPr>
          <w:rFonts w:hint="eastAsia"/>
        </w:rPr>
        <w:t>然后我们给这个按钮的点击事件添加代码，为了方便显示或者隐藏这三个按钮，我们把代码封装在一个叫做ToggleShowWin函数里面，然后在按钮事件里面调用这个函数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50"/>
      </w:tblGrid>
      <w:tr w:rsidR="00122DEF" w:rsidTr="00122DEF">
        <w:tc>
          <w:tcPr>
            <w:tcW w:w="12750" w:type="dxa"/>
          </w:tcPr>
          <w:p w:rsidR="00122DEF" w:rsidRDefault="00122DEF" w:rsidP="00122DEF">
            <w:r w:rsidRPr="00122DEF">
              <w:rPr>
                <w:noProof/>
              </w:rPr>
              <w:drawing>
                <wp:inline distT="0" distB="0" distL="0" distR="0" wp14:anchorId="172F4180" wp14:editId="6F488453">
                  <wp:extent cx="6925642" cy="3639058"/>
                  <wp:effectExtent l="0" t="0" r="889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5642" cy="3639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DEF" w:rsidTr="00122DEF">
        <w:tc>
          <w:tcPr>
            <w:tcW w:w="12750" w:type="dxa"/>
          </w:tcPr>
          <w:p w:rsidR="00122DEF" w:rsidRDefault="00122DEF" w:rsidP="00122DEF">
            <w:r w:rsidRPr="00122DEF">
              <w:rPr>
                <w:noProof/>
              </w:rPr>
              <w:drawing>
                <wp:inline distT="0" distB="0" distL="0" distR="0" wp14:anchorId="3B64FA3A" wp14:editId="3C7AB5AA">
                  <wp:extent cx="7220958" cy="3724795"/>
                  <wp:effectExtent l="0" t="0" r="0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0958" cy="372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2DEF" w:rsidRDefault="00122DEF" w:rsidP="00122DEF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2DEF" w:rsidTr="00122DEF">
        <w:tc>
          <w:tcPr>
            <w:tcW w:w="8296" w:type="dxa"/>
          </w:tcPr>
          <w:p w:rsidR="00122DEF" w:rsidRDefault="00122DEF" w:rsidP="00122DEF">
            <w:r w:rsidRPr="00122DEF">
              <w:rPr>
                <w:noProof/>
              </w:rPr>
              <w:drawing>
                <wp:inline distT="0" distB="0" distL="0" distR="0" wp14:anchorId="4F21D4BE" wp14:editId="25CEDA3B">
                  <wp:extent cx="4601217" cy="3162741"/>
                  <wp:effectExtent l="0" t="0" r="889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17" cy="3162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DEF" w:rsidTr="00122DEF">
        <w:tc>
          <w:tcPr>
            <w:tcW w:w="8296" w:type="dxa"/>
          </w:tcPr>
          <w:p w:rsidR="00122DEF" w:rsidRPr="00122DEF" w:rsidRDefault="00122DEF" w:rsidP="00122DEF">
            <w:r w:rsidRPr="00122DEF">
              <w:rPr>
                <w:noProof/>
              </w:rPr>
              <w:drawing>
                <wp:inline distT="0" distB="0" distL="0" distR="0" wp14:anchorId="3924CBBF" wp14:editId="1E99B257">
                  <wp:extent cx="4572638" cy="3029373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38" cy="302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2DEF" w:rsidRDefault="005B1296" w:rsidP="003069B1">
      <w:pPr>
        <w:pStyle w:val="2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根据类似的思想，我们也可以把</w:t>
      </w:r>
      <w:r w:rsidR="003069B1">
        <w:rPr>
          <w:rFonts w:hint="eastAsia"/>
        </w:rPr>
        <w:t>启用/禁用按钮的处理代码封装为一个ToggleEnableCtrl函数，然后方便扩展这三个按钮的启用和禁用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72"/>
      </w:tblGrid>
      <w:tr w:rsidR="003069B1" w:rsidTr="003069B1">
        <w:tc>
          <w:tcPr>
            <w:tcW w:w="8296" w:type="dxa"/>
          </w:tcPr>
          <w:p w:rsidR="003069B1" w:rsidRDefault="003069B1" w:rsidP="003069B1">
            <w:r w:rsidRPr="003069B1">
              <w:rPr>
                <w:noProof/>
              </w:rPr>
              <w:drawing>
                <wp:inline distT="0" distB="0" distL="0" distR="0" wp14:anchorId="74916173" wp14:editId="26CD46CA">
                  <wp:extent cx="6830378" cy="4353533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0378" cy="4353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9B1" w:rsidTr="003069B1">
        <w:tc>
          <w:tcPr>
            <w:tcW w:w="8296" w:type="dxa"/>
          </w:tcPr>
          <w:p w:rsidR="003069B1" w:rsidRPr="003069B1" w:rsidRDefault="003069B1" w:rsidP="003069B1">
            <w:r w:rsidRPr="003069B1">
              <w:rPr>
                <w:noProof/>
              </w:rPr>
              <w:drawing>
                <wp:inline distT="0" distB="0" distL="0" distR="0" wp14:anchorId="7A093257" wp14:editId="39A0A361">
                  <wp:extent cx="6573167" cy="3848637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167" cy="384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9B1" w:rsidRDefault="003069B1" w:rsidP="003069B1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69B1" w:rsidTr="003069B1">
        <w:tc>
          <w:tcPr>
            <w:tcW w:w="8296" w:type="dxa"/>
          </w:tcPr>
          <w:p w:rsidR="003069B1" w:rsidRDefault="003069B1" w:rsidP="003069B1">
            <w:r w:rsidRPr="003069B1">
              <w:rPr>
                <w:noProof/>
              </w:rPr>
              <w:drawing>
                <wp:inline distT="0" distB="0" distL="0" distR="0" wp14:anchorId="0CA70C67" wp14:editId="7199DF2B">
                  <wp:extent cx="4610743" cy="3038899"/>
                  <wp:effectExtent l="0" t="0" r="0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743" cy="303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9B1" w:rsidTr="003069B1">
        <w:tc>
          <w:tcPr>
            <w:tcW w:w="8296" w:type="dxa"/>
          </w:tcPr>
          <w:p w:rsidR="003069B1" w:rsidRDefault="003069B1" w:rsidP="003069B1">
            <w:r w:rsidRPr="003069B1">
              <w:rPr>
                <w:noProof/>
              </w:rPr>
              <w:drawing>
                <wp:inline distT="0" distB="0" distL="0" distR="0" wp14:anchorId="27E0921F" wp14:editId="28912DB8">
                  <wp:extent cx="4572638" cy="3077004"/>
                  <wp:effectExtent l="0" t="0" r="0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38" cy="3077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9B1" w:rsidRDefault="00920F31" w:rsidP="00920F31">
      <w:pPr>
        <w:pStyle w:val="3"/>
      </w:pPr>
      <w:r>
        <w:rPr>
          <w:rFonts w:hint="eastAsia"/>
        </w:rPr>
        <w:t>当然上面的代码也可以这么写，使用三目运算符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0F31" w:rsidTr="00920F31">
        <w:tc>
          <w:tcPr>
            <w:tcW w:w="8296" w:type="dxa"/>
          </w:tcPr>
          <w:p w:rsidR="00920F31" w:rsidRDefault="00920F31" w:rsidP="00920F31">
            <w:r w:rsidRPr="00920F31">
              <w:rPr>
                <w:noProof/>
              </w:rPr>
              <w:drawing>
                <wp:inline distT="0" distB="0" distL="0" distR="0" wp14:anchorId="0DCAA29F" wp14:editId="6B66C027">
                  <wp:extent cx="6305550" cy="1190625"/>
                  <wp:effectExtent l="0" t="0" r="0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0F31" w:rsidRDefault="00E5292B" w:rsidP="00E5292B">
      <w:pPr>
        <w:pStyle w:val="3"/>
      </w:pPr>
      <w:r>
        <w:rPr>
          <w:rFonts w:hint="eastAsia"/>
        </w:rPr>
        <w:t>还可以这么写，这里的</w:t>
      </w:r>
      <w:r w:rsidR="00BC05E9">
        <w:rPr>
          <w:rFonts w:hint="eastAsia"/>
        </w:rPr>
        <w:t>技术要点是里面的IsWindowEnabled需要在前面添加！取反。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292B" w:rsidTr="00E5292B">
        <w:tc>
          <w:tcPr>
            <w:tcW w:w="8296" w:type="dxa"/>
          </w:tcPr>
          <w:p w:rsidR="00E5292B" w:rsidRDefault="00E5292B" w:rsidP="00E5292B">
            <w:r w:rsidRPr="00E5292B">
              <w:rPr>
                <w:noProof/>
              </w:rPr>
              <w:drawing>
                <wp:inline distT="0" distB="0" distL="0" distR="0" wp14:anchorId="4BC9C6C1" wp14:editId="625E24F8">
                  <wp:extent cx="6573167" cy="3734321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167" cy="3734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292B" w:rsidRPr="00E5292B" w:rsidRDefault="00BC05E9" w:rsidP="00BC05E9">
      <w:pPr>
        <w:pStyle w:val="3"/>
      </w:pPr>
      <w:r>
        <w:rPr>
          <w:rFonts w:hint="eastAsia"/>
        </w:rPr>
        <w:t>同样道理，显示隐藏按钮的处理代码也是可以这么用的。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05E9" w:rsidTr="00BC05E9">
        <w:tc>
          <w:tcPr>
            <w:tcW w:w="8296" w:type="dxa"/>
          </w:tcPr>
          <w:p w:rsidR="00BC05E9" w:rsidRDefault="00BC05E9" w:rsidP="004F6B73">
            <w:r w:rsidRPr="00BC05E9">
              <w:rPr>
                <w:noProof/>
              </w:rPr>
              <w:drawing>
                <wp:inline distT="0" distB="0" distL="0" distR="0" wp14:anchorId="084D55CF" wp14:editId="6C738F3E">
                  <wp:extent cx="6506483" cy="2857899"/>
                  <wp:effectExtent l="0" t="0" r="889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6483" cy="2857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6B73" w:rsidRDefault="00BC05E9" w:rsidP="00BC05E9">
      <w:pPr>
        <w:pStyle w:val="3"/>
      </w:pPr>
      <w:r>
        <w:rPr>
          <w:rFonts w:hint="eastAsia"/>
        </w:rPr>
        <w:t>效果是一样的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41"/>
      </w:tblGrid>
      <w:tr w:rsidR="00BC05E9" w:rsidTr="00BC05E9">
        <w:tc>
          <w:tcPr>
            <w:tcW w:w="12041" w:type="dxa"/>
          </w:tcPr>
          <w:p w:rsidR="00BC05E9" w:rsidRDefault="00BC05E9" w:rsidP="00BC05E9">
            <w:r w:rsidRPr="00BC05E9">
              <w:rPr>
                <w:noProof/>
              </w:rPr>
              <w:drawing>
                <wp:inline distT="0" distB="0" distL="0" distR="0" wp14:anchorId="37A9E509" wp14:editId="50564875">
                  <wp:extent cx="4601217" cy="3134162"/>
                  <wp:effectExtent l="0" t="0" r="8890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17" cy="313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05E9" w:rsidTr="00BC05E9">
        <w:tc>
          <w:tcPr>
            <w:tcW w:w="12041" w:type="dxa"/>
          </w:tcPr>
          <w:p w:rsidR="00BC05E9" w:rsidRPr="00BC05E9" w:rsidRDefault="00BC05E9" w:rsidP="00BC05E9">
            <w:r w:rsidRPr="00BC05E9">
              <w:rPr>
                <w:noProof/>
              </w:rPr>
              <w:drawing>
                <wp:inline distT="0" distB="0" distL="0" distR="0" wp14:anchorId="2828585B" wp14:editId="35C6D59D">
                  <wp:extent cx="4563112" cy="3086531"/>
                  <wp:effectExtent l="0" t="0" r="889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112" cy="308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05E9" w:rsidRDefault="00BC05E9" w:rsidP="00BC05E9">
      <w:pPr>
        <w:pStyle w:val="3"/>
      </w:pPr>
      <w:r>
        <w:rPr>
          <w:rFonts w:hint="eastAsia"/>
        </w:rPr>
        <w:t>这也是一种技巧，使用一个函数的返回值作为另外一个函数的一个参数，适当时候需要取反处理</w:t>
      </w:r>
    </w:p>
    <w:p w:rsidR="00BC05E9" w:rsidRDefault="00D36B2E" w:rsidP="00D36B2E">
      <w:pPr>
        <w:pStyle w:val="1"/>
      </w:pPr>
      <w:r>
        <w:rPr>
          <w:rFonts w:hint="eastAsia"/>
        </w:rPr>
        <w:t>完整代码如下</w:t>
      </w:r>
    </w:p>
    <w:p w:rsidR="00D36B2E" w:rsidRDefault="00D36B2E" w:rsidP="00D36B2E">
      <w:pPr>
        <w:pStyle w:val="2"/>
      </w:pPr>
      <w:r>
        <w:rPr>
          <w:rFonts w:hint="eastAsia"/>
        </w:rPr>
        <w:t>buttondemo</w:t>
      </w:r>
      <w:r>
        <w:t>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1"/>
      </w:tblGrid>
      <w:tr w:rsidR="00D36B2E" w:rsidTr="00D36B2E">
        <w:tc>
          <w:tcPr>
            <w:tcW w:w="14451" w:type="dxa"/>
          </w:tcPr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&lt;Windows.h&gt;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"resource.h"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HWND hwndBtn,hwndChk,hwndRadio;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ToggleShowWin(HWND hwnd)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(IsWindowVisible(hwnd))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ShowWindow(hwnd,SW_HIDE);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ShowWindow(hwnd,SW_SHOW);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ToggleEnableCtrl(HWND hwnd)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(IsWindowEnabled(hwnd))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EnableWindow(hwnd,FALSE);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} 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EnableWindow(hwnd,TRUE);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INT_PTR CALLBACK Dlgproc(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HWND hDlg,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UINT uMsg,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WPARAM wParam,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LPARAM lParam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)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static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TCHAR szCaption[128];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BOOL ret = TRUE;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cmdId;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hwndBtn = GetDlgItem(hDlg,IDC_BUTTON1);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hwndChk = GetDlgItem(hDlg,IDC_CHECK1);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hwndRadio = GetDlgItem(hDlg,IDC_RADIO1);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LRESULT lCheck;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switch</w:t>
            </w:r>
            <w:r>
              <w:rPr>
                <w:rFonts w:ascii="新宋体" w:eastAsia="新宋体" w:cs="新宋体"/>
                <w:kern w:val="0"/>
                <w:sz w:val="22"/>
              </w:rPr>
              <w:t>(uMsg)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WM_COMMAND: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cmdId = LOWORD(wParam);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switch</w:t>
            </w:r>
            <w:r>
              <w:rPr>
                <w:rFonts w:ascii="新宋体" w:eastAsia="新宋体" w:cs="新宋体"/>
                <w:kern w:val="0"/>
                <w:sz w:val="22"/>
              </w:rPr>
              <w:t>(cmdId)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IDOK: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防止用户按回车退出程序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(IDOK == MessageBox(hDlg,TEXT(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"Exit App?"</w:t>
            </w:r>
            <w:r>
              <w:rPr>
                <w:rFonts w:ascii="新宋体" w:eastAsia="新宋体" w:cs="新宋体"/>
                <w:kern w:val="0"/>
                <w:sz w:val="22"/>
              </w:rPr>
              <w:t>),TEXT(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"Info"</w:t>
            </w:r>
            <w:r>
              <w:rPr>
                <w:rFonts w:ascii="新宋体" w:eastAsia="新宋体" w:cs="新宋体"/>
                <w:kern w:val="0"/>
                <w:sz w:val="22"/>
              </w:rPr>
              <w:t>),MB_OKCANCEL))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EndDialog(hDlg,FALSE);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IDC_BUTTON1: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MessageBox(hDlg,TEXT(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"Button Clicked"</w:t>
            </w:r>
            <w:r>
              <w:rPr>
                <w:rFonts w:ascii="新宋体" w:eastAsia="新宋体" w:cs="新宋体"/>
                <w:kern w:val="0"/>
                <w:sz w:val="22"/>
              </w:rPr>
              <w:t>),TEXT(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"Info"</w:t>
            </w:r>
            <w:r>
              <w:rPr>
                <w:rFonts w:ascii="新宋体" w:eastAsia="新宋体" w:cs="新宋体"/>
                <w:kern w:val="0"/>
                <w:sz w:val="22"/>
              </w:rPr>
              <w:t>),MB_OK);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IDC_CHECK1: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MessageBox(hDlg,TEXT(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"CheckBox Clicked"</w:t>
            </w:r>
            <w:r>
              <w:rPr>
                <w:rFonts w:ascii="新宋体" w:eastAsia="新宋体" w:cs="新宋体"/>
                <w:kern w:val="0"/>
                <w:sz w:val="22"/>
              </w:rPr>
              <w:t>),TEXT(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"Info"</w:t>
            </w:r>
            <w:r>
              <w:rPr>
                <w:rFonts w:ascii="新宋体" w:eastAsia="新宋体" w:cs="新宋体"/>
                <w:kern w:val="0"/>
                <w:sz w:val="22"/>
              </w:rPr>
              <w:t>),MB_OK);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IDC_RADIO1: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MessageBox(hDlg,TEXT(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"RadioButton Clicked"</w:t>
            </w:r>
            <w:r>
              <w:rPr>
                <w:rFonts w:ascii="新宋体" w:eastAsia="新宋体" w:cs="新宋体"/>
                <w:kern w:val="0"/>
                <w:sz w:val="22"/>
              </w:rPr>
              <w:t>),TEXT(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"Info"</w:t>
            </w:r>
            <w:r>
              <w:rPr>
                <w:rFonts w:ascii="新宋体" w:eastAsia="新宋体" w:cs="新宋体"/>
                <w:kern w:val="0"/>
                <w:sz w:val="22"/>
              </w:rPr>
              <w:t>),MB_OK);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IDC_BTN_SET: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SetWindowText(hwndBtn,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"Setted..."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IDC_BTN_GETTEXT: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GetWindowText(hwndBtn,szCaption,128);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MessageBox(hDlg,szCaption,TEXT(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"Info"</w:t>
            </w:r>
            <w:r>
              <w:rPr>
                <w:rFonts w:ascii="新宋体" w:eastAsia="新宋体" w:cs="新宋体"/>
                <w:kern w:val="0"/>
                <w:sz w:val="22"/>
              </w:rPr>
              <w:t>),MB_OK);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IDC_BTN_SHOW_HIDE: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/*ToggleShowWin(hwndBtn);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>ToggleShowWin(hwndChk);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>ToggleShowWin(hwndRadio);*/</w:t>
            </w:r>
          </w:p>
          <w:p w:rsidR="00D36B2E" w:rsidRP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ShowWindow(hwndBtn,!IsWindowVisible(hwndBtn));</w:t>
            </w:r>
            <w:r w:rsidRPr="00D36B2E"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/</w:t>
            </w:r>
            <w:r w:rsidRPr="00D36B2E">
              <w:rPr>
                <w:rFonts w:ascii="新宋体" w:eastAsia="新宋体" w:cs="新宋体"/>
                <w:color w:val="008000"/>
                <w:kern w:val="0"/>
                <w:sz w:val="22"/>
              </w:rPr>
              <w:t>/</w:t>
            </w:r>
            <w:r w:rsidRPr="00D36B2E"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更好的写法，不需要自己定义函数</w:t>
            </w:r>
          </w:p>
          <w:p w:rsidR="00D36B2E" w:rsidRP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22"/>
              </w:rPr>
            </w:pPr>
            <w:r w:rsidRPr="00D36B2E"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</w:r>
            <w:r w:rsidRPr="00D36B2E"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</w:r>
            <w:r w:rsidRPr="00D36B2E"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</w:r>
            <w:r w:rsidRPr="00D36B2E">
              <w:rPr>
                <w:rFonts w:ascii="新宋体" w:eastAsia="新宋体" w:cs="新宋体"/>
                <w:kern w:val="0"/>
                <w:sz w:val="22"/>
              </w:rPr>
              <w:t>ShowWindow(hwndChk,!IsWindowVisible(hwndChk));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ShowWindow(hwndRadio,!IsWindowVisible(hwndRadio));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IDC_EN_DISABLE: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//ToggleEnableCtrl(hwndBtn);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//ToggleEnableCtrl(hwndChk);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//ToggleEnableCtrl(hwndRadio);</w:t>
            </w:r>
          </w:p>
          <w:p w:rsidR="00D36B2E" w:rsidRP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EnableWindow(hwndBtn,!IsWindowEnabled(hwndBtn));</w:t>
            </w:r>
            <w:r w:rsidRPr="00D36B2E"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 xml:space="preserve"> /</w:t>
            </w:r>
            <w:r w:rsidRPr="00D36B2E">
              <w:rPr>
                <w:rFonts w:ascii="新宋体" w:eastAsia="新宋体" w:cs="新宋体"/>
                <w:color w:val="008000"/>
                <w:kern w:val="0"/>
                <w:sz w:val="22"/>
              </w:rPr>
              <w:t>/</w:t>
            </w:r>
            <w:r w:rsidRPr="00D36B2E"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更好的写法，不需要自己定义函数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EnableWindow(hwndChk,!IsWindowEnabled(hwndChk));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EnableWindow(hwndRadio,!IsWindowEnabled(hwndRadio));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IDC_BTN_CHECK: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SendMessage(hwndChk,BM_SETCHECK,BST_CHECKED,0);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这里给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wParam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设置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BST_CHECKED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，也就是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1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SendMessage(hwndRadio,BM_SETCHECK,BST_CHECKED,0);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IDC_BTN_UNCHECK: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SendMessage(hwndChk,BM_SETCHECK,BST_UNCHECKED,0);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这里给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wParam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设置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BST_UNCHECKED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。也就是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0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SendMessage(hwndRadio,BM_SETCHECK,BST_UNCHECKED,0);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IDC_BTN_GETSTATE: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lCheck = SendMessage(hwndChk,BM_GETCHECK,0,0);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获取选中状态需要接收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SendMessage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函数的返回值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(lCheck)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MessageBox(hDlg,TEXT(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"Checked"</w:t>
            </w:r>
            <w:r>
              <w:rPr>
                <w:rFonts w:ascii="新宋体" w:eastAsia="新宋体" w:cs="新宋体"/>
                <w:kern w:val="0"/>
                <w:sz w:val="22"/>
              </w:rPr>
              <w:t>),TEXT(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"Info"</w:t>
            </w:r>
            <w:r>
              <w:rPr>
                <w:rFonts w:ascii="新宋体" w:eastAsia="新宋体" w:cs="新宋体"/>
                <w:kern w:val="0"/>
                <w:sz w:val="22"/>
              </w:rPr>
              <w:t>),MB_OK);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MessageBox(hDlg,TEXT(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"UnChecked"</w:t>
            </w:r>
            <w:r>
              <w:rPr>
                <w:rFonts w:ascii="新宋体" w:eastAsia="新宋体" w:cs="新宋体"/>
                <w:kern w:val="0"/>
                <w:sz w:val="22"/>
              </w:rPr>
              <w:t>),TEXT(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"Info"</w:t>
            </w:r>
            <w:r>
              <w:rPr>
                <w:rFonts w:ascii="新宋体" w:eastAsia="新宋体" w:cs="新宋体"/>
                <w:kern w:val="0"/>
                <w:sz w:val="22"/>
              </w:rPr>
              <w:t>),MB_OK);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WM_CLOSE: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用户点击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x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按钮直接退出程序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EndDialog(hDlg,FALSE);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default</w:t>
            </w:r>
            <w:r>
              <w:rPr>
                <w:rFonts w:ascii="新宋体" w:eastAsia="新宋体" w:cs="新宋体"/>
                <w:kern w:val="0"/>
                <w:sz w:val="22"/>
              </w:rPr>
              <w:t>: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ret = FALSE;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ret;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APIENTRY WinMain(HINSTANCE hInstance,HINSTANCE prec,LPTSTR lpCmdLine,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nCmdShow)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DialogBox(hInstance,MAKEINTRESOURCE(IDD_DIALOG1),NULL,Dlgproc);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D36B2E" w:rsidRDefault="00D36B2E" w:rsidP="00D36B2E"/>
        </w:tc>
      </w:tr>
    </w:tbl>
    <w:p w:rsidR="00D36B2E" w:rsidRPr="00D36B2E" w:rsidRDefault="00D36B2E" w:rsidP="00D36B2E"/>
    <w:p w:rsidR="00BC05E9" w:rsidRDefault="00471CA6" w:rsidP="00471CA6">
      <w:pPr>
        <w:pStyle w:val="1"/>
      </w:pPr>
      <w:r>
        <w:rPr>
          <w:rFonts w:hint="eastAsia"/>
        </w:rPr>
        <w:t>扩展,宽字符版本</w:t>
      </w:r>
    </w:p>
    <w:p w:rsidR="00471CA6" w:rsidRPr="00471CA6" w:rsidRDefault="00471CA6" w:rsidP="00471CA6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新建一个空项目,起名:btndemo添加一个对话框资源,然后添加一个btndemo</w:t>
      </w:r>
      <w:r>
        <w:t>.cpp</w:t>
      </w:r>
      <w:r>
        <w:rPr>
          <w:rFonts w:hint="eastAsia"/>
        </w:rPr>
        <w:t>和一个对话框资源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1CA6" w:rsidTr="00471CA6">
        <w:tc>
          <w:tcPr>
            <w:tcW w:w="8296" w:type="dxa"/>
          </w:tcPr>
          <w:p w:rsidR="00471CA6" w:rsidRDefault="00471CA6" w:rsidP="00471CA6">
            <w:r w:rsidRPr="00471CA6">
              <w:rPr>
                <w:noProof/>
              </w:rPr>
              <w:drawing>
                <wp:inline distT="0" distB="0" distL="0" distR="0" wp14:anchorId="3D1288F9" wp14:editId="68B8B3FD">
                  <wp:extent cx="3038899" cy="3258005"/>
                  <wp:effectExtent l="0" t="0" r="952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325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1CA6" w:rsidTr="00471CA6">
        <w:tc>
          <w:tcPr>
            <w:tcW w:w="8296" w:type="dxa"/>
          </w:tcPr>
          <w:p w:rsidR="00471CA6" w:rsidRDefault="00471CA6" w:rsidP="00471CA6">
            <w:r w:rsidRPr="00471CA6">
              <w:rPr>
                <w:noProof/>
              </w:rPr>
              <w:drawing>
                <wp:inline distT="0" distB="0" distL="0" distR="0" wp14:anchorId="2CB7AAE6" wp14:editId="0C6A96F8">
                  <wp:extent cx="4706007" cy="3200847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3200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F69" w:rsidTr="00471CA6">
        <w:tc>
          <w:tcPr>
            <w:tcW w:w="8296" w:type="dxa"/>
          </w:tcPr>
          <w:p w:rsidR="002D3F69" w:rsidRPr="00471CA6" w:rsidRDefault="002D3F69" w:rsidP="00471CA6">
            <w:r w:rsidRPr="002D3F69">
              <w:rPr>
                <w:noProof/>
              </w:rPr>
              <w:drawing>
                <wp:inline distT="0" distB="0" distL="0" distR="0" wp14:anchorId="065472F9" wp14:editId="0108DC4F">
                  <wp:extent cx="4896533" cy="1933845"/>
                  <wp:effectExtent l="0" t="0" r="0" b="952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533" cy="193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1CA6" w:rsidRDefault="002D3F69" w:rsidP="002D3F69">
      <w:pPr>
        <w:pStyle w:val="2"/>
      </w:pPr>
      <w:r>
        <w:t>2.</w:t>
      </w:r>
      <w:r>
        <w:rPr>
          <w:rFonts w:hint="eastAsia"/>
        </w:rPr>
        <w:t>btndem</w:t>
      </w:r>
      <w:r>
        <w:t>o.cpp</w:t>
      </w:r>
      <w:r>
        <w:rPr>
          <w:rFonts w:hint="eastAsia"/>
        </w:rPr>
        <w:t>的代码如下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8"/>
      </w:tblGrid>
      <w:tr w:rsidR="002D3F69" w:rsidTr="002D3F69">
        <w:tc>
          <w:tcPr>
            <w:tcW w:w="12608" w:type="dxa"/>
          </w:tcPr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2D3F69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&lt;Windows.h&gt;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2D3F69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"resource.h"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INT_PTR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CALLBACK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DlgProc(</w:t>
            </w:r>
            <w:r w:rsidRPr="002D3F69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HWND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hDlg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3F69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UINT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msg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3F69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WPARAM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wParam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3F69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LPARAM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lParam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int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APIENTRY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wWinMain(</w:t>
            </w:r>
            <w:r w:rsidRPr="002D3F69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HINSTANCE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hInstance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3F69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HINSTANCE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prev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3F69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LPWSTR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cmdLine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int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nshow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DialogBox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hInstance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MAKEINTRESOURCE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IDD_DIALOG1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),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DlgProc);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0;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INT_PTR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CALLBACK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DlgProc(</w:t>
            </w:r>
            <w:r w:rsidRPr="002D3F69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HWND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hDlg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3F69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UINT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msg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3F69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WPARAM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wParam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3F69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LPARAM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lParam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BOOL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ret =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TRUE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WCHAR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szCap[10];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HWND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hbtn, hcheck, hradio;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hbtn = GetDlgItem(</w:t>
            </w: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hDlg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IDC_BUTTON1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hcheck = GetDlgItem(</w:t>
            </w: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hDlg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IDC_CHECK1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hradio = GetDlgItem(</w:t>
            </w: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hDlg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IDC_RADIO1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int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checked = 0;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switch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msg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WM_CLOSE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EndDialog(</w:t>
            </w: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hDlg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FALSE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WM_COMMAND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switch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LOWORD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wParam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IDC_BN_SET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GetDlgItemText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hDlg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IDC_BUTTON1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szCap, 10);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lstrcmp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(szCap, </w:t>
            </w:r>
            <w:r w:rsidRPr="002D3F69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</w:t>
            </w:r>
            <w:r w:rsidRPr="002D3F69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>关</w:t>
            </w:r>
            <w:r w:rsidRPr="002D3F69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 == 0)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lstrcpy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(szCap, </w:t>
            </w:r>
            <w:r w:rsidRPr="002D3F69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</w:t>
            </w:r>
            <w:r w:rsidRPr="002D3F69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>开</w:t>
            </w:r>
            <w:r w:rsidRPr="002D3F69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else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lstrcpy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(szCap, </w:t>
            </w:r>
            <w:r w:rsidRPr="002D3F69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</w:t>
            </w:r>
            <w:r w:rsidRPr="002D3F69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>关</w:t>
            </w:r>
            <w:r w:rsidRPr="002D3F69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SendMessage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(hbtn,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WM_SETTEXT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0, (</w:t>
            </w:r>
            <w:r w:rsidRPr="002D3F69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LPARAM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)szCap);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IDC_BN_ENABLE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EnableWindow(hbtn,!IsWindowEnabled(hbtn));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EnableWindow(hcheck,!IsWindowEnabled(hcheck));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EnableWindow(hradio, !IsWindowEnabled(hradio));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IDC_BN_CHECK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checked =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SendMessage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(hcheck,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BM_GETCHECK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0, 0);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(!checked)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SendMessage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(hcheck,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BM_SETCHECK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BST_CHECKED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0);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SendMessage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(hradio,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BM_SETCHECK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BST_CHECKED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0);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else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SendMessage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(hcheck,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BM_SETCHECK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BST_UNCHECKED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0);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SendMessage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(hradio,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BM_SETCHECK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BST_UNCHECKED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0);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IDC_BN_CHECKSTATE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checked =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SendMessage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(hcheck,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BM_GETCHECK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0, 0);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(checked)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MessageBox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hDlg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3F69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L"Checked"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3F69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L"Current Check State"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0);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else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MessageBox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2D3F69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hDlg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3F69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L"Unchecked"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3F69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L"Current Check State"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0);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IDC_BN_SHOW: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ShowWindow(hbtn, !IsWindowVisible(hbtn));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ShowWindow(hcheck, !IsWindowVisible(hcheck));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ShowWindow(hradio, !IsWindowVisible(hradio));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default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ret =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FALSE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default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ret = </w:t>
            </w:r>
            <w:r w:rsidRPr="002D3F69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FALSE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3F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ret;</w:t>
            </w:r>
          </w:p>
          <w:p w:rsidR="002D3F69" w:rsidRPr="002D3F69" w:rsidRDefault="002D3F69" w:rsidP="002D3F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3F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2D3F69" w:rsidRPr="002D3F69" w:rsidRDefault="002D3F69" w:rsidP="002D3F69">
            <w:pPr>
              <w:rPr>
                <w:sz w:val="24"/>
                <w:szCs w:val="24"/>
              </w:rPr>
            </w:pPr>
          </w:p>
        </w:tc>
      </w:tr>
    </w:tbl>
    <w:p w:rsidR="002D3F69" w:rsidRDefault="002D3F69" w:rsidP="002D3F69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3F69" w:rsidTr="002D3F69">
        <w:tc>
          <w:tcPr>
            <w:tcW w:w="8296" w:type="dxa"/>
          </w:tcPr>
          <w:p w:rsidR="002D3F69" w:rsidRDefault="002D3F69" w:rsidP="002D3F69">
            <w:r w:rsidRPr="002D3F69">
              <w:rPr>
                <w:noProof/>
              </w:rPr>
              <w:drawing>
                <wp:inline distT="0" distB="0" distL="0" distR="0" wp14:anchorId="0E3D3D01" wp14:editId="3C4319C3">
                  <wp:extent cx="4477375" cy="3019846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5" cy="3019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F69" w:rsidTr="002D3F69">
        <w:tc>
          <w:tcPr>
            <w:tcW w:w="8296" w:type="dxa"/>
          </w:tcPr>
          <w:p w:rsidR="002D3F69" w:rsidRDefault="002D3F69" w:rsidP="002D3F69">
            <w:r w:rsidRPr="002D3F69">
              <w:rPr>
                <w:noProof/>
              </w:rPr>
              <w:drawing>
                <wp:inline distT="0" distB="0" distL="0" distR="0" wp14:anchorId="4205CBB2" wp14:editId="1C5C0AC0">
                  <wp:extent cx="4496427" cy="2981741"/>
                  <wp:effectExtent l="0" t="0" r="0" b="952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2981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F69" w:rsidTr="002D3F69">
        <w:tc>
          <w:tcPr>
            <w:tcW w:w="8296" w:type="dxa"/>
          </w:tcPr>
          <w:p w:rsidR="002D3F69" w:rsidRDefault="002D3F69" w:rsidP="002D3F69">
            <w:r w:rsidRPr="002D3F69">
              <w:rPr>
                <w:noProof/>
              </w:rPr>
              <w:drawing>
                <wp:inline distT="0" distB="0" distL="0" distR="0" wp14:anchorId="34E53D08" wp14:editId="4A9F39C3">
                  <wp:extent cx="4486901" cy="3029373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01" cy="302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F69" w:rsidTr="002D3F69">
        <w:tc>
          <w:tcPr>
            <w:tcW w:w="8296" w:type="dxa"/>
          </w:tcPr>
          <w:p w:rsidR="002D3F69" w:rsidRDefault="002D3F69" w:rsidP="002D3F69">
            <w:r w:rsidRPr="002D3F69">
              <w:rPr>
                <w:noProof/>
              </w:rPr>
              <w:drawing>
                <wp:inline distT="0" distB="0" distL="0" distR="0" wp14:anchorId="2DDCBE8E" wp14:editId="73C8259C">
                  <wp:extent cx="4505954" cy="3067478"/>
                  <wp:effectExtent l="0" t="0" r="952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954" cy="3067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F69" w:rsidTr="002D3F69">
        <w:tc>
          <w:tcPr>
            <w:tcW w:w="8296" w:type="dxa"/>
          </w:tcPr>
          <w:p w:rsidR="002D3F69" w:rsidRDefault="002D3F69" w:rsidP="002D3F69">
            <w:r w:rsidRPr="002D3F69">
              <w:rPr>
                <w:noProof/>
              </w:rPr>
              <w:drawing>
                <wp:inline distT="0" distB="0" distL="0" distR="0" wp14:anchorId="067BDBFE" wp14:editId="0EC1AF77">
                  <wp:extent cx="4601217" cy="3057952"/>
                  <wp:effectExtent l="0" t="0" r="8890" b="9525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17" cy="305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F69" w:rsidTr="002D3F69">
        <w:tc>
          <w:tcPr>
            <w:tcW w:w="8296" w:type="dxa"/>
          </w:tcPr>
          <w:p w:rsidR="002D3F69" w:rsidRDefault="002D3F69" w:rsidP="002D3F69">
            <w:r w:rsidRPr="002D3F69">
              <w:rPr>
                <w:noProof/>
              </w:rPr>
              <w:drawing>
                <wp:inline distT="0" distB="0" distL="0" distR="0" wp14:anchorId="4DD49F89" wp14:editId="2262B64F">
                  <wp:extent cx="4382112" cy="3010320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112" cy="301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F69" w:rsidTr="002D3F69">
        <w:tc>
          <w:tcPr>
            <w:tcW w:w="8296" w:type="dxa"/>
          </w:tcPr>
          <w:p w:rsidR="002D3F69" w:rsidRPr="002D3F69" w:rsidRDefault="002D3F69" w:rsidP="002D3F69">
            <w:r w:rsidRPr="002D3F69">
              <w:rPr>
                <w:noProof/>
              </w:rPr>
              <w:drawing>
                <wp:inline distT="0" distB="0" distL="0" distR="0" wp14:anchorId="0FD23A56" wp14:editId="7BEFC726">
                  <wp:extent cx="4467849" cy="3086531"/>
                  <wp:effectExtent l="0" t="0" r="9525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849" cy="308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F69" w:rsidTr="002D3F69">
        <w:tc>
          <w:tcPr>
            <w:tcW w:w="8296" w:type="dxa"/>
          </w:tcPr>
          <w:p w:rsidR="002D3F69" w:rsidRPr="002D3F69" w:rsidRDefault="002D3F69" w:rsidP="002D3F69">
            <w:r w:rsidRPr="002D3F69">
              <w:rPr>
                <w:noProof/>
              </w:rPr>
              <w:drawing>
                <wp:inline distT="0" distB="0" distL="0" distR="0" wp14:anchorId="479FDF3B" wp14:editId="38996700">
                  <wp:extent cx="4420217" cy="3038899"/>
                  <wp:effectExtent l="0" t="0" r="0" b="952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217" cy="303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F69" w:rsidTr="002D3F69">
        <w:tc>
          <w:tcPr>
            <w:tcW w:w="8296" w:type="dxa"/>
          </w:tcPr>
          <w:p w:rsidR="002D3F69" w:rsidRPr="002D3F69" w:rsidRDefault="002D3F69" w:rsidP="002D3F69">
            <w:r w:rsidRPr="002D3F69">
              <w:rPr>
                <w:noProof/>
              </w:rPr>
              <w:drawing>
                <wp:inline distT="0" distB="0" distL="0" distR="0" wp14:anchorId="67EEA158" wp14:editId="376FC207">
                  <wp:extent cx="4429743" cy="3143689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3" cy="3143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F69" w:rsidTr="002D3F69">
        <w:tc>
          <w:tcPr>
            <w:tcW w:w="8296" w:type="dxa"/>
          </w:tcPr>
          <w:p w:rsidR="002D3F69" w:rsidRPr="002D3F69" w:rsidRDefault="002D3F69" w:rsidP="002D3F69">
            <w:r w:rsidRPr="002D3F69">
              <w:rPr>
                <w:noProof/>
              </w:rPr>
              <w:drawing>
                <wp:inline distT="0" distB="0" distL="0" distR="0" wp14:anchorId="34448696" wp14:editId="1DC0F42A">
                  <wp:extent cx="4448796" cy="3010320"/>
                  <wp:effectExtent l="0" t="0" r="952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796" cy="301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3F69" w:rsidRPr="002D3F69" w:rsidRDefault="001A335F" w:rsidP="001A335F">
      <w:pPr>
        <w:pStyle w:val="2"/>
      </w:pPr>
      <w:r>
        <w:rPr>
          <w:rFonts w:hint="eastAsia"/>
        </w:rPr>
        <w:t>这个代码比较简洁</w:t>
      </w:r>
      <w:bookmarkStart w:id="0" w:name="_GoBack"/>
      <w:bookmarkEnd w:id="0"/>
    </w:p>
    <w:p w:rsidR="00BC05E9" w:rsidRDefault="00BC05E9" w:rsidP="00BC05E9"/>
    <w:p w:rsidR="00BC05E9" w:rsidRDefault="00471CA6" w:rsidP="002D3F69">
      <w:pPr>
        <w:pStyle w:val="1"/>
      </w:pPr>
      <w:r>
        <w:rPr>
          <w:rFonts w:hint="eastAsia"/>
        </w:rPr>
        <w:t>这一节的学习到此为止，</w:t>
      </w:r>
    </w:p>
    <w:p w:rsidR="00BC05E9" w:rsidRPr="00BC05E9" w:rsidRDefault="00BC05E9" w:rsidP="00BC05E9"/>
    <w:p w:rsidR="00C24174" w:rsidRDefault="00C24174" w:rsidP="00C24174"/>
    <w:p w:rsidR="00C24174" w:rsidRPr="00C24174" w:rsidRDefault="00C24174" w:rsidP="00C24174"/>
    <w:sectPr w:rsidR="00C24174" w:rsidRPr="00C24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FE8"/>
    <w:rsid w:val="000053C6"/>
    <w:rsid w:val="00122DEF"/>
    <w:rsid w:val="001A335F"/>
    <w:rsid w:val="001A33B4"/>
    <w:rsid w:val="0021196F"/>
    <w:rsid w:val="0022677C"/>
    <w:rsid w:val="00240D5D"/>
    <w:rsid w:val="002D3F69"/>
    <w:rsid w:val="003069B1"/>
    <w:rsid w:val="00416FE8"/>
    <w:rsid w:val="00454568"/>
    <w:rsid w:val="00471CA6"/>
    <w:rsid w:val="004F6B73"/>
    <w:rsid w:val="005B1296"/>
    <w:rsid w:val="005C7EB6"/>
    <w:rsid w:val="00766877"/>
    <w:rsid w:val="007C0C16"/>
    <w:rsid w:val="007D4D9C"/>
    <w:rsid w:val="00832719"/>
    <w:rsid w:val="00920F31"/>
    <w:rsid w:val="00984FA2"/>
    <w:rsid w:val="00B61F25"/>
    <w:rsid w:val="00BC05E9"/>
    <w:rsid w:val="00C24174"/>
    <w:rsid w:val="00D36B2E"/>
    <w:rsid w:val="00E5292B"/>
    <w:rsid w:val="00FD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DFE3E-F9DE-43F4-A2B4-D4227FED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1F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1F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84F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1F25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B61F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B61F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B61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nguage">
    <w:name w:val="language"/>
    <w:basedOn w:val="a0"/>
    <w:rsid w:val="00B61F25"/>
  </w:style>
  <w:style w:type="paragraph" w:styleId="HTML">
    <w:name w:val="HTML Preformatted"/>
    <w:basedOn w:val="a"/>
    <w:link w:val="HTML0"/>
    <w:uiPriority w:val="99"/>
    <w:semiHidden/>
    <w:unhideWhenUsed/>
    <w:rsid w:val="00B61F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61F2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61F25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B61F25"/>
  </w:style>
  <w:style w:type="character" w:customStyle="1" w:styleId="hljs-title">
    <w:name w:val="hljs-title"/>
    <w:basedOn w:val="a0"/>
    <w:rsid w:val="00B61F25"/>
  </w:style>
  <w:style w:type="character" w:customStyle="1" w:styleId="hljs-params">
    <w:name w:val="hljs-params"/>
    <w:basedOn w:val="a0"/>
    <w:rsid w:val="00B61F25"/>
  </w:style>
  <w:style w:type="character" w:styleId="a5">
    <w:name w:val="Hyperlink"/>
    <w:basedOn w:val="a0"/>
    <w:uiPriority w:val="99"/>
    <w:semiHidden/>
    <w:unhideWhenUsed/>
    <w:rsid w:val="00C24174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984FA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3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1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1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7" Type="http://schemas.openxmlformats.org/officeDocument/2006/relationships/hyperlink" Target="https://learn.microsoft.com/zh-cn/windows/desktop/api/winuser/nf-winuser-createwindowa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hyperlink" Target="https://learn.microsoft.com/zh-cn/windows/desktop/winmsg/wm-cancelmode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hyperlink" Target="https://learn.microsoft.com/zh-cn/windows/desktop/api/winuser/nf-winuser-createwindowexa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hyperlink" Target="https://learn.microsoft.com/zh-cn/windows/desktop/winmsg/wm-enab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1279</Words>
  <Characters>7296</Characters>
  <Application>Microsoft Office Word</Application>
  <DocSecurity>0</DocSecurity>
  <Lines>60</Lines>
  <Paragraphs>17</Paragraphs>
  <ScaleCrop>false</ScaleCrop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2024-09-07T21:24:00Z</dcterms:created>
  <dcterms:modified xsi:type="dcterms:W3CDTF">2024-10-12T23:02:00Z</dcterms:modified>
</cp:coreProperties>
</file>