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3F50F6" w:rsidP="003F50F6">
      <w:pPr>
        <w:pStyle w:val="1"/>
      </w:pPr>
      <w:r>
        <w:rPr>
          <w:rFonts w:hint="eastAsia"/>
        </w:rPr>
        <w:t>这个类型的作用是帮助你理解windows</w:t>
      </w:r>
      <w:r>
        <w:t xml:space="preserve"> </w:t>
      </w:r>
      <w:r>
        <w:rPr>
          <w:rFonts w:hint="eastAsia"/>
        </w:rPr>
        <w:t>API函数，以后我们会学习MFC也就是c++的方式</w:t>
      </w:r>
    </w:p>
    <w:p w:rsidR="003F50F6" w:rsidRDefault="003F50F6" w:rsidP="003F50F6">
      <w:pPr>
        <w:pStyle w:val="2"/>
      </w:pPr>
      <w:r>
        <w:rPr>
          <w:rFonts w:hint="eastAsia"/>
        </w:rPr>
        <w:t>项目结构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50F6" w:rsidTr="003F50F6">
        <w:tc>
          <w:tcPr>
            <w:tcW w:w="8296" w:type="dxa"/>
          </w:tcPr>
          <w:p w:rsidR="003F50F6" w:rsidRDefault="003F50F6" w:rsidP="003F50F6">
            <w:pPr>
              <w:rPr>
                <w:rFonts w:hint="eastAsia"/>
              </w:rPr>
            </w:pPr>
            <w:r w:rsidRPr="003F50F6">
              <w:drawing>
                <wp:inline distT="0" distB="0" distL="0" distR="0" wp14:anchorId="42C565E4" wp14:editId="77D384A3">
                  <wp:extent cx="2000529" cy="443927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443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0F6" w:rsidRDefault="003F50F6" w:rsidP="003F50F6">
      <w:pPr>
        <w:pStyle w:val="2"/>
      </w:pPr>
      <w:r>
        <w:t>W</w:t>
      </w:r>
      <w:r>
        <w:rPr>
          <w:rFonts w:hint="eastAsia"/>
        </w:rPr>
        <w:t>in</w:t>
      </w:r>
      <w:r>
        <w:t>app.cpp</w:t>
      </w:r>
      <w:r>
        <w:rPr>
          <w:rFonts w:hint="eastAsia"/>
        </w:rPr>
        <w:t>的内容如下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3F50F6" w:rsidTr="003F50F6">
        <w:tc>
          <w:tcPr>
            <w:tcW w:w="13600" w:type="dxa"/>
          </w:tcPr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"stdafx.h"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"winapp.h"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/**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ctrl+j :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列出成员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ctrl+shift+space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参数信息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ctrl+space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单词完成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*/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LRESULT CALLBACK WinProc(HWND hwnd,UINT umsg,WPARAM wparam,LPARAM lparam);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APIENTRY _tWinMain(HINSTANCE hInstance,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HINSTANCE hPrevInstance,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LPTSTR    lpCmdLine,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nCmdShow)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UNREFERENCED_PARAMETER(hPrevInstance);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UNREFERENCED_PARAMETER(lpCmdLine);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WNDCLASSEX wcex;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wcex.cbClsExtra = 0;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wcex.cbWndExtra = 0;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wcex.cbSize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(WNDCLASSEX);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wcex.hbrBackground = (HBRUSH)GetStockObject(WHITE_BRUSH);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wcex.hIcon = LoadIcon(NULL,IDI_ASTERISK);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wcex.hCursor = LoadCursor(NULL,IDC_HAND);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wcex.hInstance = hInstance;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wcex.lpfnWndProc = WinProc;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wcex.lpszClassName = _T(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"MyWin"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wcex.style =CS_HREDRAW| CS_VREDRAW;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wcex.hIconSm =LoadIcon(wcex.hInstance, MAKEINTRESOURCE(IDI_SMALL));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wcex.lpszMenuName = NULL;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注册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RegisterClassEx(&amp;wcex);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创建窗口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HWND hwnd;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hwnd =  CreateWindow(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_T(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"MyWin"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),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_T(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"MyApp"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),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WS_OVERLAPPEDWINDOW,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CW_USEDEFAULT,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CW_USEDEFAULT,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CW_USEDEFAULT,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CW_USEDEFAULT,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NULL,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NULL,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hInstance,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NULL);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(!hwnd)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{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MessageBox(NULL,_T(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创建窗口失败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),_T(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"result"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),0);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-1;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}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ShowWindow(hwnd,SW_SHOWNORMAL);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UpdateWindow(hwnd);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信息循环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MSG msg;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(GetMessage(&amp;msg,NULL,0,0))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{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TranslateMessage(&amp;msg);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DispatchMessage(&amp;msg);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}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)msg.wParam;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LRESULT CALLBACK WinProc(HWND hwnd,UINT umsg,WPARAM wparam,LPARAM lparam)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PAINTSTRUCT ps;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HDC hdc;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(umsg)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{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WM_PAINT: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hdc = BeginPaint(hwnd,&amp;ps);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TextOut(hdc,200,200,_T(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"First Win32 Application!!"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),wcslen(_T(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"First Win32 Application!!"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)));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EndPaint(hwnd,&amp;ps);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WM_CHAR: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TCHAR info[50];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swprintf(info,50,L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按键的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ascII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是：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%d"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,(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)wparam);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MessageBox(hwnd,info,_T(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"char"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),0);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WM_LBUTTONDOWN: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MessageBox(hwnd,_T(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"Mouse clicked"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),_T(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"mouse"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),0);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WM_CLOSE: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(IDOK == MessageBox(NULL,_T(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退出？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),_T(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提示？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),MB_OKCANCEL))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{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DestroyWindow(hwnd);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}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WM_DESTROY: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PostQuitMessage(0);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DefWindowProc(hwnd,umsg,wparam,lparam);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}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0;</w:t>
            </w:r>
          </w:p>
          <w:p w:rsidR="005B4E81" w:rsidRDefault="005B4E81" w:rsidP="005B4E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3F50F6" w:rsidRDefault="003F50F6" w:rsidP="003F50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F50F6" w:rsidRDefault="003F50F6" w:rsidP="003F50F6"/>
        </w:tc>
      </w:tr>
    </w:tbl>
    <w:p w:rsidR="003F50F6" w:rsidRDefault="001F13A4" w:rsidP="001F13A4">
      <w:pPr>
        <w:pStyle w:val="2"/>
        <w:rPr>
          <w:rFonts w:hint="eastAsia"/>
        </w:rPr>
      </w:pPr>
      <w:r>
        <w:rPr>
          <w:rFonts w:hint="eastAsia"/>
        </w:rPr>
        <w:t>这里需要注意的是vs2010使用宽字符，需要使用_</w:t>
      </w:r>
      <w:r>
        <w:t>T()</w:t>
      </w:r>
      <w:r>
        <w:rPr>
          <w:rFonts w:hint="eastAsia"/>
        </w:rPr>
        <w:t>把字符串包裹起来，否则会报错，strlen的宽字符串的版本是</w:t>
      </w:r>
      <w:r w:rsidRPr="001F13A4">
        <w:t>wcslen</w:t>
      </w:r>
      <w:r w:rsidRPr="001F13A4">
        <w:rPr>
          <w:rFonts w:hint="eastAsia"/>
        </w:rPr>
        <w:t>里面的参数也需要</w:t>
      </w:r>
      <w:r>
        <w:rPr>
          <w:rFonts w:hint="eastAsia"/>
        </w:rPr>
        <w:t>使用_</w:t>
      </w:r>
      <w:r>
        <w:t>T()</w:t>
      </w:r>
      <w:r>
        <w:rPr>
          <w:rFonts w:hint="eastAsia"/>
        </w:rPr>
        <w:t>把字符串包裹起来</w:t>
      </w:r>
      <w:r>
        <w:rPr>
          <w:rFonts w:hint="eastAsia"/>
        </w:rPr>
        <w:t>。</w:t>
      </w:r>
      <w:r>
        <w:t>sprintf</w:t>
      </w:r>
      <w:r>
        <w:rPr>
          <w:rFonts w:hint="eastAsia"/>
        </w:rPr>
        <w:t>的宽字符版本是swprintf</w:t>
      </w:r>
    </w:p>
    <w:p w:rsidR="003F50F6" w:rsidRDefault="003F50F6" w:rsidP="003F50F6"/>
    <w:p w:rsidR="003F50F6" w:rsidRDefault="003F50F6" w:rsidP="003F50F6"/>
    <w:p w:rsidR="003F50F6" w:rsidRDefault="003F50F6" w:rsidP="003F50F6"/>
    <w:p w:rsidR="003F50F6" w:rsidRDefault="003F50F6" w:rsidP="003F50F6"/>
    <w:p w:rsidR="003F50F6" w:rsidRDefault="003F50F6" w:rsidP="003F50F6"/>
    <w:p w:rsidR="003F50F6" w:rsidRDefault="003F50F6" w:rsidP="003F50F6"/>
    <w:p w:rsidR="003F50F6" w:rsidRPr="003F50F6" w:rsidRDefault="003F50F6" w:rsidP="003F50F6">
      <w:pPr>
        <w:rPr>
          <w:rFonts w:hint="eastAsia"/>
        </w:rPr>
      </w:pPr>
    </w:p>
    <w:sectPr w:rsidR="003F50F6" w:rsidRPr="003F5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08"/>
    <w:rsid w:val="001F13A4"/>
    <w:rsid w:val="002E2508"/>
    <w:rsid w:val="003F50F6"/>
    <w:rsid w:val="00454568"/>
    <w:rsid w:val="005B4E81"/>
    <w:rsid w:val="005C7EB6"/>
    <w:rsid w:val="0078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D000"/>
  <w15:chartTrackingRefBased/>
  <w15:docId w15:val="{6E5F7827-5BAE-4B49-AD5E-B42E324D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0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50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50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50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F5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2024-08-17T10:56:00Z</dcterms:created>
  <dcterms:modified xsi:type="dcterms:W3CDTF">2024-08-17T11:26:00Z</dcterms:modified>
</cp:coreProperties>
</file>