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1696" w:rsidRDefault="00CB1696" w:rsidP="00CB1696">
      <w:pPr>
        <w:pStyle w:val="1"/>
      </w:pPr>
      <w:r>
        <w:rPr>
          <w:rFonts w:hint="eastAsia"/>
        </w:rPr>
        <w:t>注册表函数</w:t>
      </w:r>
    </w:p>
    <w:tbl>
      <w:tblPr>
        <w:tblW w:w="9353" w:type="dxa"/>
        <w:tblCellMar>
          <w:top w:w="15" w:type="dxa"/>
          <w:left w:w="15" w:type="dxa"/>
          <w:bottom w:w="15" w:type="dxa"/>
          <w:right w:w="15" w:type="dxa"/>
        </w:tblCellMar>
        <w:tblLook w:val="04A0" w:firstRow="1" w:lastRow="0" w:firstColumn="1" w:lastColumn="0" w:noHBand="0" w:noVBand="1"/>
      </w:tblPr>
      <w:tblGrid>
        <w:gridCol w:w="3297"/>
        <w:gridCol w:w="6056"/>
      </w:tblGrid>
      <w:tr w:rsidR="00CB1696" w:rsidRPr="00CB1696" w:rsidTr="00CB1696">
        <w:trPr>
          <w:tblHeader/>
        </w:trPr>
        <w:tc>
          <w:tcPr>
            <w:tcW w:w="0" w:type="auto"/>
            <w:hideMark/>
          </w:tcPr>
          <w:p w:rsidR="00CB1696" w:rsidRPr="00CB1696" w:rsidRDefault="00CB1696" w:rsidP="00CB1696">
            <w:pPr>
              <w:widowControl/>
              <w:jc w:val="left"/>
              <w:rPr>
                <w:rFonts w:ascii="宋体" w:eastAsia="宋体" w:hAnsi="宋体" w:cs="宋体"/>
                <w:b/>
                <w:bCs/>
                <w:kern w:val="0"/>
                <w:sz w:val="24"/>
                <w:szCs w:val="24"/>
              </w:rPr>
            </w:pPr>
            <w:r w:rsidRPr="00CB1696">
              <w:rPr>
                <w:rFonts w:ascii="宋体" w:eastAsia="宋体" w:hAnsi="宋体" w:cs="宋体"/>
                <w:b/>
                <w:bCs/>
                <w:kern w:val="0"/>
                <w:sz w:val="24"/>
                <w:szCs w:val="24"/>
              </w:rPr>
              <w:t>函数</w:t>
            </w:r>
          </w:p>
        </w:tc>
        <w:tc>
          <w:tcPr>
            <w:tcW w:w="0" w:type="auto"/>
            <w:hideMark/>
          </w:tcPr>
          <w:p w:rsidR="00CB1696" w:rsidRPr="00CB1696" w:rsidRDefault="00CB1696" w:rsidP="00CB1696">
            <w:pPr>
              <w:widowControl/>
              <w:jc w:val="left"/>
              <w:rPr>
                <w:rFonts w:ascii="宋体" w:eastAsia="宋体" w:hAnsi="宋体" w:cs="宋体"/>
                <w:b/>
                <w:bCs/>
                <w:kern w:val="0"/>
                <w:sz w:val="24"/>
                <w:szCs w:val="24"/>
              </w:rPr>
            </w:pPr>
            <w:r w:rsidRPr="00CB1696">
              <w:rPr>
                <w:rFonts w:ascii="宋体" w:eastAsia="宋体" w:hAnsi="宋体" w:cs="宋体"/>
                <w:b/>
                <w:bCs/>
                <w:kern w:val="0"/>
                <w:sz w:val="24"/>
                <w:szCs w:val="24"/>
              </w:rPr>
              <w:t>说明</w:t>
            </w:r>
          </w:p>
        </w:tc>
      </w:tr>
      <w:tr w:rsidR="00CB1696" w:rsidRPr="00CB1696" w:rsidTr="00CB1696">
        <w:tc>
          <w:tcPr>
            <w:tcW w:w="0" w:type="auto"/>
            <w:hideMark/>
          </w:tcPr>
          <w:p w:rsidR="00CB1696" w:rsidRPr="00CB1696" w:rsidRDefault="00CB1696" w:rsidP="00CB1696">
            <w:pPr>
              <w:widowControl/>
              <w:jc w:val="left"/>
              <w:rPr>
                <w:rFonts w:ascii="宋体" w:eastAsia="宋体" w:hAnsi="宋体" w:cs="宋体"/>
                <w:kern w:val="0"/>
                <w:sz w:val="24"/>
                <w:szCs w:val="24"/>
              </w:rPr>
            </w:pPr>
            <w:hyperlink r:id="rId7" w:history="1">
              <w:r w:rsidRPr="00CB1696">
                <w:rPr>
                  <w:rFonts w:ascii="宋体" w:eastAsia="宋体" w:hAnsi="宋体" w:cs="宋体"/>
                  <w:b/>
                  <w:bCs/>
                  <w:color w:val="0000FF"/>
                  <w:kern w:val="0"/>
                  <w:sz w:val="24"/>
                  <w:szCs w:val="24"/>
                </w:rPr>
                <w:t>GetSystemRegistryQuota</w:t>
              </w:r>
            </w:hyperlink>
          </w:p>
        </w:tc>
        <w:tc>
          <w:tcPr>
            <w:tcW w:w="0" w:type="auto"/>
            <w:hideMark/>
          </w:tcPr>
          <w:p w:rsidR="00CB1696" w:rsidRPr="00CB1696" w:rsidRDefault="00CB1696" w:rsidP="00CB1696">
            <w:pPr>
              <w:widowControl/>
              <w:jc w:val="left"/>
              <w:rPr>
                <w:rFonts w:ascii="宋体" w:eastAsia="宋体" w:hAnsi="宋体" w:cs="宋体"/>
                <w:kern w:val="0"/>
                <w:sz w:val="24"/>
                <w:szCs w:val="24"/>
              </w:rPr>
            </w:pPr>
            <w:r w:rsidRPr="00CB1696">
              <w:rPr>
                <w:rFonts w:ascii="宋体" w:eastAsia="宋体" w:hAnsi="宋体" w:cs="宋体"/>
                <w:kern w:val="0"/>
                <w:sz w:val="24"/>
                <w:szCs w:val="24"/>
              </w:rPr>
              <w:t>检索注册表的当前大小以及允许注册表在系统上达到的最大大小。</w:t>
            </w:r>
          </w:p>
        </w:tc>
      </w:tr>
      <w:tr w:rsidR="00CB1696" w:rsidRPr="00CB1696" w:rsidTr="00CB1696">
        <w:tc>
          <w:tcPr>
            <w:tcW w:w="0" w:type="auto"/>
            <w:hideMark/>
          </w:tcPr>
          <w:p w:rsidR="00CB1696" w:rsidRPr="00CB1696" w:rsidRDefault="00CB1696" w:rsidP="00CB1696">
            <w:pPr>
              <w:widowControl/>
              <w:jc w:val="left"/>
              <w:rPr>
                <w:rFonts w:ascii="宋体" w:eastAsia="宋体" w:hAnsi="宋体" w:cs="宋体"/>
                <w:kern w:val="0"/>
                <w:sz w:val="24"/>
                <w:szCs w:val="24"/>
              </w:rPr>
            </w:pPr>
            <w:hyperlink r:id="rId8" w:history="1">
              <w:r w:rsidRPr="00CB1696">
                <w:rPr>
                  <w:rFonts w:ascii="宋体" w:eastAsia="宋体" w:hAnsi="宋体" w:cs="宋体"/>
                  <w:b/>
                  <w:bCs/>
                  <w:color w:val="0000FF"/>
                  <w:kern w:val="0"/>
                  <w:sz w:val="24"/>
                  <w:szCs w:val="24"/>
                </w:rPr>
                <w:t>RegCloseKey</w:t>
              </w:r>
            </w:hyperlink>
          </w:p>
        </w:tc>
        <w:tc>
          <w:tcPr>
            <w:tcW w:w="0" w:type="auto"/>
            <w:hideMark/>
          </w:tcPr>
          <w:p w:rsidR="00CB1696" w:rsidRPr="00CB1696" w:rsidRDefault="00CB1696" w:rsidP="00CB1696">
            <w:pPr>
              <w:widowControl/>
              <w:jc w:val="left"/>
              <w:rPr>
                <w:rFonts w:ascii="宋体" w:eastAsia="宋体" w:hAnsi="宋体" w:cs="宋体"/>
                <w:kern w:val="0"/>
                <w:sz w:val="24"/>
                <w:szCs w:val="24"/>
              </w:rPr>
            </w:pPr>
            <w:r w:rsidRPr="00CB1696">
              <w:rPr>
                <w:rFonts w:ascii="宋体" w:eastAsia="宋体" w:hAnsi="宋体" w:cs="宋体"/>
                <w:kern w:val="0"/>
                <w:sz w:val="24"/>
                <w:szCs w:val="24"/>
              </w:rPr>
              <w:t>关闭指定注册表项的句柄。</w:t>
            </w:r>
          </w:p>
        </w:tc>
      </w:tr>
      <w:tr w:rsidR="00CB1696" w:rsidRPr="00CB1696" w:rsidTr="00CB1696">
        <w:tc>
          <w:tcPr>
            <w:tcW w:w="0" w:type="auto"/>
            <w:hideMark/>
          </w:tcPr>
          <w:p w:rsidR="00CB1696" w:rsidRPr="00CB1696" w:rsidRDefault="00CB1696" w:rsidP="00CB1696">
            <w:pPr>
              <w:widowControl/>
              <w:jc w:val="left"/>
              <w:rPr>
                <w:rFonts w:ascii="宋体" w:eastAsia="宋体" w:hAnsi="宋体" w:cs="宋体"/>
                <w:kern w:val="0"/>
                <w:sz w:val="24"/>
                <w:szCs w:val="24"/>
              </w:rPr>
            </w:pPr>
            <w:hyperlink r:id="rId9" w:history="1">
              <w:r w:rsidRPr="00CB1696">
                <w:rPr>
                  <w:rFonts w:ascii="宋体" w:eastAsia="宋体" w:hAnsi="宋体" w:cs="宋体"/>
                  <w:b/>
                  <w:bCs/>
                  <w:color w:val="0000FF"/>
                  <w:kern w:val="0"/>
                  <w:sz w:val="24"/>
                  <w:szCs w:val="24"/>
                </w:rPr>
                <w:t>RegConnectRegistry</w:t>
              </w:r>
            </w:hyperlink>
          </w:p>
        </w:tc>
        <w:tc>
          <w:tcPr>
            <w:tcW w:w="0" w:type="auto"/>
            <w:hideMark/>
          </w:tcPr>
          <w:p w:rsidR="00CB1696" w:rsidRPr="00CB1696" w:rsidRDefault="00CB1696" w:rsidP="00CB1696">
            <w:pPr>
              <w:widowControl/>
              <w:jc w:val="left"/>
              <w:rPr>
                <w:rFonts w:ascii="宋体" w:eastAsia="宋体" w:hAnsi="宋体" w:cs="宋体"/>
                <w:kern w:val="0"/>
                <w:sz w:val="24"/>
                <w:szCs w:val="24"/>
              </w:rPr>
            </w:pPr>
            <w:r w:rsidRPr="00CB1696">
              <w:rPr>
                <w:rFonts w:ascii="宋体" w:eastAsia="宋体" w:hAnsi="宋体" w:cs="宋体"/>
                <w:kern w:val="0"/>
                <w:sz w:val="24"/>
                <w:szCs w:val="24"/>
              </w:rPr>
              <w:t>与另一台计算机上的预定义注册表句柄建立连接。</w:t>
            </w:r>
          </w:p>
        </w:tc>
      </w:tr>
      <w:tr w:rsidR="00CB1696" w:rsidRPr="00CB1696" w:rsidTr="00CB1696">
        <w:tc>
          <w:tcPr>
            <w:tcW w:w="0" w:type="auto"/>
            <w:hideMark/>
          </w:tcPr>
          <w:p w:rsidR="00CB1696" w:rsidRPr="00CB1696" w:rsidRDefault="00CB1696" w:rsidP="00CB1696">
            <w:pPr>
              <w:widowControl/>
              <w:jc w:val="left"/>
              <w:rPr>
                <w:rFonts w:ascii="宋体" w:eastAsia="宋体" w:hAnsi="宋体" w:cs="宋体"/>
                <w:kern w:val="0"/>
                <w:sz w:val="24"/>
                <w:szCs w:val="24"/>
              </w:rPr>
            </w:pPr>
            <w:hyperlink r:id="rId10" w:history="1">
              <w:r w:rsidRPr="00CB1696">
                <w:rPr>
                  <w:rFonts w:ascii="宋体" w:eastAsia="宋体" w:hAnsi="宋体" w:cs="宋体"/>
                  <w:b/>
                  <w:bCs/>
                  <w:color w:val="0000FF"/>
                  <w:kern w:val="0"/>
                  <w:sz w:val="24"/>
                  <w:szCs w:val="24"/>
                </w:rPr>
                <w:t>RegCopyTree</w:t>
              </w:r>
            </w:hyperlink>
          </w:p>
        </w:tc>
        <w:tc>
          <w:tcPr>
            <w:tcW w:w="0" w:type="auto"/>
            <w:hideMark/>
          </w:tcPr>
          <w:p w:rsidR="00CB1696" w:rsidRPr="00CB1696" w:rsidRDefault="00CB1696" w:rsidP="00CB1696">
            <w:pPr>
              <w:widowControl/>
              <w:jc w:val="left"/>
              <w:rPr>
                <w:rFonts w:ascii="宋体" w:eastAsia="宋体" w:hAnsi="宋体" w:cs="宋体"/>
                <w:kern w:val="0"/>
                <w:sz w:val="24"/>
                <w:szCs w:val="24"/>
              </w:rPr>
            </w:pPr>
            <w:r w:rsidRPr="00CB1696">
              <w:rPr>
                <w:rFonts w:ascii="宋体" w:eastAsia="宋体" w:hAnsi="宋体" w:cs="宋体"/>
                <w:kern w:val="0"/>
                <w:sz w:val="24"/>
                <w:szCs w:val="24"/>
              </w:rPr>
              <w:t>将指定的注册表项及其值和子项复制到指定的目标键。</w:t>
            </w:r>
          </w:p>
        </w:tc>
      </w:tr>
      <w:tr w:rsidR="00CB1696" w:rsidRPr="00CB1696" w:rsidTr="00CB1696">
        <w:tc>
          <w:tcPr>
            <w:tcW w:w="0" w:type="auto"/>
            <w:hideMark/>
          </w:tcPr>
          <w:p w:rsidR="00CB1696" w:rsidRPr="00CB1696" w:rsidRDefault="00CB1696" w:rsidP="00CB1696">
            <w:pPr>
              <w:widowControl/>
              <w:jc w:val="left"/>
              <w:rPr>
                <w:rFonts w:ascii="宋体" w:eastAsia="宋体" w:hAnsi="宋体" w:cs="宋体"/>
                <w:kern w:val="0"/>
                <w:sz w:val="24"/>
                <w:szCs w:val="24"/>
              </w:rPr>
            </w:pPr>
            <w:hyperlink r:id="rId11" w:history="1">
              <w:r w:rsidRPr="00CB1696">
                <w:rPr>
                  <w:rFonts w:ascii="宋体" w:eastAsia="宋体" w:hAnsi="宋体" w:cs="宋体"/>
                  <w:b/>
                  <w:bCs/>
                  <w:color w:val="0000FF"/>
                  <w:kern w:val="0"/>
                  <w:sz w:val="24"/>
                  <w:szCs w:val="24"/>
                </w:rPr>
                <w:t>RegCreateKeyEx</w:t>
              </w:r>
            </w:hyperlink>
          </w:p>
        </w:tc>
        <w:tc>
          <w:tcPr>
            <w:tcW w:w="0" w:type="auto"/>
            <w:hideMark/>
          </w:tcPr>
          <w:p w:rsidR="00CB1696" w:rsidRPr="00CB1696" w:rsidRDefault="00CB1696" w:rsidP="00CB1696">
            <w:pPr>
              <w:widowControl/>
              <w:jc w:val="left"/>
              <w:rPr>
                <w:rFonts w:ascii="宋体" w:eastAsia="宋体" w:hAnsi="宋体" w:cs="宋体"/>
                <w:kern w:val="0"/>
                <w:sz w:val="24"/>
                <w:szCs w:val="24"/>
              </w:rPr>
            </w:pPr>
            <w:r w:rsidRPr="00CB1696">
              <w:rPr>
                <w:rFonts w:ascii="宋体" w:eastAsia="宋体" w:hAnsi="宋体" w:cs="宋体"/>
                <w:kern w:val="0"/>
                <w:sz w:val="24"/>
                <w:szCs w:val="24"/>
              </w:rPr>
              <w:t>创建指定的注册表项。</w:t>
            </w:r>
          </w:p>
        </w:tc>
      </w:tr>
      <w:tr w:rsidR="00CB1696" w:rsidRPr="00CB1696" w:rsidTr="00CB1696">
        <w:tc>
          <w:tcPr>
            <w:tcW w:w="0" w:type="auto"/>
            <w:hideMark/>
          </w:tcPr>
          <w:p w:rsidR="00CB1696" w:rsidRPr="00CB1696" w:rsidRDefault="00CB1696" w:rsidP="00CB1696">
            <w:pPr>
              <w:widowControl/>
              <w:jc w:val="left"/>
              <w:rPr>
                <w:rFonts w:ascii="宋体" w:eastAsia="宋体" w:hAnsi="宋体" w:cs="宋体"/>
                <w:kern w:val="0"/>
                <w:sz w:val="24"/>
                <w:szCs w:val="24"/>
              </w:rPr>
            </w:pPr>
            <w:hyperlink r:id="rId12" w:history="1">
              <w:r w:rsidRPr="00CB1696">
                <w:rPr>
                  <w:rFonts w:ascii="宋体" w:eastAsia="宋体" w:hAnsi="宋体" w:cs="宋体"/>
                  <w:b/>
                  <w:bCs/>
                  <w:color w:val="0000FF"/>
                  <w:kern w:val="0"/>
                  <w:sz w:val="24"/>
                  <w:szCs w:val="24"/>
                </w:rPr>
                <w:t>RegCreateKeyTransacted</w:t>
              </w:r>
            </w:hyperlink>
          </w:p>
        </w:tc>
        <w:tc>
          <w:tcPr>
            <w:tcW w:w="0" w:type="auto"/>
            <w:hideMark/>
          </w:tcPr>
          <w:p w:rsidR="00CB1696" w:rsidRPr="00CB1696" w:rsidRDefault="00CB1696" w:rsidP="00CB1696">
            <w:pPr>
              <w:widowControl/>
              <w:jc w:val="left"/>
              <w:rPr>
                <w:rFonts w:ascii="宋体" w:eastAsia="宋体" w:hAnsi="宋体" w:cs="宋体"/>
                <w:kern w:val="0"/>
                <w:sz w:val="24"/>
                <w:szCs w:val="24"/>
              </w:rPr>
            </w:pPr>
            <w:r w:rsidRPr="00CB1696">
              <w:rPr>
                <w:rFonts w:ascii="宋体" w:eastAsia="宋体" w:hAnsi="宋体" w:cs="宋体"/>
                <w:kern w:val="0"/>
                <w:sz w:val="24"/>
                <w:szCs w:val="24"/>
              </w:rPr>
              <w:t>创建指定的注册表项并将其与事务相关联。</w:t>
            </w:r>
          </w:p>
        </w:tc>
      </w:tr>
      <w:tr w:rsidR="00CB1696" w:rsidRPr="00CB1696" w:rsidTr="00CB1696">
        <w:tc>
          <w:tcPr>
            <w:tcW w:w="0" w:type="auto"/>
            <w:hideMark/>
          </w:tcPr>
          <w:p w:rsidR="00CB1696" w:rsidRPr="00CB1696" w:rsidRDefault="00CB1696" w:rsidP="00CB1696">
            <w:pPr>
              <w:widowControl/>
              <w:jc w:val="left"/>
              <w:rPr>
                <w:rFonts w:ascii="宋体" w:eastAsia="宋体" w:hAnsi="宋体" w:cs="宋体"/>
                <w:kern w:val="0"/>
                <w:sz w:val="24"/>
                <w:szCs w:val="24"/>
              </w:rPr>
            </w:pPr>
            <w:hyperlink r:id="rId13" w:history="1">
              <w:r w:rsidRPr="00CB1696">
                <w:rPr>
                  <w:rFonts w:ascii="宋体" w:eastAsia="宋体" w:hAnsi="宋体" w:cs="宋体"/>
                  <w:b/>
                  <w:bCs/>
                  <w:color w:val="0000FF"/>
                  <w:kern w:val="0"/>
                  <w:sz w:val="24"/>
                  <w:szCs w:val="24"/>
                </w:rPr>
                <w:t>RegDeleteKey</w:t>
              </w:r>
            </w:hyperlink>
          </w:p>
        </w:tc>
        <w:tc>
          <w:tcPr>
            <w:tcW w:w="0" w:type="auto"/>
            <w:hideMark/>
          </w:tcPr>
          <w:p w:rsidR="00CB1696" w:rsidRPr="00CB1696" w:rsidRDefault="00CB1696" w:rsidP="00CB1696">
            <w:pPr>
              <w:widowControl/>
              <w:jc w:val="left"/>
              <w:rPr>
                <w:rFonts w:ascii="宋体" w:eastAsia="宋体" w:hAnsi="宋体" w:cs="宋体"/>
                <w:kern w:val="0"/>
                <w:sz w:val="24"/>
                <w:szCs w:val="24"/>
              </w:rPr>
            </w:pPr>
            <w:r w:rsidRPr="00CB1696">
              <w:rPr>
                <w:rFonts w:ascii="宋体" w:eastAsia="宋体" w:hAnsi="宋体" w:cs="宋体"/>
                <w:kern w:val="0"/>
                <w:sz w:val="24"/>
                <w:szCs w:val="24"/>
              </w:rPr>
              <w:t>删除子项及其值。</w:t>
            </w:r>
          </w:p>
        </w:tc>
      </w:tr>
      <w:tr w:rsidR="00CB1696" w:rsidRPr="00CB1696" w:rsidTr="00CB1696">
        <w:tc>
          <w:tcPr>
            <w:tcW w:w="0" w:type="auto"/>
            <w:hideMark/>
          </w:tcPr>
          <w:p w:rsidR="00CB1696" w:rsidRPr="00CB1696" w:rsidRDefault="00CB1696" w:rsidP="00CB1696">
            <w:pPr>
              <w:widowControl/>
              <w:jc w:val="left"/>
              <w:rPr>
                <w:rFonts w:ascii="宋体" w:eastAsia="宋体" w:hAnsi="宋体" w:cs="宋体"/>
                <w:kern w:val="0"/>
                <w:sz w:val="24"/>
                <w:szCs w:val="24"/>
              </w:rPr>
            </w:pPr>
            <w:hyperlink r:id="rId14" w:history="1">
              <w:r w:rsidRPr="00CB1696">
                <w:rPr>
                  <w:rFonts w:ascii="宋体" w:eastAsia="宋体" w:hAnsi="宋体" w:cs="宋体"/>
                  <w:b/>
                  <w:bCs/>
                  <w:color w:val="0000FF"/>
                  <w:kern w:val="0"/>
                  <w:sz w:val="24"/>
                  <w:szCs w:val="24"/>
                </w:rPr>
                <w:t>RegDeleteKeyEx</w:t>
              </w:r>
            </w:hyperlink>
          </w:p>
        </w:tc>
        <w:tc>
          <w:tcPr>
            <w:tcW w:w="0" w:type="auto"/>
            <w:hideMark/>
          </w:tcPr>
          <w:p w:rsidR="00CB1696" w:rsidRPr="00CB1696" w:rsidRDefault="00CB1696" w:rsidP="00CB1696">
            <w:pPr>
              <w:widowControl/>
              <w:jc w:val="left"/>
              <w:rPr>
                <w:rFonts w:ascii="宋体" w:eastAsia="宋体" w:hAnsi="宋体" w:cs="宋体"/>
                <w:kern w:val="0"/>
                <w:sz w:val="24"/>
                <w:szCs w:val="24"/>
              </w:rPr>
            </w:pPr>
            <w:r w:rsidRPr="00CB1696">
              <w:rPr>
                <w:rFonts w:ascii="宋体" w:eastAsia="宋体" w:hAnsi="宋体" w:cs="宋体"/>
                <w:kern w:val="0"/>
                <w:sz w:val="24"/>
                <w:szCs w:val="24"/>
              </w:rPr>
              <w:t>从注册表的指定平台特定视图中删除子项及其值。</w:t>
            </w:r>
          </w:p>
        </w:tc>
      </w:tr>
      <w:tr w:rsidR="00CB1696" w:rsidRPr="00CB1696" w:rsidTr="00CB1696">
        <w:tc>
          <w:tcPr>
            <w:tcW w:w="0" w:type="auto"/>
            <w:hideMark/>
          </w:tcPr>
          <w:p w:rsidR="00CB1696" w:rsidRPr="00CB1696" w:rsidRDefault="00CB1696" w:rsidP="00CB1696">
            <w:pPr>
              <w:widowControl/>
              <w:jc w:val="left"/>
              <w:rPr>
                <w:rFonts w:ascii="宋体" w:eastAsia="宋体" w:hAnsi="宋体" w:cs="宋体"/>
                <w:kern w:val="0"/>
                <w:sz w:val="24"/>
                <w:szCs w:val="24"/>
              </w:rPr>
            </w:pPr>
            <w:hyperlink r:id="rId15" w:history="1">
              <w:r w:rsidRPr="00CB1696">
                <w:rPr>
                  <w:rFonts w:ascii="宋体" w:eastAsia="宋体" w:hAnsi="宋体" w:cs="宋体"/>
                  <w:b/>
                  <w:bCs/>
                  <w:color w:val="0000FF"/>
                  <w:kern w:val="0"/>
                  <w:sz w:val="24"/>
                  <w:szCs w:val="24"/>
                </w:rPr>
                <w:t>RegDeleteKeyTransacted</w:t>
              </w:r>
            </w:hyperlink>
          </w:p>
        </w:tc>
        <w:tc>
          <w:tcPr>
            <w:tcW w:w="0" w:type="auto"/>
            <w:hideMark/>
          </w:tcPr>
          <w:p w:rsidR="00CB1696" w:rsidRPr="00CB1696" w:rsidRDefault="00CB1696" w:rsidP="00CB1696">
            <w:pPr>
              <w:widowControl/>
              <w:jc w:val="left"/>
              <w:rPr>
                <w:rFonts w:ascii="宋体" w:eastAsia="宋体" w:hAnsi="宋体" w:cs="宋体"/>
                <w:kern w:val="0"/>
                <w:sz w:val="24"/>
                <w:szCs w:val="24"/>
              </w:rPr>
            </w:pPr>
            <w:r w:rsidRPr="00CB1696">
              <w:rPr>
                <w:rFonts w:ascii="宋体" w:eastAsia="宋体" w:hAnsi="宋体" w:cs="宋体"/>
                <w:kern w:val="0"/>
                <w:sz w:val="24"/>
                <w:szCs w:val="24"/>
              </w:rPr>
              <w:t>从注册表的指定平台特定视图中删除子项及其值作为事务处理操作。</w:t>
            </w:r>
          </w:p>
        </w:tc>
      </w:tr>
      <w:tr w:rsidR="00CB1696" w:rsidRPr="00CB1696" w:rsidTr="00CB1696">
        <w:tc>
          <w:tcPr>
            <w:tcW w:w="0" w:type="auto"/>
            <w:hideMark/>
          </w:tcPr>
          <w:p w:rsidR="00CB1696" w:rsidRPr="00CB1696" w:rsidRDefault="00CB1696" w:rsidP="00CB1696">
            <w:pPr>
              <w:widowControl/>
              <w:jc w:val="left"/>
              <w:rPr>
                <w:rFonts w:ascii="宋体" w:eastAsia="宋体" w:hAnsi="宋体" w:cs="宋体"/>
                <w:kern w:val="0"/>
                <w:sz w:val="24"/>
                <w:szCs w:val="24"/>
              </w:rPr>
            </w:pPr>
            <w:hyperlink r:id="rId16" w:history="1">
              <w:r w:rsidRPr="00CB1696">
                <w:rPr>
                  <w:rFonts w:ascii="宋体" w:eastAsia="宋体" w:hAnsi="宋体" w:cs="宋体"/>
                  <w:b/>
                  <w:bCs/>
                  <w:color w:val="0000FF"/>
                  <w:kern w:val="0"/>
                  <w:sz w:val="24"/>
                  <w:szCs w:val="24"/>
                </w:rPr>
                <w:t>RegDeleteKeyValue</w:t>
              </w:r>
            </w:hyperlink>
          </w:p>
        </w:tc>
        <w:tc>
          <w:tcPr>
            <w:tcW w:w="0" w:type="auto"/>
            <w:hideMark/>
          </w:tcPr>
          <w:p w:rsidR="00CB1696" w:rsidRPr="00CB1696" w:rsidRDefault="00CB1696" w:rsidP="00CB1696">
            <w:pPr>
              <w:widowControl/>
              <w:jc w:val="left"/>
              <w:rPr>
                <w:rFonts w:ascii="宋体" w:eastAsia="宋体" w:hAnsi="宋体" w:cs="宋体"/>
                <w:kern w:val="0"/>
                <w:sz w:val="24"/>
                <w:szCs w:val="24"/>
              </w:rPr>
            </w:pPr>
            <w:r w:rsidRPr="00CB1696">
              <w:rPr>
                <w:rFonts w:ascii="宋体" w:eastAsia="宋体" w:hAnsi="宋体" w:cs="宋体"/>
                <w:kern w:val="0"/>
                <w:sz w:val="24"/>
                <w:szCs w:val="24"/>
              </w:rPr>
              <w:t>从指定的注册表项和子项中删除指定的值。</w:t>
            </w:r>
          </w:p>
        </w:tc>
      </w:tr>
      <w:tr w:rsidR="00CB1696" w:rsidRPr="00CB1696" w:rsidTr="00CB1696">
        <w:tc>
          <w:tcPr>
            <w:tcW w:w="0" w:type="auto"/>
            <w:hideMark/>
          </w:tcPr>
          <w:p w:rsidR="00CB1696" w:rsidRPr="00CB1696" w:rsidRDefault="00CB1696" w:rsidP="00CB1696">
            <w:pPr>
              <w:widowControl/>
              <w:jc w:val="left"/>
              <w:rPr>
                <w:rFonts w:ascii="宋体" w:eastAsia="宋体" w:hAnsi="宋体" w:cs="宋体"/>
                <w:kern w:val="0"/>
                <w:sz w:val="24"/>
                <w:szCs w:val="24"/>
              </w:rPr>
            </w:pPr>
            <w:hyperlink r:id="rId17" w:history="1">
              <w:r w:rsidRPr="00CB1696">
                <w:rPr>
                  <w:rFonts w:ascii="宋体" w:eastAsia="宋体" w:hAnsi="宋体" w:cs="宋体"/>
                  <w:b/>
                  <w:bCs/>
                  <w:color w:val="0000FF"/>
                  <w:kern w:val="0"/>
                  <w:sz w:val="24"/>
                  <w:szCs w:val="24"/>
                </w:rPr>
                <w:t>RegDeleteTree</w:t>
              </w:r>
            </w:hyperlink>
          </w:p>
        </w:tc>
        <w:tc>
          <w:tcPr>
            <w:tcW w:w="0" w:type="auto"/>
            <w:hideMark/>
          </w:tcPr>
          <w:p w:rsidR="00CB1696" w:rsidRPr="00CB1696" w:rsidRDefault="00CB1696" w:rsidP="00CB1696">
            <w:pPr>
              <w:widowControl/>
              <w:jc w:val="left"/>
              <w:rPr>
                <w:rFonts w:ascii="宋体" w:eastAsia="宋体" w:hAnsi="宋体" w:cs="宋体"/>
                <w:kern w:val="0"/>
                <w:sz w:val="24"/>
                <w:szCs w:val="24"/>
              </w:rPr>
            </w:pPr>
            <w:r w:rsidRPr="00CB1696">
              <w:rPr>
                <w:rFonts w:ascii="宋体" w:eastAsia="宋体" w:hAnsi="宋体" w:cs="宋体"/>
                <w:kern w:val="0"/>
                <w:sz w:val="24"/>
                <w:szCs w:val="24"/>
              </w:rPr>
              <w:t>以递归方式删除指定键的子项和值。</w:t>
            </w:r>
          </w:p>
        </w:tc>
      </w:tr>
      <w:tr w:rsidR="00CB1696" w:rsidRPr="00CB1696" w:rsidTr="00CB1696">
        <w:tc>
          <w:tcPr>
            <w:tcW w:w="0" w:type="auto"/>
            <w:hideMark/>
          </w:tcPr>
          <w:p w:rsidR="00CB1696" w:rsidRPr="00CB1696" w:rsidRDefault="00CB1696" w:rsidP="00CB1696">
            <w:pPr>
              <w:widowControl/>
              <w:jc w:val="left"/>
              <w:rPr>
                <w:rFonts w:ascii="宋体" w:eastAsia="宋体" w:hAnsi="宋体" w:cs="宋体"/>
                <w:kern w:val="0"/>
                <w:sz w:val="24"/>
                <w:szCs w:val="24"/>
              </w:rPr>
            </w:pPr>
            <w:hyperlink r:id="rId18" w:history="1">
              <w:r w:rsidRPr="00CB1696">
                <w:rPr>
                  <w:rFonts w:ascii="宋体" w:eastAsia="宋体" w:hAnsi="宋体" w:cs="宋体"/>
                  <w:b/>
                  <w:bCs/>
                  <w:color w:val="0000FF"/>
                  <w:kern w:val="0"/>
                  <w:sz w:val="24"/>
                  <w:szCs w:val="24"/>
                </w:rPr>
                <w:t>RegDeleteValue</w:t>
              </w:r>
            </w:hyperlink>
          </w:p>
        </w:tc>
        <w:tc>
          <w:tcPr>
            <w:tcW w:w="0" w:type="auto"/>
            <w:hideMark/>
          </w:tcPr>
          <w:p w:rsidR="00CB1696" w:rsidRPr="00CB1696" w:rsidRDefault="00CB1696" w:rsidP="00CB1696">
            <w:pPr>
              <w:widowControl/>
              <w:jc w:val="left"/>
              <w:rPr>
                <w:rFonts w:ascii="宋体" w:eastAsia="宋体" w:hAnsi="宋体" w:cs="宋体"/>
                <w:kern w:val="0"/>
                <w:sz w:val="24"/>
                <w:szCs w:val="24"/>
              </w:rPr>
            </w:pPr>
            <w:r w:rsidRPr="00CB1696">
              <w:rPr>
                <w:rFonts w:ascii="宋体" w:eastAsia="宋体" w:hAnsi="宋体" w:cs="宋体"/>
                <w:kern w:val="0"/>
                <w:sz w:val="24"/>
                <w:szCs w:val="24"/>
              </w:rPr>
              <w:t>从指定的注册表项中删除命名值。</w:t>
            </w:r>
          </w:p>
        </w:tc>
      </w:tr>
      <w:tr w:rsidR="00CB1696" w:rsidRPr="00CB1696" w:rsidTr="00CB1696">
        <w:tc>
          <w:tcPr>
            <w:tcW w:w="0" w:type="auto"/>
            <w:hideMark/>
          </w:tcPr>
          <w:p w:rsidR="00CB1696" w:rsidRPr="00CB1696" w:rsidRDefault="00CB1696" w:rsidP="00CB1696">
            <w:pPr>
              <w:widowControl/>
              <w:jc w:val="left"/>
              <w:rPr>
                <w:rFonts w:ascii="宋体" w:eastAsia="宋体" w:hAnsi="宋体" w:cs="宋体"/>
                <w:kern w:val="0"/>
                <w:sz w:val="24"/>
                <w:szCs w:val="24"/>
              </w:rPr>
            </w:pPr>
            <w:hyperlink r:id="rId19" w:history="1">
              <w:r w:rsidRPr="00CB1696">
                <w:rPr>
                  <w:rFonts w:ascii="宋体" w:eastAsia="宋体" w:hAnsi="宋体" w:cs="宋体"/>
                  <w:b/>
                  <w:bCs/>
                  <w:color w:val="0000FF"/>
                  <w:kern w:val="0"/>
                  <w:sz w:val="24"/>
                  <w:szCs w:val="24"/>
                </w:rPr>
                <w:t>RegDisablePredefinedCache</w:t>
              </w:r>
            </w:hyperlink>
          </w:p>
        </w:tc>
        <w:tc>
          <w:tcPr>
            <w:tcW w:w="0" w:type="auto"/>
            <w:hideMark/>
          </w:tcPr>
          <w:p w:rsidR="00CB1696" w:rsidRPr="00CB1696" w:rsidRDefault="00CB1696" w:rsidP="00CB1696">
            <w:pPr>
              <w:widowControl/>
              <w:jc w:val="left"/>
              <w:rPr>
                <w:rFonts w:ascii="宋体" w:eastAsia="宋体" w:hAnsi="宋体" w:cs="宋体"/>
                <w:kern w:val="0"/>
                <w:sz w:val="24"/>
                <w:szCs w:val="24"/>
              </w:rPr>
            </w:pPr>
            <w:r w:rsidRPr="00CB1696">
              <w:rPr>
                <w:rFonts w:ascii="宋体" w:eastAsia="宋体" w:hAnsi="宋体" w:cs="宋体"/>
                <w:kern w:val="0"/>
                <w:sz w:val="24"/>
                <w:szCs w:val="24"/>
              </w:rPr>
              <w:t>为当前进程的 </w:t>
            </w:r>
            <w:r w:rsidRPr="00CB1696">
              <w:rPr>
                <w:rFonts w:ascii="宋体" w:eastAsia="宋体" w:hAnsi="宋体" w:cs="宋体"/>
                <w:b/>
                <w:bCs/>
                <w:kern w:val="0"/>
                <w:sz w:val="24"/>
                <w:szCs w:val="24"/>
              </w:rPr>
              <w:t>HKEY_CURRENT_USER</w:t>
            </w:r>
            <w:r w:rsidRPr="00CB1696">
              <w:rPr>
                <w:rFonts w:ascii="宋体" w:eastAsia="宋体" w:hAnsi="宋体" w:cs="宋体"/>
                <w:kern w:val="0"/>
                <w:sz w:val="24"/>
                <w:szCs w:val="24"/>
              </w:rPr>
              <w:t> 禁用预定义注册表句柄的句柄缓存。</w:t>
            </w:r>
          </w:p>
        </w:tc>
      </w:tr>
      <w:tr w:rsidR="00CB1696" w:rsidRPr="00CB1696" w:rsidTr="00CB1696">
        <w:tc>
          <w:tcPr>
            <w:tcW w:w="0" w:type="auto"/>
            <w:hideMark/>
          </w:tcPr>
          <w:p w:rsidR="00CB1696" w:rsidRPr="00CB1696" w:rsidRDefault="00CB1696" w:rsidP="00CB1696">
            <w:pPr>
              <w:widowControl/>
              <w:jc w:val="left"/>
              <w:rPr>
                <w:rFonts w:ascii="宋体" w:eastAsia="宋体" w:hAnsi="宋体" w:cs="宋体"/>
                <w:kern w:val="0"/>
                <w:sz w:val="24"/>
                <w:szCs w:val="24"/>
              </w:rPr>
            </w:pPr>
            <w:hyperlink r:id="rId20" w:history="1">
              <w:r w:rsidRPr="00CB1696">
                <w:rPr>
                  <w:rFonts w:ascii="宋体" w:eastAsia="宋体" w:hAnsi="宋体" w:cs="宋体"/>
                  <w:b/>
                  <w:bCs/>
                  <w:color w:val="0000FF"/>
                  <w:kern w:val="0"/>
                  <w:sz w:val="24"/>
                  <w:szCs w:val="24"/>
                </w:rPr>
                <w:t>RegDisablePredefinedCacheEx</w:t>
              </w:r>
            </w:hyperlink>
          </w:p>
        </w:tc>
        <w:tc>
          <w:tcPr>
            <w:tcW w:w="0" w:type="auto"/>
            <w:hideMark/>
          </w:tcPr>
          <w:p w:rsidR="00CB1696" w:rsidRPr="00CB1696" w:rsidRDefault="00CB1696" w:rsidP="00CB1696">
            <w:pPr>
              <w:widowControl/>
              <w:jc w:val="left"/>
              <w:rPr>
                <w:rFonts w:ascii="宋体" w:eastAsia="宋体" w:hAnsi="宋体" w:cs="宋体"/>
                <w:kern w:val="0"/>
                <w:sz w:val="24"/>
                <w:szCs w:val="24"/>
              </w:rPr>
            </w:pPr>
            <w:r w:rsidRPr="00CB1696">
              <w:rPr>
                <w:rFonts w:ascii="宋体" w:eastAsia="宋体" w:hAnsi="宋体" w:cs="宋体"/>
                <w:kern w:val="0"/>
                <w:sz w:val="24"/>
                <w:szCs w:val="24"/>
              </w:rPr>
              <w:t>禁用当前进程的所有预定义注册表句柄的句柄缓存。</w:t>
            </w:r>
          </w:p>
        </w:tc>
      </w:tr>
      <w:tr w:rsidR="00CB1696" w:rsidRPr="00CB1696" w:rsidTr="00CB1696">
        <w:tc>
          <w:tcPr>
            <w:tcW w:w="0" w:type="auto"/>
            <w:hideMark/>
          </w:tcPr>
          <w:p w:rsidR="00CB1696" w:rsidRPr="00CB1696" w:rsidRDefault="00CB1696" w:rsidP="00CB1696">
            <w:pPr>
              <w:widowControl/>
              <w:jc w:val="left"/>
              <w:rPr>
                <w:rFonts w:ascii="宋体" w:eastAsia="宋体" w:hAnsi="宋体" w:cs="宋体"/>
                <w:kern w:val="0"/>
                <w:sz w:val="24"/>
                <w:szCs w:val="24"/>
              </w:rPr>
            </w:pPr>
            <w:hyperlink r:id="rId21" w:history="1">
              <w:r w:rsidRPr="00CB1696">
                <w:rPr>
                  <w:rFonts w:ascii="宋体" w:eastAsia="宋体" w:hAnsi="宋体" w:cs="宋体"/>
                  <w:b/>
                  <w:bCs/>
                  <w:color w:val="0000FF"/>
                  <w:kern w:val="0"/>
                  <w:sz w:val="24"/>
                  <w:szCs w:val="24"/>
                </w:rPr>
                <w:t>RegDisableReflectionKey</w:t>
              </w:r>
            </w:hyperlink>
          </w:p>
        </w:tc>
        <w:tc>
          <w:tcPr>
            <w:tcW w:w="0" w:type="auto"/>
            <w:hideMark/>
          </w:tcPr>
          <w:p w:rsidR="00CB1696" w:rsidRPr="00CB1696" w:rsidRDefault="00CB1696" w:rsidP="00CB1696">
            <w:pPr>
              <w:widowControl/>
              <w:jc w:val="left"/>
              <w:rPr>
                <w:rFonts w:ascii="宋体" w:eastAsia="宋体" w:hAnsi="宋体" w:cs="宋体"/>
                <w:kern w:val="0"/>
                <w:sz w:val="24"/>
                <w:szCs w:val="24"/>
              </w:rPr>
            </w:pPr>
            <w:r w:rsidRPr="00CB1696">
              <w:rPr>
                <w:rFonts w:ascii="宋体" w:eastAsia="宋体" w:hAnsi="宋体" w:cs="宋体"/>
                <w:kern w:val="0"/>
                <w:sz w:val="24"/>
                <w:szCs w:val="24"/>
              </w:rPr>
              <w:t>禁用指定项的注册表反射。</w:t>
            </w:r>
          </w:p>
        </w:tc>
      </w:tr>
      <w:tr w:rsidR="00CB1696" w:rsidRPr="00CB1696" w:rsidTr="00CB1696">
        <w:tc>
          <w:tcPr>
            <w:tcW w:w="0" w:type="auto"/>
            <w:hideMark/>
          </w:tcPr>
          <w:p w:rsidR="00CB1696" w:rsidRPr="00CB1696" w:rsidRDefault="00CB1696" w:rsidP="00CB1696">
            <w:pPr>
              <w:widowControl/>
              <w:jc w:val="left"/>
              <w:rPr>
                <w:rFonts w:ascii="宋体" w:eastAsia="宋体" w:hAnsi="宋体" w:cs="宋体"/>
                <w:kern w:val="0"/>
                <w:sz w:val="24"/>
                <w:szCs w:val="24"/>
              </w:rPr>
            </w:pPr>
            <w:hyperlink r:id="rId22" w:history="1">
              <w:r w:rsidRPr="00CB1696">
                <w:rPr>
                  <w:rFonts w:ascii="宋体" w:eastAsia="宋体" w:hAnsi="宋体" w:cs="宋体"/>
                  <w:b/>
                  <w:bCs/>
                  <w:color w:val="0000FF"/>
                  <w:kern w:val="0"/>
                  <w:sz w:val="24"/>
                  <w:szCs w:val="24"/>
                </w:rPr>
                <w:t>RegEnableReflectionKey</w:t>
              </w:r>
            </w:hyperlink>
          </w:p>
        </w:tc>
        <w:tc>
          <w:tcPr>
            <w:tcW w:w="0" w:type="auto"/>
            <w:hideMark/>
          </w:tcPr>
          <w:p w:rsidR="00CB1696" w:rsidRPr="00CB1696" w:rsidRDefault="00CB1696" w:rsidP="00CB1696">
            <w:pPr>
              <w:widowControl/>
              <w:jc w:val="left"/>
              <w:rPr>
                <w:rFonts w:ascii="宋体" w:eastAsia="宋体" w:hAnsi="宋体" w:cs="宋体"/>
                <w:kern w:val="0"/>
                <w:sz w:val="24"/>
                <w:szCs w:val="24"/>
              </w:rPr>
            </w:pPr>
            <w:r w:rsidRPr="00CB1696">
              <w:rPr>
                <w:rFonts w:ascii="宋体" w:eastAsia="宋体" w:hAnsi="宋体" w:cs="宋体"/>
                <w:kern w:val="0"/>
                <w:sz w:val="24"/>
                <w:szCs w:val="24"/>
              </w:rPr>
              <w:t>为指定的禁用项启用注册表反射。</w:t>
            </w:r>
          </w:p>
        </w:tc>
      </w:tr>
      <w:tr w:rsidR="00CB1696" w:rsidRPr="00CB1696" w:rsidTr="00CB1696">
        <w:tc>
          <w:tcPr>
            <w:tcW w:w="0" w:type="auto"/>
            <w:hideMark/>
          </w:tcPr>
          <w:p w:rsidR="00CB1696" w:rsidRPr="00CB1696" w:rsidRDefault="00CB1696" w:rsidP="00CB1696">
            <w:pPr>
              <w:widowControl/>
              <w:jc w:val="left"/>
              <w:rPr>
                <w:rFonts w:ascii="宋体" w:eastAsia="宋体" w:hAnsi="宋体" w:cs="宋体"/>
                <w:kern w:val="0"/>
                <w:sz w:val="24"/>
                <w:szCs w:val="24"/>
              </w:rPr>
            </w:pPr>
            <w:hyperlink r:id="rId23" w:history="1">
              <w:r w:rsidRPr="00CB1696">
                <w:rPr>
                  <w:rFonts w:ascii="宋体" w:eastAsia="宋体" w:hAnsi="宋体" w:cs="宋体"/>
                  <w:b/>
                  <w:bCs/>
                  <w:color w:val="0000FF"/>
                  <w:kern w:val="0"/>
                  <w:sz w:val="24"/>
                  <w:szCs w:val="24"/>
                </w:rPr>
                <w:t>RegEnumKeyEx</w:t>
              </w:r>
            </w:hyperlink>
          </w:p>
        </w:tc>
        <w:tc>
          <w:tcPr>
            <w:tcW w:w="0" w:type="auto"/>
            <w:hideMark/>
          </w:tcPr>
          <w:p w:rsidR="00CB1696" w:rsidRPr="00CB1696" w:rsidRDefault="00CB1696" w:rsidP="00CB1696">
            <w:pPr>
              <w:widowControl/>
              <w:jc w:val="left"/>
              <w:rPr>
                <w:rFonts w:ascii="宋体" w:eastAsia="宋体" w:hAnsi="宋体" w:cs="宋体"/>
                <w:kern w:val="0"/>
                <w:sz w:val="24"/>
                <w:szCs w:val="24"/>
              </w:rPr>
            </w:pPr>
            <w:r w:rsidRPr="00CB1696">
              <w:rPr>
                <w:rFonts w:ascii="宋体" w:eastAsia="宋体" w:hAnsi="宋体" w:cs="宋体"/>
                <w:kern w:val="0"/>
                <w:sz w:val="24"/>
                <w:szCs w:val="24"/>
              </w:rPr>
              <w:t>枚举指定打开的注册表项的子项。</w:t>
            </w:r>
          </w:p>
        </w:tc>
      </w:tr>
      <w:tr w:rsidR="00CB1696" w:rsidRPr="00CB1696" w:rsidTr="00CB1696">
        <w:tc>
          <w:tcPr>
            <w:tcW w:w="0" w:type="auto"/>
            <w:hideMark/>
          </w:tcPr>
          <w:p w:rsidR="00CB1696" w:rsidRPr="00CB1696" w:rsidRDefault="00CB1696" w:rsidP="00CB1696">
            <w:pPr>
              <w:widowControl/>
              <w:jc w:val="left"/>
              <w:rPr>
                <w:rFonts w:ascii="宋体" w:eastAsia="宋体" w:hAnsi="宋体" w:cs="宋体"/>
                <w:kern w:val="0"/>
                <w:sz w:val="24"/>
                <w:szCs w:val="24"/>
              </w:rPr>
            </w:pPr>
            <w:hyperlink r:id="rId24" w:history="1">
              <w:r w:rsidRPr="00CB1696">
                <w:rPr>
                  <w:rFonts w:ascii="宋体" w:eastAsia="宋体" w:hAnsi="宋体" w:cs="宋体"/>
                  <w:b/>
                  <w:bCs/>
                  <w:color w:val="0000FF"/>
                  <w:kern w:val="0"/>
                  <w:sz w:val="24"/>
                  <w:szCs w:val="24"/>
                </w:rPr>
                <w:t>RegEnumValue</w:t>
              </w:r>
            </w:hyperlink>
          </w:p>
        </w:tc>
        <w:tc>
          <w:tcPr>
            <w:tcW w:w="0" w:type="auto"/>
            <w:hideMark/>
          </w:tcPr>
          <w:p w:rsidR="00CB1696" w:rsidRPr="00CB1696" w:rsidRDefault="00CB1696" w:rsidP="00CB1696">
            <w:pPr>
              <w:widowControl/>
              <w:jc w:val="left"/>
              <w:rPr>
                <w:rFonts w:ascii="宋体" w:eastAsia="宋体" w:hAnsi="宋体" w:cs="宋体"/>
                <w:kern w:val="0"/>
                <w:sz w:val="24"/>
                <w:szCs w:val="24"/>
              </w:rPr>
            </w:pPr>
            <w:r w:rsidRPr="00CB1696">
              <w:rPr>
                <w:rFonts w:ascii="宋体" w:eastAsia="宋体" w:hAnsi="宋体" w:cs="宋体"/>
                <w:kern w:val="0"/>
                <w:sz w:val="24"/>
                <w:szCs w:val="24"/>
              </w:rPr>
              <w:t>枚举指定打开的注册表项的值。</w:t>
            </w:r>
          </w:p>
        </w:tc>
      </w:tr>
      <w:tr w:rsidR="00CB1696" w:rsidRPr="00CB1696" w:rsidTr="00CB1696">
        <w:tc>
          <w:tcPr>
            <w:tcW w:w="0" w:type="auto"/>
            <w:hideMark/>
          </w:tcPr>
          <w:p w:rsidR="00CB1696" w:rsidRPr="00CB1696" w:rsidRDefault="00CB1696" w:rsidP="00CB1696">
            <w:pPr>
              <w:widowControl/>
              <w:jc w:val="left"/>
              <w:rPr>
                <w:rFonts w:ascii="宋体" w:eastAsia="宋体" w:hAnsi="宋体" w:cs="宋体"/>
                <w:kern w:val="0"/>
                <w:sz w:val="24"/>
                <w:szCs w:val="24"/>
              </w:rPr>
            </w:pPr>
            <w:hyperlink r:id="rId25" w:history="1">
              <w:r w:rsidRPr="00CB1696">
                <w:rPr>
                  <w:rFonts w:ascii="宋体" w:eastAsia="宋体" w:hAnsi="宋体" w:cs="宋体"/>
                  <w:b/>
                  <w:bCs/>
                  <w:color w:val="0000FF"/>
                  <w:kern w:val="0"/>
                  <w:sz w:val="24"/>
                  <w:szCs w:val="24"/>
                </w:rPr>
                <w:t>RegFlushKey</w:t>
              </w:r>
            </w:hyperlink>
          </w:p>
        </w:tc>
        <w:tc>
          <w:tcPr>
            <w:tcW w:w="0" w:type="auto"/>
            <w:hideMark/>
          </w:tcPr>
          <w:p w:rsidR="00CB1696" w:rsidRPr="00CB1696" w:rsidRDefault="00CB1696" w:rsidP="00CB1696">
            <w:pPr>
              <w:widowControl/>
              <w:jc w:val="left"/>
              <w:rPr>
                <w:rFonts w:ascii="宋体" w:eastAsia="宋体" w:hAnsi="宋体" w:cs="宋体"/>
                <w:kern w:val="0"/>
                <w:sz w:val="24"/>
                <w:szCs w:val="24"/>
              </w:rPr>
            </w:pPr>
            <w:r w:rsidRPr="00CB1696">
              <w:rPr>
                <w:rFonts w:ascii="宋体" w:eastAsia="宋体" w:hAnsi="宋体" w:cs="宋体"/>
                <w:kern w:val="0"/>
                <w:sz w:val="24"/>
                <w:szCs w:val="24"/>
              </w:rPr>
              <w:t>将指定打开的注册表项的所有属性写入注册表。</w:t>
            </w:r>
          </w:p>
        </w:tc>
      </w:tr>
      <w:tr w:rsidR="00CB1696" w:rsidRPr="00CB1696" w:rsidTr="00CB1696">
        <w:tc>
          <w:tcPr>
            <w:tcW w:w="0" w:type="auto"/>
            <w:hideMark/>
          </w:tcPr>
          <w:p w:rsidR="00CB1696" w:rsidRPr="00CB1696" w:rsidRDefault="00CB1696" w:rsidP="00CB1696">
            <w:pPr>
              <w:widowControl/>
              <w:jc w:val="left"/>
              <w:rPr>
                <w:rFonts w:ascii="宋体" w:eastAsia="宋体" w:hAnsi="宋体" w:cs="宋体"/>
                <w:kern w:val="0"/>
                <w:sz w:val="24"/>
                <w:szCs w:val="24"/>
              </w:rPr>
            </w:pPr>
            <w:hyperlink r:id="rId26" w:history="1">
              <w:r w:rsidRPr="00CB1696">
                <w:rPr>
                  <w:rFonts w:ascii="宋体" w:eastAsia="宋体" w:hAnsi="宋体" w:cs="宋体"/>
                  <w:b/>
                  <w:bCs/>
                  <w:color w:val="0000FF"/>
                  <w:kern w:val="0"/>
                  <w:sz w:val="24"/>
                  <w:szCs w:val="24"/>
                </w:rPr>
                <w:t>RegGetKeySecurity</w:t>
              </w:r>
            </w:hyperlink>
          </w:p>
        </w:tc>
        <w:tc>
          <w:tcPr>
            <w:tcW w:w="0" w:type="auto"/>
            <w:hideMark/>
          </w:tcPr>
          <w:p w:rsidR="00CB1696" w:rsidRPr="00CB1696" w:rsidRDefault="00CB1696" w:rsidP="00CB1696">
            <w:pPr>
              <w:widowControl/>
              <w:jc w:val="left"/>
              <w:rPr>
                <w:rFonts w:ascii="宋体" w:eastAsia="宋体" w:hAnsi="宋体" w:cs="宋体"/>
                <w:kern w:val="0"/>
                <w:sz w:val="24"/>
                <w:szCs w:val="24"/>
              </w:rPr>
            </w:pPr>
            <w:r w:rsidRPr="00CB1696">
              <w:rPr>
                <w:rFonts w:ascii="宋体" w:eastAsia="宋体" w:hAnsi="宋体" w:cs="宋体"/>
                <w:kern w:val="0"/>
                <w:sz w:val="24"/>
                <w:szCs w:val="24"/>
              </w:rPr>
              <w:t>检索保护指定打开的注册表项的安全描述符的副本。</w:t>
            </w:r>
          </w:p>
        </w:tc>
      </w:tr>
      <w:tr w:rsidR="00CB1696" w:rsidRPr="00CB1696" w:rsidTr="00CB1696">
        <w:tc>
          <w:tcPr>
            <w:tcW w:w="0" w:type="auto"/>
            <w:hideMark/>
          </w:tcPr>
          <w:p w:rsidR="00CB1696" w:rsidRPr="00CB1696" w:rsidRDefault="00CB1696" w:rsidP="00CB1696">
            <w:pPr>
              <w:widowControl/>
              <w:jc w:val="left"/>
              <w:rPr>
                <w:rFonts w:ascii="宋体" w:eastAsia="宋体" w:hAnsi="宋体" w:cs="宋体"/>
                <w:kern w:val="0"/>
                <w:sz w:val="24"/>
                <w:szCs w:val="24"/>
              </w:rPr>
            </w:pPr>
            <w:hyperlink r:id="rId27" w:history="1">
              <w:r w:rsidRPr="00CB1696">
                <w:rPr>
                  <w:rFonts w:ascii="宋体" w:eastAsia="宋体" w:hAnsi="宋体" w:cs="宋体"/>
                  <w:b/>
                  <w:bCs/>
                  <w:color w:val="0000FF"/>
                  <w:kern w:val="0"/>
                  <w:sz w:val="24"/>
                  <w:szCs w:val="24"/>
                </w:rPr>
                <w:t>RegGetValue</w:t>
              </w:r>
            </w:hyperlink>
          </w:p>
        </w:tc>
        <w:tc>
          <w:tcPr>
            <w:tcW w:w="0" w:type="auto"/>
            <w:hideMark/>
          </w:tcPr>
          <w:p w:rsidR="00CB1696" w:rsidRPr="00CB1696" w:rsidRDefault="00CB1696" w:rsidP="00CB1696">
            <w:pPr>
              <w:widowControl/>
              <w:jc w:val="left"/>
              <w:rPr>
                <w:rFonts w:ascii="宋体" w:eastAsia="宋体" w:hAnsi="宋体" w:cs="宋体"/>
                <w:kern w:val="0"/>
                <w:sz w:val="24"/>
                <w:szCs w:val="24"/>
              </w:rPr>
            </w:pPr>
            <w:r w:rsidRPr="00CB1696">
              <w:rPr>
                <w:rFonts w:ascii="宋体" w:eastAsia="宋体" w:hAnsi="宋体" w:cs="宋体"/>
                <w:kern w:val="0"/>
                <w:sz w:val="24"/>
                <w:szCs w:val="24"/>
              </w:rPr>
              <w:t>检索指定注册表值的类型和数据。</w:t>
            </w:r>
          </w:p>
        </w:tc>
      </w:tr>
      <w:tr w:rsidR="00CB1696" w:rsidRPr="00CB1696" w:rsidTr="00CB1696">
        <w:tc>
          <w:tcPr>
            <w:tcW w:w="0" w:type="auto"/>
            <w:hideMark/>
          </w:tcPr>
          <w:p w:rsidR="00CB1696" w:rsidRPr="00CB1696" w:rsidRDefault="00CB1696" w:rsidP="00CB1696">
            <w:pPr>
              <w:widowControl/>
              <w:jc w:val="left"/>
              <w:rPr>
                <w:rFonts w:ascii="宋体" w:eastAsia="宋体" w:hAnsi="宋体" w:cs="宋体"/>
                <w:kern w:val="0"/>
                <w:sz w:val="24"/>
                <w:szCs w:val="24"/>
              </w:rPr>
            </w:pPr>
            <w:hyperlink r:id="rId28" w:history="1">
              <w:r w:rsidRPr="00CB1696">
                <w:rPr>
                  <w:rFonts w:ascii="宋体" w:eastAsia="宋体" w:hAnsi="宋体" w:cs="宋体"/>
                  <w:b/>
                  <w:bCs/>
                  <w:color w:val="0000FF"/>
                  <w:kern w:val="0"/>
                  <w:sz w:val="24"/>
                  <w:szCs w:val="24"/>
                </w:rPr>
                <w:t>RegLoadKey</w:t>
              </w:r>
            </w:hyperlink>
          </w:p>
        </w:tc>
        <w:tc>
          <w:tcPr>
            <w:tcW w:w="0" w:type="auto"/>
            <w:hideMark/>
          </w:tcPr>
          <w:p w:rsidR="00CB1696" w:rsidRPr="00CB1696" w:rsidRDefault="00CB1696" w:rsidP="00CB1696">
            <w:pPr>
              <w:widowControl/>
              <w:jc w:val="left"/>
              <w:rPr>
                <w:rFonts w:ascii="宋体" w:eastAsia="宋体" w:hAnsi="宋体" w:cs="宋体"/>
                <w:kern w:val="0"/>
                <w:sz w:val="24"/>
                <w:szCs w:val="24"/>
              </w:rPr>
            </w:pPr>
            <w:r w:rsidRPr="00CB1696">
              <w:rPr>
                <w:rFonts w:ascii="宋体" w:eastAsia="宋体" w:hAnsi="宋体" w:cs="宋体"/>
                <w:kern w:val="0"/>
                <w:sz w:val="24"/>
                <w:szCs w:val="24"/>
              </w:rPr>
              <w:t>在 </w:t>
            </w:r>
            <w:r w:rsidRPr="00CB1696">
              <w:rPr>
                <w:rFonts w:ascii="宋体" w:eastAsia="宋体" w:hAnsi="宋体" w:cs="宋体"/>
                <w:b/>
                <w:bCs/>
                <w:kern w:val="0"/>
                <w:sz w:val="24"/>
                <w:szCs w:val="24"/>
              </w:rPr>
              <w:t>HKEY_USERS</w:t>
            </w:r>
            <w:r w:rsidRPr="00CB1696">
              <w:rPr>
                <w:rFonts w:ascii="宋体" w:eastAsia="宋体" w:hAnsi="宋体" w:cs="宋体"/>
                <w:kern w:val="0"/>
                <w:sz w:val="24"/>
                <w:szCs w:val="24"/>
              </w:rPr>
              <w:t> 或 </w:t>
            </w:r>
            <w:r w:rsidRPr="00CB1696">
              <w:rPr>
                <w:rFonts w:ascii="宋体" w:eastAsia="宋体" w:hAnsi="宋体" w:cs="宋体"/>
                <w:b/>
                <w:bCs/>
                <w:kern w:val="0"/>
                <w:sz w:val="24"/>
                <w:szCs w:val="24"/>
              </w:rPr>
              <w:t>HKEY_LOCAL_MACHINE</w:t>
            </w:r>
            <w:r w:rsidRPr="00CB1696">
              <w:rPr>
                <w:rFonts w:ascii="宋体" w:eastAsia="宋体" w:hAnsi="宋体" w:cs="宋体"/>
                <w:kern w:val="0"/>
                <w:sz w:val="24"/>
                <w:szCs w:val="24"/>
              </w:rPr>
              <w:t> 下创建子项，并将指定文件中的注册信息存储在该子项中。</w:t>
            </w:r>
          </w:p>
        </w:tc>
      </w:tr>
      <w:tr w:rsidR="00CB1696" w:rsidRPr="00CB1696" w:rsidTr="00CB1696">
        <w:tc>
          <w:tcPr>
            <w:tcW w:w="0" w:type="auto"/>
            <w:hideMark/>
          </w:tcPr>
          <w:p w:rsidR="00CB1696" w:rsidRPr="00CB1696" w:rsidRDefault="00CB1696" w:rsidP="00CB1696">
            <w:pPr>
              <w:widowControl/>
              <w:jc w:val="left"/>
              <w:rPr>
                <w:rFonts w:ascii="宋体" w:eastAsia="宋体" w:hAnsi="宋体" w:cs="宋体"/>
                <w:kern w:val="0"/>
                <w:sz w:val="24"/>
                <w:szCs w:val="24"/>
              </w:rPr>
            </w:pPr>
            <w:hyperlink r:id="rId29" w:history="1">
              <w:r w:rsidRPr="00CB1696">
                <w:rPr>
                  <w:rFonts w:ascii="宋体" w:eastAsia="宋体" w:hAnsi="宋体" w:cs="宋体"/>
                  <w:b/>
                  <w:bCs/>
                  <w:color w:val="0000FF"/>
                  <w:kern w:val="0"/>
                  <w:sz w:val="24"/>
                  <w:szCs w:val="24"/>
                </w:rPr>
                <w:t>RegLoadMUIString</w:t>
              </w:r>
            </w:hyperlink>
          </w:p>
        </w:tc>
        <w:tc>
          <w:tcPr>
            <w:tcW w:w="0" w:type="auto"/>
            <w:hideMark/>
          </w:tcPr>
          <w:p w:rsidR="00CB1696" w:rsidRPr="00CB1696" w:rsidRDefault="00CB1696" w:rsidP="00CB1696">
            <w:pPr>
              <w:widowControl/>
              <w:jc w:val="left"/>
              <w:rPr>
                <w:rFonts w:ascii="宋体" w:eastAsia="宋体" w:hAnsi="宋体" w:cs="宋体"/>
                <w:kern w:val="0"/>
                <w:sz w:val="24"/>
                <w:szCs w:val="24"/>
              </w:rPr>
            </w:pPr>
            <w:r w:rsidRPr="00CB1696">
              <w:rPr>
                <w:rFonts w:ascii="宋体" w:eastAsia="宋体" w:hAnsi="宋体" w:cs="宋体"/>
                <w:kern w:val="0"/>
                <w:sz w:val="24"/>
                <w:szCs w:val="24"/>
              </w:rPr>
              <w:t>从指定的键和子项加载指定的字符串。</w:t>
            </w:r>
          </w:p>
        </w:tc>
      </w:tr>
      <w:tr w:rsidR="00CB1696" w:rsidRPr="00CB1696" w:rsidTr="00CB1696">
        <w:tc>
          <w:tcPr>
            <w:tcW w:w="0" w:type="auto"/>
            <w:hideMark/>
          </w:tcPr>
          <w:p w:rsidR="00CB1696" w:rsidRPr="00CB1696" w:rsidRDefault="00CB1696" w:rsidP="00CB1696">
            <w:pPr>
              <w:widowControl/>
              <w:jc w:val="left"/>
              <w:rPr>
                <w:rFonts w:ascii="宋体" w:eastAsia="宋体" w:hAnsi="宋体" w:cs="宋体"/>
                <w:kern w:val="0"/>
                <w:sz w:val="24"/>
                <w:szCs w:val="24"/>
              </w:rPr>
            </w:pPr>
            <w:hyperlink r:id="rId30" w:history="1">
              <w:r w:rsidRPr="00CB1696">
                <w:rPr>
                  <w:rFonts w:ascii="宋体" w:eastAsia="宋体" w:hAnsi="宋体" w:cs="宋体"/>
                  <w:b/>
                  <w:bCs/>
                  <w:color w:val="0000FF"/>
                  <w:kern w:val="0"/>
                  <w:sz w:val="24"/>
                  <w:szCs w:val="24"/>
                </w:rPr>
                <w:t>RegNotifyChangeKeyValue</w:t>
              </w:r>
            </w:hyperlink>
          </w:p>
        </w:tc>
        <w:tc>
          <w:tcPr>
            <w:tcW w:w="0" w:type="auto"/>
            <w:hideMark/>
          </w:tcPr>
          <w:p w:rsidR="00CB1696" w:rsidRPr="00CB1696" w:rsidRDefault="00CB1696" w:rsidP="00CB1696">
            <w:pPr>
              <w:widowControl/>
              <w:jc w:val="left"/>
              <w:rPr>
                <w:rFonts w:ascii="宋体" w:eastAsia="宋体" w:hAnsi="宋体" w:cs="宋体"/>
                <w:kern w:val="0"/>
                <w:sz w:val="24"/>
                <w:szCs w:val="24"/>
              </w:rPr>
            </w:pPr>
            <w:r w:rsidRPr="00CB1696">
              <w:rPr>
                <w:rFonts w:ascii="宋体" w:eastAsia="宋体" w:hAnsi="宋体" w:cs="宋体"/>
                <w:kern w:val="0"/>
                <w:sz w:val="24"/>
                <w:szCs w:val="24"/>
              </w:rPr>
              <w:t>通知调用方对指定注册表项的属性或内容的更改。</w:t>
            </w:r>
          </w:p>
        </w:tc>
      </w:tr>
      <w:tr w:rsidR="00CB1696" w:rsidRPr="00CB1696" w:rsidTr="00CB1696">
        <w:tc>
          <w:tcPr>
            <w:tcW w:w="0" w:type="auto"/>
            <w:hideMark/>
          </w:tcPr>
          <w:p w:rsidR="00CB1696" w:rsidRPr="00CB1696" w:rsidRDefault="00CB1696" w:rsidP="00CB1696">
            <w:pPr>
              <w:widowControl/>
              <w:jc w:val="left"/>
              <w:rPr>
                <w:rFonts w:ascii="宋体" w:eastAsia="宋体" w:hAnsi="宋体" w:cs="宋体"/>
                <w:kern w:val="0"/>
                <w:sz w:val="24"/>
                <w:szCs w:val="24"/>
              </w:rPr>
            </w:pPr>
            <w:hyperlink r:id="rId31" w:history="1">
              <w:r w:rsidRPr="00CB1696">
                <w:rPr>
                  <w:rFonts w:ascii="宋体" w:eastAsia="宋体" w:hAnsi="宋体" w:cs="宋体"/>
                  <w:b/>
                  <w:bCs/>
                  <w:color w:val="0000FF"/>
                  <w:kern w:val="0"/>
                  <w:sz w:val="24"/>
                  <w:szCs w:val="24"/>
                </w:rPr>
                <w:t>RegOpenCurrentUser</w:t>
              </w:r>
            </w:hyperlink>
          </w:p>
        </w:tc>
        <w:tc>
          <w:tcPr>
            <w:tcW w:w="0" w:type="auto"/>
            <w:hideMark/>
          </w:tcPr>
          <w:p w:rsidR="00CB1696" w:rsidRPr="00CB1696" w:rsidRDefault="00CB1696" w:rsidP="00CB1696">
            <w:pPr>
              <w:widowControl/>
              <w:jc w:val="left"/>
              <w:rPr>
                <w:rFonts w:ascii="宋体" w:eastAsia="宋体" w:hAnsi="宋体" w:cs="宋体"/>
                <w:kern w:val="0"/>
                <w:sz w:val="24"/>
                <w:szCs w:val="24"/>
              </w:rPr>
            </w:pPr>
            <w:r w:rsidRPr="00CB1696">
              <w:rPr>
                <w:rFonts w:ascii="宋体" w:eastAsia="宋体" w:hAnsi="宋体" w:cs="宋体"/>
                <w:kern w:val="0"/>
                <w:sz w:val="24"/>
                <w:szCs w:val="24"/>
              </w:rPr>
              <w:t>检索当前线程正在模拟的用户 </w:t>
            </w:r>
            <w:r w:rsidRPr="00CB1696">
              <w:rPr>
                <w:rFonts w:ascii="宋体" w:eastAsia="宋体" w:hAnsi="宋体" w:cs="宋体"/>
                <w:b/>
                <w:bCs/>
                <w:kern w:val="0"/>
                <w:sz w:val="24"/>
                <w:szCs w:val="24"/>
              </w:rPr>
              <w:t>HKEY_CURRENT_USER</w:t>
            </w:r>
            <w:r w:rsidRPr="00CB1696">
              <w:rPr>
                <w:rFonts w:ascii="宋体" w:eastAsia="宋体" w:hAnsi="宋体" w:cs="宋体"/>
                <w:kern w:val="0"/>
                <w:sz w:val="24"/>
                <w:szCs w:val="24"/>
              </w:rPr>
              <w:t> 密钥的句柄。</w:t>
            </w:r>
          </w:p>
        </w:tc>
      </w:tr>
      <w:tr w:rsidR="00CB1696" w:rsidRPr="00CB1696" w:rsidTr="00CB1696">
        <w:tc>
          <w:tcPr>
            <w:tcW w:w="0" w:type="auto"/>
            <w:hideMark/>
          </w:tcPr>
          <w:p w:rsidR="00CB1696" w:rsidRPr="00CB1696" w:rsidRDefault="00CB1696" w:rsidP="00CB1696">
            <w:pPr>
              <w:widowControl/>
              <w:jc w:val="left"/>
              <w:rPr>
                <w:rFonts w:ascii="宋体" w:eastAsia="宋体" w:hAnsi="宋体" w:cs="宋体"/>
                <w:kern w:val="0"/>
                <w:sz w:val="24"/>
                <w:szCs w:val="24"/>
              </w:rPr>
            </w:pPr>
            <w:hyperlink r:id="rId32" w:history="1">
              <w:r w:rsidRPr="00CB1696">
                <w:rPr>
                  <w:rFonts w:ascii="宋体" w:eastAsia="宋体" w:hAnsi="宋体" w:cs="宋体"/>
                  <w:b/>
                  <w:bCs/>
                  <w:color w:val="0000FF"/>
                  <w:kern w:val="0"/>
                  <w:sz w:val="24"/>
                  <w:szCs w:val="24"/>
                </w:rPr>
                <w:t>RegOpenKeyEx</w:t>
              </w:r>
            </w:hyperlink>
          </w:p>
        </w:tc>
        <w:tc>
          <w:tcPr>
            <w:tcW w:w="0" w:type="auto"/>
            <w:hideMark/>
          </w:tcPr>
          <w:p w:rsidR="00CB1696" w:rsidRPr="00CB1696" w:rsidRDefault="00CB1696" w:rsidP="00CB1696">
            <w:pPr>
              <w:widowControl/>
              <w:jc w:val="left"/>
              <w:rPr>
                <w:rFonts w:ascii="宋体" w:eastAsia="宋体" w:hAnsi="宋体" w:cs="宋体"/>
                <w:kern w:val="0"/>
                <w:sz w:val="24"/>
                <w:szCs w:val="24"/>
              </w:rPr>
            </w:pPr>
            <w:r w:rsidRPr="00CB1696">
              <w:rPr>
                <w:rFonts w:ascii="宋体" w:eastAsia="宋体" w:hAnsi="宋体" w:cs="宋体"/>
                <w:kern w:val="0"/>
                <w:sz w:val="24"/>
                <w:szCs w:val="24"/>
              </w:rPr>
              <w:t>打开指定的注册表项。</w:t>
            </w:r>
          </w:p>
        </w:tc>
      </w:tr>
      <w:tr w:rsidR="00CB1696" w:rsidRPr="00CB1696" w:rsidTr="00CB1696">
        <w:tc>
          <w:tcPr>
            <w:tcW w:w="0" w:type="auto"/>
            <w:hideMark/>
          </w:tcPr>
          <w:p w:rsidR="00CB1696" w:rsidRPr="00CB1696" w:rsidRDefault="00CB1696" w:rsidP="00CB1696">
            <w:pPr>
              <w:widowControl/>
              <w:jc w:val="left"/>
              <w:rPr>
                <w:rFonts w:ascii="宋体" w:eastAsia="宋体" w:hAnsi="宋体" w:cs="宋体"/>
                <w:kern w:val="0"/>
                <w:sz w:val="24"/>
                <w:szCs w:val="24"/>
              </w:rPr>
            </w:pPr>
            <w:hyperlink r:id="rId33" w:history="1">
              <w:r w:rsidRPr="00CB1696">
                <w:rPr>
                  <w:rFonts w:ascii="宋体" w:eastAsia="宋体" w:hAnsi="宋体" w:cs="宋体"/>
                  <w:b/>
                  <w:bCs/>
                  <w:color w:val="0000FF"/>
                  <w:kern w:val="0"/>
                  <w:sz w:val="24"/>
                  <w:szCs w:val="24"/>
                </w:rPr>
                <w:t>RegOpenKeyTransacted</w:t>
              </w:r>
            </w:hyperlink>
          </w:p>
        </w:tc>
        <w:tc>
          <w:tcPr>
            <w:tcW w:w="0" w:type="auto"/>
            <w:hideMark/>
          </w:tcPr>
          <w:p w:rsidR="00CB1696" w:rsidRPr="00CB1696" w:rsidRDefault="00CB1696" w:rsidP="00CB1696">
            <w:pPr>
              <w:widowControl/>
              <w:jc w:val="left"/>
              <w:rPr>
                <w:rFonts w:ascii="宋体" w:eastAsia="宋体" w:hAnsi="宋体" w:cs="宋体"/>
                <w:kern w:val="0"/>
                <w:sz w:val="24"/>
                <w:szCs w:val="24"/>
              </w:rPr>
            </w:pPr>
            <w:r w:rsidRPr="00CB1696">
              <w:rPr>
                <w:rFonts w:ascii="宋体" w:eastAsia="宋体" w:hAnsi="宋体" w:cs="宋体"/>
                <w:kern w:val="0"/>
                <w:sz w:val="24"/>
                <w:szCs w:val="24"/>
              </w:rPr>
              <w:t>打开指定的注册表项并将其与事务相关联。</w:t>
            </w:r>
          </w:p>
        </w:tc>
      </w:tr>
      <w:tr w:rsidR="00CB1696" w:rsidRPr="00CB1696" w:rsidTr="00CB1696">
        <w:tc>
          <w:tcPr>
            <w:tcW w:w="0" w:type="auto"/>
            <w:hideMark/>
          </w:tcPr>
          <w:p w:rsidR="00CB1696" w:rsidRPr="00CB1696" w:rsidRDefault="00CB1696" w:rsidP="00CB1696">
            <w:pPr>
              <w:widowControl/>
              <w:jc w:val="left"/>
              <w:rPr>
                <w:rFonts w:ascii="宋体" w:eastAsia="宋体" w:hAnsi="宋体" w:cs="宋体"/>
                <w:kern w:val="0"/>
                <w:sz w:val="24"/>
                <w:szCs w:val="24"/>
              </w:rPr>
            </w:pPr>
            <w:hyperlink r:id="rId34" w:history="1">
              <w:r w:rsidRPr="00CB1696">
                <w:rPr>
                  <w:rFonts w:ascii="宋体" w:eastAsia="宋体" w:hAnsi="宋体" w:cs="宋体"/>
                  <w:b/>
                  <w:bCs/>
                  <w:color w:val="0000FF"/>
                  <w:kern w:val="0"/>
                  <w:sz w:val="24"/>
                  <w:szCs w:val="24"/>
                </w:rPr>
                <w:t>RegOpenUserClassesRoot</w:t>
              </w:r>
            </w:hyperlink>
          </w:p>
        </w:tc>
        <w:tc>
          <w:tcPr>
            <w:tcW w:w="0" w:type="auto"/>
            <w:hideMark/>
          </w:tcPr>
          <w:p w:rsidR="00CB1696" w:rsidRPr="00CB1696" w:rsidRDefault="00CB1696" w:rsidP="00CB1696">
            <w:pPr>
              <w:widowControl/>
              <w:jc w:val="left"/>
              <w:rPr>
                <w:rFonts w:ascii="宋体" w:eastAsia="宋体" w:hAnsi="宋体" w:cs="宋体"/>
                <w:kern w:val="0"/>
                <w:sz w:val="24"/>
                <w:szCs w:val="24"/>
              </w:rPr>
            </w:pPr>
            <w:r w:rsidRPr="00CB1696">
              <w:rPr>
                <w:rFonts w:ascii="宋体" w:eastAsia="宋体" w:hAnsi="宋体" w:cs="宋体"/>
                <w:kern w:val="0"/>
                <w:sz w:val="24"/>
                <w:szCs w:val="24"/>
              </w:rPr>
              <w:t>检索指定用户的 </w:t>
            </w:r>
            <w:r w:rsidRPr="00CB1696">
              <w:rPr>
                <w:rFonts w:ascii="宋体" w:eastAsia="宋体" w:hAnsi="宋体" w:cs="宋体"/>
                <w:b/>
                <w:bCs/>
                <w:kern w:val="0"/>
                <w:sz w:val="24"/>
                <w:szCs w:val="24"/>
              </w:rPr>
              <w:t>HKEY_CLASSES_ROOT</w:t>
            </w:r>
            <w:r w:rsidRPr="00CB1696">
              <w:rPr>
                <w:rFonts w:ascii="宋体" w:eastAsia="宋体" w:hAnsi="宋体" w:cs="宋体"/>
                <w:kern w:val="0"/>
                <w:sz w:val="24"/>
                <w:szCs w:val="24"/>
              </w:rPr>
              <w:t> 键的句柄。</w:t>
            </w:r>
          </w:p>
        </w:tc>
      </w:tr>
      <w:tr w:rsidR="00CB1696" w:rsidRPr="00CB1696" w:rsidTr="00CB1696">
        <w:tc>
          <w:tcPr>
            <w:tcW w:w="0" w:type="auto"/>
            <w:hideMark/>
          </w:tcPr>
          <w:p w:rsidR="00CB1696" w:rsidRPr="00CB1696" w:rsidRDefault="00CB1696" w:rsidP="00CB1696">
            <w:pPr>
              <w:widowControl/>
              <w:jc w:val="left"/>
              <w:rPr>
                <w:rFonts w:ascii="宋体" w:eastAsia="宋体" w:hAnsi="宋体" w:cs="宋体"/>
                <w:kern w:val="0"/>
                <w:sz w:val="24"/>
                <w:szCs w:val="24"/>
              </w:rPr>
            </w:pPr>
            <w:hyperlink r:id="rId35" w:history="1">
              <w:r w:rsidRPr="00CB1696">
                <w:rPr>
                  <w:rFonts w:ascii="宋体" w:eastAsia="宋体" w:hAnsi="宋体" w:cs="宋体"/>
                  <w:b/>
                  <w:bCs/>
                  <w:color w:val="0000FF"/>
                  <w:kern w:val="0"/>
                  <w:sz w:val="24"/>
                  <w:szCs w:val="24"/>
                </w:rPr>
                <w:t>RegOverridePredefKey</w:t>
              </w:r>
            </w:hyperlink>
          </w:p>
        </w:tc>
        <w:tc>
          <w:tcPr>
            <w:tcW w:w="0" w:type="auto"/>
            <w:hideMark/>
          </w:tcPr>
          <w:p w:rsidR="00CB1696" w:rsidRPr="00CB1696" w:rsidRDefault="00CB1696" w:rsidP="00CB1696">
            <w:pPr>
              <w:widowControl/>
              <w:jc w:val="left"/>
              <w:rPr>
                <w:rFonts w:ascii="宋体" w:eastAsia="宋体" w:hAnsi="宋体" w:cs="宋体"/>
                <w:kern w:val="0"/>
                <w:sz w:val="24"/>
                <w:szCs w:val="24"/>
              </w:rPr>
            </w:pPr>
            <w:r w:rsidRPr="00CB1696">
              <w:rPr>
                <w:rFonts w:ascii="宋体" w:eastAsia="宋体" w:hAnsi="宋体" w:cs="宋体"/>
                <w:kern w:val="0"/>
                <w:sz w:val="24"/>
                <w:szCs w:val="24"/>
              </w:rPr>
              <w:t>将预定义的注册表项映射到指定的注册表项。</w:t>
            </w:r>
          </w:p>
        </w:tc>
      </w:tr>
      <w:tr w:rsidR="00CB1696" w:rsidRPr="00CB1696" w:rsidTr="00CB1696">
        <w:tc>
          <w:tcPr>
            <w:tcW w:w="0" w:type="auto"/>
            <w:hideMark/>
          </w:tcPr>
          <w:p w:rsidR="00CB1696" w:rsidRPr="00CB1696" w:rsidRDefault="00CB1696" w:rsidP="00CB1696">
            <w:pPr>
              <w:widowControl/>
              <w:jc w:val="left"/>
              <w:rPr>
                <w:rFonts w:ascii="宋体" w:eastAsia="宋体" w:hAnsi="宋体" w:cs="宋体"/>
                <w:kern w:val="0"/>
                <w:sz w:val="24"/>
                <w:szCs w:val="24"/>
              </w:rPr>
            </w:pPr>
            <w:hyperlink r:id="rId36" w:history="1">
              <w:r w:rsidRPr="00CB1696">
                <w:rPr>
                  <w:rFonts w:ascii="宋体" w:eastAsia="宋体" w:hAnsi="宋体" w:cs="宋体"/>
                  <w:b/>
                  <w:bCs/>
                  <w:color w:val="0000FF"/>
                  <w:kern w:val="0"/>
                  <w:sz w:val="24"/>
                  <w:szCs w:val="24"/>
                </w:rPr>
                <w:t>RegQueryInfoKey</w:t>
              </w:r>
            </w:hyperlink>
          </w:p>
        </w:tc>
        <w:tc>
          <w:tcPr>
            <w:tcW w:w="0" w:type="auto"/>
            <w:hideMark/>
          </w:tcPr>
          <w:p w:rsidR="00CB1696" w:rsidRPr="00CB1696" w:rsidRDefault="00CB1696" w:rsidP="00CB1696">
            <w:pPr>
              <w:widowControl/>
              <w:jc w:val="left"/>
              <w:rPr>
                <w:rFonts w:ascii="宋体" w:eastAsia="宋体" w:hAnsi="宋体" w:cs="宋体"/>
                <w:kern w:val="0"/>
                <w:sz w:val="24"/>
                <w:szCs w:val="24"/>
              </w:rPr>
            </w:pPr>
            <w:r w:rsidRPr="00CB1696">
              <w:rPr>
                <w:rFonts w:ascii="宋体" w:eastAsia="宋体" w:hAnsi="宋体" w:cs="宋体"/>
                <w:kern w:val="0"/>
                <w:sz w:val="24"/>
                <w:szCs w:val="24"/>
              </w:rPr>
              <w:t>检索有关指定注册表项的信息。</w:t>
            </w:r>
          </w:p>
        </w:tc>
      </w:tr>
      <w:tr w:rsidR="00CB1696" w:rsidRPr="00CB1696" w:rsidTr="00CB1696">
        <w:tc>
          <w:tcPr>
            <w:tcW w:w="0" w:type="auto"/>
            <w:hideMark/>
          </w:tcPr>
          <w:p w:rsidR="00CB1696" w:rsidRPr="00CB1696" w:rsidRDefault="00CB1696" w:rsidP="00CB1696">
            <w:pPr>
              <w:widowControl/>
              <w:jc w:val="left"/>
              <w:rPr>
                <w:rFonts w:ascii="宋体" w:eastAsia="宋体" w:hAnsi="宋体" w:cs="宋体"/>
                <w:kern w:val="0"/>
                <w:sz w:val="24"/>
                <w:szCs w:val="24"/>
              </w:rPr>
            </w:pPr>
            <w:hyperlink r:id="rId37" w:history="1">
              <w:r w:rsidRPr="00CB1696">
                <w:rPr>
                  <w:rFonts w:ascii="宋体" w:eastAsia="宋体" w:hAnsi="宋体" w:cs="宋体"/>
                  <w:b/>
                  <w:bCs/>
                  <w:color w:val="0000FF"/>
                  <w:kern w:val="0"/>
                  <w:sz w:val="24"/>
                  <w:szCs w:val="24"/>
                </w:rPr>
                <w:t>RegQueryMultipleValues</w:t>
              </w:r>
            </w:hyperlink>
          </w:p>
        </w:tc>
        <w:tc>
          <w:tcPr>
            <w:tcW w:w="0" w:type="auto"/>
            <w:hideMark/>
          </w:tcPr>
          <w:p w:rsidR="00CB1696" w:rsidRPr="00CB1696" w:rsidRDefault="00CB1696" w:rsidP="00CB1696">
            <w:pPr>
              <w:widowControl/>
              <w:jc w:val="left"/>
              <w:rPr>
                <w:rFonts w:ascii="宋体" w:eastAsia="宋体" w:hAnsi="宋体" w:cs="宋体"/>
                <w:kern w:val="0"/>
                <w:sz w:val="24"/>
                <w:szCs w:val="24"/>
              </w:rPr>
            </w:pPr>
            <w:r w:rsidRPr="00CB1696">
              <w:rPr>
                <w:rFonts w:ascii="宋体" w:eastAsia="宋体" w:hAnsi="宋体" w:cs="宋体"/>
                <w:kern w:val="0"/>
                <w:sz w:val="24"/>
                <w:szCs w:val="24"/>
              </w:rPr>
              <w:t>检索与打开的注册表项关联的值名称列表的类型和数据。</w:t>
            </w:r>
          </w:p>
        </w:tc>
      </w:tr>
      <w:tr w:rsidR="00CB1696" w:rsidRPr="00CB1696" w:rsidTr="00CB1696">
        <w:tc>
          <w:tcPr>
            <w:tcW w:w="0" w:type="auto"/>
            <w:hideMark/>
          </w:tcPr>
          <w:p w:rsidR="00CB1696" w:rsidRPr="00CB1696" w:rsidRDefault="00CB1696" w:rsidP="00CB1696">
            <w:pPr>
              <w:widowControl/>
              <w:jc w:val="left"/>
              <w:rPr>
                <w:rFonts w:ascii="宋体" w:eastAsia="宋体" w:hAnsi="宋体" w:cs="宋体"/>
                <w:kern w:val="0"/>
                <w:sz w:val="24"/>
                <w:szCs w:val="24"/>
              </w:rPr>
            </w:pPr>
            <w:hyperlink r:id="rId38" w:history="1">
              <w:r w:rsidRPr="00CB1696">
                <w:rPr>
                  <w:rFonts w:ascii="宋体" w:eastAsia="宋体" w:hAnsi="宋体" w:cs="宋体"/>
                  <w:b/>
                  <w:bCs/>
                  <w:color w:val="0000FF"/>
                  <w:kern w:val="0"/>
                  <w:sz w:val="24"/>
                  <w:szCs w:val="24"/>
                </w:rPr>
                <w:t>RegQueryReflectionKey</w:t>
              </w:r>
            </w:hyperlink>
          </w:p>
        </w:tc>
        <w:tc>
          <w:tcPr>
            <w:tcW w:w="0" w:type="auto"/>
            <w:hideMark/>
          </w:tcPr>
          <w:p w:rsidR="00CB1696" w:rsidRPr="00CB1696" w:rsidRDefault="00CB1696" w:rsidP="00CB1696">
            <w:pPr>
              <w:widowControl/>
              <w:jc w:val="left"/>
              <w:rPr>
                <w:rFonts w:ascii="宋体" w:eastAsia="宋体" w:hAnsi="宋体" w:cs="宋体"/>
                <w:kern w:val="0"/>
                <w:sz w:val="24"/>
                <w:szCs w:val="24"/>
              </w:rPr>
            </w:pPr>
            <w:r w:rsidRPr="00CB1696">
              <w:rPr>
                <w:rFonts w:ascii="宋体" w:eastAsia="宋体" w:hAnsi="宋体" w:cs="宋体"/>
                <w:kern w:val="0"/>
                <w:sz w:val="24"/>
                <w:szCs w:val="24"/>
              </w:rPr>
              <w:t>确定已为指定的键禁用或启用反射。</w:t>
            </w:r>
          </w:p>
        </w:tc>
      </w:tr>
      <w:tr w:rsidR="00CB1696" w:rsidRPr="00CB1696" w:rsidTr="00CB1696">
        <w:tc>
          <w:tcPr>
            <w:tcW w:w="0" w:type="auto"/>
            <w:hideMark/>
          </w:tcPr>
          <w:p w:rsidR="00CB1696" w:rsidRPr="00CB1696" w:rsidRDefault="00CB1696" w:rsidP="00CB1696">
            <w:pPr>
              <w:widowControl/>
              <w:jc w:val="left"/>
              <w:rPr>
                <w:rFonts w:ascii="宋体" w:eastAsia="宋体" w:hAnsi="宋体" w:cs="宋体"/>
                <w:kern w:val="0"/>
                <w:sz w:val="24"/>
                <w:szCs w:val="24"/>
              </w:rPr>
            </w:pPr>
            <w:hyperlink r:id="rId39" w:history="1">
              <w:r w:rsidRPr="00CB1696">
                <w:rPr>
                  <w:rFonts w:ascii="宋体" w:eastAsia="宋体" w:hAnsi="宋体" w:cs="宋体"/>
                  <w:b/>
                  <w:bCs/>
                  <w:color w:val="0000FF"/>
                  <w:kern w:val="0"/>
                  <w:sz w:val="24"/>
                  <w:szCs w:val="24"/>
                </w:rPr>
                <w:t>RegQueryValueEx</w:t>
              </w:r>
            </w:hyperlink>
          </w:p>
        </w:tc>
        <w:tc>
          <w:tcPr>
            <w:tcW w:w="0" w:type="auto"/>
            <w:hideMark/>
          </w:tcPr>
          <w:p w:rsidR="00CB1696" w:rsidRPr="00CB1696" w:rsidRDefault="00CB1696" w:rsidP="00CB1696">
            <w:pPr>
              <w:widowControl/>
              <w:jc w:val="left"/>
              <w:rPr>
                <w:rFonts w:ascii="宋体" w:eastAsia="宋体" w:hAnsi="宋体" w:cs="宋体"/>
                <w:kern w:val="0"/>
                <w:sz w:val="24"/>
                <w:szCs w:val="24"/>
              </w:rPr>
            </w:pPr>
            <w:r w:rsidRPr="00CB1696">
              <w:rPr>
                <w:rFonts w:ascii="宋体" w:eastAsia="宋体" w:hAnsi="宋体" w:cs="宋体"/>
                <w:kern w:val="0"/>
                <w:sz w:val="24"/>
                <w:szCs w:val="24"/>
              </w:rPr>
              <w:t>检索与打开的注册表项关联的指定值名称的类型和数据。</w:t>
            </w:r>
          </w:p>
        </w:tc>
      </w:tr>
      <w:tr w:rsidR="00CB1696" w:rsidRPr="00CB1696" w:rsidTr="00CB1696">
        <w:tc>
          <w:tcPr>
            <w:tcW w:w="0" w:type="auto"/>
            <w:hideMark/>
          </w:tcPr>
          <w:p w:rsidR="00CB1696" w:rsidRPr="00CB1696" w:rsidRDefault="00CB1696" w:rsidP="00CB1696">
            <w:pPr>
              <w:widowControl/>
              <w:jc w:val="left"/>
              <w:rPr>
                <w:rFonts w:ascii="宋体" w:eastAsia="宋体" w:hAnsi="宋体" w:cs="宋体"/>
                <w:kern w:val="0"/>
                <w:sz w:val="24"/>
                <w:szCs w:val="24"/>
              </w:rPr>
            </w:pPr>
            <w:hyperlink r:id="rId40" w:history="1">
              <w:r w:rsidRPr="00CB1696">
                <w:rPr>
                  <w:rFonts w:ascii="宋体" w:eastAsia="宋体" w:hAnsi="宋体" w:cs="宋体"/>
                  <w:b/>
                  <w:bCs/>
                  <w:color w:val="0000FF"/>
                  <w:kern w:val="0"/>
                  <w:sz w:val="24"/>
                  <w:szCs w:val="24"/>
                </w:rPr>
                <w:t>RegRenameKey</w:t>
              </w:r>
            </w:hyperlink>
          </w:p>
        </w:tc>
        <w:tc>
          <w:tcPr>
            <w:tcW w:w="0" w:type="auto"/>
            <w:hideMark/>
          </w:tcPr>
          <w:p w:rsidR="00CB1696" w:rsidRPr="00CB1696" w:rsidRDefault="00CB1696" w:rsidP="00CB1696">
            <w:pPr>
              <w:widowControl/>
              <w:jc w:val="left"/>
              <w:rPr>
                <w:rFonts w:ascii="宋体" w:eastAsia="宋体" w:hAnsi="宋体" w:cs="宋体"/>
                <w:kern w:val="0"/>
                <w:sz w:val="24"/>
                <w:szCs w:val="24"/>
              </w:rPr>
            </w:pPr>
            <w:r w:rsidRPr="00CB1696">
              <w:rPr>
                <w:rFonts w:ascii="宋体" w:eastAsia="宋体" w:hAnsi="宋体" w:cs="宋体"/>
                <w:kern w:val="0"/>
                <w:sz w:val="24"/>
                <w:szCs w:val="24"/>
              </w:rPr>
              <w:t>更改指定注册表项的名称。</w:t>
            </w:r>
          </w:p>
        </w:tc>
      </w:tr>
      <w:tr w:rsidR="00CB1696" w:rsidRPr="00CB1696" w:rsidTr="00CB1696">
        <w:tc>
          <w:tcPr>
            <w:tcW w:w="0" w:type="auto"/>
            <w:hideMark/>
          </w:tcPr>
          <w:p w:rsidR="00CB1696" w:rsidRPr="00CB1696" w:rsidRDefault="00CB1696" w:rsidP="00CB1696">
            <w:pPr>
              <w:widowControl/>
              <w:jc w:val="left"/>
              <w:rPr>
                <w:rFonts w:ascii="宋体" w:eastAsia="宋体" w:hAnsi="宋体" w:cs="宋体"/>
                <w:kern w:val="0"/>
                <w:sz w:val="24"/>
                <w:szCs w:val="24"/>
              </w:rPr>
            </w:pPr>
            <w:hyperlink r:id="rId41" w:history="1">
              <w:r w:rsidRPr="00CB1696">
                <w:rPr>
                  <w:rFonts w:ascii="宋体" w:eastAsia="宋体" w:hAnsi="宋体" w:cs="宋体"/>
                  <w:b/>
                  <w:bCs/>
                  <w:color w:val="0000FF"/>
                  <w:kern w:val="0"/>
                  <w:sz w:val="24"/>
                  <w:szCs w:val="24"/>
                </w:rPr>
                <w:t>RegReplaceKey</w:t>
              </w:r>
            </w:hyperlink>
          </w:p>
        </w:tc>
        <w:tc>
          <w:tcPr>
            <w:tcW w:w="0" w:type="auto"/>
            <w:hideMark/>
          </w:tcPr>
          <w:p w:rsidR="00CB1696" w:rsidRPr="00CB1696" w:rsidRDefault="00CB1696" w:rsidP="00CB1696">
            <w:pPr>
              <w:widowControl/>
              <w:jc w:val="left"/>
              <w:rPr>
                <w:rFonts w:ascii="宋体" w:eastAsia="宋体" w:hAnsi="宋体" w:cs="宋体"/>
                <w:kern w:val="0"/>
                <w:sz w:val="24"/>
                <w:szCs w:val="24"/>
              </w:rPr>
            </w:pPr>
            <w:r w:rsidRPr="00CB1696">
              <w:rPr>
                <w:rFonts w:ascii="宋体" w:eastAsia="宋体" w:hAnsi="宋体" w:cs="宋体"/>
                <w:kern w:val="0"/>
                <w:sz w:val="24"/>
                <w:szCs w:val="24"/>
              </w:rPr>
              <w:t>将支持注册表项的文件及其所有子项替换为另一个文件。</w:t>
            </w:r>
          </w:p>
        </w:tc>
      </w:tr>
      <w:tr w:rsidR="00CB1696" w:rsidRPr="00CB1696" w:rsidTr="00CB1696">
        <w:tc>
          <w:tcPr>
            <w:tcW w:w="0" w:type="auto"/>
            <w:hideMark/>
          </w:tcPr>
          <w:p w:rsidR="00CB1696" w:rsidRPr="00CB1696" w:rsidRDefault="00CB1696" w:rsidP="00CB1696">
            <w:pPr>
              <w:widowControl/>
              <w:jc w:val="left"/>
              <w:rPr>
                <w:rFonts w:ascii="宋体" w:eastAsia="宋体" w:hAnsi="宋体" w:cs="宋体"/>
                <w:kern w:val="0"/>
                <w:sz w:val="24"/>
                <w:szCs w:val="24"/>
              </w:rPr>
            </w:pPr>
            <w:hyperlink r:id="rId42" w:history="1">
              <w:r w:rsidRPr="00CB1696">
                <w:rPr>
                  <w:rFonts w:ascii="宋体" w:eastAsia="宋体" w:hAnsi="宋体" w:cs="宋体"/>
                  <w:b/>
                  <w:bCs/>
                  <w:color w:val="0000FF"/>
                  <w:kern w:val="0"/>
                  <w:sz w:val="24"/>
                  <w:szCs w:val="24"/>
                </w:rPr>
                <w:t>RegRestoreKey</w:t>
              </w:r>
            </w:hyperlink>
          </w:p>
        </w:tc>
        <w:tc>
          <w:tcPr>
            <w:tcW w:w="0" w:type="auto"/>
            <w:hideMark/>
          </w:tcPr>
          <w:p w:rsidR="00CB1696" w:rsidRPr="00CB1696" w:rsidRDefault="00CB1696" w:rsidP="00CB1696">
            <w:pPr>
              <w:widowControl/>
              <w:jc w:val="left"/>
              <w:rPr>
                <w:rFonts w:ascii="宋体" w:eastAsia="宋体" w:hAnsi="宋体" w:cs="宋体"/>
                <w:kern w:val="0"/>
                <w:sz w:val="24"/>
                <w:szCs w:val="24"/>
              </w:rPr>
            </w:pPr>
            <w:r w:rsidRPr="00CB1696">
              <w:rPr>
                <w:rFonts w:ascii="宋体" w:eastAsia="宋体" w:hAnsi="宋体" w:cs="宋体"/>
                <w:kern w:val="0"/>
                <w:sz w:val="24"/>
                <w:szCs w:val="24"/>
              </w:rPr>
              <w:t>读取指定文件中的注册表信息，并将其复制到指定的键上。</w:t>
            </w:r>
          </w:p>
        </w:tc>
      </w:tr>
      <w:tr w:rsidR="00CB1696" w:rsidRPr="00CB1696" w:rsidTr="00CB1696">
        <w:tc>
          <w:tcPr>
            <w:tcW w:w="0" w:type="auto"/>
            <w:hideMark/>
          </w:tcPr>
          <w:p w:rsidR="00CB1696" w:rsidRPr="00CB1696" w:rsidRDefault="00CB1696" w:rsidP="00CB1696">
            <w:pPr>
              <w:widowControl/>
              <w:jc w:val="left"/>
              <w:rPr>
                <w:rFonts w:ascii="宋体" w:eastAsia="宋体" w:hAnsi="宋体" w:cs="宋体"/>
                <w:kern w:val="0"/>
                <w:sz w:val="24"/>
                <w:szCs w:val="24"/>
              </w:rPr>
            </w:pPr>
            <w:hyperlink r:id="rId43" w:history="1">
              <w:r w:rsidRPr="00CB1696">
                <w:rPr>
                  <w:rFonts w:ascii="宋体" w:eastAsia="宋体" w:hAnsi="宋体" w:cs="宋体"/>
                  <w:b/>
                  <w:bCs/>
                  <w:color w:val="0000FF"/>
                  <w:kern w:val="0"/>
                  <w:sz w:val="24"/>
                  <w:szCs w:val="24"/>
                </w:rPr>
                <w:t>RegSaveKey</w:t>
              </w:r>
            </w:hyperlink>
          </w:p>
        </w:tc>
        <w:tc>
          <w:tcPr>
            <w:tcW w:w="0" w:type="auto"/>
            <w:hideMark/>
          </w:tcPr>
          <w:p w:rsidR="00CB1696" w:rsidRPr="00CB1696" w:rsidRDefault="00CB1696" w:rsidP="00CB1696">
            <w:pPr>
              <w:widowControl/>
              <w:jc w:val="left"/>
              <w:rPr>
                <w:rFonts w:ascii="宋体" w:eastAsia="宋体" w:hAnsi="宋体" w:cs="宋体"/>
                <w:kern w:val="0"/>
                <w:sz w:val="24"/>
                <w:szCs w:val="24"/>
              </w:rPr>
            </w:pPr>
            <w:r w:rsidRPr="00CB1696">
              <w:rPr>
                <w:rFonts w:ascii="宋体" w:eastAsia="宋体" w:hAnsi="宋体" w:cs="宋体"/>
                <w:kern w:val="0"/>
                <w:sz w:val="24"/>
                <w:szCs w:val="24"/>
              </w:rPr>
              <w:t>将指定的键及其所有子项和值保存到新文件中。</w:t>
            </w:r>
          </w:p>
        </w:tc>
      </w:tr>
      <w:tr w:rsidR="00CB1696" w:rsidRPr="00CB1696" w:rsidTr="00CB1696">
        <w:tc>
          <w:tcPr>
            <w:tcW w:w="0" w:type="auto"/>
            <w:hideMark/>
          </w:tcPr>
          <w:p w:rsidR="00CB1696" w:rsidRPr="00CB1696" w:rsidRDefault="00CB1696" w:rsidP="00CB1696">
            <w:pPr>
              <w:widowControl/>
              <w:jc w:val="left"/>
              <w:rPr>
                <w:rFonts w:ascii="宋体" w:eastAsia="宋体" w:hAnsi="宋体" w:cs="宋体"/>
                <w:kern w:val="0"/>
                <w:sz w:val="24"/>
                <w:szCs w:val="24"/>
              </w:rPr>
            </w:pPr>
            <w:hyperlink r:id="rId44" w:history="1">
              <w:r w:rsidRPr="00CB1696">
                <w:rPr>
                  <w:rFonts w:ascii="宋体" w:eastAsia="宋体" w:hAnsi="宋体" w:cs="宋体"/>
                  <w:b/>
                  <w:bCs/>
                  <w:color w:val="0000FF"/>
                  <w:kern w:val="0"/>
                  <w:sz w:val="24"/>
                  <w:szCs w:val="24"/>
                </w:rPr>
                <w:t>RegSaveKeyEx</w:t>
              </w:r>
            </w:hyperlink>
          </w:p>
        </w:tc>
        <w:tc>
          <w:tcPr>
            <w:tcW w:w="0" w:type="auto"/>
            <w:hideMark/>
          </w:tcPr>
          <w:p w:rsidR="00CB1696" w:rsidRPr="00CB1696" w:rsidRDefault="00CB1696" w:rsidP="00CB1696">
            <w:pPr>
              <w:widowControl/>
              <w:jc w:val="left"/>
              <w:rPr>
                <w:rFonts w:ascii="宋体" w:eastAsia="宋体" w:hAnsi="宋体" w:cs="宋体"/>
                <w:kern w:val="0"/>
                <w:sz w:val="24"/>
                <w:szCs w:val="24"/>
              </w:rPr>
            </w:pPr>
            <w:r w:rsidRPr="00CB1696">
              <w:rPr>
                <w:rFonts w:ascii="宋体" w:eastAsia="宋体" w:hAnsi="宋体" w:cs="宋体"/>
                <w:kern w:val="0"/>
                <w:sz w:val="24"/>
                <w:szCs w:val="24"/>
              </w:rPr>
              <w:t>将指定的键及其所有子项和值保存到新文件中。 可以指定保存的密钥或配置单元的格式。</w:t>
            </w:r>
          </w:p>
        </w:tc>
      </w:tr>
      <w:tr w:rsidR="00CB1696" w:rsidRPr="00CB1696" w:rsidTr="00CB1696">
        <w:tc>
          <w:tcPr>
            <w:tcW w:w="0" w:type="auto"/>
            <w:hideMark/>
          </w:tcPr>
          <w:p w:rsidR="00CB1696" w:rsidRPr="00CB1696" w:rsidRDefault="00CB1696" w:rsidP="00CB1696">
            <w:pPr>
              <w:widowControl/>
              <w:jc w:val="left"/>
              <w:rPr>
                <w:rFonts w:ascii="宋体" w:eastAsia="宋体" w:hAnsi="宋体" w:cs="宋体"/>
                <w:kern w:val="0"/>
                <w:sz w:val="24"/>
                <w:szCs w:val="24"/>
              </w:rPr>
            </w:pPr>
            <w:hyperlink r:id="rId45" w:history="1">
              <w:r w:rsidRPr="00CB1696">
                <w:rPr>
                  <w:rFonts w:ascii="宋体" w:eastAsia="宋体" w:hAnsi="宋体" w:cs="宋体"/>
                  <w:b/>
                  <w:bCs/>
                  <w:color w:val="0000FF"/>
                  <w:kern w:val="0"/>
                  <w:sz w:val="24"/>
                  <w:szCs w:val="24"/>
                </w:rPr>
                <w:t>RegSetKeyValue</w:t>
              </w:r>
            </w:hyperlink>
          </w:p>
        </w:tc>
        <w:tc>
          <w:tcPr>
            <w:tcW w:w="0" w:type="auto"/>
            <w:hideMark/>
          </w:tcPr>
          <w:p w:rsidR="00CB1696" w:rsidRPr="00CB1696" w:rsidRDefault="00CB1696" w:rsidP="00CB1696">
            <w:pPr>
              <w:widowControl/>
              <w:jc w:val="left"/>
              <w:rPr>
                <w:rFonts w:ascii="宋体" w:eastAsia="宋体" w:hAnsi="宋体" w:cs="宋体"/>
                <w:kern w:val="0"/>
                <w:sz w:val="24"/>
                <w:szCs w:val="24"/>
              </w:rPr>
            </w:pPr>
            <w:r w:rsidRPr="00CB1696">
              <w:rPr>
                <w:rFonts w:ascii="宋体" w:eastAsia="宋体" w:hAnsi="宋体" w:cs="宋体"/>
                <w:kern w:val="0"/>
                <w:sz w:val="24"/>
                <w:szCs w:val="24"/>
              </w:rPr>
              <w:t>设置指定注册表项和子项中指定值的数据。</w:t>
            </w:r>
          </w:p>
        </w:tc>
      </w:tr>
      <w:tr w:rsidR="00CB1696" w:rsidRPr="00CB1696" w:rsidTr="00CB1696">
        <w:tc>
          <w:tcPr>
            <w:tcW w:w="0" w:type="auto"/>
            <w:hideMark/>
          </w:tcPr>
          <w:p w:rsidR="00CB1696" w:rsidRPr="00CB1696" w:rsidRDefault="00CB1696" w:rsidP="00CB1696">
            <w:pPr>
              <w:widowControl/>
              <w:jc w:val="left"/>
              <w:rPr>
                <w:rFonts w:ascii="宋体" w:eastAsia="宋体" w:hAnsi="宋体" w:cs="宋体"/>
                <w:kern w:val="0"/>
                <w:sz w:val="24"/>
                <w:szCs w:val="24"/>
              </w:rPr>
            </w:pPr>
            <w:hyperlink r:id="rId46" w:history="1">
              <w:r w:rsidRPr="00CB1696">
                <w:rPr>
                  <w:rFonts w:ascii="宋体" w:eastAsia="宋体" w:hAnsi="宋体" w:cs="宋体"/>
                  <w:b/>
                  <w:bCs/>
                  <w:color w:val="0000FF"/>
                  <w:kern w:val="0"/>
                  <w:sz w:val="24"/>
                  <w:szCs w:val="24"/>
                </w:rPr>
                <w:t>RegSetKeySecurity</w:t>
              </w:r>
            </w:hyperlink>
          </w:p>
        </w:tc>
        <w:tc>
          <w:tcPr>
            <w:tcW w:w="0" w:type="auto"/>
            <w:hideMark/>
          </w:tcPr>
          <w:p w:rsidR="00CB1696" w:rsidRPr="00CB1696" w:rsidRDefault="00CB1696" w:rsidP="00CB1696">
            <w:pPr>
              <w:widowControl/>
              <w:jc w:val="left"/>
              <w:rPr>
                <w:rFonts w:ascii="宋体" w:eastAsia="宋体" w:hAnsi="宋体" w:cs="宋体"/>
                <w:kern w:val="0"/>
                <w:sz w:val="24"/>
                <w:szCs w:val="24"/>
              </w:rPr>
            </w:pPr>
            <w:r w:rsidRPr="00CB1696">
              <w:rPr>
                <w:rFonts w:ascii="宋体" w:eastAsia="宋体" w:hAnsi="宋体" w:cs="宋体"/>
                <w:kern w:val="0"/>
                <w:sz w:val="24"/>
                <w:szCs w:val="24"/>
              </w:rPr>
              <w:t>设置打开的注册表项的安全性。</w:t>
            </w:r>
          </w:p>
        </w:tc>
      </w:tr>
      <w:tr w:rsidR="00CB1696" w:rsidRPr="00CB1696" w:rsidTr="00CB1696">
        <w:tc>
          <w:tcPr>
            <w:tcW w:w="0" w:type="auto"/>
            <w:hideMark/>
          </w:tcPr>
          <w:p w:rsidR="00CB1696" w:rsidRPr="00CB1696" w:rsidRDefault="00CB1696" w:rsidP="00CB1696">
            <w:pPr>
              <w:widowControl/>
              <w:jc w:val="left"/>
              <w:rPr>
                <w:rFonts w:ascii="宋体" w:eastAsia="宋体" w:hAnsi="宋体" w:cs="宋体"/>
                <w:kern w:val="0"/>
                <w:sz w:val="24"/>
                <w:szCs w:val="24"/>
              </w:rPr>
            </w:pPr>
            <w:hyperlink r:id="rId47" w:history="1">
              <w:r w:rsidRPr="00CB1696">
                <w:rPr>
                  <w:rFonts w:ascii="宋体" w:eastAsia="宋体" w:hAnsi="宋体" w:cs="宋体"/>
                  <w:b/>
                  <w:bCs/>
                  <w:color w:val="0000FF"/>
                  <w:kern w:val="0"/>
                  <w:sz w:val="24"/>
                  <w:szCs w:val="24"/>
                </w:rPr>
                <w:t>RegSetValueEx</w:t>
              </w:r>
            </w:hyperlink>
          </w:p>
        </w:tc>
        <w:tc>
          <w:tcPr>
            <w:tcW w:w="0" w:type="auto"/>
            <w:hideMark/>
          </w:tcPr>
          <w:p w:rsidR="00CB1696" w:rsidRPr="00CB1696" w:rsidRDefault="00CB1696" w:rsidP="00CB1696">
            <w:pPr>
              <w:widowControl/>
              <w:jc w:val="left"/>
              <w:rPr>
                <w:rFonts w:ascii="宋体" w:eastAsia="宋体" w:hAnsi="宋体" w:cs="宋体"/>
                <w:kern w:val="0"/>
                <w:sz w:val="24"/>
                <w:szCs w:val="24"/>
              </w:rPr>
            </w:pPr>
            <w:r w:rsidRPr="00CB1696">
              <w:rPr>
                <w:rFonts w:ascii="宋体" w:eastAsia="宋体" w:hAnsi="宋体" w:cs="宋体"/>
                <w:kern w:val="0"/>
                <w:sz w:val="24"/>
                <w:szCs w:val="24"/>
              </w:rPr>
              <w:t>设置注册表项下指定值的数据和类型。</w:t>
            </w:r>
          </w:p>
        </w:tc>
      </w:tr>
      <w:tr w:rsidR="00CB1696" w:rsidRPr="00CB1696" w:rsidTr="00CB1696">
        <w:tc>
          <w:tcPr>
            <w:tcW w:w="0" w:type="auto"/>
            <w:hideMark/>
          </w:tcPr>
          <w:p w:rsidR="00CB1696" w:rsidRPr="00CB1696" w:rsidRDefault="00CB1696" w:rsidP="00CB1696">
            <w:pPr>
              <w:widowControl/>
              <w:jc w:val="left"/>
              <w:rPr>
                <w:rFonts w:ascii="宋体" w:eastAsia="宋体" w:hAnsi="宋体" w:cs="宋体"/>
                <w:kern w:val="0"/>
                <w:sz w:val="24"/>
                <w:szCs w:val="24"/>
              </w:rPr>
            </w:pPr>
            <w:hyperlink r:id="rId48" w:history="1">
              <w:r w:rsidRPr="00CB1696">
                <w:rPr>
                  <w:rFonts w:ascii="宋体" w:eastAsia="宋体" w:hAnsi="宋体" w:cs="宋体"/>
                  <w:b/>
                  <w:bCs/>
                  <w:color w:val="0000FF"/>
                  <w:kern w:val="0"/>
                  <w:sz w:val="24"/>
                  <w:szCs w:val="24"/>
                </w:rPr>
                <w:t>RegUnLoadKey</w:t>
              </w:r>
            </w:hyperlink>
          </w:p>
        </w:tc>
        <w:tc>
          <w:tcPr>
            <w:tcW w:w="0" w:type="auto"/>
            <w:hideMark/>
          </w:tcPr>
          <w:p w:rsidR="00CB1696" w:rsidRPr="00CB1696" w:rsidRDefault="00CB1696" w:rsidP="00CB1696">
            <w:pPr>
              <w:widowControl/>
              <w:jc w:val="left"/>
              <w:rPr>
                <w:rFonts w:ascii="宋体" w:eastAsia="宋体" w:hAnsi="宋体" w:cs="宋体"/>
                <w:kern w:val="0"/>
                <w:sz w:val="24"/>
                <w:szCs w:val="24"/>
              </w:rPr>
            </w:pPr>
            <w:r w:rsidRPr="00CB1696">
              <w:rPr>
                <w:rFonts w:ascii="宋体" w:eastAsia="宋体" w:hAnsi="宋体" w:cs="宋体"/>
                <w:kern w:val="0"/>
                <w:sz w:val="24"/>
                <w:szCs w:val="24"/>
              </w:rPr>
              <w:t>从注册表中卸载指定的注册表项及其子项。</w:t>
            </w:r>
          </w:p>
        </w:tc>
      </w:tr>
    </w:tbl>
    <w:p w:rsidR="00CB1696" w:rsidRPr="00CB1696" w:rsidRDefault="00CB1696" w:rsidP="00CB1696">
      <w:pPr>
        <w:widowControl/>
        <w:shd w:val="clear" w:color="auto" w:fill="FFFFFF"/>
        <w:spacing w:before="100" w:beforeAutospacing="1" w:after="100" w:afterAutospacing="1"/>
        <w:jc w:val="left"/>
        <w:rPr>
          <w:rFonts w:ascii="Segoe UI" w:eastAsia="宋体" w:hAnsi="Segoe UI" w:cs="Segoe UI"/>
          <w:color w:val="161616"/>
          <w:kern w:val="0"/>
          <w:sz w:val="24"/>
          <w:szCs w:val="24"/>
        </w:rPr>
      </w:pPr>
      <w:r w:rsidRPr="00CB1696">
        <w:rPr>
          <w:rFonts w:ascii="Segoe UI" w:eastAsia="宋体" w:hAnsi="Segoe UI" w:cs="Segoe UI"/>
          <w:color w:val="161616"/>
          <w:kern w:val="0"/>
          <w:sz w:val="24"/>
          <w:szCs w:val="24"/>
        </w:rPr>
        <w:t> </w:t>
      </w:r>
    </w:p>
    <w:p w:rsidR="00CB1696" w:rsidRPr="00CB1696" w:rsidRDefault="00CB1696" w:rsidP="00CB1696">
      <w:pPr>
        <w:pStyle w:val="1"/>
      </w:pPr>
      <w:r w:rsidRPr="00CB1696">
        <w:t>以下 shell 函数可与注册表一起使用：</w:t>
      </w:r>
    </w:p>
    <w:p w:rsidR="00CB1696" w:rsidRPr="00CB1696" w:rsidRDefault="00CB1696" w:rsidP="00CB1696">
      <w:pPr>
        <w:widowControl/>
        <w:numPr>
          <w:ilvl w:val="0"/>
          <w:numId w:val="1"/>
        </w:numPr>
        <w:shd w:val="clear" w:color="auto" w:fill="FFFFFF"/>
        <w:ind w:left="570"/>
        <w:jc w:val="left"/>
        <w:rPr>
          <w:rFonts w:ascii="Segoe UI" w:eastAsia="宋体" w:hAnsi="Segoe UI" w:cs="Segoe UI"/>
          <w:color w:val="161616"/>
          <w:kern w:val="0"/>
          <w:sz w:val="24"/>
          <w:szCs w:val="24"/>
        </w:rPr>
      </w:pPr>
      <w:hyperlink r:id="rId49" w:history="1">
        <w:r w:rsidRPr="00CB1696">
          <w:rPr>
            <w:rFonts w:ascii="Segoe UI" w:eastAsia="宋体" w:hAnsi="Segoe UI" w:cs="Segoe UI"/>
            <w:b/>
            <w:bCs/>
            <w:color w:val="0000FF"/>
            <w:kern w:val="0"/>
            <w:sz w:val="24"/>
            <w:szCs w:val="24"/>
          </w:rPr>
          <w:t>AssocCreate</w:t>
        </w:r>
      </w:hyperlink>
    </w:p>
    <w:p w:rsidR="00CB1696" w:rsidRPr="00CB1696" w:rsidRDefault="00CB1696" w:rsidP="00CB1696">
      <w:pPr>
        <w:widowControl/>
        <w:numPr>
          <w:ilvl w:val="0"/>
          <w:numId w:val="1"/>
        </w:numPr>
        <w:shd w:val="clear" w:color="auto" w:fill="FFFFFF"/>
        <w:ind w:left="570"/>
        <w:jc w:val="left"/>
        <w:rPr>
          <w:rFonts w:ascii="Segoe UI" w:eastAsia="宋体" w:hAnsi="Segoe UI" w:cs="Segoe UI"/>
          <w:color w:val="161616"/>
          <w:kern w:val="0"/>
          <w:sz w:val="24"/>
          <w:szCs w:val="24"/>
        </w:rPr>
      </w:pPr>
      <w:hyperlink r:id="rId50" w:history="1">
        <w:r w:rsidRPr="00CB1696">
          <w:rPr>
            <w:rFonts w:ascii="Segoe UI" w:eastAsia="宋体" w:hAnsi="Segoe UI" w:cs="Segoe UI"/>
            <w:b/>
            <w:bCs/>
            <w:color w:val="0000FF"/>
            <w:kern w:val="0"/>
            <w:sz w:val="24"/>
            <w:szCs w:val="24"/>
          </w:rPr>
          <w:t>AssocQueryKey</w:t>
        </w:r>
      </w:hyperlink>
    </w:p>
    <w:p w:rsidR="00CB1696" w:rsidRPr="00CB1696" w:rsidRDefault="00CB1696" w:rsidP="00CB1696">
      <w:pPr>
        <w:widowControl/>
        <w:numPr>
          <w:ilvl w:val="0"/>
          <w:numId w:val="1"/>
        </w:numPr>
        <w:shd w:val="clear" w:color="auto" w:fill="FFFFFF"/>
        <w:ind w:left="570"/>
        <w:jc w:val="left"/>
        <w:rPr>
          <w:rFonts w:ascii="Segoe UI" w:eastAsia="宋体" w:hAnsi="Segoe UI" w:cs="Segoe UI"/>
          <w:color w:val="161616"/>
          <w:kern w:val="0"/>
          <w:sz w:val="24"/>
          <w:szCs w:val="24"/>
        </w:rPr>
      </w:pPr>
      <w:hyperlink r:id="rId51" w:history="1">
        <w:r w:rsidRPr="00CB1696">
          <w:rPr>
            <w:rFonts w:ascii="Segoe UI" w:eastAsia="宋体" w:hAnsi="Segoe UI" w:cs="Segoe UI"/>
            <w:b/>
            <w:bCs/>
            <w:color w:val="0000FF"/>
            <w:kern w:val="0"/>
            <w:sz w:val="24"/>
            <w:szCs w:val="24"/>
          </w:rPr>
          <w:t>AssocQueryString</w:t>
        </w:r>
      </w:hyperlink>
    </w:p>
    <w:p w:rsidR="00CB1696" w:rsidRPr="00CB1696" w:rsidRDefault="00CB1696" w:rsidP="00CB1696">
      <w:pPr>
        <w:widowControl/>
        <w:numPr>
          <w:ilvl w:val="0"/>
          <w:numId w:val="1"/>
        </w:numPr>
        <w:shd w:val="clear" w:color="auto" w:fill="FFFFFF"/>
        <w:ind w:left="570"/>
        <w:jc w:val="left"/>
        <w:rPr>
          <w:rFonts w:ascii="Segoe UI" w:eastAsia="宋体" w:hAnsi="Segoe UI" w:cs="Segoe UI"/>
          <w:color w:val="161616"/>
          <w:kern w:val="0"/>
          <w:sz w:val="24"/>
          <w:szCs w:val="24"/>
        </w:rPr>
      </w:pPr>
      <w:hyperlink r:id="rId52" w:history="1">
        <w:r w:rsidRPr="00CB1696">
          <w:rPr>
            <w:rFonts w:ascii="Segoe UI" w:eastAsia="宋体" w:hAnsi="Segoe UI" w:cs="Segoe UI"/>
            <w:b/>
            <w:bCs/>
            <w:color w:val="0000FF"/>
            <w:kern w:val="0"/>
            <w:sz w:val="24"/>
            <w:szCs w:val="24"/>
          </w:rPr>
          <w:t>AssocQueryStringByKey</w:t>
        </w:r>
      </w:hyperlink>
    </w:p>
    <w:p w:rsidR="00CB1696" w:rsidRPr="00CB1696" w:rsidRDefault="00CB1696" w:rsidP="00CB1696">
      <w:pPr>
        <w:widowControl/>
        <w:numPr>
          <w:ilvl w:val="0"/>
          <w:numId w:val="1"/>
        </w:numPr>
        <w:shd w:val="clear" w:color="auto" w:fill="FFFFFF"/>
        <w:ind w:left="570"/>
        <w:jc w:val="left"/>
        <w:rPr>
          <w:rFonts w:ascii="Segoe UI" w:eastAsia="宋体" w:hAnsi="Segoe UI" w:cs="Segoe UI"/>
          <w:color w:val="161616"/>
          <w:kern w:val="0"/>
          <w:sz w:val="24"/>
          <w:szCs w:val="24"/>
        </w:rPr>
      </w:pPr>
      <w:hyperlink r:id="rId53" w:history="1">
        <w:r w:rsidRPr="00CB1696">
          <w:rPr>
            <w:rFonts w:ascii="Segoe UI" w:eastAsia="宋体" w:hAnsi="Segoe UI" w:cs="Segoe UI"/>
            <w:b/>
            <w:bCs/>
            <w:color w:val="0000FF"/>
            <w:kern w:val="0"/>
            <w:sz w:val="24"/>
            <w:szCs w:val="24"/>
          </w:rPr>
          <w:t>SHCopyKey</w:t>
        </w:r>
      </w:hyperlink>
    </w:p>
    <w:p w:rsidR="00CB1696" w:rsidRPr="00CB1696" w:rsidRDefault="00CB1696" w:rsidP="00CB1696">
      <w:pPr>
        <w:widowControl/>
        <w:numPr>
          <w:ilvl w:val="0"/>
          <w:numId w:val="1"/>
        </w:numPr>
        <w:shd w:val="clear" w:color="auto" w:fill="FFFFFF"/>
        <w:ind w:left="570"/>
        <w:jc w:val="left"/>
        <w:rPr>
          <w:rFonts w:ascii="Segoe UI" w:eastAsia="宋体" w:hAnsi="Segoe UI" w:cs="Segoe UI"/>
          <w:color w:val="161616"/>
          <w:kern w:val="0"/>
          <w:sz w:val="24"/>
          <w:szCs w:val="24"/>
        </w:rPr>
      </w:pPr>
      <w:hyperlink r:id="rId54" w:history="1">
        <w:r w:rsidRPr="00CB1696">
          <w:rPr>
            <w:rFonts w:ascii="Segoe UI" w:eastAsia="宋体" w:hAnsi="Segoe UI" w:cs="Segoe UI"/>
            <w:b/>
            <w:bCs/>
            <w:color w:val="0000FF"/>
            <w:kern w:val="0"/>
            <w:sz w:val="24"/>
            <w:szCs w:val="24"/>
          </w:rPr>
          <w:t>SHDeleteEmptyKey</w:t>
        </w:r>
      </w:hyperlink>
    </w:p>
    <w:p w:rsidR="00CB1696" w:rsidRPr="00CB1696" w:rsidRDefault="00CB1696" w:rsidP="00CB1696">
      <w:pPr>
        <w:widowControl/>
        <w:numPr>
          <w:ilvl w:val="0"/>
          <w:numId w:val="1"/>
        </w:numPr>
        <w:shd w:val="clear" w:color="auto" w:fill="FFFFFF"/>
        <w:ind w:left="570"/>
        <w:jc w:val="left"/>
        <w:rPr>
          <w:rFonts w:ascii="Segoe UI" w:eastAsia="宋体" w:hAnsi="Segoe UI" w:cs="Segoe UI"/>
          <w:color w:val="161616"/>
          <w:kern w:val="0"/>
          <w:sz w:val="24"/>
          <w:szCs w:val="24"/>
        </w:rPr>
      </w:pPr>
      <w:hyperlink r:id="rId55" w:history="1">
        <w:r w:rsidRPr="00CB1696">
          <w:rPr>
            <w:rFonts w:ascii="Segoe UI" w:eastAsia="宋体" w:hAnsi="Segoe UI" w:cs="Segoe UI"/>
            <w:b/>
            <w:bCs/>
            <w:color w:val="0000FF"/>
            <w:kern w:val="0"/>
            <w:sz w:val="24"/>
            <w:szCs w:val="24"/>
          </w:rPr>
          <w:t>SHDeleteKey</w:t>
        </w:r>
      </w:hyperlink>
    </w:p>
    <w:p w:rsidR="00CB1696" w:rsidRPr="00CB1696" w:rsidRDefault="00CB1696" w:rsidP="00CB1696">
      <w:pPr>
        <w:widowControl/>
        <w:numPr>
          <w:ilvl w:val="0"/>
          <w:numId w:val="1"/>
        </w:numPr>
        <w:shd w:val="clear" w:color="auto" w:fill="FFFFFF"/>
        <w:ind w:left="570"/>
        <w:jc w:val="left"/>
        <w:rPr>
          <w:rFonts w:ascii="Segoe UI" w:eastAsia="宋体" w:hAnsi="Segoe UI" w:cs="Segoe UI"/>
          <w:color w:val="161616"/>
          <w:kern w:val="0"/>
          <w:sz w:val="24"/>
          <w:szCs w:val="24"/>
        </w:rPr>
      </w:pPr>
      <w:hyperlink r:id="rId56" w:history="1">
        <w:r w:rsidRPr="00CB1696">
          <w:rPr>
            <w:rFonts w:ascii="Segoe UI" w:eastAsia="宋体" w:hAnsi="Segoe UI" w:cs="Segoe UI"/>
            <w:b/>
            <w:bCs/>
            <w:color w:val="0000FF"/>
            <w:kern w:val="0"/>
            <w:sz w:val="24"/>
            <w:szCs w:val="24"/>
          </w:rPr>
          <w:t>SHDeleteValue</w:t>
        </w:r>
      </w:hyperlink>
    </w:p>
    <w:p w:rsidR="00CB1696" w:rsidRPr="00CB1696" w:rsidRDefault="00CB1696" w:rsidP="00CB1696">
      <w:pPr>
        <w:widowControl/>
        <w:numPr>
          <w:ilvl w:val="0"/>
          <w:numId w:val="1"/>
        </w:numPr>
        <w:shd w:val="clear" w:color="auto" w:fill="FFFFFF"/>
        <w:ind w:left="570"/>
        <w:jc w:val="left"/>
        <w:rPr>
          <w:rFonts w:ascii="Segoe UI" w:eastAsia="宋体" w:hAnsi="Segoe UI" w:cs="Segoe UI"/>
          <w:color w:val="161616"/>
          <w:kern w:val="0"/>
          <w:sz w:val="24"/>
          <w:szCs w:val="24"/>
        </w:rPr>
      </w:pPr>
      <w:hyperlink r:id="rId57" w:history="1">
        <w:r w:rsidRPr="00CB1696">
          <w:rPr>
            <w:rFonts w:ascii="Segoe UI" w:eastAsia="宋体" w:hAnsi="Segoe UI" w:cs="Segoe UI"/>
            <w:b/>
            <w:bCs/>
            <w:color w:val="0000FF"/>
            <w:kern w:val="0"/>
            <w:sz w:val="24"/>
            <w:szCs w:val="24"/>
          </w:rPr>
          <w:t>SHEnumKeyEx</w:t>
        </w:r>
      </w:hyperlink>
    </w:p>
    <w:p w:rsidR="00CB1696" w:rsidRPr="00CB1696" w:rsidRDefault="00CB1696" w:rsidP="00CB1696">
      <w:pPr>
        <w:widowControl/>
        <w:numPr>
          <w:ilvl w:val="0"/>
          <w:numId w:val="1"/>
        </w:numPr>
        <w:shd w:val="clear" w:color="auto" w:fill="FFFFFF"/>
        <w:ind w:left="570"/>
        <w:jc w:val="left"/>
        <w:rPr>
          <w:rFonts w:ascii="Segoe UI" w:eastAsia="宋体" w:hAnsi="Segoe UI" w:cs="Segoe UI"/>
          <w:color w:val="161616"/>
          <w:kern w:val="0"/>
          <w:sz w:val="24"/>
          <w:szCs w:val="24"/>
        </w:rPr>
      </w:pPr>
      <w:hyperlink r:id="rId58" w:history="1">
        <w:r w:rsidRPr="00CB1696">
          <w:rPr>
            <w:rFonts w:ascii="Segoe UI" w:eastAsia="宋体" w:hAnsi="Segoe UI" w:cs="Segoe UI"/>
            <w:b/>
            <w:bCs/>
            <w:color w:val="0000FF"/>
            <w:kern w:val="0"/>
            <w:sz w:val="24"/>
            <w:szCs w:val="24"/>
          </w:rPr>
          <w:t>SHEnumValue</w:t>
        </w:r>
      </w:hyperlink>
    </w:p>
    <w:p w:rsidR="00CB1696" w:rsidRPr="00CB1696" w:rsidRDefault="00CB1696" w:rsidP="00CB1696">
      <w:pPr>
        <w:widowControl/>
        <w:numPr>
          <w:ilvl w:val="0"/>
          <w:numId w:val="1"/>
        </w:numPr>
        <w:shd w:val="clear" w:color="auto" w:fill="FFFFFF"/>
        <w:ind w:left="570"/>
        <w:jc w:val="left"/>
        <w:rPr>
          <w:rFonts w:ascii="Segoe UI" w:eastAsia="宋体" w:hAnsi="Segoe UI" w:cs="Segoe UI"/>
          <w:color w:val="161616"/>
          <w:kern w:val="0"/>
          <w:sz w:val="24"/>
          <w:szCs w:val="24"/>
        </w:rPr>
      </w:pPr>
      <w:hyperlink r:id="rId59" w:history="1">
        <w:r w:rsidRPr="00CB1696">
          <w:rPr>
            <w:rFonts w:ascii="Segoe UI" w:eastAsia="宋体" w:hAnsi="Segoe UI" w:cs="Segoe UI"/>
            <w:b/>
            <w:bCs/>
            <w:color w:val="0000FF"/>
            <w:kern w:val="0"/>
            <w:sz w:val="24"/>
            <w:szCs w:val="24"/>
          </w:rPr>
          <w:t>SHGetValue</w:t>
        </w:r>
      </w:hyperlink>
    </w:p>
    <w:p w:rsidR="00CB1696" w:rsidRPr="00CB1696" w:rsidRDefault="00CB1696" w:rsidP="00CB1696">
      <w:pPr>
        <w:widowControl/>
        <w:numPr>
          <w:ilvl w:val="0"/>
          <w:numId w:val="1"/>
        </w:numPr>
        <w:shd w:val="clear" w:color="auto" w:fill="FFFFFF"/>
        <w:ind w:left="570"/>
        <w:jc w:val="left"/>
        <w:rPr>
          <w:rFonts w:ascii="Segoe UI" w:eastAsia="宋体" w:hAnsi="Segoe UI" w:cs="Segoe UI"/>
          <w:color w:val="161616"/>
          <w:kern w:val="0"/>
          <w:sz w:val="24"/>
          <w:szCs w:val="24"/>
        </w:rPr>
      </w:pPr>
      <w:hyperlink r:id="rId60" w:history="1">
        <w:r w:rsidRPr="00CB1696">
          <w:rPr>
            <w:rFonts w:ascii="Segoe UI" w:eastAsia="宋体" w:hAnsi="Segoe UI" w:cs="Segoe UI"/>
            <w:b/>
            <w:bCs/>
            <w:color w:val="0000FF"/>
            <w:kern w:val="0"/>
            <w:sz w:val="24"/>
            <w:szCs w:val="24"/>
          </w:rPr>
          <w:t>SHQueryInfoKey</w:t>
        </w:r>
      </w:hyperlink>
    </w:p>
    <w:p w:rsidR="00CB1696" w:rsidRPr="00CB1696" w:rsidRDefault="00CB1696" w:rsidP="00CB1696">
      <w:pPr>
        <w:widowControl/>
        <w:numPr>
          <w:ilvl w:val="0"/>
          <w:numId w:val="1"/>
        </w:numPr>
        <w:shd w:val="clear" w:color="auto" w:fill="FFFFFF"/>
        <w:ind w:left="570"/>
        <w:jc w:val="left"/>
        <w:rPr>
          <w:rFonts w:ascii="Segoe UI" w:eastAsia="宋体" w:hAnsi="Segoe UI" w:cs="Segoe UI"/>
          <w:color w:val="161616"/>
          <w:kern w:val="0"/>
          <w:sz w:val="24"/>
          <w:szCs w:val="24"/>
        </w:rPr>
      </w:pPr>
      <w:hyperlink r:id="rId61" w:history="1">
        <w:r w:rsidRPr="00CB1696">
          <w:rPr>
            <w:rFonts w:ascii="Segoe UI" w:eastAsia="宋体" w:hAnsi="Segoe UI" w:cs="Segoe UI"/>
            <w:b/>
            <w:bCs/>
            <w:color w:val="0000FF"/>
            <w:kern w:val="0"/>
            <w:sz w:val="24"/>
            <w:szCs w:val="24"/>
          </w:rPr>
          <w:t>SHQueryValueEx</w:t>
        </w:r>
      </w:hyperlink>
    </w:p>
    <w:p w:rsidR="00CB1696" w:rsidRPr="00CB1696" w:rsidRDefault="00CB1696" w:rsidP="00CB1696">
      <w:pPr>
        <w:widowControl/>
        <w:numPr>
          <w:ilvl w:val="0"/>
          <w:numId w:val="1"/>
        </w:numPr>
        <w:shd w:val="clear" w:color="auto" w:fill="FFFFFF"/>
        <w:ind w:left="570"/>
        <w:jc w:val="left"/>
        <w:rPr>
          <w:rFonts w:ascii="Segoe UI" w:eastAsia="宋体" w:hAnsi="Segoe UI" w:cs="Segoe UI"/>
          <w:color w:val="161616"/>
          <w:kern w:val="0"/>
          <w:sz w:val="24"/>
          <w:szCs w:val="24"/>
        </w:rPr>
      </w:pPr>
      <w:hyperlink r:id="rId62" w:history="1">
        <w:r w:rsidRPr="00CB1696">
          <w:rPr>
            <w:rFonts w:ascii="Segoe UI" w:eastAsia="宋体" w:hAnsi="Segoe UI" w:cs="Segoe UI"/>
            <w:b/>
            <w:bCs/>
            <w:color w:val="0000FF"/>
            <w:kern w:val="0"/>
            <w:sz w:val="24"/>
            <w:szCs w:val="24"/>
          </w:rPr>
          <w:t>SHRegCloseUSKey</w:t>
        </w:r>
      </w:hyperlink>
    </w:p>
    <w:p w:rsidR="00CB1696" w:rsidRPr="00CB1696" w:rsidRDefault="00CB1696" w:rsidP="00CB1696">
      <w:pPr>
        <w:widowControl/>
        <w:numPr>
          <w:ilvl w:val="0"/>
          <w:numId w:val="1"/>
        </w:numPr>
        <w:shd w:val="clear" w:color="auto" w:fill="FFFFFF"/>
        <w:ind w:left="570"/>
        <w:jc w:val="left"/>
        <w:rPr>
          <w:rFonts w:ascii="Segoe UI" w:eastAsia="宋体" w:hAnsi="Segoe UI" w:cs="Segoe UI"/>
          <w:color w:val="161616"/>
          <w:kern w:val="0"/>
          <w:sz w:val="24"/>
          <w:szCs w:val="24"/>
        </w:rPr>
      </w:pPr>
      <w:hyperlink r:id="rId63" w:history="1">
        <w:r w:rsidRPr="00CB1696">
          <w:rPr>
            <w:rFonts w:ascii="Segoe UI" w:eastAsia="宋体" w:hAnsi="Segoe UI" w:cs="Segoe UI"/>
            <w:b/>
            <w:bCs/>
            <w:color w:val="0000FF"/>
            <w:kern w:val="0"/>
            <w:sz w:val="24"/>
            <w:szCs w:val="24"/>
          </w:rPr>
          <w:t>SHRegCreateUSKey</w:t>
        </w:r>
      </w:hyperlink>
    </w:p>
    <w:p w:rsidR="00CB1696" w:rsidRPr="00CB1696" w:rsidRDefault="00CB1696" w:rsidP="00CB1696">
      <w:pPr>
        <w:widowControl/>
        <w:numPr>
          <w:ilvl w:val="0"/>
          <w:numId w:val="1"/>
        </w:numPr>
        <w:shd w:val="clear" w:color="auto" w:fill="FFFFFF"/>
        <w:ind w:left="570"/>
        <w:jc w:val="left"/>
        <w:rPr>
          <w:rFonts w:ascii="Segoe UI" w:eastAsia="宋体" w:hAnsi="Segoe UI" w:cs="Segoe UI"/>
          <w:color w:val="161616"/>
          <w:kern w:val="0"/>
          <w:sz w:val="24"/>
          <w:szCs w:val="24"/>
        </w:rPr>
      </w:pPr>
      <w:hyperlink r:id="rId64" w:history="1">
        <w:r w:rsidRPr="00CB1696">
          <w:rPr>
            <w:rFonts w:ascii="Segoe UI" w:eastAsia="宋体" w:hAnsi="Segoe UI" w:cs="Segoe UI"/>
            <w:b/>
            <w:bCs/>
            <w:color w:val="0000FF"/>
            <w:kern w:val="0"/>
            <w:sz w:val="24"/>
            <w:szCs w:val="24"/>
          </w:rPr>
          <w:t>SHRegDeleteEmptyUSKey</w:t>
        </w:r>
      </w:hyperlink>
    </w:p>
    <w:p w:rsidR="00CB1696" w:rsidRPr="00CB1696" w:rsidRDefault="00CB1696" w:rsidP="00CB1696">
      <w:pPr>
        <w:widowControl/>
        <w:numPr>
          <w:ilvl w:val="0"/>
          <w:numId w:val="1"/>
        </w:numPr>
        <w:shd w:val="clear" w:color="auto" w:fill="FFFFFF"/>
        <w:ind w:left="570"/>
        <w:jc w:val="left"/>
        <w:rPr>
          <w:rFonts w:ascii="Segoe UI" w:eastAsia="宋体" w:hAnsi="Segoe UI" w:cs="Segoe UI"/>
          <w:color w:val="161616"/>
          <w:kern w:val="0"/>
          <w:sz w:val="24"/>
          <w:szCs w:val="24"/>
        </w:rPr>
      </w:pPr>
      <w:hyperlink r:id="rId65" w:history="1">
        <w:r w:rsidRPr="00CB1696">
          <w:rPr>
            <w:rFonts w:ascii="Segoe UI" w:eastAsia="宋体" w:hAnsi="Segoe UI" w:cs="Segoe UI"/>
            <w:b/>
            <w:bCs/>
            <w:color w:val="0000FF"/>
            <w:kern w:val="0"/>
            <w:sz w:val="24"/>
            <w:szCs w:val="24"/>
          </w:rPr>
          <w:t>SHRegDeleteUSValue</w:t>
        </w:r>
      </w:hyperlink>
    </w:p>
    <w:p w:rsidR="00CB1696" w:rsidRPr="00CB1696" w:rsidRDefault="00CB1696" w:rsidP="00CB1696">
      <w:pPr>
        <w:widowControl/>
        <w:numPr>
          <w:ilvl w:val="0"/>
          <w:numId w:val="1"/>
        </w:numPr>
        <w:shd w:val="clear" w:color="auto" w:fill="FFFFFF"/>
        <w:ind w:left="570"/>
        <w:jc w:val="left"/>
        <w:rPr>
          <w:rFonts w:ascii="Segoe UI" w:eastAsia="宋体" w:hAnsi="Segoe UI" w:cs="Segoe UI"/>
          <w:color w:val="161616"/>
          <w:kern w:val="0"/>
          <w:sz w:val="24"/>
          <w:szCs w:val="24"/>
        </w:rPr>
      </w:pPr>
      <w:hyperlink r:id="rId66" w:history="1">
        <w:r w:rsidRPr="00CB1696">
          <w:rPr>
            <w:rFonts w:ascii="Segoe UI" w:eastAsia="宋体" w:hAnsi="Segoe UI" w:cs="Segoe UI"/>
            <w:b/>
            <w:bCs/>
            <w:color w:val="0000FF"/>
            <w:kern w:val="0"/>
            <w:sz w:val="24"/>
            <w:szCs w:val="24"/>
          </w:rPr>
          <w:t>SHRegDuplicateHKey</w:t>
        </w:r>
      </w:hyperlink>
    </w:p>
    <w:p w:rsidR="00CB1696" w:rsidRPr="00CB1696" w:rsidRDefault="00CB1696" w:rsidP="00CB1696">
      <w:pPr>
        <w:widowControl/>
        <w:numPr>
          <w:ilvl w:val="0"/>
          <w:numId w:val="1"/>
        </w:numPr>
        <w:shd w:val="clear" w:color="auto" w:fill="FFFFFF"/>
        <w:ind w:left="570"/>
        <w:jc w:val="left"/>
        <w:rPr>
          <w:rFonts w:ascii="Segoe UI" w:eastAsia="宋体" w:hAnsi="Segoe UI" w:cs="Segoe UI"/>
          <w:color w:val="161616"/>
          <w:kern w:val="0"/>
          <w:sz w:val="24"/>
          <w:szCs w:val="24"/>
        </w:rPr>
      </w:pPr>
      <w:hyperlink r:id="rId67" w:history="1">
        <w:r w:rsidRPr="00CB1696">
          <w:rPr>
            <w:rFonts w:ascii="Segoe UI" w:eastAsia="宋体" w:hAnsi="Segoe UI" w:cs="Segoe UI"/>
            <w:b/>
            <w:bCs/>
            <w:color w:val="0000FF"/>
            <w:kern w:val="0"/>
            <w:sz w:val="24"/>
            <w:szCs w:val="24"/>
          </w:rPr>
          <w:t>SHRegEnumUSKey</w:t>
        </w:r>
      </w:hyperlink>
    </w:p>
    <w:p w:rsidR="00CB1696" w:rsidRPr="00CB1696" w:rsidRDefault="00CB1696" w:rsidP="00CB1696">
      <w:pPr>
        <w:widowControl/>
        <w:numPr>
          <w:ilvl w:val="0"/>
          <w:numId w:val="1"/>
        </w:numPr>
        <w:shd w:val="clear" w:color="auto" w:fill="FFFFFF"/>
        <w:ind w:left="570"/>
        <w:jc w:val="left"/>
        <w:rPr>
          <w:rFonts w:ascii="Segoe UI" w:eastAsia="宋体" w:hAnsi="Segoe UI" w:cs="Segoe UI"/>
          <w:color w:val="161616"/>
          <w:kern w:val="0"/>
          <w:sz w:val="24"/>
          <w:szCs w:val="24"/>
        </w:rPr>
      </w:pPr>
      <w:hyperlink r:id="rId68" w:history="1">
        <w:r w:rsidRPr="00CB1696">
          <w:rPr>
            <w:rFonts w:ascii="Segoe UI" w:eastAsia="宋体" w:hAnsi="Segoe UI" w:cs="Segoe UI"/>
            <w:b/>
            <w:bCs/>
            <w:color w:val="0000FF"/>
            <w:kern w:val="0"/>
            <w:sz w:val="24"/>
            <w:szCs w:val="24"/>
          </w:rPr>
          <w:t>SHRegEnumUSValue</w:t>
        </w:r>
      </w:hyperlink>
    </w:p>
    <w:p w:rsidR="00CB1696" w:rsidRPr="00CB1696" w:rsidRDefault="00CB1696" w:rsidP="00CB1696">
      <w:pPr>
        <w:widowControl/>
        <w:numPr>
          <w:ilvl w:val="0"/>
          <w:numId w:val="1"/>
        </w:numPr>
        <w:shd w:val="clear" w:color="auto" w:fill="FFFFFF"/>
        <w:ind w:left="570"/>
        <w:jc w:val="left"/>
        <w:rPr>
          <w:rFonts w:ascii="Segoe UI" w:eastAsia="宋体" w:hAnsi="Segoe UI" w:cs="Segoe UI"/>
          <w:color w:val="161616"/>
          <w:kern w:val="0"/>
          <w:sz w:val="24"/>
          <w:szCs w:val="24"/>
        </w:rPr>
      </w:pPr>
      <w:hyperlink r:id="rId69" w:history="1">
        <w:r w:rsidRPr="00CB1696">
          <w:rPr>
            <w:rFonts w:ascii="Segoe UI" w:eastAsia="宋体" w:hAnsi="Segoe UI" w:cs="Segoe UI"/>
            <w:b/>
            <w:bCs/>
            <w:color w:val="0000FF"/>
            <w:kern w:val="0"/>
            <w:sz w:val="24"/>
            <w:szCs w:val="24"/>
          </w:rPr>
          <w:t>SHRegGetBoolUSValue</w:t>
        </w:r>
      </w:hyperlink>
    </w:p>
    <w:p w:rsidR="00CB1696" w:rsidRPr="00CB1696" w:rsidRDefault="00CB1696" w:rsidP="00CB1696">
      <w:pPr>
        <w:widowControl/>
        <w:numPr>
          <w:ilvl w:val="0"/>
          <w:numId w:val="1"/>
        </w:numPr>
        <w:shd w:val="clear" w:color="auto" w:fill="FFFFFF"/>
        <w:ind w:left="570"/>
        <w:jc w:val="left"/>
        <w:rPr>
          <w:rFonts w:ascii="Segoe UI" w:eastAsia="宋体" w:hAnsi="Segoe UI" w:cs="Segoe UI"/>
          <w:color w:val="161616"/>
          <w:kern w:val="0"/>
          <w:sz w:val="24"/>
          <w:szCs w:val="24"/>
        </w:rPr>
      </w:pPr>
      <w:hyperlink r:id="rId70" w:history="1">
        <w:r w:rsidRPr="00CB1696">
          <w:rPr>
            <w:rFonts w:ascii="Segoe UI" w:eastAsia="宋体" w:hAnsi="Segoe UI" w:cs="Segoe UI"/>
            <w:b/>
            <w:bCs/>
            <w:color w:val="0000FF"/>
            <w:kern w:val="0"/>
            <w:sz w:val="24"/>
            <w:szCs w:val="24"/>
          </w:rPr>
          <w:t>SHRegGetIntW</w:t>
        </w:r>
      </w:hyperlink>
    </w:p>
    <w:p w:rsidR="00CB1696" w:rsidRPr="00CB1696" w:rsidRDefault="00CB1696" w:rsidP="00CB1696">
      <w:pPr>
        <w:widowControl/>
        <w:numPr>
          <w:ilvl w:val="0"/>
          <w:numId w:val="1"/>
        </w:numPr>
        <w:shd w:val="clear" w:color="auto" w:fill="FFFFFF"/>
        <w:ind w:left="570"/>
        <w:jc w:val="left"/>
        <w:rPr>
          <w:rFonts w:ascii="Segoe UI" w:eastAsia="宋体" w:hAnsi="Segoe UI" w:cs="Segoe UI"/>
          <w:color w:val="161616"/>
          <w:kern w:val="0"/>
          <w:sz w:val="24"/>
          <w:szCs w:val="24"/>
        </w:rPr>
      </w:pPr>
      <w:hyperlink r:id="rId71" w:history="1">
        <w:r w:rsidRPr="00CB1696">
          <w:rPr>
            <w:rFonts w:ascii="Segoe UI" w:eastAsia="宋体" w:hAnsi="Segoe UI" w:cs="Segoe UI"/>
            <w:b/>
            <w:bCs/>
            <w:color w:val="0000FF"/>
            <w:kern w:val="0"/>
            <w:sz w:val="24"/>
            <w:szCs w:val="24"/>
          </w:rPr>
          <w:t>SHRegGetPath</w:t>
        </w:r>
      </w:hyperlink>
    </w:p>
    <w:p w:rsidR="00CB1696" w:rsidRPr="00CB1696" w:rsidRDefault="00CB1696" w:rsidP="00CB1696">
      <w:pPr>
        <w:widowControl/>
        <w:numPr>
          <w:ilvl w:val="0"/>
          <w:numId w:val="1"/>
        </w:numPr>
        <w:shd w:val="clear" w:color="auto" w:fill="FFFFFF"/>
        <w:ind w:left="570"/>
        <w:jc w:val="left"/>
        <w:rPr>
          <w:rFonts w:ascii="Segoe UI" w:eastAsia="宋体" w:hAnsi="Segoe UI" w:cs="Segoe UI"/>
          <w:color w:val="161616"/>
          <w:kern w:val="0"/>
          <w:sz w:val="24"/>
          <w:szCs w:val="24"/>
        </w:rPr>
      </w:pPr>
      <w:hyperlink r:id="rId72" w:history="1">
        <w:r w:rsidRPr="00CB1696">
          <w:rPr>
            <w:rFonts w:ascii="Segoe UI" w:eastAsia="宋体" w:hAnsi="Segoe UI" w:cs="Segoe UI"/>
            <w:b/>
            <w:bCs/>
            <w:color w:val="0000FF"/>
            <w:kern w:val="0"/>
            <w:sz w:val="24"/>
            <w:szCs w:val="24"/>
          </w:rPr>
          <w:t>SHRegGetUSValue</w:t>
        </w:r>
      </w:hyperlink>
    </w:p>
    <w:p w:rsidR="00CB1696" w:rsidRPr="00CB1696" w:rsidRDefault="00CB1696" w:rsidP="00CB1696">
      <w:pPr>
        <w:widowControl/>
        <w:numPr>
          <w:ilvl w:val="0"/>
          <w:numId w:val="1"/>
        </w:numPr>
        <w:shd w:val="clear" w:color="auto" w:fill="FFFFFF"/>
        <w:ind w:left="570"/>
        <w:jc w:val="left"/>
        <w:rPr>
          <w:rFonts w:ascii="Segoe UI" w:eastAsia="宋体" w:hAnsi="Segoe UI" w:cs="Segoe UI"/>
          <w:color w:val="161616"/>
          <w:kern w:val="0"/>
          <w:sz w:val="24"/>
          <w:szCs w:val="24"/>
        </w:rPr>
      </w:pPr>
      <w:hyperlink r:id="rId73" w:history="1">
        <w:r w:rsidRPr="00CB1696">
          <w:rPr>
            <w:rFonts w:ascii="Segoe UI" w:eastAsia="宋体" w:hAnsi="Segoe UI" w:cs="Segoe UI"/>
            <w:b/>
            <w:bCs/>
            <w:color w:val="0000FF"/>
            <w:kern w:val="0"/>
            <w:sz w:val="24"/>
            <w:szCs w:val="24"/>
          </w:rPr>
          <w:t>SHRegOpenUSKey</w:t>
        </w:r>
      </w:hyperlink>
    </w:p>
    <w:p w:rsidR="00CB1696" w:rsidRPr="00CB1696" w:rsidRDefault="00CB1696" w:rsidP="00CB1696">
      <w:pPr>
        <w:widowControl/>
        <w:numPr>
          <w:ilvl w:val="0"/>
          <w:numId w:val="1"/>
        </w:numPr>
        <w:shd w:val="clear" w:color="auto" w:fill="FFFFFF"/>
        <w:ind w:left="570"/>
        <w:jc w:val="left"/>
        <w:rPr>
          <w:rFonts w:ascii="Segoe UI" w:eastAsia="宋体" w:hAnsi="Segoe UI" w:cs="Segoe UI"/>
          <w:color w:val="161616"/>
          <w:kern w:val="0"/>
          <w:sz w:val="24"/>
          <w:szCs w:val="24"/>
        </w:rPr>
      </w:pPr>
      <w:hyperlink r:id="rId74" w:history="1">
        <w:r w:rsidRPr="00CB1696">
          <w:rPr>
            <w:rFonts w:ascii="Segoe UI" w:eastAsia="宋体" w:hAnsi="Segoe UI" w:cs="Segoe UI"/>
            <w:b/>
            <w:bCs/>
            <w:color w:val="0000FF"/>
            <w:kern w:val="0"/>
            <w:sz w:val="24"/>
            <w:szCs w:val="24"/>
          </w:rPr>
          <w:t>SHRegQueryInfoUSKey</w:t>
        </w:r>
      </w:hyperlink>
    </w:p>
    <w:p w:rsidR="00CB1696" w:rsidRPr="00CB1696" w:rsidRDefault="00CB1696" w:rsidP="00CB1696">
      <w:pPr>
        <w:widowControl/>
        <w:numPr>
          <w:ilvl w:val="0"/>
          <w:numId w:val="1"/>
        </w:numPr>
        <w:shd w:val="clear" w:color="auto" w:fill="FFFFFF"/>
        <w:ind w:left="570"/>
        <w:jc w:val="left"/>
        <w:rPr>
          <w:rFonts w:ascii="Segoe UI" w:eastAsia="宋体" w:hAnsi="Segoe UI" w:cs="Segoe UI"/>
          <w:color w:val="161616"/>
          <w:kern w:val="0"/>
          <w:sz w:val="24"/>
          <w:szCs w:val="24"/>
        </w:rPr>
      </w:pPr>
      <w:hyperlink r:id="rId75" w:history="1">
        <w:r w:rsidRPr="00CB1696">
          <w:rPr>
            <w:rFonts w:ascii="Segoe UI" w:eastAsia="宋体" w:hAnsi="Segoe UI" w:cs="Segoe UI"/>
            <w:b/>
            <w:bCs/>
            <w:color w:val="0000FF"/>
            <w:kern w:val="0"/>
            <w:sz w:val="24"/>
            <w:szCs w:val="24"/>
          </w:rPr>
          <w:t>SHRegQueryUSValue</w:t>
        </w:r>
      </w:hyperlink>
    </w:p>
    <w:p w:rsidR="00CB1696" w:rsidRPr="00CB1696" w:rsidRDefault="00CB1696" w:rsidP="00CB1696">
      <w:pPr>
        <w:widowControl/>
        <w:numPr>
          <w:ilvl w:val="0"/>
          <w:numId w:val="1"/>
        </w:numPr>
        <w:shd w:val="clear" w:color="auto" w:fill="FFFFFF"/>
        <w:ind w:left="570"/>
        <w:jc w:val="left"/>
        <w:rPr>
          <w:rFonts w:ascii="Segoe UI" w:eastAsia="宋体" w:hAnsi="Segoe UI" w:cs="Segoe UI"/>
          <w:color w:val="161616"/>
          <w:kern w:val="0"/>
          <w:sz w:val="24"/>
          <w:szCs w:val="24"/>
        </w:rPr>
      </w:pPr>
      <w:hyperlink r:id="rId76" w:history="1">
        <w:r w:rsidRPr="00CB1696">
          <w:rPr>
            <w:rFonts w:ascii="Segoe UI" w:eastAsia="宋体" w:hAnsi="Segoe UI" w:cs="Segoe UI"/>
            <w:b/>
            <w:bCs/>
            <w:color w:val="0000FF"/>
            <w:kern w:val="0"/>
            <w:sz w:val="24"/>
            <w:szCs w:val="24"/>
          </w:rPr>
          <w:t>SHRegSetPath</w:t>
        </w:r>
      </w:hyperlink>
    </w:p>
    <w:p w:rsidR="00CB1696" w:rsidRPr="00CB1696" w:rsidRDefault="00CB1696" w:rsidP="00CB1696">
      <w:pPr>
        <w:widowControl/>
        <w:numPr>
          <w:ilvl w:val="0"/>
          <w:numId w:val="1"/>
        </w:numPr>
        <w:shd w:val="clear" w:color="auto" w:fill="FFFFFF"/>
        <w:ind w:left="570"/>
        <w:jc w:val="left"/>
        <w:rPr>
          <w:rFonts w:ascii="Segoe UI" w:eastAsia="宋体" w:hAnsi="Segoe UI" w:cs="Segoe UI"/>
          <w:color w:val="161616"/>
          <w:kern w:val="0"/>
          <w:sz w:val="24"/>
          <w:szCs w:val="24"/>
        </w:rPr>
      </w:pPr>
      <w:hyperlink r:id="rId77" w:history="1">
        <w:r w:rsidRPr="00CB1696">
          <w:rPr>
            <w:rFonts w:ascii="Segoe UI" w:eastAsia="宋体" w:hAnsi="Segoe UI" w:cs="Segoe UI"/>
            <w:b/>
            <w:bCs/>
            <w:color w:val="0000FF"/>
            <w:kern w:val="0"/>
            <w:sz w:val="24"/>
            <w:szCs w:val="24"/>
          </w:rPr>
          <w:t>SHRegSetUSValue</w:t>
        </w:r>
      </w:hyperlink>
    </w:p>
    <w:p w:rsidR="00CB1696" w:rsidRPr="00CB1696" w:rsidRDefault="00CB1696" w:rsidP="00CB1696">
      <w:pPr>
        <w:widowControl/>
        <w:numPr>
          <w:ilvl w:val="0"/>
          <w:numId w:val="1"/>
        </w:numPr>
        <w:shd w:val="clear" w:color="auto" w:fill="FFFFFF"/>
        <w:ind w:left="570"/>
        <w:jc w:val="left"/>
        <w:rPr>
          <w:rFonts w:ascii="Segoe UI" w:eastAsia="宋体" w:hAnsi="Segoe UI" w:cs="Segoe UI"/>
          <w:color w:val="161616"/>
          <w:kern w:val="0"/>
          <w:sz w:val="24"/>
          <w:szCs w:val="24"/>
        </w:rPr>
      </w:pPr>
      <w:hyperlink r:id="rId78" w:history="1">
        <w:r w:rsidRPr="00CB1696">
          <w:rPr>
            <w:rFonts w:ascii="Segoe UI" w:eastAsia="宋体" w:hAnsi="Segoe UI" w:cs="Segoe UI"/>
            <w:b/>
            <w:bCs/>
            <w:color w:val="0000FF"/>
            <w:kern w:val="0"/>
            <w:sz w:val="24"/>
            <w:szCs w:val="24"/>
          </w:rPr>
          <w:t>SHRegWriteUSValue</w:t>
        </w:r>
      </w:hyperlink>
    </w:p>
    <w:p w:rsidR="00CB1696" w:rsidRPr="00CB1696" w:rsidRDefault="00CB1696" w:rsidP="00CB1696">
      <w:pPr>
        <w:widowControl/>
        <w:numPr>
          <w:ilvl w:val="0"/>
          <w:numId w:val="1"/>
        </w:numPr>
        <w:shd w:val="clear" w:color="auto" w:fill="FFFFFF"/>
        <w:ind w:left="570"/>
        <w:jc w:val="left"/>
        <w:rPr>
          <w:rFonts w:ascii="Segoe UI" w:eastAsia="宋体" w:hAnsi="Segoe UI" w:cs="Segoe UI"/>
          <w:color w:val="161616"/>
          <w:kern w:val="0"/>
          <w:sz w:val="24"/>
          <w:szCs w:val="24"/>
        </w:rPr>
      </w:pPr>
      <w:hyperlink r:id="rId79" w:history="1">
        <w:r w:rsidRPr="00CB1696">
          <w:rPr>
            <w:rFonts w:ascii="Segoe UI" w:eastAsia="宋体" w:hAnsi="Segoe UI" w:cs="Segoe UI"/>
            <w:b/>
            <w:bCs/>
            <w:color w:val="0000FF"/>
            <w:kern w:val="0"/>
            <w:sz w:val="24"/>
            <w:szCs w:val="24"/>
          </w:rPr>
          <w:t>SHSetValue</w:t>
        </w:r>
      </w:hyperlink>
    </w:p>
    <w:p w:rsidR="00CB1696" w:rsidRPr="00CB1696" w:rsidRDefault="00CB1696" w:rsidP="00CB1696">
      <w:pPr>
        <w:widowControl/>
        <w:shd w:val="clear" w:color="auto" w:fill="FFFFFF"/>
        <w:spacing w:before="100" w:beforeAutospacing="1" w:after="100" w:afterAutospacing="1"/>
        <w:jc w:val="left"/>
        <w:rPr>
          <w:rFonts w:ascii="Segoe UI" w:eastAsia="宋体" w:hAnsi="Segoe UI" w:cs="Segoe UI"/>
          <w:color w:val="161616"/>
          <w:kern w:val="0"/>
          <w:sz w:val="24"/>
          <w:szCs w:val="24"/>
        </w:rPr>
      </w:pPr>
      <w:r w:rsidRPr="00CB1696">
        <w:rPr>
          <w:rFonts w:ascii="Segoe UI" w:eastAsia="宋体" w:hAnsi="Segoe UI" w:cs="Segoe UI"/>
          <w:color w:val="161616"/>
          <w:kern w:val="0"/>
          <w:sz w:val="24"/>
          <w:szCs w:val="24"/>
        </w:rPr>
        <w:t>下面是初始化文件函数。</w:t>
      </w:r>
      <w:r w:rsidRPr="00CB1696">
        <w:rPr>
          <w:rFonts w:ascii="Segoe UI" w:eastAsia="宋体" w:hAnsi="Segoe UI" w:cs="Segoe UI"/>
          <w:color w:val="161616"/>
          <w:kern w:val="0"/>
          <w:sz w:val="24"/>
          <w:szCs w:val="24"/>
        </w:rPr>
        <w:t xml:space="preserve"> </w:t>
      </w:r>
      <w:r w:rsidRPr="00CB1696">
        <w:rPr>
          <w:rFonts w:ascii="Segoe UI" w:eastAsia="宋体" w:hAnsi="Segoe UI" w:cs="Segoe UI"/>
          <w:color w:val="161616"/>
          <w:kern w:val="0"/>
          <w:sz w:val="24"/>
          <w:szCs w:val="24"/>
        </w:rPr>
        <w:t>它们从</w:t>
      </w:r>
      <w:r w:rsidRPr="00CB1696">
        <w:rPr>
          <w:rFonts w:ascii="Segoe UI" w:eastAsia="宋体" w:hAnsi="Segoe UI" w:cs="Segoe UI"/>
          <w:color w:val="161616"/>
          <w:kern w:val="0"/>
          <w:sz w:val="24"/>
          <w:szCs w:val="24"/>
        </w:rPr>
        <w:t xml:space="preserve"> </w:t>
      </w:r>
      <w:r w:rsidRPr="00CB1696">
        <w:rPr>
          <w:rFonts w:ascii="Segoe UI" w:eastAsia="宋体" w:hAnsi="Segoe UI" w:cs="Segoe UI"/>
          <w:color w:val="161616"/>
          <w:kern w:val="0"/>
          <w:sz w:val="24"/>
          <w:szCs w:val="24"/>
        </w:rPr>
        <w:t>中检索信息，并将信息复制到系统或应用程序定义的初始化文件中。</w:t>
      </w:r>
      <w:r w:rsidRPr="00CB1696">
        <w:rPr>
          <w:rFonts w:ascii="Segoe UI" w:eastAsia="宋体" w:hAnsi="Segoe UI" w:cs="Segoe UI"/>
          <w:color w:val="161616"/>
          <w:kern w:val="0"/>
          <w:sz w:val="24"/>
          <w:szCs w:val="24"/>
        </w:rPr>
        <w:t xml:space="preserve"> </w:t>
      </w:r>
      <w:r w:rsidRPr="00CB1696">
        <w:rPr>
          <w:rFonts w:ascii="Segoe UI" w:eastAsia="宋体" w:hAnsi="Segoe UI" w:cs="Segoe UI"/>
          <w:color w:val="161616"/>
          <w:kern w:val="0"/>
          <w:sz w:val="24"/>
          <w:szCs w:val="24"/>
        </w:rPr>
        <w:t>提供这些函数只是为了与</w:t>
      </w:r>
      <w:r w:rsidRPr="00CB1696">
        <w:rPr>
          <w:rFonts w:ascii="Segoe UI" w:eastAsia="宋体" w:hAnsi="Segoe UI" w:cs="Segoe UI"/>
          <w:color w:val="161616"/>
          <w:kern w:val="0"/>
          <w:sz w:val="24"/>
          <w:szCs w:val="24"/>
        </w:rPr>
        <w:t xml:space="preserve"> 16 </w:t>
      </w:r>
      <w:r w:rsidRPr="00CB1696">
        <w:rPr>
          <w:rFonts w:ascii="Segoe UI" w:eastAsia="宋体" w:hAnsi="Segoe UI" w:cs="Segoe UI"/>
          <w:color w:val="161616"/>
          <w:kern w:val="0"/>
          <w:sz w:val="24"/>
          <w:szCs w:val="24"/>
        </w:rPr>
        <w:t>位版本的</w:t>
      </w:r>
      <w:r w:rsidRPr="00CB1696">
        <w:rPr>
          <w:rFonts w:ascii="Segoe UI" w:eastAsia="宋体" w:hAnsi="Segoe UI" w:cs="Segoe UI"/>
          <w:color w:val="161616"/>
          <w:kern w:val="0"/>
          <w:sz w:val="24"/>
          <w:szCs w:val="24"/>
        </w:rPr>
        <w:t xml:space="preserve"> Windows </w:t>
      </w:r>
      <w:r w:rsidRPr="00CB1696">
        <w:rPr>
          <w:rFonts w:ascii="Segoe UI" w:eastAsia="宋体" w:hAnsi="Segoe UI" w:cs="Segoe UI"/>
          <w:color w:val="161616"/>
          <w:kern w:val="0"/>
          <w:sz w:val="24"/>
          <w:szCs w:val="24"/>
        </w:rPr>
        <w:t>兼容。</w:t>
      </w:r>
      <w:r w:rsidRPr="00CB1696">
        <w:rPr>
          <w:rFonts w:ascii="Segoe UI" w:eastAsia="宋体" w:hAnsi="Segoe UI" w:cs="Segoe UI"/>
          <w:color w:val="161616"/>
          <w:kern w:val="0"/>
          <w:sz w:val="24"/>
          <w:szCs w:val="24"/>
        </w:rPr>
        <w:t xml:space="preserve"> </w:t>
      </w:r>
      <w:r w:rsidRPr="00CB1696">
        <w:rPr>
          <w:rFonts w:ascii="Segoe UI" w:eastAsia="宋体" w:hAnsi="Segoe UI" w:cs="Segoe UI"/>
          <w:color w:val="161616"/>
          <w:kern w:val="0"/>
          <w:sz w:val="24"/>
          <w:szCs w:val="24"/>
        </w:rPr>
        <w:t>新应用程序应使用注册表。</w:t>
      </w:r>
    </w:p>
    <w:p w:rsidR="00CB1696" w:rsidRPr="00CB1696" w:rsidRDefault="00CB1696" w:rsidP="00CB1696">
      <w:pPr>
        <w:widowControl/>
        <w:shd w:val="clear" w:color="auto" w:fill="FFFFFF"/>
        <w:jc w:val="left"/>
        <w:rPr>
          <w:rFonts w:ascii="Segoe UI" w:eastAsia="宋体" w:hAnsi="Segoe UI" w:cs="Segoe UI"/>
          <w:color w:val="161616"/>
          <w:kern w:val="0"/>
          <w:sz w:val="24"/>
          <w:szCs w:val="24"/>
        </w:rPr>
      </w:pPr>
      <w:r w:rsidRPr="00CB1696">
        <w:rPr>
          <w:rFonts w:ascii="Segoe UI" w:eastAsia="宋体" w:hAnsi="Segoe UI" w:cs="Segoe UI"/>
          <w:color w:val="161616"/>
          <w:kern w:val="0"/>
          <w:sz w:val="24"/>
          <w:szCs w:val="24"/>
        </w:rPr>
        <w:t>展开表</w:t>
      </w:r>
    </w:p>
    <w:tbl>
      <w:tblPr>
        <w:tblW w:w="9353" w:type="dxa"/>
        <w:tblCellMar>
          <w:top w:w="15" w:type="dxa"/>
          <w:left w:w="15" w:type="dxa"/>
          <w:bottom w:w="15" w:type="dxa"/>
          <w:right w:w="15" w:type="dxa"/>
        </w:tblCellMar>
        <w:tblLook w:val="04A0" w:firstRow="1" w:lastRow="0" w:firstColumn="1" w:lastColumn="0" w:noHBand="0" w:noVBand="1"/>
      </w:tblPr>
      <w:tblGrid>
        <w:gridCol w:w="3538"/>
        <w:gridCol w:w="5815"/>
      </w:tblGrid>
      <w:tr w:rsidR="00CB1696" w:rsidRPr="00CB1696" w:rsidTr="00CB1696">
        <w:trPr>
          <w:tblHeader/>
        </w:trPr>
        <w:tc>
          <w:tcPr>
            <w:tcW w:w="0" w:type="auto"/>
            <w:hideMark/>
          </w:tcPr>
          <w:p w:rsidR="00CB1696" w:rsidRPr="00CB1696" w:rsidRDefault="00CB1696" w:rsidP="00CB1696">
            <w:pPr>
              <w:widowControl/>
              <w:jc w:val="left"/>
              <w:rPr>
                <w:rFonts w:ascii="宋体" w:eastAsia="宋体" w:hAnsi="宋体" w:cs="宋体"/>
                <w:b/>
                <w:bCs/>
                <w:kern w:val="0"/>
                <w:sz w:val="24"/>
                <w:szCs w:val="24"/>
              </w:rPr>
            </w:pPr>
            <w:r w:rsidRPr="00CB1696">
              <w:rPr>
                <w:rFonts w:ascii="宋体" w:eastAsia="宋体" w:hAnsi="宋体" w:cs="宋体"/>
                <w:b/>
                <w:bCs/>
                <w:kern w:val="0"/>
                <w:sz w:val="24"/>
                <w:szCs w:val="24"/>
              </w:rPr>
              <w:t>函数</w:t>
            </w:r>
          </w:p>
        </w:tc>
        <w:tc>
          <w:tcPr>
            <w:tcW w:w="0" w:type="auto"/>
            <w:hideMark/>
          </w:tcPr>
          <w:p w:rsidR="00CB1696" w:rsidRPr="00CB1696" w:rsidRDefault="00CB1696" w:rsidP="00CB1696">
            <w:pPr>
              <w:widowControl/>
              <w:jc w:val="left"/>
              <w:rPr>
                <w:rFonts w:ascii="宋体" w:eastAsia="宋体" w:hAnsi="宋体" w:cs="宋体"/>
                <w:b/>
                <w:bCs/>
                <w:kern w:val="0"/>
                <w:sz w:val="24"/>
                <w:szCs w:val="24"/>
              </w:rPr>
            </w:pPr>
            <w:r w:rsidRPr="00CB1696">
              <w:rPr>
                <w:rFonts w:ascii="宋体" w:eastAsia="宋体" w:hAnsi="宋体" w:cs="宋体"/>
                <w:b/>
                <w:bCs/>
                <w:kern w:val="0"/>
                <w:sz w:val="24"/>
                <w:szCs w:val="24"/>
              </w:rPr>
              <w:t>说明</w:t>
            </w:r>
          </w:p>
        </w:tc>
      </w:tr>
      <w:tr w:rsidR="00CB1696" w:rsidRPr="00CB1696" w:rsidTr="00CB1696">
        <w:tc>
          <w:tcPr>
            <w:tcW w:w="0" w:type="auto"/>
            <w:hideMark/>
          </w:tcPr>
          <w:p w:rsidR="00CB1696" w:rsidRPr="00CB1696" w:rsidRDefault="00CB1696" w:rsidP="00CB1696">
            <w:pPr>
              <w:widowControl/>
              <w:jc w:val="left"/>
              <w:rPr>
                <w:rFonts w:ascii="宋体" w:eastAsia="宋体" w:hAnsi="宋体" w:cs="宋体"/>
                <w:kern w:val="0"/>
                <w:sz w:val="24"/>
                <w:szCs w:val="24"/>
              </w:rPr>
            </w:pPr>
            <w:hyperlink r:id="rId80" w:history="1">
              <w:r w:rsidRPr="00CB1696">
                <w:rPr>
                  <w:rFonts w:ascii="宋体" w:eastAsia="宋体" w:hAnsi="宋体" w:cs="宋体"/>
                  <w:b/>
                  <w:bCs/>
                  <w:color w:val="0000FF"/>
                  <w:kern w:val="0"/>
                  <w:sz w:val="24"/>
                  <w:szCs w:val="24"/>
                </w:rPr>
                <w:t>GetPrivateProfileInt</w:t>
              </w:r>
            </w:hyperlink>
          </w:p>
        </w:tc>
        <w:tc>
          <w:tcPr>
            <w:tcW w:w="0" w:type="auto"/>
            <w:hideMark/>
          </w:tcPr>
          <w:p w:rsidR="00CB1696" w:rsidRPr="00CB1696" w:rsidRDefault="00CB1696" w:rsidP="00CB1696">
            <w:pPr>
              <w:widowControl/>
              <w:jc w:val="left"/>
              <w:rPr>
                <w:rFonts w:ascii="宋体" w:eastAsia="宋体" w:hAnsi="宋体" w:cs="宋体"/>
                <w:kern w:val="0"/>
                <w:sz w:val="24"/>
                <w:szCs w:val="24"/>
              </w:rPr>
            </w:pPr>
            <w:r w:rsidRPr="00CB1696">
              <w:rPr>
                <w:rFonts w:ascii="宋体" w:eastAsia="宋体" w:hAnsi="宋体" w:cs="宋体"/>
                <w:kern w:val="0"/>
                <w:sz w:val="24"/>
                <w:szCs w:val="24"/>
              </w:rPr>
              <w:t>检索与初始化文件的指定节中的键关联的整数。</w:t>
            </w:r>
          </w:p>
        </w:tc>
      </w:tr>
      <w:tr w:rsidR="00CB1696" w:rsidRPr="00CB1696" w:rsidTr="00CB1696">
        <w:tc>
          <w:tcPr>
            <w:tcW w:w="0" w:type="auto"/>
            <w:hideMark/>
          </w:tcPr>
          <w:p w:rsidR="00CB1696" w:rsidRPr="00CB1696" w:rsidRDefault="00CB1696" w:rsidP="00CB1696">
            <w:pPr>
              <w:widowControl/>
              <w:jc w:val="left"/>
              <w:rPr>
                <w:rFonts w:ascii="宋体" w:eastAsia="宋体" w:hAnsi="宋体" w:cs="宋体"/>
                <w:kern w:val="0"/>
                <w:sz w:val="24"/>
                <w:szCs w:val="24"/>
              </w:rPr>
            </w:pPr>
            <w:hyperlink r:id="rId81" w:history="1">
              <w:r w:rsidRPr="00CB1696">
                <w:rPr>
                  <w:rFonts w:ascii="宋体" w:eastAsia="宋体" w:hAnsi="宋体" w:cs="宋体"/>
                  <w:b/>
                  <w:bCs/>
                  <w:color w:val="0000FF"/>
                  <w:kern w:val="0"/>
                  <w:sz w:val="24"/>
                  <w:szCs w:val="24"/>
                </w:rPr>
                <w:t>GetPrivateProfileSection</w:t>
              </w:r>
            </w:hyperlink>
          </w:p>
        </w:tc>
        <w:tc>
          <w:tcPr>
            <w:tcW w:w="0" w:type="auto"/>
            <w:hideMark/>
          </w:tcPr>
          <w:p w:rsidR="00CB1696" w:rsidRPr="00CB1696" w:rsidRDefault="00CB1696" w:rsidP="00CB1696">
            <w:pPr>
              <w:widowControl/>
              <w:jc w:val="left"/>
              <w:rPr>
                <w:rFonts w:ascii="宋体" w:eastAsia="宋体" w:hAnsi="宋体" w:cs="宋体"/>
                <w:kern w:val="0"/>
                <w:sz w:val="24"/>
                <w:szCs w:val="24"/>
              </w:rPr>
            </w:pPr>
            <w:r w:rsidRPr="00CB1696">
              <w:rPr>
                <w:rFonts w:ascii="宋体" w:eastAsia="宋体" w:hAnsi="宋体" w:cs="宋体"/>
                <w:kern w:val="0"/>
                <w:sz w:val="24"/>
                <w:szCs w:val="24"/>
              </w:rPr>
              <w:t>检索初始化文件的指定节的所有键和值。</w:t>
            </w:r>
          </w:p>
        </w:tc>
      </w:tr>
      <w:tr w:rsidR="00CB1696" w:rsidRPr="00CB1696" w:rsidTr="00CB1696">
        <w:tc>
          <w:tcPr>
            <w:tcW w:w="0" w:type="auto"/>
            <w:hideMark/>
          </w:tcPr>
          <w:p w:rsidR="00CB1696" w:rsidRPr="00CB1696" w:rsidRDefault="00CB1696" w:rsidP="00CB1696">
            <w:pPr>
              <w:widowControl/>
              <w:jc w:val="left"/>
              <w:rPr>
                <w:rFonts w:ascii="宋体" w:eastAsia="宋体" w:hAnsi="宋体" w:cs="宋体"/>
                <w:kern w:val="0"/>
                <w:sz w:val="24"/>
                <w:szCs w:val="24"/>
              </w:rPr>
            </w:pPr>
            <w:hyperlink r:id="rId82" w:history="1">
              <w:r w:rsidRPr="00CB1696">
                <w:rPr>
                  <w:rFonts w:ascii="宋体" w:eastAsia="宋体" w:hAnsi="宋体" w:cs="宋体"/>
                  <w:b/>
                  <w:bCs/>
                  <w:color w:val="0000FF"/>
                  <w:kern w:val="0"/>
                  <w:sz w:val="24"/>
                  <w:szCs w:val="24"/>
                </w:rPr>
                <w:t>GetPrivateProfileSectionNames</w:t>
              </w:r>
            </w:hyperlink>
          </w:p>
        </w:tc>
        <w:tc>
          <w:tcPr>
            <w:tcW w:w="0" w:type="auto"/>
            <w:hideMark/>
          </w:tcPr>
          <w:p w:rsidR="00CB1696" w:rsidRPr="00CB1696" w:rsidRDefault="00CB1696" w:rsidP="00CB1696">
            <w:pPr>
              <w:widowControl/>
              <w:jc w:val="left"/>
              <w:rPr>
                <w:rFonts w:ascii="宋体" w:eastAsia="宋体" w:hAnsi="宋体" w:cs="宋体"/>
                <w:kern w:val="0"/>
                <w:sz w:val="24"/>
                <w:szCs w:val="24"/>
              </w:rPr>
            </w:pPr>
            <w:r w:rsidRPr="00CB1696">
              <w:rPr>
                <w:rFonts w:ascii="宋体" w:eastAsia="宋体" w:hAnsi="宋体" w:cs="宋体"/>
                <w:kern w:val="0"/>
                <w:sz w:val="24"/>
                <w:szCs w:val="24"/>
              </w:rPr>
              <w:t>检索初始化文件中所有节的名称。</w:t>
            </w:r>
          </w:p>
        </w:tc>
      </w:tr>
      <w:tr w:rsidR="00CB1696" w:rsidRPr="00CB1696" w:rsidTr="00CB1696">
        <w:tc>
          <w:tcPr>
            <w:tcW w:w="0" w:type="auto"/>
            <w:hideMark/>
          </w:tcPr>
          <w:p w:rsidR="00CB1696" w:rsidRPr="00CB1696" w:rsidRDefault="00CB1696" w:rsidP="00CB1696">
            <w:pPr>
              <w:widowControl/>
              <w:jc w:val="left"/>
              <w:rPr>
                <w:rFonts w:ascii="宋体" w:eastAsia="宋体" w:hAnsi="宋体" w:cs="宋体"/>
                <w:kern w:val="0"/>
                <w:sz w:val="24"/>
                <w:szCs w:val="24"/>
              </w:rPr>
            </w:pPr>
            <w:hyperlink r:id="rId83" w:history="1">
              <w:r w:rsidRPr="00CB1696">
                <w:rPr>
                  <w:rFonts w:ascii="宋体" w:eastAsia="宋体" w:hAnsi="宋体" w:cs="宋体"/>
                  <w:b/>
                  <w:bCs/>
                  <w:color w:val="0000FF"/>
                  <w:kern w:val="0"/>
                  <w:sz w:val="24"/>
                  <w:szCs w:val="24"/>
                </w:rPr>
                <w:t>GetPrivateProfileString</w:t>
              </w:r>
            </w:hyperlink>
          </w:p>
        </w:tc>
        <w:tc>
          <w:tcPr>
            <w:tcW w:w="0" w:type="auto"/>
            <w:hideMark/>
          </w:tcPr>
          <w:p w:rsidR="00CB1696" w:rsidRPr="00CB1696" w:rsidRDefault="00CB1696" w:rsidP="00CB1696">
            <w:pPr>
              <w:widowControl/>
              <w:jc w:val="left"/>
              <w:rPr>
                <w:rFonts w:ascii="宋体" w:eastAsia="宋体" w:hAnsi="宋体" w:cs="宋体"/>
                <w:kern w:val="0"/>
                <w:sz w:val="24"/>
                <w:szCs w:val="24"/>
              </w:rPr>
            </w:pPr>
            <w:r w:rsidRPr="00CB1696">
              <w:rPr>
                <w:rFonts w:ascii="宋体" w:eastAsia="宋体" w:hAnsi="宋体" w:cs="宋体"/>
                <w:kern w:val="0"/>
                <w:sz w:val="24"/>
                <w:szCs w:val="24"/>
              </w:rPr>
              <w:t>从初始化文件中的指定节检索字符串。</w:t>
            </w:r>
          </w:p>
        </w:tc>
      </w:tr>
      <w:tr w:rsidR="00CB1696" w:rsidRPr="00CB1696" w:rsidTr="00CB1696">
        <w:tc>
          <w:tcPr>
            <w:tcW w:w="0" w:type="auto"/>
            <w:hideMark/>
          </w:tcPr>
          <w:p w:rsidR="00CB1696" w:rsidRPr="00CB1696" w:rsidRDefault="00CB1696" w:rsidP="00CB1696">
            <w:pPr>
              <w:widowControl/>
              <w:jc w:val="left"/>
              <w:rPr>
                <w:rFonts w:ascii="宋体" w:eastAsia="宋体" w:hAnsi="宋体" w:cs="宋体"/>
                <w:kern w:val="0"/>
                <w:sz w:val="24"/>
                <w:szCs w:val="24"/>
              </w:rPr>
            </w:pPr>
            <w:hyperlink r:id="rId84" w:history="1">
              <w:r w:rsidRPr="00CB1696">
                <w:rPr>
                  <w:rFonts w:ascii="宋体" w:eastAsia="宋体" w:hAnsi="宋体" w:cs="宋体"/>
                  <w:b/>
                  <w:bCs/>
                  <w:color w:val="0000FF"/>
                  <w:kern w:val="0"/>
                  <w:sz w:val="24"/>
                  <w:szCs w:val="24"/>
                </w:rPr>
                <w:t>GetPrivateProfileStruct</w:t>
              </w:r>
            </w:hyperlink>
          </w:p>
        </w:tc>
        <w:tc>
          <w:tcPr>
            <w:tcW w:w="0" w:type="auto"/>
            <w:hideMark/>
          </w:tcPr>
          <w:p w:rsidR="00CB1696" w:rsidRPr="00CB1696" w:rsidRDefault="00CB1696" w:rsidP="00CB1696">
            <w:pPr>
              <w:widowControl/>
              <w:jc w:val="left"/>
              <w:rPr>
                <w:rFonts w:ascii="宋体" w:eastAsia="宋体" w:hAnsi="宋体" w:cs="宋体"/>
                <w:kern w:val="0"/>
                <w:sz w:val="24"/>
                <w:szCs w:val="24"/>
              </w:rPr>
            </w:pPr>
            <w:r w:rsidRPr="00CB1696">
              <w:rPr>
                <w:rFonts w:ascii="宋体" w:eastAsia="宋体" w:hAnsi="宋体" w:cs="宋体"/>
                <w:kern w:val="0"/>
                <w:sz w:val="24"/>
                <w:szCs w:val="24"/>
              </w:rPr>
              <w:t>检索与初始化文件的指定节中的键关联的数据。</w:t>
            </w:r>
          </w:p>
        </w:tc>
      </w:tr>
      <w:tr w:rsidR="00CB1696" w:rsidRPr="00CB1696" w:rsidTr="00CB1696">
        <w:tc>
          <w:tcPr>
            <w:tcW w:w="0" w:type="auto"/>
            <w:hideMark/>
          </w:tcPr>
          <w:p w:rsidR="00CB1696" w:rsidRPr="00CB1696" w:rsidRDefault="00CB1696" w:rsidP="00CB1696">
            <w:pPr>
              <w:widowControl/>
              <w:jc w:val="left"/>
              <w:rPr>
                <w:rFonts w:ascii="宋体" w:eastAsia="宋体" w:hAnsi="宋体" w:cs="宋体"/>
                <w:kern w:val="0"/>
                <w:sz w:val="24"/>
                <w:szCs w:val="24"/>
              </w:rPr>
            </w:pPr>
            <w:hyperlink r:id="rId85" w:history="1">
              <w:r w:rsidRPr="00CB1696">
                <w:rPr>
                  <w:rFonts w:ascii="宋体" w:eastAsia="宋体" w:hAnsi="宋体" w:cs="宋体"/>
                  <w:b/>
                  <w:bCs/>
                  <w:color w:val="0000FF"/>
                  <w:kern w:val="0"/>
                  <w:sz w:val="24"/>
                  <w:szCs w:val="24"/>
                </w:rPr>
                <w:t>GetProfileInt</w:t>
              </w:r>
            </w:hyperlink>
          </w:p>
        </w:tc>
        <w:tc>
          <w:tcPr>
            <w:tcW w:w="0" w:type="auto"/>
            <w:hideMark/>
          </w:tcPr>
          <w:p w:rsidR="00CB1696" w:rsidRPr="00CB1696" w:rsidRDefault="00CB1696" w:rsidP="00CB1696">
            <w:pPr>
              <w:widowControl/>
              <w:jc w:val="left"/>
              <w:rPr>
                <w:rFonts w:ascii="宋体" w:eastAsia="宋体" w:hAnsi="宋体" w:cs="宋体"/>
                <w:kern w:val="0"/>
                <w:sz w:val="24"/>
                <w:szCs w:val="24"/>
              </w:rPr>
            </w:pPr>
            <w:r w:rsidRPr="00CB1696">
              <w:rPr>
                <w:rFonts w:ascii="宋体" w:eastAsia="宋体" w:hAnsi="宋体" w:cs="宋体"/>
                <w:kern w:val="0"/>
                <w:sz w:val="24"/>
                <w:szCs w:val="24"/>
              </w:rPr>
              <w:t>从Win.ini文件的指定节中的键中检索整数。</w:t>
            </w:r>
          </w:p>
        </w:tc>
      </w:tr>
      <w:tr w:rsidR="00CB1696" w:rsidRPr="00CB1696" w:rsidTr="00CB1696">
        <w:tc>
          <w:tcPr>
            <w:tcW w:w="0" w:type="auto"/>
            <w:hideMark/>
          </w:tcPr>
          <w:p w:rsidR="00CB1696" w:rsidRPr="00CB1696" w:rsidRDefault="00CB1696" w:rsidP="00CB1696">
            <w:pPr>
              <w:widowControl/>
              <w:jc w:val="left"/>
              <w:rPr>
                <w:rFonts w:ascii="宋体" w:eastAsia="宋体" w:hAnsi="宋体" w:cs="宋体"/>
                <w:kern w:val="0"/>
                <w:sz w:val="24"/>
                <w:szCs w:val="24"/>
              </w:rPr>
            </w:pPr>
            <w:hyperlink r:id="rId86" w:history="1">
              <w:r w:rsidRPr="00CB1696">
                <w:rPr>
                  <w:rFonts w:ascii="宋体" w:eastAsia="宋体" w:hAnsi="宋体" w:cs="宋体"/>
                  <w:b/>
                  <w:bCs/>
                  <w:color w:val="0000FF"/>
                  <w:kern w:val="0"/>
                  <w:sz w:val="24"/>
                  <w:szCs w:val="24"/>
                </w:rPr>
                <w:t>GetProfileSection</w:t>
              </w:r>
            </w:hyperlink>
          </w:p>
        </w:tc>
        <w:tc>
          <w:tcPr>
            <w:tcW w:w="0" w:type="auto"/>
            <w:hideMark/>
          </w:tcPr>
          <w:p w:rsidR="00CB1696" w:rsidRPr="00CB1696" w:rsidRDefault="00CB1696" w:rsidP="00CB1696">
            <w:pPr>
              <w:widowControl/>
              <w:jc w:val="left"/>
              <w:rPr>
                <w:rFonts w:ascii="宋体" w:eastAsia="宋体" w:hAnsi="宋体" w:cs="宋体"/>
                <w:kern w:val="0"/>
                <w:sz w:val="24"/>
                <w:szCs w:val="24"/>
              </w:rPr>
            </w:pPr>
            <w:r w:rsidRPr="00CB1696">
              <w:rPr>
                <w:rFonts w:ascii="宋体" w:eastAsia="宋体" w:hAnsi="宋体" w:cs="宋体"/>
                <w:kern w:val="0"/>
                <w:sz w:val="24"/>
                <w:szCs w:val="24"/>
              </w:rPr>
              <w:t>检索Win.ini文件的指定节的所有键和值。</w:t>
            </w:r>
          </w:p>
        </w:tc>
      </w:tr>
      <w:tr w:rsidR="00CB1696" w:rsidRPr="00CB1696" w:rsidTr="00CB1696">
        <w:tc>
          <w:tcPr>
            <w:tcW w:w="0" w:type="auto"/>
            <w:hideMark/>
          </w:tcPr>
          <w:p w:rsidR="00CB1696" w:rsidRPr="00CB1696" w:rsidRDefault="00CB1696" w:rsidP="00CB1696">
            <w:pPr>
              <w:widowControl/>
              <w:jc w:val="left"/>
              <w:rPr>
                <w:rFonts w:ascii="宋体" w:eastAsia="宋体" w:hAnsi="宋体" w:cs="宋体"/>
                <w:kern w:val="0"/>
                <w:sz w:val="24"/>
                <w:szCs w:val="24"/>
              </w:rPr>
            </w:pPr>
            <w:hyperlink r:id="rId87" w:history="1">
              <w:r w:rsidRPr="00CB1696">
                <w:rPr>
                  <w:rFonts w:ascii="宋体" w:eastAsia="宋体" w:hAnsi="宋体" w:cs="宋体"/>
                  <w:b/>
                  <w:bCs/>
                  <w:color w:val="0000FF"/>
                  <w:kern w:val="0"/>
                  <w:sz w:val="24"/>
                  <w:szCs w:val="24"/>
                </w:rPr>
                <w:t>GetProfileString</w:t>
              </w:r>
            </w:hyperlink>
          </w:p>
        </w:tc>
        <w:tc>
          <w:tcPr>
            <w:tcW w:w="0" w:type="auto"/>
            <w:hideMark/>
          </w:tcPr>
          <w:p w:rsidR="00CB1696" w:rsidRPr="00CB1696" w:rsidRDefault="00CB1696" w:rsidP="00CB1696">
            <w:pPr>
              <w:widowControl/>
              <w:jc w:val="left"/>
              <w:rPr>
                <w:rFonts w:ascii="宋体" w:eastAsia="宋体" w:hAnsi="宋体" w:cs="宋体"/>
                <w:kern w:val="0"/>
                <w:sz w:val="24"/>
                <w:szCs w:val="24"/>
              </w:rPr>
            </w:pPr>
            <w:r w:rsidRPr="00CB1696">
              <w:rPr>
                <w:rFonts w:ascii="宋体" w:eastAsia="宋体" w:hAnsi="宋体" w:cs="宋体"/>
                <w:kern w:val="0"/>
                <w:sz w:val="24"/>
                <w:szCs w:val="24"/>
              </w:rPr>
              <w:t>检索与Win.ini文件的指定节中的键关联的字符串。</w:t>
            </w:r>
          </w:p>
        </w:tc>
      </w:tr>
      <w:tr w:rsidR="00CB1696" w:rsidRPr="00CB1696" w:rsidTr="00CB1696">
        <w:tc>
          <w:tcPr>
            <w:tcW w:w="0" w:type="auto"/>
            <w:hideMark/>
          </w:tcPr>
          <w:p w:rsidR="00CB1696" w:rsidRPr="00CB1696" w:rsidRDefault="00CB1696" w:rsidP="00CB1696">
            <w:pPr>
              <w:widowControl/>
              <w:jc w:val="left"/>
              <w:rPr>
                <w:rFonts w:ascii="宋体" w:eastAsia="宋体" w:hAnsi="宋体" w:cs="宋体"/>
                <w:kern w:val="0"/>
                <w:sz w:val="24"/>
                <w:szCs w:val="24"/>
              </w:rPr>
            </w:pPr>
            <w:hyperlink r:id="rId88" w:history="1">
              <w:r w:rsidRPr="00CB1696">
                <w:rPr>
                  <w:rFonts w:ascii="宋体" w:eastAsia="宋体" w:hAnsi="宋体" w:cs="宋体"/>
                  <w:b/>
                  <w:bCs/>
                  <w:color w:val="0000FF"/>
                  <w:kern w:val="0"/>
                  <w:sz w:val="24"/>
                  <w:szCs w:val="24"/>
                </w:rPr>
                <w:t>WritePrivateProfileSection</w:t>
              </w:r>
            </w:hyperlink>
          </w:p>
        </w:tc>
        <w:tc>
          <w:tcPr>
            <w:tcW w:w="0" w:type="auto"/>
            <w:hideMark/>
          </w:tcPr>
          <w:p w:rsidR="00CB1696" w:rsidRPr="00CB1696" w:rsidRDefault="00CB1696" w:rsidP="00CB1696">
            <w:pPr>
              <w:widowControl/>
              <w:jc w:val="left"/>
              <w:rPr>
                <w:rFonts w:ascii="宋体" w:eastAsia="宋体" w:hAnsi="宋体" w:cs="宋体"/>
                <w:kern w:val="0"/>
                <w:sz w:val="24"/>
                <w:szCs w:val="24"/>
              </w:rPr>
            </w:pPr>
            <w:r w:rsidRPr="00CB1696">
              <w:rPr>
                <w:rFonts w:ascii="宋体" w:eastAsia="宋体" w:hAnsi="宋体" w:cs="宋体"/>
                <w:kern w:val="0"/>
                <w:sz w:val="24"/>
                <w:szCs w:val="24"/>
              </w:rPr>
              <w:t>替换初始化文件中指定节的键和值。</w:t>
            </w:r>
          </w:p>
        </w:tc>
      </w:tr>
      <w:tr w:rsidR="00CB1696" w:rsidRPr="00CB1696" w:rsidTr="00CB1696">
        <w:tc>
          <w:tcPr>
            <w:tcW w:w="0" w:type="auto"/>
            <w:hideMark/>
          </w:tcPr>
          <w:p w:rsidR="00CB1696" w:rsidRPr="00CB1696" w:rsidRDefault="00CB1696" w:rsidP="00CB1696">
            <w:pPr>
              <w:widowControl/>
              <w:jc w:val="left"/>
              <w:rPr>
                <w:rFonts w:ascii="宋体" w:eastAsia="宋体" w:hAnsi="宋体" w:cs="宋体"/>
                <w:kern w:val="0"/>
                <w:sz w:val="24"/>
                <w:szCs w:val="24"/>
              </w:rPr>
            </w:pPr>
            <w:hyperlink r:id="rId89" w:history="1">
              <w:r w:rsidRPr="00CB1696">
                <w:rPr>
                  <w:rFonts w:ascii="宋体" w:eastAsia="宋体" w:hAnsi="宋体" w:cs="宋体"/>
                  <w:b/>
                  <w:bCs/>
                  <w:color w:val="0000FF"/>
                  <w:kern w:val="0"/>
                  <w:sz w:val="24"/>
                  <w:szCs w:val="24"/>
                </w:rPr>
                <w:t>WritePrivateProfileString</w:t>
              </w:r>
            </w:hyperlink>
          </w:p>
        </w:tc>
        <w:tc>
          <w:tcPr>
            <w:tcW w:w="0" w:type="auto"/>
            <w:hideMark/>
          </w:tcPr>
          <w:p w:rsidR="00CB1696" w:rsidRPr="00CB1696" w:rsidRDefault="00CB1696" w:rsidP="00CB1696">
            <w:pPr>
              <w:widowControl/>
              <w:jc w:val="left"/>
              <w:rPr>
                <w:rFonts w:ascii="宋体" w:eastAsia="宋体" w:hAnsi="宋体" w:cs="宋体"/>
                <w:kern w:val="0"/>
                <w:sz w:val="24"/>
                <w:szCs w:val="24"/>
              </w:rPr>
            </w:pPr>
            <w:r w:rsidRPr="00CB1696">
              <w:rPr>
                <w:rFonts w:ascii="宋体" w:eastAsia="宋体" w:hAnsi="宋体" w:cs="宋体"/>
                <w:kern w:val="0"/>
                <w:sz w:val="24"/>
                <w:szCs w:val="24"/>
              </w:rPr>
              <w:t>将字符串复制到初始化文件的指定节中。</w:t>
            </w:r>
          </w:p>
        </w:tc>
      </w:tr>
      <w:tr w:rsidR="00CB1696" w:rsidRPr="00CB1696" w:rsidTr="00CB1696">
        <w:tc>
          <w:tcPr>
            <w:tcW w:w="0" w:type="auto"/>
            <w:hideMark/>
          </w:tcPr>
          <w:p w:rsidR="00CB1696" w:rsidRPr="00CB1696" w:rsidRDefault="00CB1696" w:rsidP="00CB1696">
            <w:pPr>
              <w:widowControl/>
              <w:jc w:val="left"/>
              <w:rPr>
                <w:rFonts w:ascii="宋体" w:eastAsia="宋体" w:hAnsi="宋体" w:cs="宋体"/>
                <w:kern w:val="0"/>
                <w:sz w:val="24"/>
                <w:szCs w:val="24"/>
              </w:rPr>
            </w:pPr>
            <w:hyperlink r:id="rId90" w:history="1">
              <w:r w:rsidRPr="00CB1696">
                <w:rPr>
                  <w:rFonts w:ascii="宋体" w:eastAsia="宋体" w:hAnsi="宋体" w:cs="宋体"/>
                  <w:b/>
                  <w:bCs/>
                  <w:color w:val="0000FF"/>
                  <w:kern w:val="0"/>
                  <w:sz w:val="24"/>
                  <w:szCs w:val="24"/>
                </w:rPr>
                <w:t>WritePrivateProfileStruct</w:t>
              </w:r>
            </w:hyperlink>
          </w:p>
        </w:tc>
        <w:tc>
          <w:tcPr>
            <w:tcW w:w="0" w:type="auto"/>
            <w:hideMark/>
          </w:tcPr>
          <w:p w:rsidR="00CB1696" w:rsidRPr="00CB1696" w:rsidRDefault="00CB1696" w:rsidP="00CB1696">
            <w:pPr>
              <w:widowControl/>
              <w:jc w:val="left"/>
              <w:rPr>
                <w:rFonts w:ascii="宋体" w:eastAsia="宋体" w:hAnsi="宋体" w:cs="宋体"/>
                <w:kern w:val="0"/>
                <w:sz w:val="24"/>
                <w:szCs w:val="24"/>
              </w:rPr>
            </w:pPr>
            <w:r w:rsidRPr="00CB1696">
              <w:rPr>
                <w:rFonts w:ascii="宋体" w:eastAsia="宋体" w:hAnsi="宋体" w:cs="宋体"/>
                <w:kern w:val="0"/>
                <w:sz w:val="24"/>
                <w:szCs w:val="24"/>
              </w:rPr>
              <w:t>将数据复制到初始化文件的指定节中的键中。</w:t>
            </w:r>
          </w:p>
        </w:tc>
      </w:tr>
      <w:tr w:rsidR="00CB1696" w:rsidRPr="00CB1696" w:rsidTr="00CB1696">
        <w:tc>
          <w:tcPr>
            <w:tcW w:w="0" w:type="auto"/>
            <w:hideMark/>
          </w:tcPr>
          <w:p w:rsidR="00CB1696" w:rsidRPr="00CB1696" w:rsidRDefault="00CB1696" w:rsidP="00CB1696">
            <w:pPr>
              <w:widowControl/>
              <w:jc w:val="left"/>
              <w:rPr>
                <w:rFonts w:ascii="宋体" w:eastAsia="宋体" w:hAnsi="宋体" w:cs="宋体"/>
                <w:kern w:val="0"/>
                <w:sz w:val="24"/>
                <w:szCs w:val="24"/>
              </w:rPr>
            </w:pPr>
            <w:hyperlink r:id="rId91" w:history="1">
              <w:r w:rsidRPr="00CB1696">
                <w:rPr>
                  <w:rFonts w:ascii="宋体" w:eastAsia="宋体" w:hAnsi="宋体" w:cs="宋体"/>
                  <w:b/>
                  <w:bCs/>
                  <w:color w:val="0000FF"/>
                  <w:kern w:val="0"/>
                  <w:sz w:val="24"/>
                  <w:szCs w:val="24"/>
                </w:rPr>
                <w:t>WriteProfileSection</w:t>
              </w:r>
            </w:hyperlink>
          </w:p>
        </w:tc>
        <w:tc>
          <w:tcPr>
            <w:tcW w:w="0" w:type="auto"/>
            <w:hideMark/>
          </w:tcPr>
          <w:p w:rsidR="00CB1696" w:rsidRPr="00CB1696" w:rsidRDefault="00CB1696" w:rsidP="00CB1696">
            <w:pPr>
              <w:widowControl/>
              <w:jc w:val="left"/>
              <w:rPr>
                <w:rFonts w:ascii="宋体" w:eastAsia="宋体" w:hAnsi="宋体" w:cs="宋体"/>
                <w:kern w:val="0"/>
                <w:sz w:val="24"/>
                <w:szCs w:val="24"/>
              </w:rPr>
            </w:pPr>
            <w:r w:rsidRPr="00CB1696">
              <w:rPr>
                <w:rFonts w:ascii="宋体" w:eastAsia="宋体" w:hAnsi="宋体" w:cs="宋体"/>
                <w:kern w:val="0"/>
                <w:sz w:val="24"/>
                <w:szCs w:val="24"/>
              </w:rPr>
              <w:t>将 Win.ini 文件中指定节的内容替换为指定的键和值。</w:t>
            </w:r>
          </w:p>
        </w:tc>
      </w:tr>
      <w:tr w:rsidR="00CB1696" w:rsidRPr="00CB1696" w:rsidTr="00CB1696">
        <w:tc>
          <w:tcPr>
            <w:tcW w:w="0" w:type="auto"/>
            <w:hideMark/>
          </w:tcPr>
          <w:p w:rsidR="00CB1696" w:rsidRPr="00CB1696" w:rsidRDefault="00CB1696" w:rsidP="00CB1696">
            <w:pPr>
              <w:widowControl/>
              <w:jc w:val="left"/>
              <w:rPr>
                <w:rFonts w:ascii="宋体" w:eastAsia="宋体" w:hAnsi="宋体" w:cs="宋体"/>
                <w:kern w:val="0"/>
                <w:sz w:val="24"/>
                <w:szCs w:val="24"/>
              </w:rPr>
            </w:pPr>
            <w:hyperlink r:id="rId92" w:history="1">
              <w:r w:rsidRPr="00CB1696">
                <w:rPr>
                  <w:rFonts w:ascii="宋体" w:eastAsia="宋体" w:hAnsi="宋体" w:cs="宋体"/>
                  <w:b/>
                  <w:bCs/>
                  <w:color w:val="0000FF"/>
                  <w:kern w:val="0"/>
                  <w:sz w:val="24"/>
                  <w:szCs w:val="24"/>
                </w:rPr>
                <w:t>WriteProfileString</w:t>
              </w:r>
            </w:hyperlink>
          </w:p>
        </w:tc>
        <w:tc>
          <w:tcPr>
            <w:tcW w:w="0" w:type="auto"/>
            <w:hideMark/>
          </w:tcPr>
          <w:p w:rsidR="00CB1696" w:rsidRPr="00CB1696" w:rsidRDefault="00CB1696" w:rsidP="00CB1696">
            <w:pPr>
              <w:widowControl/>
              <w:jc w:val="left"/>
              <w:rPr>
                <w:rFonts w:ascii="宋体" w:eastAsia="宋体" w:hAnsi="宋体" w:cs="宋体"/>
                <w:kern w:val="0"/>
                <w:sz w:val="24"/>
                <w:szCs w:val="24"/>
              </w:rPr>
            </w:pPr>
            <w:r w:rsidRPr="00CB1696">
              <w:rPr>
                <w:rFonts w:ascii="宋体" w:eastAsia="宋体" w:hAnsi="宋体" w:cs="宋体"/>
                <w:kern w:val="0"/>
                <w:sz w:val="24"/>
                <w:szCs w:val="24"/>
              </w:rPr>
              <w:t>将字符串复制到Win.ini文件的指定节中。</w:t>
            </w:r>
          </w:p>
        </w:tc>
      </w:tr>
    </w:tbl>
    <w:p w:rsidR="00CB1696" w:rsidRPr="00CB1696" w:rsidRDefault="00CB1696" w:rsidP="00CB1696">
      <w:pPr>
        <w:widowControl/>
        <w:shd w:val="clear" w:color="auto" w:fill="FFFFFF"/>
        <w:spacing w:before="100" w:beforeAutospacing="1" w:after="100" w:afterAutospacing="1"/>
        <w:jc w:val="left"/>
        <w:rPr>
          <w:rFonts w:ascii="Segoe UI" w:eastAsia="宋体" w:hAnsi="Segoe UI" w:cs="Segoe UI"/>
          <w:color w:val="161616"/>
          <w:kern w:val="0"/>
          <w:sz w:val="24"/>
          <w:szCs w:val="24"/>
        </w:rPr>
      </w:pPr>
      <w:r w:rsidRPr="00CB1696">
        <w:rPr>
          <w:rFonts w:ascii="Segoe UI" w:eastAsia="宋体" w:hAnsi="Segoe UI" w:cs="Segoe UI"/>
          <w:color w:val="161616"/>
          <w:kern w:val="0"/>
          <w:sz w:val="24"/>
          <w:szCs w:val="24"/>
        </w:rPr>
        <w:t> </w:t>
      </w:r>
    </w:p>
    <w:p w:rsidR="00CB1696" w:rsidRPr="00CB1696" w:rsidRDefault="00CB1696" w:rsidP="00CB1696">
      <w:pPr>
        <w:widowControl/>
        <w:shd w:val="clear" w:color="auto" w:fill="FFFFFF"/>
        <w:spacing w:before="480" w:after="180"/>
        <w:jc w:val="left"/>
        <w:outlineLvl w:val="1"/>
        <w:rPr>
          <w:rFonts w:ascii="Segoe UI" w:eastAsia="宋体" w:hAnsi="Segoe UI" w:cs="Segoe UI"/>
          <w:b/>
          <w:bCs/>
          <w:color w:val="161616"/>
          <w:kern w:val="0"/>
          <w:sz w:val="36"/>
          <w:szCs w:val="36"/>
        </w:rPr>
      </w:pPr>
      <w:r w:rsidRPr="00CB1696">
        <w:rPr>
          <w:rFonts w:ascii="Segoe UI" w:eastAsia="宋体" w:hAnsi="Segoe UI" w:cs="Segoe UI"/>
          <w:b/>
          <w:bCs/>
          <w:color w:val="161616"/>
          <w:kern w:val="0"/>
          <w:sz w:val="36"/>
          <w:szCs w:val="36"/>
        </w:rPr>
        <w:t>已过时的函数</w:t>
      </w:r>
    </w:p>
    <w:p w:rsidR="00CB1696" w:rsidRPr="00CB1696" w:rsidRDefault="00CB1696" w:rsidP="00CB1696">
      <w:pPr>
        <w:widowControl/>
        <w:shd w:val="clear" w:color="auto" w:fill="FFFFFF"/>
        <w:spacing w:before="100" w:beforeAutospacing="1" w:after="100" w:afterAutospacing="1"/>
        <w:jc w:val="left"/>
        <w:rPr>
          <w:rFonts w:ascii="Segoe UI" w:eastAsia="宋体" w:hAnsi="Segoe UI" w:cs="Segoe UI"/>
          <w:color w:val="161616"/>
          <w:kern w:val="0"/>
          <w:sz w:val="24"/>
          <w:szCs w:val="24"/>
        </w:rPr>
      </w:pPr>
      <w:r w:rsidRPr="00CB1696">
        <w:rPr>
          <w:rFonts w:ascii="Segoe UI" w:eastAsia="宋体" w:hAnsi="Segoe UI" w:cs="Segoe UI"/>
          <w:color w:val="161616"/>
          <w:kern w:val="0"/>
          <w:sz w:val="24"/>
          <w:szCs w:val="24"/>
        </w:rPr>
        <w:t>提供这些函数只是为了与</w:t>
      </w:r>
      <w:r w:rsidRPr="00CB1696">
        <w:rPr>
          <w:rFonts w:ascii="Segoe UI" w:eastAsia="宋体" w:hAnsi="Segoe UI" w:cs="Segoe UI"/>
          <w:color w:val="161616"/>
          <w:kern w:val="0"/>
          <w:sz w:val="24"/>
          <w:szCs w:val="24"/>
        </w:rPr>
        <w:t xml:space="preserve"> 16 </w:t>
      </w:r>
      <w:r w:rsidRPr="00CB1696">
        <w:rPr>
          <w:rFonts w:ascii="Segoe UI" w:eastAsia="宋体" w:hAnsi="Segoe UI" w:cs="Segoe UI"/>
          <w:color w:val="161616"/>
          <w:kern w:val="0"/>
          <w:sz w:val="24"/>
          <w:szCs w:val="24"/>
        </w:rPr>
        <w:t>位版本的</w:t>
      </w:r>
      <w:r w:rsidRPr="00CB1696">
        <w:rPr>
          <w:rFonts w:ascii="Segoe UI" w:eastAsia="宋体" w:hAnsi="Segoe UI" w:cs="Segoe UI"/>
          <w:color w:val="161616"/>
          <w:kern w:val="0"/>
          <w:sz w:val="24"/>
          <w:szCs w:val="24"/>
        </w:rPr>
        <w:t xml:space="preserve"> Windows </w:t>
      </w:r>
      <w:r w:rsidRPr="00CB1696">
        <w:rPr>
          <w:rFonts w:ascii="Segoe UI" w:eastAsia="宋体" w:hAnsi="Segoe UI" w:cs="Segoe UI"/>
          <w:color w:val="161616"/>
          <w:kern w:val="0"/>
          <w:sz w:val="24"/>
          <w:szCs w:val="24"/>
        </w:rPr>
        <w:t>兼容：</w:t>
      </w:r>
    </w:p>
    <w:p w:rsidR="00CB1696" w:rsidRPr="00CB1696" w:rsidRDefault="00CB1696" w:rsidP="00CB1696">
      <w:pPr>
        <w:widowControl/>
        <w:numPr>
          <w:ilvl w:val="0"/>
          <w:numId w:val="2"/>
        </w:numPr>
        <w:shd w:val="clear" w:color="auto" w:fill="FFFFFF"/>
        <w:ind w:left="570"/>
        <w:jc w:val="left"/>
        <w:rPr>
          <w:rFonts w:ascii="Segoe UI" w:eastAsia="宋体" w:hAnsi="Segoe UI" w:cs="Segoe UI"/>
          <w:color w:val="161616"/>
          <w:kern w:val="0"/>
          <w:sz w:val="24"/>
          <w:szCs w:val="24"/>
        </w:rPr>
      </w:pPr>
      <w:hyperlink r:id="rId93" w:history="1">
        <w:r w:rsidRPr="00CB1696">
          <w:rPr>
            <w:rFonts w:ascii="Segoe UI" w:eastAsia="宋体" w:hAnsi="Segoe UI" w:cs="Segoe UI"/>
            <w:b/>
            <w:bCs/>
            <w:color w:val="0000FF"/>
            <w:kern w:val="0"/>
            <w:sz w:val="24"/>
            <w:szCs w:val="24"/>
          </w:rPr>
          <w:t>RegCreateKey</w:t>
        </w:r>
      </w:hyperlink>
    </w:p>
    <w:p w:rsidR="00CB1696" w:rsidRPr="00CB1696" w:rsidRDefault="00CB1696" w:rsidP="00CB1696">
      <w:pPr>
        <w:widowControl/>
        <w:numPr>
          <w:ilvl w:val="0"/>
          <w:numId w:val="2"/>
        </w:numPr>
        <w:shd w:val="clear" w:color="auto" w:fill="FFFFFF"/>
        <w:ind w:left="570"/>
        <w:jc w:val="left"/>
        <w:rPr>
          <w:rFonts w:ascii="Segoe UI" w:eastAsia="宋体" w:hAnsi="Segoe UI" w:cs="Segoe UI"/>
          <w:color w:val="161616"/>
          <w:kern w:val="0"/>
          <w:sz w:val="24"/>
          <w:szCs w:val="24"/>
        </w:rPr>
      </w:pPr>
      <w:hyperlink r:id="rId94" w:history="1">
        <w:r w:rsidRPr="00CB1696">
          <w:rPr>
            <w:rFonts w:ascii="Segoe UI" w:eastAsia="宋体" w:hAnsi="Segoe UI" w:cs="Segoe UI"/>
            <w:b/>
            <w:bCs/>
            <w:color w:val="0000FF"/>
            <w:kern w:val="0"/>
            <w:sz w:val="24"/>
            <w:szCs w:val="24"/>
          </w:rPr>
          <w:t>RegEnumKey</w:t>
        </w:r>
      </w:hyperlink>
    </w:p>
    <w:p w:rsidR="00CB1696" w:rsidRPr="00CB1696" w:rsidRDefault="00CB1696" w:rsidP="00CB1696">
      <w:pPr>
        <w:widowControl/>
        <w:numPr>
          <w:ilvl w:val="0"/>
          <w:numId w:val="2"/>
        </w:numPr>
        <w:shd w:val="clear" w:color="auto" w:fill="FFFFFF"/>
        <w:ind w:left="570"/>
        <w:jc w:val="left"/>
        <w:rPr>
          <w:rFonts w:ascii="Segoe UI" w:eastAsia="宋体" w:hAnsi="Segoe UI" w:cs="Segoe UI"/>
          <w:color w:val="161616"/>
          <w:kern w:val="0"/>
          <w:sz w:val="24"/>
          <w:szCs w:val="24"/>
        </w:rPr>
      </w:pPr>
      <w:hyperlink r:id="rId95" w:history="1">
        <w:r w:rsidRPr="00CB1696">
          <w:rPr>
            <w:rFonts w:ascii="Segoe UI" w:eastAsia="宋体" w:hAnsi="Segoe UI" w:cs="Segoe UI"/>
            <w:b/>
            <w:bCs/>
            <w:color w:val="0000FF"/>
            <w:kern w:val="0"/>
            <w:sz w:val="24"/>
            <w:szCs w:val="24"/>
          </w:rPr>
          <w:t>RegOpenKey</w:t>
        </w:r>
      </w:hyperlink>
    </w:p>
    <w:p w:rsidR="00CB1696" w:rsidRPr="00CB1696" w:rsidRDefault="00CB1696" w:rsidP="00CB1696">
      <w:pPr>
        <w:widowControl/>
        <w:numPr>
          <w:ilvl w:val="0"/>
          <w:numId w:val="2"/>
        </w:numPr>
        <w:shd w:val="clear" w:color="auto" w:fill="FFFFFF"/>
        <w:ind w:left="570"/>
        <w:jc w:val="left"/>
        <w:rPr>
          <w:rFonts w:ascii="Segoe UI" w:eastAsia="宋体" w:hAnsi="Segoe UI" w:cs="Segoe UI"/>
          <w:color w:val="161616"/>
          <w:kern w:val="0"/>
          <w:sz w:val="24"/>
          <w:szCs w:val="24"/>
        </w:rPr>
      </w:pPr>
      <w:hyperlink r:id="rId96" w:history="1">
        <w:r w:rsidRPr="00CB1696">
          <w:rPr>
            <w:rFonts w:ascii="Segoe UI" w:eastAsia="宋体" w:hAnsi="Segoe UI" w:cs="Segoe UI"/>
            <w:b/>
            <w:bCs/>
            <w:color w:val="0000FF"/>
            <w:kern w:val="0"/>
            <w:sz w:val="24"/>
            <w:szCs w:val="24"/>
          </w:rPr>
          <w:t>RegQueryValue</w:t>
        </w:r>
      </w:hyperlink>
    </w:p>
    <w:p w:rsidR="00CB1696" w:rsidRDefault="00CB1696" w:rsidP="00CB1696">
      <w:pPr>
        <w:pStyle w:val="a8"/>
        <w:shd w:val="clear" w:color="auto" w:fill="FFFFFF"/>
        <w:rPr>
          <w:rFonts w:ascii="Segoe UI" w:hAnsi="Segoe UI" w:cs="Segoe UI"/>
          <w:color w:val="161616"/>
        </w:rPr>
      </w:pPr>
      <w:hyperlink r:id="rId97" w:history="1">
        <w:r w:rsidRPr="00CB1696">
          <w:rPr>
            <w:rFonts w:ascii="Segoe UI" w:hAnsi="Segoe UI" w:cs="Segoe UI"/>
            <w:b/>
            <w:bCs/>
            <w:color w:val="0000FF"/>
          </w:rPr>
          <w:t>RegSetValue</w:t>
        </w:r>
      </w:hyperlink>
      <w:r>
        <w:rPr>
          <w:rFonts w:ascii="Segoe UI" w:hAnsi="Segoe UI" w:cs="Segoe UI"/>
          <w:color w:val="161616"/>
        </w:rPr>
        <w:t>包含有关注册表值的信息。</w:t>
      </w:r>
      <w:r>
        <w:rPr>
          <w:rFonts w:ascii="Segoe UI" w:hAnsi="Segoe UI" w:cs="Segoe UI"/>
          <w:color w:val="161616"/>
        </w:rPr>
        <w:t> </w:t>
      </w:r>
      <w:hyperlink r:id="rId98" w:history="1">
        <w:r>
          <w:rPr>
            <w:rStyle w:val="a9"/>
            <w:rFonts w:ascii="Segoe UI" w:hAnsi="Segoe UI" w:cs="Segoe UI"/>
          </w:rPr>
          <w:t>RegQueryMultipleValues</w:t>
        </w:r>
      </w:hyperlink>
      <w:r>
        <w:rPr>
          <w:rFonts w:ascii="Segoe UI" w:hAnsi="Segoe UI" w:cs="Segoe UI"/>
          <w:color w:val="161616"/>
        </w:rPr>
        <w:t> </w:t>
      </w:r>
      <w:r>
        <w:rPr>
          <w:rFonts w:ascii="Segoe UI" w:hAnsi="Segoe UI" w:cs="Segoe UI"/>
          <w:color w:val="161616"/>
        </w:rPr>
        <w:t>函数使用此结构。</w:t>
      </w:r>
    </w:p>
    <w:p w:rsidR="00CB1696" w:rsidRPr="00CB1696" w:rsidRDefault="00CB1696" w:rsidP="00CB1696">
      <w:pPr>
        <w:pStyle w:val="1"/>
        <w:rPr>
          <w:rFonts w:hint="eastAsia"/>
        </w:rPr>
      </w:pPr>
      <w:r>
        <w:rPr>
          <w:rFonts w:hint="eastAsia"/>
        </w:rPr>
        <w:t>注册表相关结构体</w:t>
      </w:r>
    </w:p>
    <w:p w:rsidR="00CB1696" w:rsidRDefault="00CB1696" w:rsidP="00CB1696">
      <w:pPr>
        <w:pStyle w:val="2"/>
        <w:shd w:val="clear" w:color="auto" w:fill="FFFFFF"/>
        <w:spacing w:before="480" w:beforeAutospacing="0" w:after="180" w:afterAutospacing="0"/>
        <w:rPr>
          <w:rFonts w:ascii="Segoe UI" w:hAnsi="Segoe UI" w:cs="Segoe UI"/>
          <w:color w:val="161616"/>
        </w:rPr>
      </w:pPr>
      <w:r>
        <w:rPr>
          <w:rStyle w:val="HTML1"/>
          <w:rFonts w:ascii="Consolas" w:hAnsi="Consolas"/>
          <w:color w:val="161616"/>
          <w:bdr w:val="none" w:sz="0" w:space="0" w:color="auto" w:frame="1"/>
        </w:rPr>
        <w:t>VALENTW</w:t>
      </w:r>
      <w:r>
        <w:rPr>
          <w:rStyle w:val="HTML1"/>
          <w:rFonts w:ascii="Consolas" w:hAnsi="Consolas" w:hint="eastAsia"/>
          <w:color w:val="161616"/>
          <w:bdr w:val="none" w:sz="0" w:space="0" w:color="auto" w:frame="1"/>
        </w:rPr>
        <w:t>结构</w:t>
      </w:r>
    </w:p>
    <w:p w:rsidR="00CB1696" w:rsidRDefault="00CB1696" w:rsidP="00CB1696">
      <w:pPr>
        <w:pStyle w:val="2"/>
        <w:shd w:val="clear" w:color="auto" w:fill="FFFFFF"/>
        <w:spacing w:before="480" w:beforeAutospacing="0" w:after="180" w:afterAutospacing="0"/>
        <w:rPr>
          <w:rFonts w:ascii="Segoe UI" w:hAnsi="Segoe UI" w:cs="Segoe UI"/>
          <w:color w:val="161616"/>
        </w:rPr>
      </w:pPr>
      <w:r>
        <w:rPr>
          <w:rFonts w:ascii="Segoe UI" w:hAnsi="Segoe UI" w:cs="Segoe UI"/>
          <w:color w:val="161616"/>
        </w:rPr>
        <w:t>语法</w:t>
      </w:r>
    </w:p>
    <w:p w:rsidR="00CB1696" w:rsidRDefault="00CB1696" w:rsidP="00CB1696">
      <w:pPr>
        <w:rPr>
          <w:rFonts w:ascii="Segoe UI" w:hAnsi="Segoe UI" w:cs="Segoe UI"/>
          <w:color w:val="161616"/>
        </w:rPr>
      </w:pPr>
      <w:r>
        <w:rPr>
          <w:rStyle w:val="language"/>
          <w:rFonts w:ascii="Segoe UI" w:hAnsi="Segoe UI" w:cs="Segoe UI"/>
          <w:color w:val="161616"/>
        </w:rPr>
        <w:t>C++</w:t>
      </w:r>
      <w:r>
        <w:rPr>
          <w:rFonts w:ascii="Segoe UI" w:hAnsi="Segoe UI" w:cs="Segoe UI"/>
          <w:color w:val="161616"/>
        </w:rPr>
        <w:t>复制</w:t>
      </w:r>
    </w:p>
    <w:p w:rsidR="00CB1696" w:rsidRDefault="00CB1696" w:rsidP="00CB1696">
      <w:pPr>
        <w:pStyle w:val="HTML"/>
        <w:rPr>
          <w:rStyle w:val="HTML1"/>
          <w:rFonts w:ascii="Consolas" w:hAnsi="Consolas"/>
          <w:color w:val="161616"/>
          <w:bdr w:val="none" w:sz="0" w:space="0" w:color="auto" w:frame="1"/>
        </w:rPr>
      </w:pPr>
      <w:r>
        <w:rPr>
          <w:rStyle w:val="hljs-keyword"/>
          <w:rFonts w:ascii="Consolas" w:hAnsi="Consolas"/>
          <w:color w:val="0101FD"/>
          <w:bdr w:val="none" w:sz="0" w:space="0" w:color="auto" w:frame="1"/>
        </w:rPr>
        <w:t>typedef</w:t>
      </w: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struct</w:t>
      </w:r>
      <w:r>
        <w:rPr>
          <w:rStyle w:val="hljs-class"/>
          <w:rFonts w:ascii="Consolas" w:hAnsi="Consolas"/>
          <w:color w:val="161616"/>
          <w:bdr w:val="none" w:sz="0" w:space="0" w:color="auto" w:frame="1"/>
        </w:rPr>
        <w:t xml:space="preserve"> </w:t>
      </w:r>
      <w:r>
        <w:rPr>
          <w:rStyle w:val="hljs-title"/>
          <w:rFonts w:ascii="Consolas" w:hAnsi="Consolas"/>
          <w:color w:val="006881"/>
          <w:bdr w:val="none" w:sz="0" w:space="0" w:color="auto" w:frame="1"/>
        </w:rPr>
        <w:t>value_entW</w:t>
      </w:r>
      <w:r>
        <w:rPr>
          <w:rStyle w:val="hljs-class"/>
          <w:rFonts w:ascii="Consolas" w:hAnsi="Consolas"/>
          <w:color w:val="161616"/>
          <w:bdr w:val="none" w:sz="0" w:space="0" w:color="auto" w:frame="1"/>
        </w:rPr>
        <w:t xml:space="preserve"> {</w:t>
      </w:r>
    </w:p>
    <w:p w:rsidR="00CB1696" w:rsidRDefault="00CB1696" w:rsidP="00CB169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LPWSTR    ve_valuename;</w:t>
      </w:r>
    </w:p>
    <w:p w:rsidR="00CB1696" w:rsidRDefault="00CB1696" w:rsidP="00CB169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DWORD     ve_valuelen;</w:t>
      </w:r>
    </w:p>
    <w:p w:rsidR="00CB1696" w:rsidRDefault="00CB1696" w:rsidP="00CB169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DWORD_PTR ve_valueptr;</w:t>
      </w:r>
    </w:p>
    <w:p w:rsidR="00CB1696" w:rsidRDefault="00CB1696" w:rsidP="00CB169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DWORD     ve_type;</w:t>
      </w:r>
    </w:p>
    <w:p w:rsidR="00CB1696" w:rsidRDefault="00CB1696" w:rsidP="00CB169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VALENTW, *PVALENTW;</w:t>
      </w:r>
    </w:p>
    <w:p w:rsidR="00CB1696" w:rsidRDefault="00CB1696" w:rsidP="00CB1696">
      <w:pPr>
        <w:pStyle w:val="2"/>
        <w:shd w:val="clear" w:color="auto" w:fill="FFFFFF"/>
        <w:spacing w:before="480" w:beforeAutospacing="0" w:after="180" w:afterAutospacing="0"/>
        <w:rPr>
          <w:rFonts w:ascii="Segoe UI" w:hAnsi="Segoe UI" w:cs="Segoe UI"/>
          <w:color w:val="161616"/>
        </w:rPr>
      </w:pPr>
      <w:r>
        <w:rPr>
          <w:rFonts w:ascii="Segoe UI" w:hAnsi="Segoe UI" w:cs="Segoe UI"/>
          <w:color w:val="161616"/>
        </w:rPr>
        <w:t>成员</w:t>
      </w:r>
    </w:p>
    <w:p w:rsidR="00CB1696" w:rsidRDefault="00CB1696" w:rsidP="00CB1696">
      <w:pPr>
        <w:pStyle w:val="a8"/>
        <w:shd w:val="clear" w:color="auto" w:fill="FFFFFF"/>
        <w:rPr>
          <w:rFonts w:ascii="Segoe UI" w:hAnsi="Segoe UI" w:cs="Segoe UI"/>
          <w:color w:val="161616"/>
        </w:rPr>
      </w:pPr>
      <w:r>
        <w:rPr>
          <w:rStyle w:val="HTML1"/>
          <w:rFonts w:ascii="Consolas" w:hAnsi="Consolas"/>
          <w:color w:val="161616"/>
          <w:sz w:val="20"/>
          <w:szCs w:val="20"/>
        </w:rPr>
        <w:t>ve_valuename</w:t>
      </w:r>
    </w:p>
    <w:p w:rsidR="00CB1696" w:rsidRDefault="00CB1696" w:rsidP="00CB1696">
      <w:pPr>
        <w:pStyle w:val="a8"/>
        <w:shd w:val="clear" w:color="auto" w:fill="FFFFFF"/>
        <w:rPr>
          <w:rFonts w:ascii="Segoe UI" w:hAnsi="Segoe UI" w:cs="Segoe UI"/>
          <w:color w:val="161616"/>
        </w:rPr>
      </w:pPr>
      <w:r>
        <w:rPr>
          <w:rFonts w:ascii="Segoe UI" w:hAnsi="Segoe UI" w:cs="Segoe UI"/>
          <w:color w:val="161616"/>
        </w:rPr>
        <w:t>要检索的值的名称。</w:t>
      </w:r>
      <w:r>
        <w:rPr>
          <w:rFonts w:ascii="Segoe UI" w:hAnsi="Segoe UI" w:cs="Segoe UI"/>
          <w:color w:val="161616"/>
        </w:rPr>
        <w:t xml:space="preserve"> </w:t>
      </w:r>
      <w:r>
        <w:rPr>
          <w:rFonts w:ascii="Segoe UI" w:hAnsi="Segoe UI" w:cs="Segoe UI"/>
          <w:color w:val="161616"/>
        </w:rPr>
        <w:t>在调用</w:t>
      </w:r>
      <w:r>
        <w:rPr>
          <w:rFonts w:ascii="Segoe UI" w:hAnsi="Segoe UI" w:cs="Segoe UI"/>
          <w:color w:val="161616"/>
        </w:rPr>
        <w:t> </w:t>
      </w:r>
      <w:hyperlink r:id="rId99" w:history="1">
        <w:r>
          <w:rPr>
            <w:rStyle w:val="a9"/>
            <w:rFonts w:ascii="Segoe UI" w:hAnsi="Segoe UI" w:cs="Segoe UI"/>
          </w:rPr>
          <w:t>RegQueryMultipleValues</w:t>
        </w:r>
      </w:hyperlink>
      <w:r>
        <w:rPr>
          <w:rFonts w:ascii="Segoe UI" w:hAnsi="Segoe UI" w:cs="Segoe UI"/>
          <w:color w:val="161616"/>
        </w:rPr>
        <w:t> </w:t>
      </w:r>
      <w:r>
        <w:rPr>
          <w:rFonts w:ascii="Segoe UI" w:hAnsi="Segoe UI" w:cs="Segoe UI"/>
          <w:color w:val="161616"/>
        </w:rPr>
        <w:t>之前，请务必设置此成员。</w:t>
      </w:r>
    </w:p>
    <w:p w:rsidR="00CB1696" w:rsidRDefault="00CB1696" w:rsidP="00CB1696">
      <w:pPr>
        <w:pStyle w:val="a8"/>
        <w:shd w:val="clear" w:color="auto" w:fill="FFFFFF"/>
        <w:rPr>
          <w:rFonts w:ascii="Segoe UI" w:hAnsi="Segoe UI" w:cs="Segoe UI"/>
          <w:color w:val="161616"/>
        </w:rPr>
      </w:pPr>
      <w:r>
        <w:rPr>
          <w:rStyle w:val="HTML1"/>
          <w:rFonts w:ascii="Consolas" w:hAnsi="Consolas"/>
          <w:color w:val="161616"/>
          <w:sz w:val="20"/>
          <w:szCs w:val="20"/>
        </w:rPr>
        <w:t>ve_valuelen</w:t>
      </w:r>
    </w:p>
    <w:p w:rsidR="00CB1696" w:rsidRDefault="00CB1696" w:rsidP="00CB1696">
      <w:pPr>
        <w:pStyle w:val="a8"/>
        <w:shd w:val="clear" w:color="auto" w:fill="FFFFFF"/>
        <w:rPr>
          <w:rFonts w:ascii="Segoe UI" w:hAnsi="Segoe UI" w:cs="Segoe UI"/>
          <w:color w:val="161616"/>
        </w:rPr>
      </w:pPr>
      <w:r>
        <w:rPr>
          <w:rFonts w:ascii="Segoe UI" w:hAnsi="Segoe UI" w:cs="Segoe UI"/>
          <w:b/>
          <w:bCs/>
          <w:color w:val="161616"/>
        </w:rPr>
        <w:t>ve_valueptr</w:t>
      </w:r>
      <w:r>
        <w:rPr>
          <w:rFonts w:ascii="Segoe UI" w:hAnsi="Segoe UI" w:cs="Segoe UI"/>
          <w:color w:val="161616"/>
        </w:rPr>
        <w:t>指向的数据的大小（以字节为单位）。</w:t>
      </w:r>
    </w:p>
    <w:p w:rsidR="00CB1696" w:rsidRDefault="00CB1696" w:rsidP="00CB1696">
      <w:pPr>
        <w:pStyle w:val="a8"/>
        <w:shd w:val="clear" w:color="auto" w:fill="FFFFFF"/>
        <w:rPr>
          <w:rFonts w:ascii="Segoe UI" w:hAnsi="Segoe UI" w:cs="Segoe UI"/>
          <w:color w:val="161616"/>
        </w:rPr>
      </w:pPr>
      <w:r>
        <w:rPr>
          <w:rStyle w:val="HTML1"/>
          <w:rFonts w:ascii="Consolas" w:hAnsi="Consolas"/>
          <w:color w:val="161616"/>
          <w:sz w:val="20"/>
          <w:szCs w:val="20"/>
        </w:rPr>
        <w:t>ve_valueptr</w:t>
      </w:r>
    </w:p>
    <w:p w:rsidR="00CB1696" w:rsidRDefault="00CB1696" w:rsidP="00CB1696">
      <w:pPr>
        <w:pStyle w:val="a8"/>
        <w:shd w:val="clear" w:color="auto" w:fill="FFFFFF"/>
        <w:rPr>
          <w:rFonts w:ascii="Segoe UI" w:hAnsi="Segoe UI" w:cs="Segoe UI"/>
          <w:color w:val="161616"/>
        </w:rPr>
      </w:pPr>
      <w:r>
        <w:rPr>
          <w:rFonts w:ascii="Segoe UI" w:hAnsi="Segoe UI" w:cs="Segoe UI"/>
          <w:color w:val="161616"/>
        </w:rPr>
        <w:t>指向值条目的数据的指针。</w:t>
      </w:r>
      <w:r>
        <w:rPr>
          <w:rFonts w:ascii="Segoe UI" w:hAnsi="Segoe UI" w:cs="Segoe UI"/>
          <w:color w:val="161616"/>
        </w:rPr>
        <w:t xml:space="preserve"> </w:t>
      </w:r>
      <w:r>
        <w:rPr>
          <w:rFonts w:ascii="Segoe UI" w:hAnsi="Segoe UI" w:cs="Segoe UI"/>
          <w:color w:val="161616"/>
        </w:rPr>
        <w:t>这是指向由</w:t>
      </w:r>
      <w:r>
        <w:rPr>
          <w:rFonts w:ascii="Segoe UI" w:hAnsi="Segoe UI" w:cs="Segoe UI"/>
          <w:color w:val="161616"/>
        </w:rPr>
        <w:t> </w:t>
      </w:r>
      <w:hyperlink r:id="rId100" w:history="1">
        <w:r>
          <w:rPr>
            <w:rStyle w:val="a9"/>
            <w:rFonts w:ascii="Segoe UI" w:hAnsi="Segoe UI" w:cs="Segoe UI"/>
          </w:rPr>
          <w:t>RegQueryMultipleValues</w:t>
        </w:r>
      </w:hyperlink>
      <w:r>
        <w:rPr>
          <w:rFonts w:ascii="Segoe UI" w:hAnsi="Segoe UI" w:cs="Segoe UI"/>
          <w:color w:val="161616"/>
        </w:rPr>
        <w:t> </w:t>
      </w:r>
      <w:r>
        <w:rPr>
          <w:rFonts w:ascii="Segoe UI" w:hAnsi="Segoe UI" w:cs="Segoe UI"/>
          <w:color w:val="161616"/>
        </w:rPr>
        <w:t>填充的</w:t>
      </w:r>
      <w:r>
        <w:rPr>
          <w:rFonts w:ascii="Segoe UI" w:hAnsi="Segoe UI" w:cs="Segoe UI"/>
          <w:color w:val="161616"/>
        </w:rPr>
        <w:t> </w:t>
      </w:r>
      <w:r>
        <w:rPr>
          <w:rFonts w:ascii="Segoe UI" w:hAnsi="Segoe UI" w:cs="Segoe UI"/>
          <w:b/>
          <w:bCs/>
          <w:color w:val="161616"/>
        </w:rPr>
        <w:t>lpValueBuf</w:t>
      </w:r>
      <w:r>
        <w:rPr>
          <w:rFonts w:ascii="Segoe UI" w:hAnsi="Segoe UI" w:cs="Segoe UI"/>
          <w:color w:val="161616"/>
        </w:rPr>
        <w:t> </w:t>
      </w:r>
      <w:r>
        <w:rPr>
          <w:rFonts w:ascii="Segoe UI" w:hAnsi="Segoe UI" w:cs="Segoe UI"/>
          <w:color w:val="161616"/>
        </w:rPr>
        <w:t>缓冲区中返回的值数据的指针。</w:t>
      </w:r>
    </w:p>
    <w:p w:rsidR="00CB1696" w:rsidRDefault="00CB1696" w:rsidP="00CB1696">
      <w:pPr>
        <w:pStyle w:val="a8"/>
        <w:shd w:val="clear" w:color="auto" w:fill="FFFFFF"/>
        <w:rPr>
          <w:rFonts w:ascii="Segoe UI" w:hAnsi="Segoe UI" w:cs="Segoe UI"/>
          <w:color w:val="161616"/>
        </w:rPr>
      </w:pPr>
      <w:r>
        <w:rPr>
          <w:rStyle w:val="HTML1"/>
          <w:rFonts w:ascii="Consolas" w:hAnsi="Consolas"/>
          <w:color w:val="161616"/>
          <w:sz w:val="20"/>
          <w:szCs w:val="20"/>
        </w:rPr>
        <w:t>ve_type</w:t>
      </w:r>
    </w:p>
    <w:p w:rsidR="00CB1696" w:rsidRDefault="00CB1696" w:rsidP="00CB1696">
      <w:pPr>
        <w:pStyle w:val="a8"/>
        <w:shd w:val="clear" w:color="auto" w:fill="FFFFFF"/>
        <w:rPr>
          <w:rFonts w:ascii="Segoe UI" w:hAnsi="Segoe UI" w:cs="Segoe UI"/>
          <w:color w:val="161616"/>
        </w:rPr>
      </w:pPr>
      <w:r>
        <w:rPr>
          <w:rFonts w:ascii="Segoe UI" w:hAnsi="Segoe UI" w:cs="Segoe UI"/>
          <w:b/>
          <w:bCs/>
          <w:color w:val="161616"/>
        </w:rPr>
        <w:t>ve_valueptr</w:t>
      </w:r>
      <w:r>
        <w:rPr>
          <w:rFonts w:ascii="Segoe UI" w:hAnsi="Segoe UI" w:cs="Segoe UI"/>
          <w:color w:val="161616"/>
        </w:rPr>
        <w:t>指向的数据类型。</w:t>
      </w:r>
      <w:r>
        <w:rPr>
          <w:rFonts w:ascii="Segoe UI" w:hAnsi="Segoe UI" w:cs="Segoe UI"/>
          <w:color w:val="161616"/>
        </w:rPr>
        <w:t xml:space="preserve"> </w:t>
      </w:r>
      <w:r>
        <w:rPr>
          <w:rFonts w:ascii="Segoe UI" w:hAnsi="Segoe UI" w:cs="Segoe UI"/>
          <w:color w:val="161616"/>
        </w:rPr>
        <w:t>有关可能类型的列表，请参阅</w:t>
      </w:r>
      <w:r>
        <w:rPr>
          <w:rFonts w:ascii="Segoe UI" w:hAnsi="Segoe UI" w:cs="Segoe UI"/>
          <w:color w:val="161616"/>
        </w:rPr>
        <w:t> </w:t>
      </w:r>
      <w:hyperlink r:id="rId101" w:history="1">
        <w:r>
          <w:rPr>
            <w:rStyle w:val="a9"/>
            <w:rFonts w:ascii="Segoe UI" w:hAnsi="Segoe UI" w:cs="Segoe UI"/>
          </w:rPr>
          <w:t>注册表值类型</w:t>
        </w:r>
      </w:hyperlink>
      <w:r>
        <w:rPr>
          <w:rFonts w:ascii="Segoe UI" w:hAnsi="Segoe UI" w:cs="Segoe UI"/>
          <w:color w:val="161616"/>
        </w:rPr>
        <w:t>。</w:t>
      </w:r>
    </w:p>
    <w:p w:rsidR="00CB1696" w:rsidRDefault="00CB1696" w:rsidP="00CB1696">
      <w:pPr>
        <w:pStyle w:val="2"/>
        <w:shd w:val="clear" w:color="auto" w:fill="FFFFFF"/>
        <w:spacing w:before="480" w:beforeAutospacing="0" w:after="180" w:afterAutospacing="0"/>
        <w:rPr>
          <w:rFonts w:ascii="Segoe UI" w:hAnsi="Segoe UI" w:cs="Segoe UI"/>
          <w:color w:val="161616"/>
        </w:rPr>
      </w:pPr>
      <w:r>
        <w:rPr>
          <w:rFonts w:ascii="Segoe UI" w:hAnsi="Segoe UI" w:cs="Segoe UI"/>
          <w:color w:val="161616"/>
        </w:rPr>
        <w:t>注解</w:t>
      </w:r>
    </w:p>
    <w:p w:rsidR="00CB1696" w:rsidRDefault="00CB1696" w:rsidP="00CB1696">
      <w:pPr>
        <w:pStyle w:val="alert-title"/>
        <w:spacing w:before="0" w:beforeAutospacing="0" w:after="0" w:afterAutospacing="0"/>
        <w:rPr>
          <w:rFonts w:ascii="Segoe UI" w:hAnsi="Segoe UI" w:cs="Segoe UI"/>
          <w:b/>
          <w:bCs/>
          <w:color w:val="161616"/>
        </w:rPr>
      </w:pPr>
      <w:r>
        <w:rPr>
          <w:rFonts w:ascii="Segoe UI" w:hAnsi="Segoe UI" w:cs="Segoe UI"/>
          <w:b/>
          <w:bCs/>
          <w:color w:val="161616"/>
        </w:rPr>
        <w:t> </w:t>
      </w:r>
      <w:r>
        <w:rPr>
          <w:rFonts w:ascii="Segoe UI" w:hAnsi="Segoe UI" w:cs="Segoe UI"/>
          <w:b/>
          <w:bCs/>
          <w:color w:val="161616"/>
        </w:rPr>
        <w:t>备注</w:t>
      </w:r>
    </w:p>
    <w:p w:rsidR="00CB1696" w:rsidRDefault="00CB1696" w:rsidP="00CB1696">
      <w:pPr>
        <w:pStyle w:val="a8"/>
        <w:rPr>
          <w:rFonts w:ascii="Segoe UI" w:hAnsi="Segoe UI" w:cs="Segoe UI"/>
          <w:color w:val="161616"/>
        </w:rPr>
      </w:pPr>
      <w:r>
        <w:rPr>
          <w:rFonts w:ascii="Segoe UI" w:hAnsi="Segoe UI" w:cs="Segoe UI"/>
          <w:color w:val="161616"/>
        </w:rPr>
        <w:t xml:space="preserve">winreg.h </w:t>
      </w:r>
      <w:r>
        <w:rPr>
          <w:rFonts w:ascii="Segoe UI" w:hAnsi="Segoe UI" w:cs="Segoe UI"/>
          <w:color w:val="161616"/>
        </w:rPr>
        <w:t>标头将</w:t>
      </w:r>
      <w:r>
        <w:rPr>
          <w:rFonts w:ascii="Segoe UI" w:hAnsi="Segoe UI" w:cs="Segoe UI"/>
          <w:color w:val="161616"/>
        </w:rPr>
        <w:t xml:space="preserve"> VALENT </w:t>
      </w:r>
      <w:r>
        <w:rPr>
          <w:rFonts w:ascii="Segoe UI" w:hAnsi="Segoe UI" w:cs="Segoe UI"/>
          <w:color w:val="161616"/>
        </w:rPr>
        <w:t>定义为别名，该别名根据</w:t>
      </w:r>
      <w:r>
        <w:rPr>
          <w:rFonts w:ascii="Segoe UI" w:hAnsi="Segoe UI" w:cs="Segoe UI"/>
          <w:color w:val="161616"/>
        </w:rPr>
        <w:t xml:space="preserve"> UNICODE </w:t>
      </w:r>
      <w:r>
        <w:rPr>
          <w:rFonts w:ascii="Segoe UI" w:hAnsi="Segoe UI" w:cs="Segoe UI"/>
          <w:color w:val="161616"/>
        </w:rPr>
        <w:t>预处理器常量的定义自动选择此函数的</w:t>
      </w:r>
      <w:r>
        <w:rPr>
          <w:rFonts w:ascii="Segoe UI" w:hAnsi="Segoe UI" w:cs="Segoe UI"/>
          <w:color w:val="161616"/>
        </w:rPr>
        <w:t xml:space="preserve"> ANSI </w:t>
      </w:r>
      <w:r>
        <w:rPr>
          <w:rFonts w:ascii="Segoe UI" w:hAnsi="Segoe UI" w:cs="Segoe UI"/>
          <w:color w:val="161616"/>
        </w:rPr>
        <w:t>或</w:t>
      </w:r>
      <w:r>
        <w:rPr>
          <w:rFonts w:ascii="Segoe UI" w:hAnsi="Segoe UI" w:cs="Segoe UI"/>
          <w:color w:val="161616"/>
        </w:rPr>
        <w:t xml:space="preserve"> Unicode </w:t>
      </w:r>
      <w:r>
        <w:rPr>
          <w:rFonts w:ascii="Segoe UI" w:hAnsi="Segoe UI" w:cs="Segoe UI"/>
          <w:color w:val="161616"/>
        </w:rPr>
        <w:t>版本。</w:t>
      </w:r>
      <w:r>
        <w:rPr>
          <w:rFonts w:ascii="Segoe UI" w:hAnsi="Segoe UI" w:cs="Segoe UI"/>
          <w:color w:val="161616"/>
        </w:rPr>
        <w:t xml:space="preserve"> </w:t>
      </w:r>
      <w:r>
        <w:rPr>
          <w:rFonts w:ascii="Segoe UI" w:hAnsi="Segoe UI" w:cs="Segoe UI"/>
          <w:color w:val="161616"/>
        </w:rPr>
        <w:t>将非特定编码别名与非非特定编码的代码混合使用可能会导致不匹配，从而导致编译或运行时错误。</w:t>
      </w:r>
      <w:r>
        <w:rPr>
          <w:rFonts w:ascii="Segoe UI" w:hAnsi="Segoe UI" w:cs="Segoe UI"/>
          <w:color w:val="161616"/>
        </w:rPr>
        <w:t xml:space="preserve"> </w:t>
      </w:r>
      <w:r>
        <w:rPr>
          <w:rFonts w:ascii="Segoe UI" w:hAnsi="Segoe UI" w:cs="Segoe UI"/>
          <w:color w:val="161616"/>
        </w:rPr>
        <w:t>有关详细信息，请参阅</w:t>
      </w:r>
      <w:r>
        <w:rPr>
          <w:rFonts w:ascii="Segoe UI" w:hAnsi="Segoe UI" w:cs="Segoe UI"/>
          <w:color w:val="161616"/>
        </w:rPr>
        <w:t> </w:t>
      </w:r>
      <w:hyperlink r:id="rId102" w:history="1">
        <w:r>
          <w:rPr>
            <w:rStyle w:val="a9"/>
            <w:rFonts w:ascii="Segoe UI" w:hAnsi="Segoe UI" w:cs="Segoe UI"/>
            <w:b/>
            <w:bCs/>
          </w:rPr>
          <w:t>函数原型的约定</w:t>
        </w:r>
      </w:hyperlink>
      <w:r>
        <w:rPr>
          <w:rFonts w:ascii="Segoe UI" w:hAnsi="Segoe UI" w:cs="Segoe UI"/>
          <w:color w:val="161616"/>
        </w:rPr>
        <w:t>。</w:t>
      </w:r>
    </w:p>
    <w:p w:rsidR="00CB1696" w:rsidRDefault="00CB1696" w:rsidP="00CB1696">
      <w:pPr>
        <w:pStyle w:val="2"/>
        <w:shd w:val="clear" w:color="auto" w:fill="FFFFFF"/>
        <w:spacing w:before="480" w:beforeAutospacing="0" w:after="180" w:afterAutospacing="0"/>
        <w:rPr>
          <w:rFonts w:ascii="Segoe UI" w:hAnsi="Segoe UI" w:cs="Segoe UI"/>
          <w:color w:val="161616"/>
        </w:rPr>
      </w:pPr>
      <w:r>
        <w:rPr>
          <w:rFonts w:ascii="Segoe UI" w:hAnsi="Segoe UI" w:cs="Segoe UI"/>
          <w:color w:val="161616"/>
        </w:rPr>
        <w:t>要求</w:t>
      </w:r>
    </w:p>
    <w:p w:rsidR="00CB1696" w:rsidRDefault="00CB1696" w:rsidP="00CB1696">
      <w:pPr>
        <w:shd w:val="clear" w:color="auto" w:fill="FFFFFF"/>
        <w:rPr>
          <w:rFonts w:ascii="Segoe UI" w:hAnsi="Segoe UI" w:cs="Segoe UI"/>
          <w:color w:val="161616"/>
        </w:rPr>
      </w:pPr>
      <w:r>
        <w:rPr>
          <w:rFonts w:ascii="Segoe UI" w:hAnsi="Segoe UI" w:cs="Segoe UI"/>
          <w:color w:val="161616"/>
        </w:rPr>
        <w:t>展开表</w:t>
      </w:r>
    </w:p>
    <w:tbl>
      <w:tblPr>
        <w:tblW w:w="9353" w:type="dxa"/>
        <w:tblCellMar>
          <w:top w:w="15" w:type="dxa"/>
          <w:left w:w="15" w:type="dxa"/>
          <w:bottom w:w="15" w:type="dxa"/>
          <w:right w:w="15" w:type="dxa"/>
        </w:tblCellMar>
        <w:tblLook w:val="04A0" w:firstRow="1" w:lastRow="0" w:firstColumn="1" w:lastColumn="0" w:noHBand="0" w:noVBand="1"/>
      </w:tblPr>
      <w:tblGrid>
        <w:gridCol w:w="2926"/>
        <w:gridCol w:w="6427"/>
      </w:tblGrid>
      <w:tr w:rsidR="00CB1696" w:rsidTr="00CB1696">
        <w:trPr>
          <w:tblHeader/>
        </w:trPr>
        <w:tc>
          <w:tcPr>
            <w:tcW w:w="0" w:type="auto"/>
            <w:hideMark/>
          </w:tcPr>
          <w:p w:rsidR="00CB1696" w:rsidRDefault="00CB1696">
            <w:pPr>
              <w:rPr>
                <w:rFonts w:ascii="宋体" w:hAnsi="宋体" w:cs="宋体"/>
                <w:b/>
                <w:bCs/>
              </w:rPr>
            </w:pPr>
            <w:r>
              <w:rPr>
                <w:b/>
                <w:bCs/>
              </w:rPr>
              <w:t> </w:t>
            </w:r>
          </w:p>
        </w:tc>
        <w:tc>
          <w:tcPr>
            <w:tcW w:w="0" w:type="auto"/>
            <w:hideMark/>
          </w:tcPr>
          <w:p w:rsidR="00CB1696" w:rsidRDefault="00CB1696">
            <w:pPr>
              <w:rPr>
                <w:b/>
                <w:bCs/>
              </w:rPr>
            </w:pPr>
            <w:r>
              <w:rPr>
                <w:b/>
                <w:bCs/>
              </w:rPr>
              <w:t> </w:t>
            </w:r>
          </w:p>
        </w:tc>
      </w:tr>
      <w:tr w:rsidR="00CB1696" w:rsidTr="00CB1696">
        <w:tc>
          <w:tcPr>
            <w:tcW w:w="0" w:type="auto"/>
            <w:hideMark/>
          </w:tcPr>
          <w:p w:rsidR="00CB1696" w:rsidRDefault="00CB1696">
            <w:r>
              <w:rPr>
                <w:rStyle w:val="a7"/>
              </w:rPr>
              <w:t>最低受支持的客户端</w:t>
            </w:r>
          </w:p>
        </w:tc>
        <w:tc>
          <w:tcPr>
            <w:tcW w:w="0" w:type="auto"/>
            <w:hideMark/>
          </w:tcPr>
          <w:p w:rsidR="00CB1696" w:rsidRDefault="00CB1696">
            <w:r>
              <w:t>Windows 2000 Professional [仅限桌面应用]</w:t>
            </w:r>
          </w:p>
        </w:tc>
      </w:tr>
      <w:tr w:rsidR="00CB1696" w:rsidTr="00CB1696">
        <w:tc>
          <w:tcPr>
            <w:tcW w:w="0" w:type="auto"/>
            <w:hideMark/>
          </w:tcPr>
          <w:p w:rsidR="00CB1696" w:rsidRDefault="00CB1696">
            <w:r>
              <w:rPr>
                <w:rStyle w:val="a7"/>
              </w:rPr>
              <w:t>最低受支持的服务器</w:t>
            </w:r>
          </w:p>
        </w:tc>
        <w:tc>
          <w:tcPr>
            <w:tcW w:w="0" w:type="auto"/>
            <w:hideMark/>
          </w:tcPr>
          <w:p w:rsidR="00CB1696" w:rsidRDefault="00CB1696">
            <w:r>
              <w:t>Windows 2000 Server [仅限桌面应用]</w:t>
            </w:r>
          </w:p>
        </w:tc>
      </w:tr>
      <w:tr w:rsidR="00CB1696" w:rsidTr="00CB1696">
        <w:tc>
          <w:tcPr>
            <w:tcW w:w="0" w:type="auto"/>
            <w:hideMark/>
          </w:tcPr>
          <w:p w:rsidR="00CB1696" w:rsidRDefault="00CB1696">
            <w:r>
              <w:rPr>
                <w:rStyle w:val="a7"/>
              </w:rPr>
              <w:t>标头</w:t>
            </w:r>
          </w:p>
        </w:tc>
        <w:tc>
          <w:tcPr>
            <w:tcW w:w="0" w:type="auto"/>
            <w:hideMark/>
          </w:tcPr>
          <w:p w:rsidR="00CB1696" w:rsidRDefault="00CB1696">
            <w:r>
              <w:t>winreg.h (包括 Windows.h)</w:t>
            </w:r>
          </w:p>
        </w:tc>
      </w:tr>
    </w:tbl>
    <w:p w:rsidR="00CB1696" w:rsidRDefault="00CB1696" w:rsidP="00CB1696">
      <w:pPr>
        <w:pStyle w:val="2"/>
        <w:shd w:val="clear" w:color="auto" w:fill="FFFFFF"/>
        <w:spacing w:before="480" w:beforeAutospacing="0" w:after="180" w:afterAutospacing="0"/>
        <w:rPr>
          <w:rFonts w:ascii="Segoe UI" w:hAnsi="Segoe UI" w:cs="Segoe UI"/>
          <w:color w:val="161616"/>
        </w:rPr>
      </w:pPr>
      <w:r>
        <w:rPr>
          <w:rFonts w:ascii="Segoe UI" w:hAnsi="Segoe UI" w:cs="Segoe UI"/>
          <w:color w:val="161616"/>
        </w:rPr>
        <w:t>另请参阅</w:t>
      </w:r>
    </w:p>
    <w:p w:rsidR="00CB1696" w:rsidRDefault="00CB1696" w:rsidP="00CB1696">
      <w:pPr>
        <w:pStyle w:val="a8"/>
        <w:shd w:val="clear" w:color="auto" w:fill="FFFFFF"/>
        <w:rPr>
          <w:rFonts w:ascii="Segoe UI" w:hAnsi="Segoe UI" w:cs="Segoe UI"/>
          <w:color w:val="161616"/>
        </w:rPr>
      </w:pPr>
      <w:hyperlink r:id="rId103" w:history="1">
        <w:r>
          <w:rPr>
            <w:rStyle w:val="a9"/>
            <w:rFonts w:ascii="Segoe UI" w:hAnsi="Segoe UI" w:cs="Segoe UI"/>
          </w:rPr>
          <w:t>RegQueryMultipleValues</w:t>
        </w:r>
      </w:hyperlink>
    </w:p>
    <w:p w:rsidR="00CB1696" w:rsidRDefault="00CB1696" w:rsidP="00CB1696">
      <w:pPr>
        <w:pStyle w:val="a8"/>
        <w:shd w:val="clear" w:color="auto" w:fill="FFFFFF"/>
        <w:rPr>
          <w:rFonts w:ascii="Segoe UI" w:hAnsi="Segoe UI" w:cs="Segoe UI"/>
          <w:color w:val="161616"/>
        </w:rPr>
      </w:pPr>
      <w:r>
        <w:rPr>
          <w:rFonts w:ascii="Segoe UI" w:hAnsi="Segoe UI" w:cs="Segoe UI"/>
          <w:color w:val="161616"/>
        </w:rPr>
        <w:t>包含有关注册表值的信息。</w:t>
      </w:r>
      <w:r>
        <w:rPr>
          <w:rFonts w:ascii="Segoe UI" w:hAnsi="Segoe UI" w:cs="Segoe UI"/>
          <w:color w:val="161616"/>
        </w:rPr>
        <w:t> </w:t>
      </w:r>
      <w:hyperlink r:id="rId104" w:history="1">
        <w:r>
          <w:rPr>
            <w:rStyle w:val="a9"/>
            <w:rFonts w:ascii="Segoe UI" w:hAnsi="Segoe UI" w:cs="Segoe UI"/>
          </w:rPr>
          <w:t>RegQueryMultipleValues</w:t>
        </w:r>
      </w:hyperlink>
      <w:r>
        <w:rPr>
          <w:rFonts w:ascii="Segoe UI" w:hAnsi="Segoe UI" w:cs="Segoe UI"/>
          <w:color w:val="161616"/>
        </w:rPr>
        <w:t> </w:t>
      </w:r>
      <w:r>
        <w:rPr>
          <w:rFonts w:ascii="Segoe UI" w:hAnsi="Segoe UI" w:cs="Segoe UI"/>
          <w:color w:val="161616"/>
        </w:rPr>
        <w:t>函数使用此结构。</w:t>
      </w:r>
    </w:p>
    <w:p w:rsidR="00CB1696" w:rsidRDefault="00CB1696" w:rsidP="00CB1696">
      <w:pPr>
        <w:pStyle w:val="2"/>
        <w:rPr>
          <w:rFonts w:ascii="Segoe UI" w:hAnsi="Segoe UI" w:cs="Segoe UI" w:hint="eastAsia"/>
        </w:rPr>
      </w:pPr>
      <w:r>
        <w:rPr>
          <w:rStyle w:val="HTML1"/>
          <w:rFonts w:ascii="Consolas" w:hAnsi="Consolas"/>
          <w:color w:val="161616"/>
          <w:bdr w:val="none" w:sz="0" w:space="0" w:color="auto" w:frame="1"/>
        </w:rPr>
        <w:t>VALENTA</w:t>
      </w:r>
      <w:r>
        <w:rPr>
          <w:rStyle w:val="HTML1"/>
          <w:rFonts w:ascii="Consolas" w:hAnsi="Consolas" w:hint="eastAsia"/>
          <w:color w:val="161616"/>
          <w:bdr w:val="none" w:sz="0" w:space="0" w:color="auto" w:frame="1"/>
        </w:rPr>
        <w:t>结构</w:t>
      </w:r>
    </w:p>
    <w:p w:rsidR="00CB1696" w:rsidRDefault="00CB1696" w:rsidP="00CB1696">
      <w:pPr>
        <w:pStyle w:val="2"/>
        <w:shd w:val="clear" w:color="auto" w:fill="FFFFFF"/>
        <w:spacing w:before="480" w:beforeAutospacing="0" w:after="180" w:afterAutospacing="0"/>
        <w:rPr>
          <w:rFonts w:ascii="Segoe UI" w:hAnsi="Segoe UI" w:cs="Segoe UI"/>
          <w:color w:val="161616"/>
        </w:rPr>
      </w:pPr>
      <w:r>
        <w:rPr>
          <w:rFonts w:ascii="Segoe UI" w:hAnsi="Segoe UI" w:cs="Segoe UI"/>
          <w:color w:val="161616"/>
        </w:rPr>
        <w:t>语法</w:t>
      </w:r>
    </w:p>
    <w:p w:rsidR="00CB1696" w:rsidRDefault="00CB1696" w:rsidP="00CB1696">
      <w:pPr>
        <w:rPr>
          <w:rFonts w:ascii="Segoe UI" w:hAnsi="Segoe UI" w:cs="Segoe UI"/>
          <w:color w:val="161616"/>
        </w:rPr>
      </w:pPr>
      <w:r>
        <w:rPr>
          <w:rStyle w:val="language"/>
          <w:rFonts w:ascii="Segoe UI" w:hAnsi="Segoe UI" w:cs="Segoe UI"/>
          <w:color w:val="161616"/>
        </w:rPr>
        <w:t>C++</w:t>
      </w:r>
      <w:r>
        <w:rPr>
          <w:rFonts w:ascii="Segoe UI" w:hAnsi="Segoe UI" w:cs="Segoe UI"/>
          <w:color w:val="161616"/>
        </w:rPr>
        <w:t>复制</w:t>
      </w:r>
    </w:p>
    <w:p w:rsidR="00CB1696" w:rsidRDefault="00CB1696" w:rsidP="00CB1696">
      <w:pPr>
        <w:pStyle w:val="HTML"/>
        <w:rPr>
          <w:rStyle w:val="HTML1"/>
          <w:rFonts w:ascii="Consolas" w:hAnsi="Consolas"/>
          <w:color w:val="161616"/>
          <w:bdr w:val="none" w:sz="0" w:space="0" w:color="auto" w:frame="1"/>
        </w:rPr>
      </w:pPr>
      <w:r>
        <w:rPr>
          <w:rStyle w:val="hljs-keyword"/>
          <w:rFonts w:ascii="Consolas" w:hAnsi="Consolas"/>
          <w:color w:val="0101FD"/>
          <w:bdr w:val="none" w:sz="0" w:space="0" w:color="auto" w:frame="1"/>
        </w:rPr>
        <w:t>typedef</w:t>
      </w: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struct</w:t>
      </w:r>
      <w:r>
        <w:rPr>
          <w:rStyle w:val="hljs-class"/>
          <w:rFonts w:ascii="Consolas" w:hAnsi="Consolas"/>
          <w:color w:val="161616"/>
          <w:bdr w:val="none" w:sz="0" w:space="0" w:color="auto" w:frame="1"/>
        </w:rPr>
        <w:t xml:space="preserve"> </w:t>
      </w:r>
      <w:r>
        <w:rPr>
          <w:rStyle w:val="hljs-title"/>
          <w:rFonts w:ascii="Consolas" w:hAnsi="Consolas"/>
          <w:color w:val="006881"/>
          <w:bdr w:val="none" w:sz="0" w:space="0" w:color="auto" w:frame="1"/>
        </w:rPr>
        <w:t>value_entA</w:t>
      </w:r>
      <w:r>
        <w:rPr>
          <w:rStyle w:val="hljs-class"/>
          <w:rFonts w:ascii="Consolas" w:hAnsi="Consolas"/>
          <w:color w:val="161616"/>
          <w:bdr w:val="none" w:sz="0" w:space="0" w:color="auto" w:frame="1"/>
        </w:rPr>
        <w:t xml:space="preserve"> {</w:t>
      </w:r>
    </w:p>
    <w:p w:rsidR="00CB1696" w:rsidRDefault="00CB1696" w:rsidP="00CB169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LPSTR     ve_valuename;</w:t>
      </w:r>
    </w:p>
    <w:p w:rsidR="00CB1696" w:rsidRDefault="00CB1696" w:rsidP="00CB169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DWORD     ve_valuelen;</w:t>
      </w:r>
    </w:p>
    <w:p w:rsidR="00CB1696" w:rsidRDefault="00CB1696" w:rsidP="00CB169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DWORD_PTR ve_valueptr;</w:t>
      </w:r>
    </w:p>
    <w:p w:rsidR="00CB1696" w:rsidRDefault="00CB1696" w:rsidP="00CB169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DWORD     ve_type;</w:t>
      </w:r>
    </w:p>
    <w:p w:rsidR="00CB1696" w:rsidRDefault="00CB1696" w:rsidP="00CB169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VALENTA, *PVALENTA;</w:t>
      </w:r>
    </w:p>
    <w:p w:rsidR="00CB1696" w:rsidRDefault="00CB1696" w:rsidP="00CB1696">
      <w:pPr>
        <w:pStyle w:val="2"/>
        <w:shd w:val="clear" w:color="auto" w:fill="FFFFFF"/>
        <w:spacing w:before="480" w:beforeAutospacing="0" w:after="180" w:afterAutospacing="0"/>
        <w:rPr>
          <w:rFonts w:ascii="Segoe UI" w:hAnsi="Segoe UI" w:cs="Segoe UI"/>
          <w:color w:val="161616"/>
        </w:rPr>
      </w:pPr>
      <w:r>
        <w:rPr>
          <w:rFonts w:ascii="Segoe UI" w:hAnsi="Segoe UI" w:cs="Segoe UI"/>
          <w:color w:val="161616"/>
        </w:rPr>
        <w:t>成员</w:t>
      </w:r>
    </w:p>
    <w:p w:rsidR="00CB1696" w:rsidRDefault="00CB1696" w:rsidP="00CB1696">
      <w:pPr>
        <w:pStyle w:val="a8"/>
        <w:shd w:val="clear" w:color="auto" w:fill="FFFFFF"/>
        <w:rPr>
          <w:rFonts w:ascii="Segoe UI" w:hAnsi="Segoe UI" w:cs="Segoe UI"/>
          <w:color w:val="161616"/>
        </w:rPr>
      </w:pPr>
      <w:r>
        <w:rPr>
          <w:rStyle w:val="HTML1"/>
          <w:rFonts w:ascii="Consolas" w:hAnsi="Consolas"/>
          <w:color w:val="161616"/>
          <w:sz w:val="20"/>
          <w:szCs w:val="20"/>
        </w:rPr>
        <w:t>ve_valuename</w:t>
      </w:r>
    </w:p>
    <w:p w:rsidR="00CB1696" w:rsidRDefault="00CB1696" w:rsidP="00CB1696">
      <w:pPr>
        <w:pStyle w:val="a8"/>
        <w:shd w:val="clear" w:color="auto" w:fill="FFFFFF"/>
        <w:rPr>
          <w:rFonts w:ascii="Segoe UI" w:hAnsi="Segoe UI" w:cs="Segoe UI"/>
          <w:color w:val="161616"/>
        </w:rPr>
      </w:pPr>
      <w:r>
        <w:rPr>
          <w:rFonts w:ascii="Segoe UI" w:hAnsi="Segoe UI" w:cs="Segoe UI"/>
          <w:color w:val="161616"/>
        </w:rPr>
        <w:t>要检索的值的名称。</w:t>
      </w:r>
      <w:r>
        <w:rPr>
          <w:rFonts w:ascii="Segoe UI" w:hAnsi="Segoe UI" w:cs="Segoe UI"/>
          <w:color w:val="161616"/>
        </w:rPr>
        <w:t xml:space="preserve"> </w:t>
      </w:r>
      <w:r>
        <w:rPr>
          <w:rFonts w:ascii="Segoe UI" w:hAnsi="Segoe UI" w:cs="Segoe UI"/>
          <w:color w:val="161616"/>
        </w:rPr>
        <w:t>在调用</w:t>
      </w:r>
      <w:r>
        <w:rPr>
          <w:rFonts w:ascii="Segoe UI" w:hAnsi="Segoe UI" w:cs="Segoe UI"/>
          <w:color w:val="161616"/>
        </w:rPr>
        <w:t> </w:t>
      </w:r>
      <w:hyperlink r:id="rId105" w:history="1">
        <w:r>
          <w:rPr>
            <w:rStyle w:val="a9"/>
            <w:rFonts w:ascii="Segoe UI" w:hAnsi="Segoe UI" w:cs="Segoe UI"/>
          </w:rPr>
          <w:t>RegQueryMultipleValues</w:t>
        </w:r>
      </w:hyperlink>
      <w:r>
        <w:rPr>
          <w:rFonts w:ascii="Segoe UI" w:hAnsi="Segoe UI" w:cs="Segoe UI"/>
          <w:color w:val="161616"/>
        </w:rPr>
        <w:t> </w:t>
      </w:r>
      <w:r>
        <w:rPr>
          <w:rFonts w:ascii="Segoe UI" w:hAnsi="Segoe UI" w:cs="Segoe UI"/>
          <w:color w:val="161616"/>
        </w:rPr>
        <w:t>之前，请务必设置此成员。</w:t>
      </w:r>
    </w:p>
    <w:p w:rsidR="00CB1696" w:rsidRDefault="00CB1696" w:rsidP="00CB1696">
      <w:pPr>
        <w:pStyle w:val="a8"/>
        <w:shd w:val="clear" w:color="auto" w:fill="FFFFFF"/>
        <w:rPr>
          <w:rFonts w:ascii="Segoe UI" w:hAnsi="Segoe UI" w:cs="Segoe UI"/>
          <w:color w:val="161616"/>
        </w:rPr>
      </w:pPr>
      <w:r>
        <w:rPr>
          <w:rStyle w:val="HTML1"/>
          <w:rFonts w:ascii="Consolas" w:hAnsi="Consolas"/>
          <w:color w:val="161616"/>
          <w:sz w:val="20"/>
          <w:szCs w:val="20"/>
        </w:rPr>
        <w:t>ve_valuelen</w:t>
      </w:r>
    </w:p>
    <w:p w:rsidR="00CB1696" w:rsidRDefault="00CB1696" w:rsidP="00CB1696">
      <w:pPr>
        <w:pStyle w:val="a8"/>
        <w:shd w:val="clear" w:color="auto" w:fill="FFFFFF"/>
        <w:rPr>
          <w:rFonts w:ascii="Segoe UI" w:hAnsi="Segoe UI" w:cs="Segoe UI"/>
          <w:color w:val="161616"/>
        </w:rPr>
      </w:pPr>
      <w:r>
        <w:rPr>
          <w:rFonts w:ascii="Segoe UI" w:hAnsi="Segoe UI" w:cs="Segoe UI"/>
          <w:b/>
          <w:bCs/>
          <w:color w:val="161616"/>
        </w:rPr>
        <w:t>ve_valueptr</w:t>
      </w:r>
      <w:r>
        <w:rPr>
          <w:rFonts w:ascii="Segoe UI" w:hAnsi="Segoe UI" w:cs="Segoe UI"/>
          <w:color w:val="161616"/>
        </w:rPr>
        <w:t>指向的数据的大小（以字节为单位）。</w:t>
      </w:r>
    </w:p>
    <w:p w:rsidR="00CB1696" w:rsidRDefault="00CB1696" w:rsidP="00CB1696">
      <w:pPr>
        <w:pStyle w:val="a8"/>
        <w:shd w:val="clear" w:color="auto" w:fill="FFFFFF"/>
        <w:rPr>
          <w:rFonts w:ascii="Segoe UI" w:hAnsi="Segoe UI" w:cs="Segoe UI"/>
          <w:color w:val="161616"/>
        </w:rPr>
      </w:pPr>
      <w:r>
        <w:rPr>
          <w:rStyle w:val="HTML1"/>
          <w:rFonts w:ascii="Consolas" w:hAnsi="Consolas"/>
          <w:color w:val="161616"/>
          <w:sz w:val="20"/>
          <w:szCs w:val="20"/>
        </w:rPr>
        <w:t>ve_valueptr</w:t>
      </w:r>
    </w:p>
    <w:p w:rsidR="00CB1696" w:rsidRDefault="00CB1696" w:rsidP="00CB1696">
      <w:pPr>
        <w:pStyle w:val="a8"/>
        <w:shd w:val="clear" w:color="auto" w:fill="FFFFFF"/>
        <w:rPr>
          <w:rFonts w:ascii="Segoe UI" w:hAnsi="Segoe UI" w:cs="Segoe UI"/>
          <w:color w:val="161616"/>
        </w:rPr>
      </w:pPr>
      <w:r>
        <w:rPr>
          <w:rFonts w:ascii="Segoe UI" w:hAnsi="Segoe UI" w:cs="Segoe UI"/>
          <w:color w:val="161616"/>
        </w:rPr>
        <w:t>指向值条目的数据的指针。</w:t>
      </w:r>
      <w:r>
        <w:rPr>
          <w:rFonts w:ascii="Segoe UI" w:hAnsi="Segoe UI" w:cs="Segoe UI"/>
          <w:color w:val="161616"/>
        </w:rPr>
        <w:t xml:space="preserve"> </w:t>
      </w:r>
      <w:r>
        <w:rPr>
          <w:rFonts w:ascii="Segoe UI" w:hAnsi="Segoe UI" w:cs="Segoe UI"/>
          <w:color w:val="161616"/>
        </w:rPr>
        <w:t>这是指向由</w:t>
      </w:r>
      <w:r>
        <w:rPr>
          <w:rFonts w:ascii="Segoe UI" w:hAnsi="Segoe UI" w:cs="Segoe UI"/>
          <w:color w:val="161616"/>
        </w:rPr>
        <w:t> </w:t>
      </w:r>
      <w:hyperlink r:id="rId106" w:history="1">
        <w:r>
          <w:rPr>
            <w:rStyle w:val="a9"/>
            <w:rFonts w:ascii="Segoe UI" w:hAnsi="Segoe UI" w:cs="Segoe UI"/>
          </w:rPr>
          <w:t>RegQueryMultipleValues</w:t>
        </w:r>
      </w:hyperlink>
      <w:r>
        <w:rPr>
          <w:rFonts w:ascii="Segoe UI" w:hAnsi="Segoe UI" w:cs="Segoe UI"/>
          <w:color w:val="161616"/>
        </w:rPr>
        <w:t> </w:t>
      </w:r>
      <w:r>
        <w:rPr>
          <w:rFonts w:ascii="Segoe UI" w:hAnsi="Segoe UI" w:cs="Segoe UI"/>
          <w:color w:val="161616"/>
        </w:rPr>
        <w:t>填充的</w:t>
      </w:r>
      <w:r>
        <w:rPr>
          <w:rFonts w:ascii="Segoe UI" w:hAnsi="Segoe UI" w:cs="Segoe UI"/>
          <w:color w:val="161616"/>
        </w:rPr>
        <w:t> </w:t>
      </w:r>
      <w:r>
        <w:rPr>
          <w:rFonts w:ascii="Segoe UI" w:hAnsi="Segoe UI" w:cs="Segoe UI"/>
          <w:b/>
          <w:bCs/>
          <w:color w:val="161616"/>
        </w:rPr>
        <w:t>lpValueBuf</w:t>
      </w:r>
      <w:r>
        <w:rPr>
          <w:rFonts w:ascii="Segoe UI" w:hAnsi="Segoe UI" w:cs="Segoe UI"/>
          <w:color w:val="161616"/>
        </w:rPr>
        <w:t> </w:t>
      </w:r>
      <w:r>
        <w:rPr>
          <w:rFonts w:ascii="Segoe UI" w:hAnsi="Segoe UI" w:cs="Segoe UI"/>
          <w:color w:val="161616"/>
        </w:rPr>
        <w:t>缓冲区中返回的值数据的指针。</w:t>
      </w:r>
    </w:p>
    <w:p w:rsidR="00CB1696" w:rsidRDefault="00CB1696" w:rsidP="00CB1696">
      <w:pPr>
        <w:pStyle w:val="a8"/>
        <w:shd w:val="clear" w:color="auto" w:fill="FFFFFF"/>
        <w:rPr>
          <w:rFonts w:ascii="Segoe UI" w:hAnsi="Segoe UI" w:cs="Segoe UI"/>
          <w:color w:val="161616"/>
        </w:rPr>
      </w:pPr>
      <w:r>
        <w:rPr>
          <w:rStyle w:val="HTML1"/>
          <w:rFonts w:ascii="Consolas" w:hAnsi="Consolas"/>
          <w:color w:val="161616"/>
          <w:sz w:val="20"/>
          <w:szCs w:val="20"/>
        </w:rPr>
        <w:t>ve_type</w:t>
      </w:r>
    </w:p>
    <w:p w:rsidR="00CB1696" w:rsidRDefault="00CB1696" w:rsidP="00CB1696">
      <w:pPr>
        <w:pStyle w:val="a8"/>
        <w:shd w:val="clear" w:color="auto" w:fill="FFFFFF"/>
        <w:rPr>
          <w:rFonts w:ascii="Segoe UI" w:hAnsi="Segoe UI" w:cs="Segoe UI"/>
          <w:color w:val="161616"/>
        </w:rPr>
      </w:pPr>
      <w:r>
        <w:rPr>
          <w:rFonts w:ascii="Segoe UI" w:hAnsi="Segoe UI" w:cs="Segoe UI"/>
          <w:b/>
          <w:bCs/>
          <w:color w:val="161616"/>
        </w:rPr>
        <w:t>ve_valueptr</w:t>
      </w:r>
      <w:r>
        <w:rPr>
          <w:rFonts w:ascii="Segoe UI" w:hAnsi="Segoe UI" w:cs="Segoe UI"/>
          <w:color w:val="161616"/>
        </w:rPr>
        <w:t>指向的数据类型。</w:t>
      </w:r>
      <w:r>
        <w:rPr>
          <w:rFonts w:ascii="Segoe UI" w:hAnsi="Segoe UI" w:cs="Segoe UI"/>
          <w:color w:val="161616"/>
        </w:rPr>
        <w:t xml:space="preserve"> </w:t>
      </w:r>
      <w:r>
        <w:rPr>
          <w:rFonts w:ascii="Segoe UI" w:hAnsi="Segoe UI" w:cs="Segoe UI"/>
          <w:color w:val="161616"/>
        </w:rPr>
        <w:t>有关可能类型的列表，请参阅</w:t>
      </w:r>
      <w:r>
        <w:rPr>
          <w:rFonts w:ascii="Segoe UI" w:hAnsi="Segoe UI" w:cs="Segoe UI"/>
          <w:color w:val="161616"/>
        </w:rPr>
        <w:t> </w:t>
      </w:r>
      <w:hyperlink r:id="rId107" w:history="1">
        <w:r>
          <w:rPr>
            <w:rStyle w:val="a9"/>
            <w:rFonts w:ascii="Segoe UI" w:hAnsi="Segoe UI" w:cs="Segoe UI"/>
          </w:rPr>
          <w:t>注册表值类型</w:t>
        </w:r>
      </w:hyperlink>
      <w:r>
        <w:rPr>
          <w:rFonts w:ascii="Segoe UI" w:hAnsi="Segoe UI" w:cs="Segoe UI"/>
          <w:color w:val="161616"/>
        </w:rPr>
        <w:t>。</w:t>
      </w:r>
    </w:p>
    <w:p w:rsidR="00CB1696" w:rsidRDefault="00CB1696" w:rsidP="00CB1696">
      <w:pPr>
        <w:pStyle w:val="2"/>
        <w:shd w:val="clear" w:color="auto" w:fill="FFFFFF"/>
        <w:spacing w:before="480" w:beforeAutospacing="0" w:after="180" w:afterAutospacing="0"/>
        <w:rPr>
          <w:rFonts w:ascii="Segoe UI" w:hAnsi="Segoe UI" w:cs="Segoe UI"/>
          <w:color w:val="161616"/>
        </w:rPr>
      </w:pPr>
      <w:r>
        <w:rPr>
          <w:rFonts w:ascii="Segoe UI" w:hAnsi="Segoe UI" w:cs="Segoe UI"/>
          <w:color w:val="161616"/>
        </w:rPr>
        <w:t>注解</w:t>
      </w:r>
    </w:p>
    <w:p w:rsidR="00CB1696" w:rsidRDefault="00CB1696" w:rsidP="00CB1696">
      <w:pPr>
        <w:pStyle w:val="alert-title"/>
        <w:spacing w:before="0" w:beforeAutospacing="0" w:after="0" w:afterAutospacing="0"/>
        <w:rPr>
          <w:rFonts w:ascii="Segoe UI" w:hAnsi="Segoe UI" w:cs="Segoe UI"/>
          <w:b/>
          <w:bCs/>
          <w:color w:val="161616"/>
        </w:rPr>
      </w:pPr>
      <w:r>
        <w:rPr>
          <w:rFonts w:ascii="Segoe UI" w:hAnsi="Segoe UI" w:cs="Segoe UI"/>
          <w:b/>
          <w:bCs/>
          <w:color w:val="161616"/>
        </w:rPr>
        <w:t> </w:t>
      </w:r>
      <w:r>
        <w:rPr>
          <w:rFonts w:ascii="Segoe UI" w:hAnsi="Segoe UI" w:cs="Segoe UI"/>
          <w:b/>
          <w:bCs/>
          <w:color w:val="161616"/>
        </w:rPr>
        <w:t>备注</w:t>
      </w:r>
    </w:p>
    <w:p w:rsidR="00CB1696" w:rsidRDefault="00CB1696" w:rsidP="00CB1696">
      <w:pPr>
        <w:pStyle w:val="a8"/>
        <w:rPr>
          <w:rFonts w:ascii="Segoe UI" w:hAnsi="Segoe UI" w:cs="Segoe UI"/>
          <w:color w:val="161616"/>
        </w:rPr>
      </w:pPr>
      <w:r>
        <w:rPr>
          <w:rFonts w:ascii="Segoe UI" w:hAnsi="Segoe UI" w:cs="Segoe UI"/>
          <w:color w:val="161616"/>
        </w:rPr>
        <w:t xml:space="preserve">winreg.h </w:t>
      </w:r>
      <w:r>
        <w:rPr>
          <w:rFonts w:ascii="Segoe UI" w:hAnsi="Segoe UI" w:cs="Segoe UI"/>
          <w:color w:val="161616"/>
        </w:rPr>
        <w:t>标头将</w:t>
      </w:r>
      <w:r>
        <w:rPr>
          <w:rFonts w:ascii="Segoe UI" w:hAnsi="Segoe UI" w:cs="Segoe UI"/>
          <w:color w:val="161616"/>
        </w:rPr>
        <w:t xml:space="preserve"> VALENT </w:t>
      </w:r>
      <w:r>
        <w:rPr>
          <w:rFonts w:ascii="Segoe UI" w:hAnsi="Segoe UI" w:cs="Segoe UI"/>
          <w:color w:val="161616"/>
        </w:rPr>
        <w:t>定义为别名，该别名根据</w:t>
      </w:r>
      <w:r>
        <w:rPr>
          <w:rFonts w:ascii="Segoe UI" w:hAnsi="Segoe UI" w:cs="Segoe UI"/>
          <w:color w:val="161616"/>
        </w:rPr>
        <w:t xml:space="preserve"> UNICODE </w:t>
      </w:r>
      <w:r>
        <w:rPr>
          <w:rFonts w:ascii="Segoe UI" w:hAnsi="Segoe UI" w:cs="Segoe UI"/>
          <w:color w:val="161616"/>
        </w:rPr>
        <w:t>预处理器常量的定义自动选择此函数的</w:t>
      </w:r>
      <w:r>
        <w:rPr>
          <w:rFonts w:ascii="Segoe UI" w:hAnsi="Segoe UI" w:cs="Segoe UI"/>
          <w:color w:val="161616"/>
        </w:rPr>
        <w:t xml:space="preserve"> ANSI </w:t>
      </w:r>
      <w:r>
        <w:rPr>
          <w:rFonts w:ascii="Segoe UI" w:hAnsi="Segoe UI" w:cs="Segoe UI"/>
          <w:color w:val="161616"/>
        </w:rPr>
        <w:t>或</w:t>
      </w:r>
      <w:r>
        <w:rPr>
          <w:rFonts w:ascii="Segoe UI" w:hAnsi="Segoe UI" w:cs="Segoe UI"/>
          <w:color w:val="161616"/>
        </w:rPr>
        <w:t xml:space="preserve"> Unicode </w:t>
      </w:r>
      <w:r>
        <w:rPr>
          <w:rFonts w:ascii="Segoe UI" w:hAnsi="Segoe UI" w:cs="Segoe UI"/>
          <w:color w:val="161616"/>
        </w:rPr>
        <w:t>版本。</w:t>
      </w:r>
      <w:r>
        <w:rPr>
          <w:rFonts w:ascii="Segoe UI" w:hAnsi="Segoe UI" w:cs="Segoe UI"/>
          <w:color w:val="161616"/>
        </w:rPr>
        <w:t xml:space="preserve"> </w:t>
      </w:r>
      <w:r>
        <w:rPr>
          <w:rFonts w:ascii="Segoe UI" w:hAnsi="Segoe UI" w:cs="Segoe UI"/>
          <w:color w:val="161616"/>
        </w:rPr>
        <w:t>将非特定编码别名与非非特定编码的代码混合使用可能会导致不匹配，从而导致编译或运行时错误。</w:t>
      </w:r>
      <w:r>
        <w:rPr>
          <w:rFonts w:ascii="Segoe UI" w:hAnsi="Segoe UI" w:cs="Segoe UI"/>
          <w:color w:val="161616"/>
        </w:rPr>
        <w:t xml:space="preserve"> </w:t>
      </w:r>
      <w:r>
        <w:rPr>
          <w:rFonts w:ascii="Segoe UI" w:hAnsi="Segoe UI" w:cs="Segoe UI"/>
          <w:color w:val="161616"/>
        </w:rPr>
        <w:t>有关详细信息，请参阅</w:t>
      </w:r>
      <w:r>
        <w:rPr>
          <w:rFonts w:ascii="Segoe UI" w:hAnsi="Segoe UI" w:cs="Segoe UI"/>
          <w:color w:val="161616"/>
        </w:rPr>
        <w:t> </w:t>
      </w:r>
      <w:hyperlink r:id="rId108" w:history="1">
        <w:r>
          <w:rPr>
            <w:rStyle w:val="a9"/>
            <w:rFonts w:ascii="Segoe UI" w:hAnsi="Segoe UI" w:cs="Segoe UI"/>
            <w:b/>
            <w:bCs/>
          </w:rPr>
          <w:t>函数原型的约定</w:t>
        </w:r>
      </w:hyperlink>
      <w:r>
        <w:rPr>
          <w:rFonts w:ascii="Segoe UI" w:hAnsi="Segoe UI" w:cs="Segoe UI"/>
          <w:color w:val="161616"/>
        </w:rPr>
        <w:t>。</w:t>
      </w:r>
    </w:p>
    <w:p w:rsidR="00CB1696" w:rsidRDefault="00CB1696" w:rsidP="00CB1696">
      <w:pPr>
        <w:pStyle w:val="2"/>
        <w:shd w:val="clear" w:color="auto" w:fill="FFFFFF"/>
        <w:spacing w:before="480" w:beforeAutospacing="0" w:after="180" w:afterAutospacing="0"/>
        <w:rPr>
          <w:rFonts w:ascii="Segoe UI" w:hAnsi="Segoe UI" w:cs="Segoe UI"/>
          <w:color w:val="161616"/>
        </w:rPr>
      </w:pPr>
      <w:r>
        <w:rPr>
          <w:rFonts w:ascii="Segoe UI" w:hAnsi="Segoe UI" w:cs="Segoe UI"/>
          <w:color w:val="161616"/>
        </w:rPr>
        <w:t>要求</w:t>
      </w:r>
    </w:p>
    <w:p w:rsidR="00CB1696" w:rsidRDefault="00CB1696" w:rsidP="00CB1696">
      <w:pPr>
        <w:shd w:val="clear" w:color="auto" w:fill="FFFFFF"/>
        <w:rPr>
          <w:rFonts w:ascii="Segoe UI" w:hAnsi="Segoe UI" w:cs="Segoe UI"/>
          <w:color w:val="161616"/>
        </w:rPr>
      </w:pPr>
      <w:r>
        <w:rPr>
          <w:rFonts w:ascii="Segoe UI" w:hAnsi="Segoe UI" w:cs="Segoe UI"/>
          <w:color w:val="161616"/>
        </w:rPr>
        <w:t>展开表</w:t>
      </w:r>
    </w:p>
    <w:tbl>
      <w:tblPr>
        <w:tblW w:w="9353" w:type="dxa"/>
        <w:tblCellMar>
          <w:top w:w="15" w:type="dxa"/>
          <w:left w:w="15" w:type="dxa"/>
          <w:bottom w:w="15" w:type="dxa"/>
          <w:right w:w="15" w:type="dxa"/>
        </w:tblCellMar>
        <w:tblLook w:val="04A0" w:firstRow="1" w:lastRow="0" w:firstColumn="1" w:lastColumn="0" w:noHBand="0" w:noVBand="1"/>
      </w:tblPr>
      <w:tblGrid>
        <w:gridCol w:w="2926"/>
        <w:gridCol w:w="6427"/>
      </w:tblGrid>
      <w:tr w:rsidR="00CB1696" w:rsidTr="00434BDE">
        <w:trPr>
          <w:tblHeader/>
        </w:trPr>
        <w:tc>
          <w:tcPr>
            <w:tcW w:w="0" w:type="auto"/>
            <w:hideMark/>
          </w:tcPr>
          <w:p w:rsidR="00CB1696" w:rsidRDefault="00CB1696" w:rsidP="00434BDE">
            <w:pPr>
              <w:rPr>
                <w:rFonts w:ascii="宋体" w:hAnsi="宋体" w:cs="宋体"/>
                <w:b/>
                <w:bCs/>
              </w:rPr>
            </w:pPr>
            <w:r>
              <w:rPr>
                <w:b/>
                <w:bCs/>
              </w:rPr>
              <w:t>要求</w:t>
            </w:r>
          </w:p>
        </w:tc>
        <w:tc>
          <w:tcPr>
            <w:tcW w:w="0" w:type="auto"/>
            <w:hideMark/>
          </w:tcPr>
          <w:p w:rsidR="00CB1696" w:rsidRDefault="00CB1696" w:rsidP="00434BDE">
            <w:pPr>
              <w:rPr>
                <w:b/>
                <w:bCs/>
              </w:rPr>
            </w:pPr>
            <w:r>
              <w:rPr>
                <w:b/>
                <w:bCs/>
              </w:rPr>
              <w:t>值</w:t>
            </w:r>
          </w:p>
        </w:tc>
      </w:tr>
      <w:tr w:rsidR="00CB1696" w:rsidTr="00434BDE">
        <w:tc>
          <w:tcPr>
            <w:tcW w:w="0" w:type="auto"/>
            <w:hideMark/>
          </w:tcPr>
          <w:p w:rsidR="00CB1696" w:rsidRDefault="00CB1696" w:rsidP="00434BDE">
            <w:r>
              <w:rPr>
                <w:rStyle w:val="a7"/>
              </w:rPr>
              <w:t>最低受支持的客户端</w:t>
            </w:r>
          </w:p>
        </w:tc>
        <w:tc>
          <w:tcPr>
            <w:tcW w:w="0" w:type="auto"/>
            <w:hideMark/>
          </w:tcPr>
          <w:p w:rsidR="00CB1696" w:rsidRDefault="00CB1696" w:rsidP="00434BDE">
            <w:r>
              <w:t>Windows 2000 Professional [仅限桌面应用]</w:t>
            </w:r>
          </w:p>
        </w:tc>
      </w:tr>
      <w:tr w:rsidR="00CB1696" w:rsidTr="00434BDE">
        <w:tc>
          <w:tcPr>
            <w:tcW w:w="0" w:type="auto"/>
            <w:hideMark/>
          </w:tcPr>
          <w:p w:rsidR="00CB1696" w:rsidRDefault="00CB1696" w:rsidP="00434BDE">
            <w:r>
              <w:rPr>
                <w:rStyle w:val="a7"/>
              </w:rPr>
              <w:t>最低受支持的服务器</w:t>
            </w:r>
          </w:p>
        </w:tc>
        <w:tc>
          <w:tcPr>
            <w:tcW w:w="0" w:type="auto"/>
            <w:hideMark/>
          </w:tcPr>
          <w:p w:rsidR="00CB1696" w:rsidRDefault="00CB1696" w:rsidP="00434BDE">
            <w:r>
              <w:t>Windows 2000 Server [仅限桌面应用]</w:t>
            </w:r>
          </w:p>
        </w:tc>
      </w:tr>
      <w:tr w:rsidR="00CB1696" w:rsidTr="00434BDE">
        <w:tc>
          <w:tcPr>
            <w:tcW w:w="0" w:type="auto"/>
            <w:hideMark/>
          </w:tcPr>
          <w:p w:rsidR="00CB1696" w:rsidRDefault="00CB1696" w:rsidP="00434BDE">
            <w:r>
              <w:rPr>
                <w:rStyle w:val="a7"/>
              </w:rPr>
              <w:t>标头</w:t>
            </w:r>
          </w:p>
        </w:tc>
        <w:tc>
          <w:tcPr>
            <w:tcW w:w="0" w:type="auto"/>
            <w:hideMark/>
          </w:tcPr>
          <w:p w:rsidR="00CB1696" w:rsidRDefault="00CB1696" w:rsidP="00434BDE">
            <w:r>
              <w:t>winreg.h (包括 Windows.h)</w:t>
            </w:r>
          </w:p>
        </w:tc>
      </w:tr>
    </w:tbl>
    <w:p w:rsidR="00CB1696" w:rsidRDefault="00CB1696" w:rsidP="00CB1696">
      <w:pPr>
        <w:pStyle w:val="2"/>
        <w:shd w:val="clear" w:color="auto" w:fill="FFFFFF"/>
        <w:spacing w:before="480" w:beforeAutospacing="0" w:after="180" w:afterAutospacing="0"/>
        <w:rPr>
          <w:rFonts w:ascii="Segoe UI" w:hAnsi="Segoe UI" w:cs="Segoe UI"/>
          <w:color w:val="161616"/>
        </w:rPr>
      </w:pPr>
      <w:r>
        <w:rPr>
          <w:rFonts w:ascii="Segoe UI" w:hAnsi="Segoe UI" w:cs="Segoe UI"/>
          <w:color w:val="161616"/>
        </w:rPr>
        <w:t>另请参阅</w:t>
      </w:r>
    </w:p>
    <w:p w:rsidR="00CB1696" w:rsidRDefault="00CB1696" w:rsidP="00CB1696">
      <w:pPr>
        <w:pStyle w:val="a8"/>
        <w:shd w:val="clear" w:color="auto" w:fill="FFFFFF"/>
        <w:rPr>
          <w:rFonts w:ascii="Segoe UI" w:hAnsi="Segoe UI" w:cs="Segoe UI"/>
          <w:color w:val="161616"/>
        </w:rPr>
      </w:pPr>
      <w:hyperlink r:id="rId109" w:history="1">
        <w:r>
          <w:rPr>
            <w:rStyle w:val="a9"/>
            <w:rFonts w:ascii="Segoe UI" w:hAnsi="Segoe UI" w:cs="Segoe UI"/>
          </w:rPr>
          <w:t>RegQueryMultipleValues</w:t>
        </w:r>
      </w:hyperlink>
    </w:p>
    <w:p w:rsidR="00CB1696" w:rsidRDefault="00CB1696" w:rsidP="00CB1696">
      <w:bookmarkStart w:id="0" w:name="_GoBack"/>
      <w:bookmarkEnd w:id="0"/>
    </w:p>
    <w:p w:rsidR="00CB1696" w:rsidRPr="00CB1696" w:rsidRDefault="00CB1696" w:rsidP="00CB1696">
      <w:pPr>
        <w:rPr>
          <w:rFonts w:hint="eastAsia"/>
        </w:rPr>
      </w:pPr>
    </w:p>
    <w:sectPr w:rsidR="00CB1696" w:rsidRPr="00CB169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E43F6" w:rsidRDefault="00FE43F6" w:rsidP="00CB1696">
      <w:r>
        <w:separator/>
      </w:r>
    </w:p>
  </w:endnote>
  <w:endnote w:type="continuationSeparator" w:id="0">
    <w:p w:rsidR="00FE43F6" w:rsidRDefault="00FE43F6" w:rsidP="00CB16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E43F6" w:rsidRDefault="00FE43F6" w:rsidP="00CB1696">
      <w:r>
        <w:separator/>
      </w:r>
    </w:p>
  </w:footnote>
  <w:footnote w:type="continuationSeparator" w:id="0">
    <w:p w:rsidR="00FE43F6" w:rsidRDefault="00FE43F6" w:rsidP="00CB1696">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357527"/>
    <w:multiLevelType w:val="multilevel"/>
    <w:tmpl w:val="73AE5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23737A"/>
    <w:multiLevelType w:val="multilevel"/>
    <w:tmpl w:val="CBC00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0A6D"/>
    <w:rsid w:val="00454568"/>
    <w:rsid w:val="005B0A6D"/>
    <w:rsid w:val="005C7EB6"/>
    <w:rsid w:val="00CB1696"/>
    <w:rsid w:val="00FE43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1E69B3"/>
  <w15:chartTrackingRefBased/>
  <w15:docId w15:val="{77BA4E83-22AD-4751-9221-5234B08BA6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CB1696"/>
    <w:pPr>
      <w:keepNext/>
      <w:keepLines/>
      <w:spacing w:before="340" w:after="330" w:line="578" w:lineRule="auto"/>
      <w:outlineLvl w:val="0"/>
    </w:pPr>
    <w:rPr>
      <w:b/>
      <w:bCs/>
      <w:kern w:val="44"/>
      <w:sz w:val="44"/>
      <w:szCs w:val="44"/>
    </w:rPr>
  </w:style>
  <w:style w:type="paragraph" w:styleId="2">
    <w:name w:val="heading 2"/>
    <w:basedOn w:val="a"/>
    <w:link w:val="20"/>
    <w:uiPriority w:val="9"/>
    <w:qFormat/>
    <w:rsid w:val="00CB1696"/>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B169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B1696"/>
    <w:rPr>
      <w:sz w:val="18"/>
      <w:szCs w:val="18"/>
    </w:rPr>
  </w:style>
  <w:style w:type="paragraph" w:styleId="a5">
    <w:name w:val="footer"/>
    <w:basedOn w:val="a"/>
    <w:link w:val="a6"/>
    <w:uiPriority w:val="99"/>
    <w:unhideWhenUsed/>
    <w:rsid w:val="00CB1696"/>
    <w:pPr>
      <w:tabs>
        <w:tab w:val="center" w:pos="4153"/>
        <w:tab w:val="right" w:pos="8306"/>
      </w:tabs>
      <w:snapToGrid w:val="0"/>
      <w:jc w:val="left"/>
    </w:pPr>
    <w:rPr>
      <w:sz w:val="18"/>
      <w:szCs w:val="18"/>
    </w:rPr>
  </w:style>
  <w:style w:type="character" w:customStyle="1" w:styleId="a6">
    <w:name w:val="页脚 字符"/>
    <w:basedOn w:val="a0"/>
    <w:link w:val="a5"/>
    <w:uiPriority w:val="99"/>
    <w:rsid w:val="00CB1696"/>
    <w:rPr>
      <w:sz w:val="18"/>
      <w:szCs w:val="18"/>
    </w:rPr>
  </w:style>
  <w:style w:type="character" w:customStyle="1" w:styleId="20">
    <w:name w:val="标题 2 字符"/>
    <w:basedOn w:val="a0"/>
    <w:link w:val="2"/>
    <w:uiPriority w:val="9"/>
    <w:rsid w:val="00CB1696"/>
    <w:rPr>
      <w:rFonts w:ascii="宋体" w:eastAsia="宋体" w:hAnsi="宋体" w:cs="宋体"/>
      <w:b/>
      <w:bCs/>
      <w:kern w:val="0"/>
      <w:sz w:val="36"/>
      <w:szCs w:val="36"/>
    </w:rPr>
  </w:style>
  <w:style w:type="character" w:styleId="a7">
    <w:name w:val="Strong"/>
    <w:basedOn w:val="a0"/>
    <w:uiPriority w:val="22"/>
    <w:qFormat/>
    <w:rsid w:val="00CB1696"/>
    <w:rPr>
      <w:b/>
      <w:bCs/>
    </w:rPr>
  </w:style>
  <w:style w:type="paragraph" w:styleId="a8">
    <w:name w:val="Normal (Web)"/>
    <w:basedOn w:val="a"/>
    <w:uiPriority w:val="99"/>
    <w:semiHidden/>
    <w:unhideWhenUsed/>
    <w:rsid w:val="00CB1696"/>
    <w:pPr>
      <w:widowControl/>
      <w:spacing w:before="100" w:beforeAutospacing="1" w:after="100" w:afterAutospacing="1"/>
      <w:jc w:val="left"/>
    </w:pPr>
    <w:rPr>
      <w:rFonts w:ascii="宋体" w:eastAsia="宋体" w:hAnsi="宋体" w:cs="宋体"/>
      <w:kern w:val="0"/>
      <w:sz w:val="24"/>
      <w:szCs w:val="24"/>
    </w:rPr>
  </w:style>
  <w:style w:type="character" w:customStyle="1" w:styleId="10">
    <w:name w:val="标题 1 字符"/>
    <w:basedOn w:val="a0"/>
    <w:link w:val="1"/>
    <w:uiPriority w:val="9"/>
    <w:rsid w:val="00CB1696"/>
    <w:rPr>
      <w:b/>
      <w:bCs/>
      <w:kern w:val="44"/>
      <w:sz w:val="44"/>
      <w:szCs w:val="44"/>
    </w:rPr>
  </w:style>
  <w:style w:type="character" w:styleId="a9">
    <w:name w:val="Hyperlink"/>
    <w:basedOn w:val="a0"/>
    <w:uiPriority w:val="99"/>
    <w:semiHidden/>
    <w:unhideWhenUsed/>
    <w:rsid w:val="00CB1696"/>
    <w:rPr>
      <w:color w:val="0000FF"/>
      <w:u w:val="single"/>
    </w:rPr>
  </w:style>
  <w:style w:type="character" w:customStyle="1" w:styleId="language">
    <w:name w:val="language"/>
    <w:basedOn w:val="a0"/>
    <w:rsid w:val="00CB1696"/>
  </w:style>
  <w:style w:type="paragraph" w:styleId="HTML">
    <w:name w:val="HTML Preformatted"/>
    <w:basedOn w:val="a"/>
    <w:link w:val="HTML0"/>
    <w:uiPriority w:val="99"/>
    <w:semiHidden/>
    <w:unhideWhenUsed/>
    <w:rsid w:val="00CB169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CB1696"/>
    <w:rPr>
      <w:rFonts w:ascii="宋体" w:eastAsia="宋体" w:hAnsi="宋体" w:cs="宋体"/>
      <w:kern w:val="0"/>
      <w:sz w:val="24"/>
      <w:szCs w:val="24"/>
    </w:rPr>
  </w:style>
  <w:style w:type="character" w:styleId="HTML1">
    <w:name w:val="HTML Code"/>
    <w:basedOn w:val="a0"/>
    <w:uiPriority w:val="99"/>
    <w:semiHidden/>
    <w:unhideWhenUsed/>
    <w:rsid w:val="00CB1696"/>
    <w:rPr>
      <w:rFonts w:ascii="宋体" w:eastAsia="宋体" w:hAnsi="宋体" w:cs="宋体"/>
      <w:sz w:val="24"/>
      <w:szCs w:val="24"/>
    </w:rPr>
  </w:style>
  <w:style w:type="character" w:customStyle="1" w:styleId="hljs-keyword">
    <w:name w:val="hljs-keyword"/>
    <w:basedOn w:val="a0"/>
    <w:rsid w:val="00CB1696"/>
  </w:style>
  <w:style w:type="character" w:customStyle="1" w:styleId="hljs-class">
    <w:name w:val="hljs-class"/>
    <w:basedOn w:val="a0"/>
    <w:rsid w:val="00CB1696"/>
  </w:style>
  <w:style w:type="character" w:customStyle="1" w:styleId="hljs-title">
    <w:name w:val="hljs-title"/>
    <w:basedOn w:val="a0"/>
    <w:rsid w:val="00CB1696"/>
  </w:style>
  <w:style w:type="paragraph" w:customStyle="1" w:styleId="alert-title">
    <w:name w:val="alert-title"/>
    <w:basedOn w:val="a"/>
    <w:rsid w:val="00CB1696"/>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2689841">
      <w:bodyDiv w:val="1"/>
      <w:marLeft w:val="0"/>
      <w:marRight w:val="0"/>
      <w:marTop w:val="0"/>
      <w:marBottom w:val="0"/>
      <w:divBdr>
        <w:top w:val="none" w:sz="0" w:space="0" w:color="auto"/>
        <w:left w:val="none" w:sz="0" w:space="0" w:color="auto"/>
        <w:bottom w:val="none" w:sz="0" w:space="0" w:color="auto"/>
        <w:right w:val="none" w:sz="0" w:space="0" w:color="auto"/>
      </w:divBdr>
      <w:divsChild>
        <w:div w:id="678041191">
          <w:marLeft w:val="0"/>
          <w:marRight w:val="0"/>
          <w:marTop w:val="0"/>
          <w:marBottom w:val="0"/>
          <w:divBdr>
            <w:top w:val="none" w:sz="0" w:space="0" w:color="auto"/>
            <w:left w:val="none" w:sz="0" w:space="0" w:color="auto"/>
            <w:bottom w:val="none" w:sz="0" w:space="0" w:color="auto"/>
            <w:right w:val="none" w:sz="0" w:space="0" w:color="auto"/>
          </w:divBdr>
        </w:div>
        <w:div w:id="1949046446">
          <w:marLeft w:val="0"/>
          <w:marRight w:val="0"/>
          <w:marTop w:val="240"/>
          <w:marBottom w:val="0"/>
          <w:divBdr>
            <w:top w:val="none" w:sz="0" w:space="0" w:color="auto"/>
            <w:left w:val="none" w:sz="0" w:space="0" w:color="auto"/>
            <w:bottom w:val="none" w:sz="0" w:space="0" w:color="auto"/>
            <w:right w:val="none" w:sz="0" w:space="0" w:color="auto"/>
          </w:divBdr>
        </w:div>
        <w:div w:id="595287339">
          <w:marLeft w:val="0"/>
          <w:marRight w:val="0"/>
          <w:marTop w:val="0"/>
          <w:marBottom w:val="0"/>
          <w:divBdr>
            <w:top w:val="none" w:sz="0" w:space="0" w:color="auto"/>
            <w:left w:val="none" w:sz="0" w:space="0" w:color="auto"/>
            <w:bottom w:val="none" w:sz="0" w:space="0" w:color="auto"/>
            <w:right w:val="none" w:sz="0" w:space="0" w:color="auto"/>
          </w:divBdr>
        </w:div>
        <w:div w:id="1354308484">
          <w:marLeft w:val="0"/>
          <w:marRight w:val="0"/>
          <w:marTop w:val="0"/>
          <w:marBottom w:val="0"/>
          <w:divBdr>
            <w:top w:val="none" w:sz="0" w:space="0" w:color="auto"/>
            <w:left w:val="none" w:sz="0" w:space="0" w:color="auto"/>
            <w:bottom w:val="none" w:sz="0" w:space="0" w:color="auto"/>
            <w:right w:val="none" w:sz="0" w:space="0" w:color="auto"/>
          </w:divBdr>
        </w:div>
        <w:div w:id="975840766">
          <w:marLeft w:val="0"/>
          <w:marRight w:val="0"/>
          <w:marTop w:val="0"/>
          <w:marBottom w:val="0"/>
          <w:divBdr>
            <w:top w:val="none" w:sz="0" w:space="0" w:color="auto"/>
            <w:left w:val="none" w:sz="0" w:space="0" w:color="auto"/>
            <w:bottom w:val="none" w:sz="0" w:space="0" w:color="auto"/>
            <w:right w:val="none" w:sz="0" w:space="0" w:color="auto"/>
          </w:divBdr>
        </w:div>
        <w:div w:id="445123910">
          <w:marLeft w:val="0"/>
          <w:marRight w:val="0"/>
          <w:marTop w:val="0"/>
          <w:marBottom w:val="0"/>
          <w:divBdr>
            <w:top w:val="none" w:sz="0" w:space="0" w:color="auto"/>
            <w:left w:val="none" w:sz="0" w:space="0" w:color="auto"/>
            <w:bottom w:val="none" w:sz="0" w:space="0" w:color="auto"/>
            <w:right w:val="none" w:sz="0" w:space="0" w:color="auto"/>
          </w:divBdr>
        </w:div>
        <w:div w:id="857504181">
          <w:marLeft w:val="0"/>
          <w:marRight w:val="0"/>
          <w:marTop w:val="0"/>
          <w:marBottom w:val="0"/>
          <w:divBdr>
            <w:top w:val="none" w:sz="0" w:space="0" w:color="auto"/>
            <w:left w:val="none" w:sz="0" w:space="0" w:color="auto"/>
            <w:bottom w:val="none" w:sz="0" w:space="0" w:color="auto"/>
            <w:right w:val="none" w:sz="0" w:space="0" w:color="auto"/>
          </w:divBdr>
        </w:div>
        <w:div w:id="81950404">
          <w:marLeft w:val="0"/>
          <w:marRight w:val="0"/>
          <w:marTop w:val="0"/>
          <w:marBottom w:val="0"/>
          <w:divBdr>
            <w:top w:val="none" w:sz="0" w:space="0" w:color="auto"/>
            <w:left w:val="none" w:sz="0" w:space="0" w:color="auto"/>
            <w:bottom w:val="none" w:sz="0" w:space="0" w:color="auto"/>
            <w:right w:val="none" w:sz="0" w:space="0" w:color="auto"/>
          </w:divBdr>
        </w:div>
        <w:div w:id="1824201721">
          <w:marLeft w:val="0"/>
          <w:marRight w:val="0"/>
          <w:marTop w:val="0"/>
          <w:marBottom w:val="0"/>
          <w:divBdr>
            <w:top w:val="none" w:sz="0" w:space="0" w:color="auto"/>
            <w:left w:val="none" w:sz="0" w:space="0" w:color="auto"/>
            <w:bottom w:val="none" w:sz="0" w:space="0" w:color="auto"/>
            <w:right w:val="none" w:sz="0" w:space="0" w:color="auto"/>
          </w:divBdr>
        </w:div>
      </w:divsChild>
    </w:div>
    <w:div w:id="1539928486">
      <w:bodyDiv w:val="1"/>
      <w:marLeft w:val="0"/>
      <w:marRight w:val="0"/>
      <w:marTop w:val="0"/>
      <w:marBottom w:val="0"/>
      <w:divBdr>
        <w:top w:val="none" w:sz="0" w:space="0" w:color="auto"/>
        <w:left w:val="none" w:sz="0" w:space="0" w:color="auto"/>
        <w:bottom w:val="none" w:sz="0" w:space="0" w:color="auto"/>
        <w:right w:val="none" w:sz="0" w:space="0" w:color="auto"/>
      </w:divBdr>
      <w:divsChild>
        <w:div w:id="1255747435">
          <w:marLeft w:val="0"/>
          <w:marRight w:val="0"/>
          <w:marTop w:val="0"/>
          <w:marBottom w:val="0"/>
          <w:divBdr>
            <w:top w:val="none" w:sz="0" w:space="0" w:color="auto"/>
            <w:left w:val="none" w:sz="0" w:space="0" w:color="auto"/>
            <w:bottom w:val="none" w:sz="0" w:space="0" w:color="auto"/>
            <w:right w:val="none" w:sz="0" w:space="0" w:color="auto"/>
          </w:divBdr>
        </w:div>
        <w:div w:id="333149890">
          <w:marLeft w:val="0"/>
          <w:marRight w:val="0"/>
          <w:marTop w:val="0"/>
          <w:marBottom w:val="0"/>
          <w:divBdr>
            <w:top w:val="none" w:sz="0" w:space="0" w:color="auto"/>
            <w:left w:val="none" w:sz="0" w:space="0" w:color="auto"/>
            <w:bottom w:val="none" w:sz="0" w:space="0" w:color="auto"/>
            <w:right w:val="none" w:sz="0" w:space="0" w:color="auto"/>
          </w:divBdr>
        </w:div>
        <w:div w:id="1259286590">
          <w:marLeft w:val="0"/>
          <w:marRight w:val="0"/>
          <w:marTop w:val="0"/>
          <w:marBottom w:val="0"/>
          <w:divBdr>
            <w:top w:val="none" w:sz="0" w:space="0" w:color="auto"/>
            <w:left w:val="none" w:sz="0" w:space="0" w:color="auto"/>
            <w:bottom w:val="none" w:sz="0" w:space="0" w:color="auto"/>
            <w:right w:val="none" w:sz="0" w:space="0" w:color="auto"/>
          </w:divBdr>
        </w:div>
        <w:div w:id="11397675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learn.microsoft.com/zh-cn/windows/desktop/api/winreg/nf-winreg-reggetkeysecurity" TargetMode="External"/><Relationship Id="rId21" Type="http://schemas.openxmlformats.org/officeDocument/2006/relationships/hyperlink" Target="https://learn.microsoft.com/zh-cn/windows/desktop/api/Winreg/nf-winreg-regdisablereflectionkey" TargetMode="External"/><Relationship Id="rId42" Type="http://schemas.openxmlformats.org/officeDocument/2006/relationships/hyperlink" Target="https://learn.microsoft.com/zh-cn/windows/desktop/api/Winreg/nf-winreg-regrestorekeya" TargetMode="External"/><Relationship Id="rId47" Type="http://schemas.openxmlformats.org/officeDocument/2006/relationships/hyperlink" Target="https://learn.microsoft.com/zh-cn/windows/desktop/api/Winreg/nf-winreg-regsetvalueexa" TargetMode="External"/><Relationship Id="rId63" Type="http://schemas.openxmlformats.org/officeDocument/2006/relationships/hyperlink" Target="https://learn.microsoft.com/zh-cn/windows/desktop/api/shlwapi/nf-shlwapi-shregcreateuskeya" TargetMode="External"/><Relationship Id="rId68" Type="http://schemas.openxmlformats.org/officeDocument/2006/relationships/hyperlink" Target="https://learn.microsoft.com/zh-cn/windows/desktop/api/shlwapi/nf-shlwapi-shregenumusvaluea" TargetMode="External"/><Relationship Id="rId84" Type="http://schemas.openxmlformats.org/officeDocument/2006/relationships/hyperlink" Target="https://learn.microsoft.com/zh-cn/windows/desktop/api/Winbase/nf-winbase-getprivateprofilestruct" TargetMode="External"/><Relationship Id="rId89" Type="http://schemas.openxmlformats.org/officeDocument/2006/relationships/hyperlink" Target="https://learn.microsoft.com/zh-cn/windows/desktop/api/Winbase/nf-winbase-writeprivateprofilestringa" TargetMode="External"/><Relationship Id="rId16" Type="http://schemas.openxmlformats.org/officeDocument/2006/relationships/hyperlink" Target="https://learn.microsoft.com/zh-cn/windows/desktop/api/Winreg/nf-winreg-regdeletekeyvaluea" TargetMode="External"/><Relationship Id="rId107" Type="http://schemas.openxmlformats.org/officeDocument/2006/relationships/hyperlink" Target="https://learn.microsoft.com/zh-cn/windows/desktop/SysInfo/registry-value-types" TargetMode="External"/><Relationship Id="rId11" Type="http://schemas.openxmlformats.org/officeDocument/2006/relationships/hyperlink" Target="https://learn.microsoft.com/zh-cn/windows/desktop/api/Winreg/nf-winreg-regcreatekeyexa" TargetMode="External"/><Relationship Id="rId32" Type="http://schemas.openxmlformats.org/officeDocument/2006/relationships/hyperlink" Target="https://learn.microsoft.com/zh-cn/windows/desktop/api/Winreg/nf-winreg-regopenkeyexa" TargetMode="External"/><Relationship Id="rId37" Type="http://schemas.openxmlformats.org/officeDocument/2006/relationships/hyperlink" Target="https://learn.microsoft.com/zh-cn/windows/desktop/api/Winreg/nf-winreg-regquerymultiplevaluesa" TargetMode="External"/><Relationship Id="rId53" Type="http://schemas.openxmlformats.org/officeDocument/2006/relationships/hyperlink" Target="https://learn.microsoft.com/zh-cn/windows/desktop/api/shlwapi/nf-shlwapi-shcopykeya" TargetMode="External"/><Relationship Id="rId58" Type="http://schemas.openxmlformats.org/officeDocument/2006/relationships/hyperlink" Target="https://learn.microsoft.com/zh-cn/windows/desktop/api/shlwapi/nf-shlwapi-shenumvaluea" TargetMode="External"/><Relationship Id="rId74" Type="http://schemas.openxmlformats.org/officeDocument/2006/relationships/hyperlink" Target="https://learn.microsoft.com/zh-cn/windows/desktop/api/shlwapi/nf-shlwapi-shregqueryinfouskeya" TargetMode="External"/><Relationship Id="rId79" Type="http://schemas.openxmlformats.org/officeDocument/2006/relationships/hyperlink" Target="https://learn.microsoft.com/zh-cn/windows/desktop/api/shlwapi/nf-shlwapi-shsetvaluea" TargetMode="External"/><Relationship Id="rId102" Type="http://schemas.openxmlformats.org/officeDocument/2006/relationships/hyperlink" Target="https://learn.microsoft.com/zh-cn/windows/win32/intl/conventions-for-function-prototypes" TargetMode="External"/><Relationship Id="rId5" Type="http://schemas.openxmlformats.org/officeDocument/2006/relationships/footnotes" Target="footnotes.xml"/><Relationship Id="rId90" Type="http://schemas.openxmlformats.org/officeDocument/2006/relationships/hyperlink" Target="https://learn.microsoft.com/zh-cn/windows/desktop/api/Winbase/nf-winbase-writeprivateprofilestructa" TargetMode="External"/><Relationship Id="rId95" Type="http://schemas.openxmlformats.org/officeDocument/2006/relationships/hyperlink" Target="https://learn.microsoft.com/zh-cn/windows/desktop/api/Winreg/nf-winreg-regopenkeya" TargetMode="External"/><Relationship Id="rId22" Type="http://schemas.openxmlformats.org/officeDocument/2006/relationships/hyperlink" Target="https://learn.microsoft.com/zh-cn/windows/desktop/api/Winreg/nf-winreg-regenablereflectionkey" TargetMode="External"/><Relationship Id="rId27" Type="http://schemas.openxmlformats.org/officeDocument/2006/relationships/hyperlink" Target="https://learn.microsoft.com/zh-cn/windows/desktop/api/Winreg/nf-winreg-reggetvaluea" TargetMode="External"/><Relationship Id="rId43" Type="http://schemas.openxmlformats.org/officeDocument/2006/relationships/hyperlink" Target="https://learn.microsoft.com/zh-cn/windows/desktop/api/Winreg/nf-winreg-regsavekeya" TargetMode="External"/><Relationship Id="rId48" Type="http://schemas.openxmlformats.org/officeDocument/2006/relationships/hyperlink" Target="https://learn.microsoft.com/zh-cn/windows/desktop/api/Winreg/nf-winreg-regunloadkeya" TargetMode="External"/><Relationship Id="rId64" Type="http://schemas.openxmlformats.org/officeDocument/2006/relationships/hyperlink" Target="https://learn.microsoft.com/zh-cn/windows/desktop/api/shlwapi/nf-shlwapi-shregdeleteemptyuskeya" TargetMode="External"/><Relationship Id="rId69" Type="http://schemas.openxmlformats.org/officeDocument/2006/relationships/hyperlink" Target="https://learn.microsoft.com/zh-cn/windows/desktop/api/shlwapi/nf-shlwapi-shreggetboolusvaluea" TargetMode="External"/><Relationship Id="rId80" Type="http://schemas.openxmlformats.org/officeDocument/2006/relationships/hyperlink" Target="https://learn.microsoft.com/zh-cn/windows/desktop/api/Winbase/nf-winbase-getprivateprofileint" TargetMode="External"/><Relationship Id="rId85" Type="http://schemas.openxmlformats.org/officeDocument/2006/relationships/hyperlink" Target="https://learn.microsoft.com/zh-cn/windows/desktop/api/Winbase/nf-winbase-getprofileinta" TargetMode="External"/><Relationship Id="rId12" Type="http://schemas.openxmlformats.org/officeDocument/2006/relationships/hyperlink" Target="https://learn.microsoft.com/zh-cn/windows/desktop/api/Winreg/nf-winreg-regcreatekeytransacteda" TargetMode="External"/><Relationship Id="rId17" Type="http://schemas.openxmlformats.org/officeDocument/2006/relationships/hyperlink" Target="https://learn.microsoft.com/zh-cn/windows/desktop/api/Winreg/nf-winreg-regdeletetreea" TargetMode="External"/><Relationship Id="rId33" Type="http://schemas.openxmlformats.org/officeDocument/2006/relationships/hyperlink" Target="https://learn.microsoft.com/zh-cn/windows/desktop/api/Winreg/nf-winreg-regopenkeytransacteda" TargetMode="External"/><Relationship Id="rId38" Type="http://schemas.openxmlformats.org/officeDocument/2006/relationships/hyperlink" Target="https://learn.microsoft.com/zh-cn/windows/desktop/api/WinReg/nf-winreg-regqueryreflectionkey" TargetMode="External"/><Relationship Id="rId59" Type="http://schemas.openxmlformats.org/officeDocument/2006/relationships/hyperlink" Target="https://learn.microsoft.com/zh-cn/windows/desktop/api/shlwapi/nf-shlwapi-shgetvaluea" TargetMode="External"/><Relationship Id="rId103" Type="http://schemas.openxmlformats.org/officeDocument/2006/relationships/hyperlink" Target="https://learn.microsoft.com/zh-cn/windows/desktop/api/winreg/nf-winreg-regquerymultiplevaluesa" TargetMode="External"/><Relationship Id="rId108" Type="http://schemas.openxmlformats.org/officeDocument/2006/relationships/hyperlink" Target="https://learn.microsoft.com/zh-cn/windows/win32/intl/conventions-for-function-prototypes" TargetMode="External"/><Relationship Id="rId54" Type="http://schemas.openxmlformats.org/officeDocument/2006/relationships/hyperlink" Target="https://learn.microsoft.com/zh-cn/windows/desktop/api/shlwapi/nf-shlwapi-shdeleteemptykeya" TargetMode="External"/><Relationship Id="rId70" Type="http://schemas.openxmlformats.org/officeDocument/2006/relationships/hyperlink" Target="https://learn.microsoft.com/zh-cn/windows/desktop/api/shlwapi/nf-shlwapi-shreggetintw" TargetMode="External"/><Relationship Id="rId75" Type="http://schemas.openxmlformats.org/officeDocument/2006/relationships/hyperlink" Target="https://learn.microsoft.com/zh-cn/windows/desktop/api/shlwapi/nf-shlwapi-shregqueryusvaluea" TargetMode="External"/><Relationship Id="rId91" Type="http://schemas.openxmlformats.org/officeDocument/2006/relationships/hyperlink" Target="https://learn.microsoft.com/zh-cn/windows/desktop/api/Winbase/nf-winbase-writeprofilesectiona" TargetMode="External"/><Relationship Id="rId96" Type="http://schemas.openxmlformats.org/officeDocument/2006/relationships/hyperlink" Target="https://learn.microsoft.com/zh-cn/windows/desktop/api/Winreg/nf-winreg-regqueryvaluea"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learn.microsoft.com/zh-cn/windows/desktop/api/Winreg/nf-winreg-regdeletekeytransacteda" TargetMode="External"/><Relationship Id="rId23" Type="http://schemas.openxmlformats.org/officeDocument/2006/relationships/hyperlink" Target="https://learn.microsoft.com/zh-cn/windows/desktop/api/Winreg/nf-winreg-regenumkeyexa" TargetMode="External"/><Relationship Id="rId28" Type="http://schemas.openxmlformats.org/officeDocument/2006/relationships/hyperlink" Target="https://learn.microsoft.com/zh-cn/windows/desktop/api/Winreg/nf-winreg-regloadkeya" TargetMode="External"/><Relationship Id="rId36" Type="http://schemas.openxmlformats.org/officeDocument/2006/relationships/hyperlink" Target="https://learn.microsoft.com/zh-cn/windows/desktop/api/Winreg/nf-winreg-regqueryinfokeya" TargetMode="External"/><Relationship Id="rId49" Type="http://schemas.openxmlformats.org/officeDocument/2006/relationships/hyperlink" Target="https://learn.microsoft.com/zh-cn/windows/desktop/api/shlwapi/nf-shlwapi-assoccreate" TargetMode="External"/><Relationship Id="rId57" Type="http://schemas.openxmlformats.org/officeDocument/2006/relationships/hyperlink" Target="https://learn.microsoft.com/zh-cn/windows/desktop/api/shlwapi/nf-shlwapi-shenumkeyexa" TargetMode="External"/><Relationship Id="rId106" Type="http://schemas.openxmlformats.org/officeDocument/2006/relationships/hyperlink" Target="https://learn.microsoft.com/zh-cn/windows/desktop/api/winreg/nf-winreg-regquerymultiplevaluesa" TargetMode="External"/><Relationship Id="rId10" Type="http://schemas.openxmlformats.org/officeDocument/2006/relationships/hyperlink" Target="https://learn.microsoft.com/zh-cn/windows/desktop/api/Winreg/nf-winreg-regcopytreea" TargetMode="External"/><Relationship Id="rId31" Type="http://schemas.openxmlformats.org/officeDocument/2006/relationships/hyperlink" Target="https://learn.microsoft.com/zh-cn/windows/desktop/api/Winreg/nf-winreg-regopencurrentuser" TargetMode="External"/><Relationship Id="rId44" Type="http://schemas.openxmlformats.org/officeDocument/2006/relationships/hyperlink" Target="https://learn.microsoft.com/zh-cn/windows/desktop/api/Winreg/nf-winreg-regsavekeyexa" TargetMode="External"/><Relationship Id="rId52" Type="http://schemas.openxmlformats.org/officeDocument/2006/relationships/hyperlink" Target="https://learn.microsoft.com/zh-cn/windows/desktop/api/shlwapi/nf-shlwapi-assocquerystringbykeya" TargetMode="External"/><Relationship Id="rId60" Type="http://schemas.openxmlformats.org/officeDocument/2006/relationships/hyperlink" Target="https://learn.microsoft.com/zh-cn/windows/desktop/api/shlwapi/nf-shlwapi-shqueryinfokeya" TargetMode="External"/><Relationship Id="rId65" Type="http://schemas.openxmlformats.org/officeDocument/2006/relationships/hyperlink" Target="https://learn.microsoft.com/zh-cn/windows/desktop/api/shlwapi/nf-shlwapi-shregdeleteusvaluea" TargetMode="External"/><Relationship Id="rId73" Type="http://schemas.openxmlformats.org/officeDocument/2006/relationships/hyperlink" Target="https://learn.microsoft.com/zh-cn/windows/desktop/api/shlwapi/nf-shlwapi-shregopenuskeya" TargetMode="External"/><Relationship Id="rId78" Type="http://schemas.openxmlformats.org/officeDocument/2006/relationships/hyperlink" Target="https://learn.microsoft.com/zh-cn/windows/desktop/api/shlwapi/nf-shlwapi-shregwriteusvaluea" TargetMode="External"/><Relationship Id="rId81" Type="http://schemas.openxmlformats.org/officeDocument/2006/relationships/hyperlink" Target="https://learn.microsoft.com/zh-cn/windows/desktop/api/Winbase/nf-winbase-getprivateprofilesection" TargetMode="External"/><Relationship Id="rId86" Type="http://schemas.openxmlformats.org/officeDocument/2006/relationships/hyperlink" Target="https://learn.microsoft.com/zh-cn/windows/desktop/api/Winbase/nf-winbase-getprofilesectiona" TargetMode="External"/><Relationship Id="rId94" Type="http://schemas.openxmlformats.org/officeDocument/2006/relationships/hyperlink" Target="https://learn.microsoft.com/zh-cn/windows/desktop/api/Winreg/nf-winreg-regenumkeya" TargetMode="External"/><Relationship Id="rId99" Type="http://schemas.openxmlformats.org/officeDocument/2006/relationships/hyperlink" Target="https://learn.microsoft.com/zh-cn/windows/desktop/api/winreg/nf-winreg-regquerymultiplevaluesa" TargetMode="External"/><Relationship Id="rId101" Type="http://schemas.openxmlformats.org/officeDocument/2006/relationships/hyperlink" Target="https://learn.microsoft.com/zh-cn/windows/desktop/SysInfo/registry-value-types" TargetMode="External"/><Relationship Id="rId4" Type="http://schemas.openxmlformats.org/officeDocument/2006/relationships/webSettings" Target="webSettings.xml"/><Relationship Id="rId9" Type="http://schemas.openxmlformats.org/officeDocument/2006/relationships/hyperlink" Target="https://learn.microsoft.com/zh-cn/windows/desktop/api/Winreg/nf-winreg-regconnectregistrya" TargetMode="External"/><Relationship Id="rId13" Type="http://schemas.openxmlformats.org/officeDocument/2006/relationships/hyperlink" Target="https://learn.microsoft.com/zh-cn/windows/desktop/api/Winreg/nf-winreg-regdeletekeya" TargetMode="External"/><Relationship Id="rId18" Type="http://schemas.openxmlformats.org/officeDocument/2006/relationships/hyperlink" Target="https://learn.microsoft.com/zh-cn/windows/desktop/api/Winreg/nf-winreg-regdeletevaluea" TargetMode="External"/><Relationship Id="rId39" Type="http://schemas.openxmlformats.org/officeDocument/2006/relationships/hyperlink" Target="https://learn.microsoft.com/zh-cn/windows/desktop/api/Winreg/nf-winreg-regqueryvalueexa" TargetMode="External"/><Relationship Id="rId109" Type="http://schemas.openxmlformats.org/officeDocument/2006/relationships/hyperlink" Target="https://learn.microsoft.com/zh-cn/windows/desktop/api/winreg/nf-winreg-regquerymultiplevaluesa" TargetMode="External"/><Relationship Id="rId34" Type="http://schemas.openxmlformats.org/officeDocument/2006/relationships/hyperlink" Target="https://learn.microsoft.com/zh-cn/windows/desktop/api/Winreg/nf-winreg-regopenuserclassesroot" TargetMode="External"/><Relationship Id="rId50" Type="http://schemas.openxmlformats.org/officeDocument/2006/relationships/hyperlink" Target="https://learn.microsoft.com/zh-cn/windows/desktop/api/shlwapi/nf-shlwapi-assocquerykeya" TargetMode="External"/><Relationship Id="rId55" Type="http://schemas.openxmlformats.org/officeDocument/2006/relationships/hyperlink" Target="https://learn.microsoft.com/zh-cn/windows/desktop/api/shlwapi/nf-shlwapi-shdeletekeya" TargetMode="External"/><Relationship Id="rId76" Type="http://schemas.openxmlformats.org/officeDocument/2006/relationships/hyperlink" Target="https://learn.microsoft.com/zh-cn/windows/desktop/api/shlwapi/nf-shlwapi-shregsetpatha" TargetMode="External"/><Relationship Id="rId97" Type="http://schemas.openxmlformats.org/officeDocument/2006/relationships/hyperlink" Target="https://learn.microsoft.com/zh-cn/windows/desktop/api/Winreg/nf-winreg-regsetvaluea" TargetMode="External"/><Relationship Id="rId104" Type="http://schemas.openxmlformats.org/officeDocument/2006/relationships/hyperlink" Target="https://learn.microsoft.com/zh-cn/windows/desktop/api/winreg/nf-winreg-regquerymultiplevaluesa" TargetMode="External"/><Relationship Id="rId7" Type="http://schemas.openxmlformats.org/officeDocument/2006/relationships/hyperlink" Target="https://learn.microsoft.com/zh-cn/windows/desktop/api/Winbase/nf-winbase-getsystemregistryquota" TargetMode="External"/><Relationship Id="rId71" Type="http://schemas.openxmlformats.org/officeDocument/2006/relationships/hyperlink" Target="https://learn.microsoft.com/zh-cn/windows/desktop/api/shlwapi/nf-shlwapi-shreggetpatha" TargetMode="External"/><Relationship Id="rId92" Type="http://schemas.openxmlformats.org/officeDocument/2006/relationships/hyperlink" Target="https://learn.microsoft.com/zh-cn/windows/desktop/api/Winbase/nf-winbase-writeprofilestringa" TargetMode="External"/><Relationship Id="rId2" Type="http://schemas.openxmlformats.org/officeDocument/2006/relationships/styles" Target="styles.xml"/><Relationship Id="rId29" Type="http://schemas.openxmlformats.org/officeDocument/2006/relationships/hyperlink" Target="https://learn.microsoft.com/zh-cn/windows/desktop/api/Winreg/nf-winreg-regloadmuistringa" TargetMode="External"/><Relationship Id="rId24" Type="http://schemas.openxmlformats.org/officeDocument/2006/relationships/hyperlink" Target="https://learn.microsoft.com/zh-cn/windows/desktop/api/Winreg/nf-winreg-regenumvaluea" TargetMode="External"/><Relationship Id="rId40" Type="http://schemas.openxmlformats.org/officeDocument/2006/relationships/hyperlink" Target="https://learn.microsoft.com/zh-cn/windows/desktop/api/Winreg/nf-winreg-regrenamekey" TargetMode="External"/><Relationship Id="rId45" Type="http://schemas.openxmlformats.org/officeDocument/2006/relationships/hyperlink" Target="https://learn.microsoft.com/zh-cn/windows/desktop/api/Winreg/nf-winreg-regsetkeyvaluea" TargetMode="External"/><Relationship Id="rId66" Type="http://schemas.openxmlformats.org/officeDocument/2006/relationships/hyperlink" Target="https://learn.microsoft.com/zh-cn/windows/desktop/api/shlwapi/nf-shlwapi-shregduplicatehkey" TargetMode="External"/><Relationship Id="rId87" Type="http://schemas.openxmlformats.org/officeDocument/2006/relationships/hyperlink" Target="https://learn.microsoft.com/zh-cn/windows/desktop/api/Winbase/nf-winbase-getprofilestringa" TargetMode="External"/><Relationship Id="rId110" Type="http://schemas.openxmlformats.org/officeDocument/2006/relationships/fontTable" Target="fontTable.xml"/><Relationship Id="rId61" Type="http://schemas.openxmlformats.org/officeDocument/2006/relationships/hyperlink" Target="https://learn.microsoft.com/zh-cn/windows/desktop/api/shlwapi/nf-shlwapi-shqueryvalueexa" TargetMode="External"/><Relationship Id="rId82" Type="http://schemas.openxmlformats.org/officeDocument/2006/relationships/hyperlink" Target="https://learn.microsoft.com/zh-cn/windows/desktop/api/Winbase/nf-winbase-getprivateprofilesectionnames" TargetMode="External"/><Relationship Id="rId19" Type="http://schemas.openxmlformats.org/officeDocument/2006/relationships/hyperlink" Target="https://learn.microsoft.com/zh-cn/windows/desktop/api/Winreg/nf-winreg-regdisablepredefinedcache" TargetMode="External"/><Relationship Id="rId14" Type="http://schemas.openxmlformats.org/officeDocument/2006/relationships/hyperlink" Target="https://learn.microsoft.com/zh-cn/windows/desktop/api/Winreg/nf-winreg-regdeletekeyexa" TargetMode="External"/><Relationship Id="rId30" Type="http://schemas.openxmlformats.org/officeDocument/2006/relationships/hyperlink" Target="https://learn.microsoft.com/zh-cn/windows/desktop/api/Winreg/nf-winreg-regnotifychangekeyvalue" TargetMode="External"/><Relationship Id="rId35" Type="http://schemas.openxmlformats.org/officeDocument/2006/relationships/hyperlink" Target="https://learn.microsoft.com/zh-cn/windows/desktop/api/Winreg/nf-winreg-regoverridepredefkey" TargetMode="External"/><Relationship Id="rId56" Type="http://schemas.openxmlformats.org/officeDocument/2006/relationships/hyperlink" Target="https://learn.microsoft.com/zh-cn/windows/desktop/api/shlwapi/nf-shlwapi-shdeletevaluea" TargetMode="External"/><Relationship Id="rId77" Type="http://schemas.openxmlformats.org/officeDocument/2006/relationships/hyperlink" Target="https://learn.microsoft.com/zh-cn/windows/desktop/api/shlwapi/nf-shlwapi-shregsetusvaluea" TargetMode="External"/><Relationship Id="rId100" Type="http://schemas.openxmlformats.org/officeDocument/2006/relationships/hyperlink" Target="https://learn.microsoft.com/zh-cn/windows/desktop/api/winreg/nf-winreg-regquerymultiplevaluesa" TargetMode="External"/><Relationship Id="rId105" Type="http://schemas.openxmlformats.org/officeDocument/2006/relationships/hyperlink" Target="https://learn.microsoft.com/zh-cn/windows/desktop/api/winreg/nf-winreg-regquerymultiplevaluesa" TargetMode="External"/><Relationship Id="rId8" Type="http://schemas.openxmlformats.org/officeDocument/2006/relationships/hyperlink" Target="https://learn.microsoft.com/zh-cn/windows/desktop/api/Winreg/nf-winreg-regclosekey" TargetMode="External"/><Relationship Id="rId51" Type="http://schemas.openxmlformats.org/officeDocument/2006/relationships/hyperlink" Target="https://learn.microsoft.com/zh-cn/windows/desktop/api/shlwapi/nf-shlwapi-assocquerystringa" TargetMode="External"/><Relationship Id="rId72" Type="http://schemas.openxmlformats.org/officeDocument/2006/relationships/hyperlink" Target="https://learn.microsoft.com/zh-cn/windows/desktop/api/shlwapi/nf-shlwapi-shreggetusvaluea" TargetMode="External"/><Relationship Id="rId93" Type="http://schemas.openxmlformats.org/officeDocument/2006/relationships/hyperlink" Target="https://learn.microsoft.com/zh-cn/windows/desktop/api/Winreg/nf-winreg-regcreatekeya" TargetMode="External"/><Relationship Id="rId98" Type="http://schemas.openxmlformats.org/officeDocument/2006/relationships/hyperlink" Target="https://learn.microsoft.com/zh-cn/windows/desktop/api/winreg/nf-winreg-regquerymultiplevaluesa" TargetMode="External"/><Relationship Id="rId3" Type="http://schemas.openxmlformats.org/officeDocument/2006/relationships/settings" Target="settings.xml"/><Relationship Id="rId25" Type="http://schemas.openxmlformats.org/officeDocument/2006/relationships/hyperlink" Target="https://learn.microsoft.com/zh-cn/windows/desktop/api/Winreg/nf-winreg-regflushkey" TargetMode="External"/><Relationship Id="rId46" Type="http://schemas.openxmlformats.org/officeDocument/2006/relationships/hyperlink" Target="https://learn.microsoft.com/zh-cn/windows/desktop/api/winreg/nf-winreg-regsetkeysecurity" TargetMode="External"/><Relationship Id="rId67" Type="http://schemas.openxmlformats.org/officeDocument/2006/relationships/hyperlink" Target="https://learn.microsoft.com/zh-cn/windows/desktop/api/shlwapi/nf-shlwapi-shregenumuskeya" TargetMode="External"/><Relationship Id="rId20" Type="http://schemas.openxmlformats.org/officeDocument/2006/relationships/hyperlink" Target="https://learn.microsoft.com/zh-cn/windows/desktop/api/Winreg/nf-winreg-regdisablepredefinedcacheex" TargetMode="External"/><Relationship Id="rId41" Type="http://schemas.openxmlformats.org/officeDocument/2006/relationships/hyperlink" Target="https://learn.microsoft.com/zh-cn/windows/desktop/api/Winreg/nf-winreg-regreplacekeya" TargetMode="External"/><Relationship Id="rId62" Type="http://schemas.openxmlformats.org/officeDocument/2006/relationships/hyperlink" Target="https://learn.microsoft.com/zh-cn/windows/desktop/api/shlwapi/nf-shlwapi-shregcloseuskey" TargetMode="External"/><Relationship Id="rId83" Type="http://schemas.openxmlformats.org/officeDocument/2006/relationships/hyperlink" Target="https://learn.microsoft.com/zh-cn/windows/desktop/api/Winbase/nf-winbase-getprivateprofilestring" TargetMode="External"/><Relationship Id="rId88" Type="http://schemas.openxmlformats.org/officeDocument/2006/relationships/hyperlink" Target="https://learn.microsoft.com/zh-cn/windows/desktop/api/Winbase/nf-winbase-writeprivateprofilesectiona" TargetMode="External"/><Relationship Id="rId111"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2305</Words>
  <Characters>13142</Characters>
  <Application>Microsoft Office Word</Application>
  <DocSecurity>0</DocSecurity>
  <Lines>109</Lines>
  <Paragraphs>30</Paragraphs>
  <ScaleCrop>false</ScaleCrop>
  <Company/>
  <LinksUpToDate>false</LinksUpToDate>
  <CharactersWithSpaces>15417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2024-09-25T13:31:00Z</dcterms:created>
  <dcterms:modified xsi:type="dcterms:W3CDTF">2024-09-25T13:37:00Z</dcterms:modified>
</cp:coreProperties>
</file>