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FA" w:rsidRPr="00F207FA" w:rsidRDefault="00F207FA" w:rsidP="00F207FA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F207FA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线程同步与线程同步的必要性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outlineLvl w:val="4"/>
        <w:rPr>
          <w:rFonts w:ascii="Sitka Heading" w:eastAsia="宋体" w:hAnsi="Sitka Heading" w:cs="宋体"/>
          <w:b/>
          <w:bCs/>
          <w:color w:val="333333"/>
          <w:kern w:val="0"/>
          <w:sz w:val="20"/>
          <w:szCs w:val="20"/>
        </w:rPr>
      </w:pPr>
      <w:r w:rsidRPr="00F207FA">
        <w:rPr>
          <w:rFonts w:ascii="Sitka Heading" w:eastAsia="宋体" w:hAnsi="Sitka Heading" w:cs="宋体"/>
          <w:b/>
          <w:bCs/>
          <w:color w:val="333333"/>
          <w:kern w:val="0"/>
          <w:sz w:val="20"/>
          <w:szCs w:val="20"/>
        </w:rPr>
        <w:t>线程同步的必要性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所谓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线程同步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(synchronization)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：指的就是在一个线程访问数据未结束时，其他线程不能对同一个数据进行访问。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如此，便可以保证对数据的访问是</w:t>
      </w: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原子化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的。</w:t>
      </w:r>
    </w:p>
    <w:p w:rsidR="00F207FA" w:rsidRPr="00F207FA" w:rsidRDefault="00F207FA" w:rsidP="00F207FA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outlineLvl w:val="5"/>
        <w:rPr>
          <w:rFonts w:ascii="Sitka Heading" w:eastAsia="宋体" w:hAnsi="Sitka Heading" w:cs="宋体"/>
          <w:b/>
          <w:bCs/>
          <w:color w:val="333333"/>
          <w:kern w:val="0"/>
          <w:sz w:val="15"/>
          <w:szCs w:val="15"/>
        </w:rPr>
      </w:pPr>
      <w:r w:rsidRPr="00F207FA">
        <w:rPr>
          <w:rFonts w:ascii="Sitka Heading" w:eastAsia="宋体" w:hAnsi="Sitka Heading" w:cs="宋体"/>
          <w:b/>
          <w:bCs/>
          <w:color w:val="333333"/>
          <w:kern w:val="0"/>
          <w:sz w:val="15"/>
          <w:szCs w:val="15"/>
        </w:rPr>
        <w:t>没有线程同步时，发生的数据错乱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//linux下   main.c 该代码没有线程同步措施，导致数据出错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#include &lt;stdio.h&gt;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#include &lt;pthread.h&gt;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#include &lt;unistd.h&gt;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int number = 0;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void* counterA(void* arg) {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for (int i = 0; i &lt; 50; i++) {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int cur = number;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cur++;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usleep(4);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number = cur;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printf("线程A---线程A地址：%p---number:%d\n", pthread_self(), number);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void* counterB(void* arg) {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for (int i = 0; i &lt; 50; i++) {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int cur = number;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cur++;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usleep(4);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number = cur;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printf("线程B---线程B地址：%p---number:%d\n", pthread_self(), number);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pthread_t t1;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pthread_t t2;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pthread_create(&amp;t1, NULL, counterA, NULL);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pthread_create(&amp;t2, NULL, counterB, NULL);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pthread_join(t1, NULL);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pthread_join(t2, NULL);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207FA" w:rsidRPr="00F207FA" w:rsidRDefault="00F207FA" w:rsidP="00F207F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07FA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2" name="图片 2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程序运行结果如下所示：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207FA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3887450" cy="6219825"/>
            <wp:effectExtent l="0" t="0" r="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FA" w:rsidRPr="00F207FA" w:rsidRDefault="00F207FA" w:rsidP="00F207FA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上述代码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没有加锁等线程同步机制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，并且两个线程（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A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B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）访问了一个共享资源（全局变量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number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），因此会发生竞争，最终导致数据错乱（按理说数数，应该数到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100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）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原因：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①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某一个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线程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A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获取共享资源是从内存读取到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CPU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进行处理，当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CPU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时间片用完后，未能及时将最新数据更新到内存中；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②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当另一个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线程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B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抢到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CPU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时间片开始工作，同样的获取共享资源是从内存中读取到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CPU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中，但是此时内存中的数据已经不是正确的最新数据了，因此发生错误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;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③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当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线程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A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又一次获得时间片时，第一步就是把寄存器中的数据给更新到共享资源的内存中，因此就会覆盖刚刚线程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B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的工作结果，又导致错误。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总结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：</w: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因此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线程同步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就非常重要，常用的线程同步方式就是</w:t>
      </w:r>
      <w:r w:rsidRPr="00F207FA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加锁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。锁是一种非强制机制，每一个线程在访问数据或资源之前都应该</w:t>
      </w: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获取锁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（或者说</w:t>
      </w: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上锁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lock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），并在访问结束之后</w:t>
      </w: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释放锁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(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或者说</w:t>
      </w: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解锁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F207FA">
        <w:rPr>
          <w:rFonts w:ascii="宋体" w:eastAsia="宋体" w:hAnsi="宋体" w:cs="宋体"/>
          <w:color w:val="333333"/>
          <w:kern w:val="0"/>
          <w:sz w:val="24"/>
          <w:szCs w:val="24"/>
        </w:rPr>
        <w:t>unlock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)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。在锁被别的线程占用时，当前线程就需要等待也即是阻塞，直到锁被释放，然后当前线程抢到锁了，才能继续执行。</w:t>
      </w:r>
    </w:p>
    <w:p w:rsidR="00F207FA" w:rsidRPr="00F207FA" w:rsidRDefault="00F207FA" w:rsidP="00F207FA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F207FA" w:rsidRPr="00F207FA" w:rsidRDefault="00F207FA" w:rsidP="00F207F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参考文献：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1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、《程序员的自我修养》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2</w:t>
      </w:r>
      <w:r w:rsidRPr="00F207FA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hyperlink r:id="rId9" w:history="1">
        <w:r w:rsidRPr="00F207FA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苏丙榅大佬的博客</w:t>
        </w:r>
      </w:hyperlink>
    </w:p>
    <w:p w:rsidR="00CE782E" w:rsidRPr="00F207FA" w:rsidRDefault="00F21B85">
      <w:bookmarkStart w:id="0" w:name="_GoBack"/>
      <w:bookmarkEnd w:id="0"/>
    </w:p>
    <w:sectPr w:rsidR="00CE782E" w:rsidRPr="00F20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85" w:rsidRDefault="00F21B85" w:rsidP="00F207FA">
      <w:r>
        <w:separator/>
      </w:r>
    </w:p>
  </w:endnote>
  <w:endnote w:type="continuationSeparator" w:id="0">
    <w:p w:rsidR="00F21B85" w:rsidRDefault="00F21B85" w:rsidP="00F2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85" w:rsidRDefault="00F21B85" w:rsidP="00F207FA">
      <w:r>
        <w:separator/>
      </w:r>
    </w:p>
  </w:footnote>
  <w:footnote w:type="continuationSeparator" w:id="0">
    <w:p w:rsidR="00F21B85" w:rsidRDefault="00F21B85" w:rsidP="00F2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97E2A"/>
    <w:multiLevelType w:val="multilevel"/>
    <w:tmpl w:val="E98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1C"/>
    <w:rsid w:val="00454568"/>
    <w:rsid w:val="005C7EB6"/>
    <w:rsid w:val="00E9381C"/>
    <w:rsid w:val="00F207FA"/>
    <w:rsid w:val="00F2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FFDCE-C921-42CF-8B06-F9CC564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07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F207F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F207F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7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07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F207F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F207FA"/>
    <w:rPr>
      <w:rFonts w:ascii="宋体" w:eastAsia="宋体" w:hAnsi="宋体" w:cs="宋体"/>
      <w:b/>
      <w:bCs/>
      <w:kern w:val="0"/>
      <w:sz w:val="15"/>
      <w:szCs w:val="15"/>
    </w:rPr>
  </w:style>
  <w:style w:type="paragraph" w:styleId="a7">
    <w:name w:val="Normal (Web)"/>
    <w:basedOn w:val="a"/>
    <w:uiPriority w:val="99"/>
    <w:semiHidden/>
    <w:unhideWhenUsed/>
    <w:rsid w:val="00F20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07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20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207F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207FA"/>
  </w:style>
  <w:style w:type="character" w:styleId="a8">
    <w:name w:val="Strong"/>
    <w:basedOn w:val="a0"/>
    <w:uiPriority w:val="22"/>
    <w:qFormat/>
    <w:rsid w:val="00F207FA"/>
    <w:rPr>
      <w:b/>
      <w:bCs/>
    </w:rPr>
  </w:style>
  <w:style w:type="character" w:styleId="a9">
    <w:name w:val="Hyperlink"/>
    <w:basedOn w:val="a0"/>
    <w:uiPriority w:val="99"/>
    <w:semiHidden/>
    <w:unhideWhenUsed/>
    <w:rsid w:val="00F20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bingwen.cn/linux/thread-syn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2024-09-17T17:32:00Z</dcterms:created>
  <dcterms:modified xsi:type="dcterms:W3CDTF">2024-09-17T17:32:00Z</dcterms:modified>
</cp:coreProperties>
</file>