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23A" w:rsidRPr="00EC323A" w:rsidRDefault="00EC323A" w:rsidP="00EC323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P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操作：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passeren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，译为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"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通过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“</w:t>
      </w:r>
    </w:p>
    <w:p w:rsidR="00EC323A" w:rsidRPr="00EC323A" w:rsidRDefault="00EC323A" w:rsidP="00EC323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2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）若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sem&gt;=0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，则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P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操作返回，该线程程可以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“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通过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”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并继续执行。</w:t>
      </w:r>
    </w:p>
    <w:p w:rsidR="00EC323A" w:rsidRPr="00EC323A" w:rsidRDefault="00EC323A" w:rsidP="00EC323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3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）若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sem&lt;0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，则该线程被阻塞，进入操作系统的阻塞队列。</w:t>
      </w:r>
    </w:p>
    <w:p w:rsidR="00EC323A" w:rsidRPr="00EC323A" w:rsidRDefault="00EC323A" w:rsidP="00EC323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1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）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sem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加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1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（释放）。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  <w:t>2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）若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sem&gt;0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，则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V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操作返回，该线程继续执行。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  <w:t>3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）若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sem&lt;=0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，则从阻塞队列中唤醒一个阻塞在该信号量上的线程，然后再返回原线程（调用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ν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操作的线程）继续执行。</w:t>
      </w:r>
    </w:p>
    <w:p w:rsidR="00EC323A" w:rsidRPr="00EC323A" w:rsidRDefault="00EC323A" w:rsidP="00EC323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生产者消费者问题（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Producer-consumer problem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）是一个多线程经典案例，该问题描述了两个线程（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“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生产者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”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和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“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消费者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”</w:t>
      </w:r>
      <w:r w:rsidRPr="00EC323A">
        <w:rPr>
          <w:rFonts w:ascii="Sitka Text" w:eastAsia="宋体" w:hAnsi="Sitka Text" w:cs="宋体"/>
          <w:color w:val="333333"/>
          <w:kern w:val="0"/>
          <w:sz w:val="27"/>
          <w:szCs w:val="27"/>
        </w:rPr>
        <w:t>）使用块缓冲区。生产者生成数据放到缓冲区中，消费者在缓冲区取出数据。问题的关键就是要保证生产者不会在缓冲区满时加入数据，消费者也不会在缓冲区空时取出数据。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#include&lt;windows.h&gt;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#include&lt;queue&gt;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#include &lt;process.h&gt; 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using namespace  std;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//有一个仓库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queue&lt;int&gt;  store;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int   StoreSize = 3;// 仓库可以放3个货物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int  ID = 1;//货物起始ID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//随机时间数组，模拟随机生产与消费的速度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int   arr1[10] = { 2,1,4,0,3,4,6,1,9,0};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int   arr2[10] = { 1,9,5,4,9,3,4,0,2,6};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//需要两个event来通知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HANDLE   hEvent1 = INVALID_HANDLE_VALUE;//有货物时通知消费者取货物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HANDLE   hEvent2 = INVALID_HANDLE_VALUE;//仓库为空通知消费者开始生产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//生产者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void  ProducerThread(LPVOID  param);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//消费者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void  ConsumerThread(LPVOID  param);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int main()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hEvent1 = CreateEvent(NULL, TRUE, TRUE, L"事件对象1");//需要先开始生产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hEvent2 = CreateEvent(NULL, TRUE, FALSE, L"事件对象2");//一开始，仓库没货取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uintptr_t  t1=  _beginthread(ProducerThread,  0, NULL);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uintptr_t  t2 = _beginthread(ConsumerThread, 0, NULL);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//无限等待两个线程运行结束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HANDLE   hArr []= {  (HANDLE)t1   ,(HANDLE)t2 };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WaitForMultipleObjects(2, hArr, TRUE, INFINITE);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CloseHandle(hEvent1);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CloseHandle(hEvent2);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return 0;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//生产者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void  ProducerThread(LPVOID  param)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while (TRUE)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{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//看event是否允许生产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WaitForSingleObject(hEvent1, INFINITE);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(store.size() &lt; StoreSize)//有仓库空位才生产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int  id = ID++;//货物ID号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printf("生产货物: %d\n" , id);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store.push(id);//把货物放置到仓库中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Sleep( arr1[id%10] *1000 );//生产有时快，有时慢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else //仓库满了,需要停止生产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ResetEvent(hEvent1);//把事件设为无信号状态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printf("仓库满了！\n");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//仓库有货物,可以通知消费者取货物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(store.size() &gt; 0)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SetEvent(hEvent2);//让消费者的事件对象为有信号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} 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//消费者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void  ConsumerThread(LPVOID  param)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while (TRUE)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{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//看event2是否允许取货物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WaitForSingleObject(hEvent2, INFINITE);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(store.size() &gt; 0)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int id = store.front();//获取队列中的货物，先进先出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store.pop();//卸走货物，腾出仓库空位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printf("                                   取出货物: %d\n", id);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Sleep(arr2[id % 10] * 1000);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else //仓库空了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ResetEvent(hEvent2);//设为无信号，不能取货物了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printf("                                   仓库空了！\n");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(store.size() &lt; 3)//说明仓库没有满，可以继续生产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SetEvent(hEvent1);//通知生产者继续生产货物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}</w:t>
      </w:r>
    </w:p>
    <w:p w:rsidR="00EC323A" w:rsidRPr="00EC323A" w:rsidRDefault="00EC323A" w:rsidP="00EC323A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323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CE782E" w:rsidRDefault="004B7706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706" w:rsidRDefault="004B7706" w:rsidP="00EC323A">
      <w:r>
        <w:separator/>
      </w:r>
    </w:p>
  </w:endnote>
  <w:endnote w:type="continuationSeparator" w:id="0">
    <w:p w:rsidR="004B7706" w:rsidRDefault="004B7706" w:rsidP="00EC3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706" w:rsidRDefault="004B7706" w:rsidP="00EC323A">
      <w:r>
        <w:separator/>
      </w:r>
    </w:p>
  </w:footnote>
  <w:footnote w:type="continuationSeparator" w:id="0">
    <w:p w:rsidR="004B7706" w:rsidRDefault="004B7706" w:rsidP="00EC3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68"/>
    <w:rsid w:val="00454568"/>
    <w:rsid w:val="004B7706"/>
    <w:rsid w:val="005C7EB6"/>
    <w:rsid w:val="00EC323A"/>
    <w:rsid w:val="00F7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01D293-5FDC-45DC-9233-0A6F4E88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32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3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323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C32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32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323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C323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C3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2024-09-17T18:00:00Z</dcterms:created>
  <dcterms:modified xsi:type="dcterms:W3CDTF">2024-09-17T18:01:00Z</dcterms:modified>
</cp:coreProperties>
</file>