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在</w:t>
      </w:r>
      <w:r>
        <w:rPr>
          <w:rStyle w:val="a8"/>
          <w:rFonts w:ascii="Sitka Text" w:hAnsi="Sitka Text"/>
          <w:color w:val="333333"/>
          <w:sz w:val="27"/>
          <w:szCs w:val="27"/>
        </w:rPr>
        <w:t>WN32</w:t>
      </w:r>
      <w:r>
        <w:rPr>
          <w:rStyle w:val="a8"/>
          <w:rFonts w:ascii="Sitka Text" w:hAnsi="Sitka Text"/>
          <w:color w:val="333333"/>
          <w:sz w:val="27"/>
          <w:szCs w:val="27"/>
        </w:rPr>
        <w:t>中同步机制主要有以下几种：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1</w:t>
      </w:r>
      <w:r>
        <w:rPr>
          <w:rFonts w:ascii="Sitka Text" w:hAnsi="Sitka Text"/>
          <w:color w:val="333333"/>
          <w:sz w:val="27"/>
          <w:szCs w:val="27"/>
        </w:rPr>
        <w:t>）临界区（</w:t>
      </w:r>
      <w:r>
        <w:rPr>
          <w:rFonts w:ascii="Sitka Text" w:hAnsi="Sitka Text"/>
          <w:color w:val="333333"/>
          <w:sz w:val="27"/>
          <w:szCs w:val="27"/>
        </w:rPr>
        <w:t>Critical section</w:t>
      </w:r>
      <w:r>
        <w:rPr>
          <w:rFonts w:ascii="Sitka Text" w:hAnsi="Sitka Text"/>
          <w:color w:val="333333"/>
          <w:sz w:val="27"/>
          <w:szCs w:val="27"/>
        </w:rPr>
        <w:t>）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）信号量（</w:t>
      </w:r>
      <w:r>
        <w:rPr>
          <w:rFonts w:ascii="Sitka Text" w:hAnsi="Sitka Text"/>
          <w:color w:val="333333"/>
          <w:sz w:val="27"/>
          <w:szCs w:val="27"/>
        </w:rPr>
        <w:t>semaphore</w:t>
      </w:r>
      <w:r>
        <w:rPr>
          <w:rFonts w:ascii="Sitka Text" w:hAnsi="Sitka Text"/>
          <w:color w:val="333333"/>
          <w:sz w:val="27"/>
          <w:szCs w:val="27"/>
        </w:rPr>
        <w:t>）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）互斥量（</w:t>
      </w:r>
      <w:r>
        <w:rPr>
          <w:rFonts w:ascii="Sitka Text" w:hAnsi="Sitka Text"/>
          <w:color w:val="333333"/>
          <w:sz w:val="27"/>
          <w:szCs w:val="27"/>
        </w:rPr>
        <w:t>mutex</w:t>
      </w:r>
      <w:r>
        <w:rPr>
          <w:rFonts w:ascii="Sitka Text" w:hAnsi="Sitka Text"/>
          <w:color w:val="333333"/>
          <w:sz w:val="27"/>
          <w:szCs w:val="27"/>
        </w:rPr>
        <w:t>）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（</w:t>
      </w:r>
      <w:r>
        <w:rPr>
          <w:rFonts w:ascii="Sitka Text" w:hAnsi="Sitka Text"/>
          <w:color w:val="333333"/>
          <w:sz w:val="27"/>
          <w:szCs w:val="27"/>
        </w:rPr>
        <w:t>4</w:t>
      </w:r>
      <w:r>
        <w:rPr>
          <w:rFonts w:ascii="Sitka Text" w:hAnsi="Sitka Text"/>
          <w:color w:val="333333"/>
          <w:sz w:val="27"/>
          <w:szCs w:val="27"/>
        </w:rPr>
        <w:t>）事件（</w:t>
      </w:r>
      <w:r>
        <w:rPr>
          <w:rFonts w:ascii="Sitka Text" w:hAnsi="Sitka Text"/>
          <w:color w:val="333333"/>
          <w:sz w:val="27"/>
          <w:szCs w:val="27"/>
        </w:rPr>
        <w:t>Event</w:t>
      </w:r>
      <w:r>
        <w:rPr>
          <w:rFonts w:ascii="Sitka Text" w:hAnsi="Sitka Text"/>
          <w:color w:val="333333"/>
          <w:sz w:val="27"/>
          <w:szCs w:val="27"/>
        </w:rPr>
        <w:t>）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用户模式下的方法有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原子操作，临界区（</w:t>
      </w:r>
      <w:r>
        <w:rPr>
          <w:rFonts w:ascii="Sitka Text" w:hAnsi="Sitka Text"/>
          <w:color w:val="333333"/>
          <w:sz w:val="27"/>
          <w:szCs w:val="27"/>
        </w:rPr>
        <w:t>Critical section</w:t>
      </w:r>
      <w:r>
        <w:rPr>
          <w:rFonts w:ascii="Sitka Text" w:hAnsi="Sitka Text"/>
          <w:color w:val="333333"/>
          <w:sz w:val="27"/>
          <w:szCs w:val="27"/>
        </w:rPr>
        <w:t>），通过对多线程的串行化来访问公共资源或一段代码，速度快，适合控制数据访问。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Style w:val="a8"/>
          <w:rFonts w:ascii="Sitka Text" w:hAnsi="Sitka Text"/>
          <w:color w:val="333333"/>
          <w:sz w:val="27"/>
          <w:szCs w:val="27"/>
        </w:rPr>
        <w:t>内核模式下的方法有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1</w:t>
      </w:r>
      <w:r>
        <w:rPr>
          <w:rFonts w:ascii="Sitka Text" w:hAnsi="Sitka Text"/>
          <w:color w:val="333333"/>
          <w:sz w:val="27"/>
          <w:szCs w:val="27"/>
        </w:rPr>
        <w:t>、互斥量：为协调共同对一个共享资源的单独访问而设计。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2</w:t>
      </w:r>
      <w:r>
        <w:rPr>
          <w:rFonts w:ascii="Sitka Text" w:hAnsi="Sitka Text"/>
          <w:color w:val="333333"/>
          <w:sz w:val="27"/>
          <w:szCs w:val="27"/>
        </w:rPr>
        <w:t>、信号量</w:t>
      </w:r>
      <w:r>
        <w:rPr>
          <w:rFonts w:ascii="Sitka Text" w:hAnsi="Sitka Text"/>
          <w:color w:val="333333"/>
          <w:sz w:val="27"/>
          <w:szCs w:val="27"/>
        </w:rPr>
        <w:t>·</w:t>
      </w:r>
      <w:r>
        <w:rPr>
          <w:rFonts w:ascii="Sitka Text" w:hAnsi="Sitka Text"/>
          <w:color w:val="333333"/>
          <w:sz w:val="27"/>
          <w:szCs w:val="27"/>
        </w:rPr>
        <w:t>：为控制一个具有有限数量用户资源而设计。</w:t>
      </w:r>
    </w:p>
    <w:p w:rsidR="003A6325" w:rsidRDefault="003A6325" w:rsidP="003A6325">
      <w:pPr>
        <w:pStyle w:val="a7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3</w:t>
      </w:r>
      <w:r>
        <w:rPr>
          <w:rFonts w:ascii="Sitka Text" w:hAnsi="Sitka Text"/>
          <w:color w:val="333333"/>
          <w:sz w:val="27"/>
          <w:szCs w:val="27"/>
        </w:rPr>
        <w:t>、事件：用来通知线程有一些事件已发生，从而启动后继任务的开始。</w:t>
      </w:r>
    </w:p>
    <w:p w:rsidR="00CE782E" w:rsidRPr="003A6325" w:rsidRDefault="00755148">
      <w:bookmarkStart w:id="0" w:name="_GoBack"/>
      <w:bookmarkEnd w:id="0"/>
    </w:p>
    <w:sectPr w:rsidR="00CE782E" w:rsidRPr="003A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148" w:rsidRDefault="00755148" w:rsidP="003A6325">
      <w:r>
        <w:separator/>
      </w:r>
    </w:p>
  </w:endnote>
  <w:endnote w:type="continuationSeparator" w:id="0">
    <w:p w:rsidR="00755148" w:rsidRDefault="00755148" w:rsidP="003A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148" w:rsidRDefault="00755148" w:rsidP="003A6325">
      <w:r>
        <w:separator/>
      </w:r>
    </w:p>
  </w:footnote>
  <w:footnote w:type="continuationSeparator" w:id="0">
    <w:p w:rsidR="00755148" w:rsidRDefault="00755148" w:rsidP="003A6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37"/>
    <w:rsid w:val="003A6325"/>
    <w:rsid w:val="00454568"/>
    <w:rsid w:val="00570137"/>
    <w:rsid w:val="005C7EB6"/>
    <w:rsid w:val="007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C4BCE-2429-4FC7-A549-BA1C810B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3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3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632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3A6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A6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2024-09-17T17:42:00Z</dcterms:created>
  <dcterms:modified xsi:type="dcterms:W3CDTF">2024-09-17T17:43:00Z</dcterms:modified>
</cp:coreProperties>
</file>