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782E" w:rsidRDefault="007673EE" w:rsidP="007673EE">
      <w:pPr>
        <w:pStyle w:val="1"/>
      </w:pPr>
      <w:r>
        <w:rPr>
          <w:rFonts w:hint="eastAsia"/>
        </w:rPr>
        <w:t>这一节我们学习一种使用对话框资源创建窗口的方法</w:t>
      </w:r>
    </w:p>
    <w:tbl>
      <w:tblPr>
        <w:tblStyle w:val="a3"/>
        <w:tblW w:w="0" w:type="auto"/>
        <w:tblLook w:val="04A0" w:firstRow="1" w:lastRow="0" w:firstColumn="1" w:lastColumn="0" w:noHBand="0" w:noVBand="1"/>
      </w:tblPr>
      <w:tblGrid>
        <w:gridCol w:w="8296"/>
      </w:tblGrid>
      <w:tr w:rsidR="007673EE" w:rsidTr="007673EE">
        <w:tc>
          <w:tcPr>
            <w:tcW w:w="8296" w:type="dxa"/>
          </w:tcPr>
          <w:p w:rsidR="007673EE" w:rsidRDefault="007673EE" w:rsidP="007673EE">
            <w:r w:rsidRPr="007673EE">
              <w:rPr>
                <w:noProof/>
              </w:rPr>
              <w:drawing>
                <wp:inline distT="0" distB="0" distL="0" distR="0" wp14:anchorId="1379F603" wp14:editId="224CF214">
                  <wp:extent cx="5400675" cy="32766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675" cy="3276600"/>
                          </a:xfrm>
                          <a:prstGeom prst="rect">
                            <a:avLst/>
                          </a:prstGeom>
                        </pic:spPr>
                      </pic:pic>
                    </a:graphicData>
                  </a:graphic>
                </wp:inline>
              </w:drawing>
            </w:r>
          </w:p>
        </w:tc>
      </w:tr>
    </w:tbl>
    <w:p w:rsidR="002C1548" w:rsidRDefault="002C1548" w:rsidP="002C1548">
      <w:pPr>
        <w:pStyle w:val="2"/>
      </w:pPr>
      <w:r>
        <w:rPr>
          <w:rFonts w:hint="eastAsia"/>
        </w:rPr>
        <w:t>这个实例需要用到一个叫做DialogBox的API，用法如下</w:t>
      </w:r>
    </w:p>
    <w:tbl>
      <w:tblPr>
        <w:tblStyle w:val="a3"/>
        <w:tblW w:w="0" w:type="auto"/>
        <w:tblLook w:val="04A0" w:firstRow="1" w:lastRow="0" w:firstColumn="1" w:lastColumn="0" w:noHBand="0" w:noVBand="1"/>
      </w:tblPr>
      <w:tblGrid>
        <w:gridCol w:w="11899"/>
      </w:tblGrid>
      <w:tr w:rsidR="002C1548" w:rsidTr="002C1548">
        <w:tc>
          <w:tcPr>
            <w:tcW w:w="11899" w:type="dxa"/>
          </w:tcPr>
          <w:p w:rsidR="002C1548" w:rsidRDefault="002C1548" w:rsidP="002C1548">
            <w:pPr>
              <w:widowControl/>
              <w:jc w:val="left"/>
              <w:rPr>
                <w:rFonts w:ascii="Segoe UI" w:hAnsi="Segoe UI" w:cs="Segoe UI"/>
                <w:color w:val="161616"/>
              </w:rPr>
            </w:pPr>
            <w:r>
              <w:rPr>
                <w:rStyle w:val="language"/>
                <w:rFonts w:ascii="Segoe UI" w:hAnsi="Segoe UI" w:cs="Segoe UI"/>
                <w:color w:val="161616"/>
              </w:rPr>
              <w:t>C++</w:t>
            </w:r>
            <w:r>
              <w:rPr>
                <w:rFonts w:ascii="Segoe UI" w:hAnsi="Segoe UI" w:cs="Segoe UI"/>
                <w:color w:val="161616"/>
              </w:rPr>
              <w:t xml:space="preserve"> </w:t>
            </w:r>
          </w:p>
          <w:p w:rsidR="002C1548" w:rsidRDefault="002C1548" w:rsidP="002C1548">
            <w:pPr>
              <w:pStyle w:val="HTML"/>
              <w:rPr>
                <w:rStyle w:val="hljs-params"/>
                <w:rFonts w:ascii="Consolas" w:hAnsi="Consolas"/>
                <w:color w:val="161616"/>
                <w:bdr w:val="none" w:sz="0" w:space="0" w:color="auto" w:frame="1"/>
              </w:rPr>
            </w:pPr>
            <w:r>
              <w:rPr>
                <w:rStyle w:val="hljs-keyword"/>
                <w:rFonts w:ascii="Consolas"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DialogBox</w:t>
            </w:r>
            <w:r>
              <w:rPr>
                <w:rStyle w:val="hljs-params"/>
                <w:rFonts w:ascii="Consolas" w:hAnsi="Consolas"/>
                <w:color w:val="161616"/>
                <w:bdr w:val="none" w:sz="0" w:space="0" w:color="auto" w:frame="1"/>
              </w:rPr>
              <w:t>(</w:t>
            </w:r>
          </w:p>
          <w:p w:rsidR="002C1548" w:rsidRDefault="002C1548" w:rsidP="002C1548">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optional] </w:t>
            </w:r>
            <w:r>
              <w:rPr>
                <w:rStyle w:val="HTML1"/>
                <w:b/>
                <w:bCs/>
              </w:rPr>
              <w:t xml:space="preserve">HINSTANCE </w:t>
            </w:r>
            <w:r>
              <w:rPr>
                <w:rStyle w:val="hljs-params"/>
                <w:rFonts w:ascii="Consolas" w:hAnsi="Consolas"/>
                <w:color w:val="161616"/>
                <w:bdr w:val="none" w:sz="0" w:space="0" w:color="auto" w:frame="1"/>
              </w:rPr>
              <w:t>hInstance,</w:t>
            </w:r>
          </w:p>
          <w:p w:rsidR="002C1548" w:rsidRDefault="002C1548" w:rsidP="002C1548">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TML1"/>
                <w:b/>
                <w:bCs/>
              </w:rPr>
              <w:t>LPCTSTR</w:t>
            </w:r>
            <w:r>
              <w:rPr>
                <w:rStyle w:val="HTML1"/>
                <w:i/>
                <w:iCs/>
              </w:rPr>
              <w:t xml:space="preserve"> </w:t>
            </w:r>
            <w:r>
              <w:rPr>
                <w:rStyle w:val="hljs-params"/>
                <w:rFonts w:ascii="Consolas" w:hAnsi="Consolas"/>
                <w:color w:val="161616"/>
                <w:bdr w:val="none" w:sz="0" w:space="0" w:color="auto" w:frame="1"/>
              </w:rPr>
              <w:t>lpTemplate,</w:t>
            </w:r>
          </w:p>
          <w:p w:rsidR="002C1548" w:rsidRDefault="002C1548" w:rsidP="002C1548">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optional] </w:t>
            </w:r>
            <w:r>
              <w:rPr>
                <w:rStyle w:val="HTML1"/>
                <w:b/>
                <w:bCs/>
              </w:rPr>
              <w:t>HWND</w:t>
            </w:r>
            <w:r>
              <w:rPr>
                <w:rStyle w:val="hljs-params"/>
                <w:rFonts w:ascii="Consolas" w:hAnsi="Consolas"/>
                <w:color w:val="161616"/>
                <w:bdr w:val="none" w:sz="0" w:space="0" w:color="auto" w:frame="1"/>
              </w:rPr>
              <w:t xml:space="preserve"> hWndParent,</w:t>
            </w:r>
          </w:p>
          <w:p w:rsidR="002C1548" w:rsidRDefault="002C1548" w:rsidP="002C1548">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optional] </w:t>
            </w:r>
            <w:r>
              <w:rPr>
                <w:rStyle w:val="HTML1"/>
                <w:b/>
                <w:bCs/>
              </w:rPr>
              <w:t>DLGPROC</w:t>
            </w:r>
            <w:r>
              <w:rPr>
                <w:rStyle w:val="hljs-params"/>
                <w:rFonts w:ascii="Consolas" w:hAnsi="Consolas"/>
                <w:color w:val="161616"/>
                <w:bdr w:val="none" w:sz="0" w:space="0" w:color="auto" w:frame="1"/>
              </w:rPr>
              <w:t xml:space="preserve"> lpDialogFunc</w:t>
            </w:r>
          </w:p>
          <w:p w:rsidR="002C1548" w:rsidRDefault="002C1548" w:rsidP="002C1548">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2C1548" w:rsidRDefault="002C1548" w:rsidP="002C1548">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2C1548" w:rsidRDefault="002C1548" w:rsidP="002C1548">
            <w:pPr>
              <w:pStyle w:val="a5"/>
              <w:shd w:val="clear" w:color="auto" w:fill="FFFFFF"/>
              <w:rPr>
                <w:rFonts w:ascii="Segoe UI" w:hAnsi="Segoe UI" w:cs="Segoe UI"/>
                <w:color w:val="161616"/>
              </w:rPr>
            </w:pPr>
            <w:r>
              <w:rPr>
                <w:rStyle w:val="HTML1"/>
                <w:rFonts w:ascii="Consolas" w:hAnsi="Consolas"/>
                <w:color w:val="161616"/>
                <w:sz w:val="20"/>
                <w:szCs w:val="20"/>
              </w:rPr>
              <w:t>[in, optional] hInstance</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b/>
                <w:bCs/>
                <w:color w:val="161616"/>
              </w:rPr>
              <w:t>HINSTANCE</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包含对话框模板的模块的句柄。如果此参数为</w:t>
            </w:r>
            <w:r>
              <w:rPr>
                <w:rFonts w:ascii="Segoe UI" w:hAnsi="Segoe UI" w:cs="Segoe UI"/>
                <w:color w:val="161616"/>
              </w:rPr>
              <w:t xml:space="preserve"> NULL</w:t>
            </w:r>
            <w:r>
              <w:rPr>
                <w:rFonts w:ascii="Segoe UI" w:hAnsi="Segoe UI" w:cs="Segoe UI"/>
                <w:color w:val="161616"/>
              </w:rPr>
              <w:t>，则使用当前可执行文件。</w:t>
            </w:r>
          </w:p>
          <w:p w:rsidR="002C1548" w:rsidRDefault="002C1548" w:rsidP="002C1548">
            <w:pPr>
              <w:pStyle w:val="a5"/>
              <w:shd w:val="clear" w:color="auto" w:fill="FFFFFF"/>
              <w:rPr>
                <w:rFonts w:ascii="Segoe UI" w:hAnsi="Segoe UI" w:cs="Segoe UI"/>
                <w:color w:val="161616"/>
              </w:rPr>
            </w:pPr>
            <w:r>
              <w:rPr>
                <w:rStyle w:val="HTML1"/>
                <w:rFonts w:ascii="Consolas" w:hAnsi="Consolas"/>
                <w:color w:val="161616"/>
                <w:sz w:val="20"/>
                <w:szCs w:val="20"/>
              </w:rPr>
              <w:t>[in] lpTemplate</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LPCTSTR</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对话框模板。此参数是指向指定对话框模板名称的以</w:t>
            </w:r>
            <w:r>
              <w:rPr>
                <w:rFonts w:ascii="Segoe UI" w:hAnsi="Segoe UI" w:cs="Segoe UI"/>
                <w:color w:val="161616"/>
              </w:rPr>
              <w:t xml:space="preserve"> null </w:t>
            </w:r>
            <w:r>
              <w:rPr>
                <w:rFonts w:ascii="Segoe UI" w:hAnsi="Segoe UI" w:cs="Segoe UI"/>
                <w:color w:val="161616"/>
              </w:rPr>
              <w:t>结尾的字符串的指针，或者是指定对话框模板的资源标识符的整数值。如果参数指定了资源标识符，则其高序词必须为零，并且其低序词必须包含该标识符。您可以使用</w:t>
            </w:r>
            <w:r>
              <w:rPr>
                <w:rFonts w:ascii="Segoe UI" w:hAnsi="Segoe UI" w:cs="Segoe UI"/>
                <w:color w:val="161616"/>
              </w:rPr>
              <w:t> </w:t>
            </w:r>
            <w:hyperlink r:id="rId6" w:history="1">
              <w:r>
                <w:rPr>
                  <w:rStyle w:val="a4"/>
                  <w:rFonts w:ascii="Segoe UI" w:hAnsi="Segoe UI" w:cs="Segoe UI"/>
                </w:rPr>
                <w:t>MAKEINTRESOURCE</w:t>
              </w:r>
            </w:hyperlink>
            <w:r>
              <w:rPr>
                <w:rFonts w:ascii="Segoe UI" w:hAnsi="Segoe UI" w:cs="Segoe UI"/>
                <w:color w:val="161616"/>
              </w:rPr>
              <w:t> </w:t>
            </w:r>
            <w:r>
              <w:rPr>
                <w:rFonts w:ascii="Segoe UI" w:hAnsi="Segoe UI" w:cs="Segoe UI"/>
                <w:color w:val="161616"/>
              </w:rPr>
              <w:t>宏创建此值。</w:t>
            </w:r>
          </w:p>
          <w:p w:rsidR="002C1548" w:rsidRDefault="002C1548" w:rsidP="002C1548">
            <w:pPr>
              <w:pStyle w:val="a5"/>
              <w:shd w:val="clear" w:color="auto" w:fill="FFFFFF"/>
              <w:rPr>
                <w:rFonts w:ascii="Segoe UI" w:hAnsi="Segoe UI" w:cs="Segoe UI"/>
                <w:color w:val="161616"/>
              </w:rPr>
            </w:pPr>
            <w:r>
              <w:rPr>
                <w:rStyle w:val="HTML1"/>
                <w:rFonts w:ascii="Consolas" w:hAnsi="Consolas"/>
                <w:color w:val="161616"/>
                <w:sz w:val="20"/>
                <w:szCs w:val="20"/>
              </w:rPr>
              <w:t>[in, optional] hWndParent</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HWND</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拥有对话框的窗口的句柄。</w:t>
            </w:r>
          </w:p>
          <w:p w:rsidR="002C1548" w:rsidRDefault="002C1548" w:rsidP="002C1548">
            <w:pPr>
              <w:pStyle w:val="a5"/>
              <w:shd w:val="clear" w:color="auto" w:fill="FFFFFF"/>
              <w:rPr>
                <w:rFonts w:ascii="Segoe UI" w:hAnsi="Segoe UI" w:cs="Segoe UI"/>
                <w:color w:val="161616"/>
              </w:rPr>
            </w:pPr>
            <w:r>
              <w:rPr>
                <w:rStyle w:val="HTML1"/>
                <w:rFonts w:ascii="Consolas" w:hAnsi="Consolas"/>
                <w:color w:val="161616"/>
                <w:sz w:val="20"/>
                <w:szCs w:val="20"/>
              </w:rPr>
              <w:t>[in, optional] lpDialogFunc</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b/>
                <w:bCs/>
                <w:color w:val="161616"/>
              </w:rPr>
              <w:t>DLGPROC</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指向对话框过程的指针。有关对话框过程的详细信息，请参阅</w:t>
            </w:r>
            <w:r>
              <w:rPr>
                <w:rFonts w:ascii="Segoe UI" w:hAnsi="Segoe UI" w:cs="Segoe UI"/>
                <w:color w:val="161616"/>
              </w:rPr>
              <w:t> </w:t>
            </w:r>
            <w:hyperlink r:id="rId7" w:history="1">
              <w:r>
                <w:rPr>
                  <w:rStyle w:val="a4"/>
                  <w:rFonts w:ascii="Segoe UI" w:hAnsi="Segoe UI" w:cs="Segoe UI"/>
                </w:rPr>
                <w:t>DialogProc</w:t>
              </w:r>
            </w:hyperlink>
            <w:r>
              <w:rPr>
                <w:rFonts w:ascii="Segoe UI" w:hAnsi="Segoe UI" w:cs="Segoe UI"/>
                <w:color w:val="161616"/>
              </w:rPr>
              <w:t>。</w:t>
            </w:r>
          </w:p>
          <w:p w:rsidR="002C1548" w:rsidRDefault="002C1548" w:rsidP="002C1548">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没有</w:t>
            </w:r>
          </w:p>
          <w:p w:rsidR="002C1548" w:rsidRDefault="002C1548" w:rsidP="002C1548">
            <w:pPr>
              <w:pStyle w:val="2"/>
              <w:shd w:val="clear" w:color="auto" w:fill="FFFFFF"/>
              <w:spacing w:before="480" w:after="180"/>
              <w:rPr>
                <w:rFonts w:ascii="Segoe UI" w:hAnsi="Segoe UI" w:cs="Segoe UI"/>
                <w:color w:val="161616"/>
              </w:rPr>
            </w:pPr>
            <w:r>
              <w:rPr>
                <w:rFonts w:ascii="Segoe UI" w:hAnsi="Segoe UI" w:cs="Segoe UI"/>
                <w:color w:val="161616"/>
              </w:rPr>
              <w:t>言论</w:t>
            </w:r>
          </w:p>
          <w:p w:rsidR="002C1548" w:rsidRDefault="002C1548" w:rsidP="002C1548">
            <w:pPr>
              <w:pStyle w:val="a5"/>
              <w:shd w:val="clear" w:color="auto" w:fill="FFFFFF"/>
              <w:rPr>
                <w:rFonts w:ascii="Segoe UI" w:hAnsi="Segoe UI" w:cs="Segoe UI"/>
                <w:color w:val="161616"/>
              </w:rPr>
            </w:pPr>
            <w:r>
              <w:rPr>
                <w:rFonts w:ascii="Segoe UI" w:hAnsi="Segoe UI" w:cs="Segoe UI"/>
                <w:b/>
                <w:bCs/>
                <w:color w:val="161616"/>
              </w:rPr>
              <w:t>DialogBox</w:t>
            </w:r>
            <w:r>
              <w:rPr>
                <w:rFonts w:ascii="Segoe UI" w:hAnsi="Segoe UI" w:cs="Segoe UI"/>
                <w:color w:val="161616"/>
              </w:rPr>
              <w:t> </w:t>
            </w:r>
            <w:r>
              <w:rPr>
                <w:rFonts w:ascii="Segoe UI" w:hAnsi="Segoe UI" w:cs="Segoe UI"/>
                <w:color w:val="161616"/>
              </w:rPr>
              <w:t>宏使用</w:t>
            </w:r>
            <w:r>
              <w:rPr>
                <w:rFonts w:ascii="Segoe UI" w:hAnsi="Segoe UI" w:cs="Segoe UI"/>
                <w:color w:val="161616"/>
              </w:rPr>
              <w:t> </w:t>
            </w:r>
            <w:hyperlink r:id="rId8" w:history="1">
              <w:r>
                <w:rPr>
                  <w:rStyle w:val="a4"/>
                  <w:rFonts w:ascii="Segoe UI" w:hAnsi="Segoe UI" w:cs="Segoe UI"/>
                </w:rPr>
                <w:t>CreateWindowEx</w:t>
              </w:r>
            </w:hyperlink>
            <w:r>
              <w:rPr>
                <w:rFonts w:ascii="Segoe UI" w:hAnsi="Segoe UI" w:cs="Segoe UI"/>
                <w:color w:val="161616"/>
              </w:rPr>
              <w:t> </w:t>
            </w:r>
            <w:r>
              <w:rPr>
                <w:rFonts w:ascii="Segoe UI" w:hAnsi="Segoe UI" w:cs="Segoe UI"/>
                <w:color w:val="161616"/>
              </w:rPr>
              <w:t>函数创建对话框。然后</w:t>
            </w:r>
            <w:r>
              <w:rPr>
                <w:rFonts w:ascii="Segoe UI" w:hAnsi="Segoe UI" w:cs="Segoe UI"/>
                <w:b/>
                <w:bCs/>
                <w:color w:val="161616"/>
              </w:rPr>
              <w:t>，</w:t>
            </w:r>
            <w:r>
              <w:rPr>
                <w:rFonts w:ascii="Segoe UI" w:hAnsi="Segoe UI" w:cs="Segoe UI"/>
                <w:b/>
                <w:bCs/>
                <w:color w:val="161616"/>
              </w:rPr>
              <w:t>DialogBox</w:t>
            </w:r>
            <w:r>
              <w:rPr>
                <w:rFonts w:ascii="Segoe UI" w:hAnsi="Segoe UI" w:cs="Segoe UI"/>
                <w:color w:val="161616"/>
              </w:rPr>
              <w:t> </w:t>
            </w:r>
            <w:r>
              <w:rPr>
                <w:rFonts w:ascii="Segoe UI" w:hAnsi="Segoe UI" w:cs="Segoe UI"/>
                <w:color w:val="161616"/>
              </w:rPr>
              <w:t>向对话框过程发送</w:t>
            </w:r>
            <w:hyperlink r:id="rId9" w:history="1">
              <w:r>
                <w:rPr>
                  <w:rStyle w:val="a4"/>
                  <w:rFonts w:ascii="Segoe UI" w:hAnsi="Segoe UI" w:cs="Segoe UI"/>
                </w:rPr>
                <w:t>一条</w:t>
              </w:r>
              <w:r>
                <w:rPr>
                  <w:rStyle w:val="a4"/>
                  <w:rFonts w:ascii="Segoe UI" w:hAnsi="Segoe UI" w:cs="Segoe UI"/>
                </w:rPr>
                <w:t>WM_INITDIALOG</w:t>
              </w:r>
            </w:hyperlink>
            <w:r>
              <w:rPr>
                <w:rFonts w:ascii="Segoe UI" w:hAnsi="Segoe UI" w:cs="Segoe UI"/>
                <w:color w:val="161616"/>
              </w:rPr>
              <w:t>消息（如果模板指定了</w:t>
            </w:r>
            <w:r>
              <w:rPr>
                <w:rFonts w:ascii="Segoe UI" w:hAnsi="Segoe UI" w:cs="Segoe UI"/>
                <w:color w:val="161616"/>
              </w:rPr>
              <w:t> </w:t>
            </w:r>
            <w:hyperlink r:id="rId10" w:history="1">
              <w:r>
                <w:rPr>
                  <w:rStyle w:val="a4"/>
                  <w:rFonts w:ascii="Segoe UI" w:hAnsi="Segoe UI" w:cs="Segoe UI"/>
                </w:rPr>
                <w:t>DS_SETFONT</w:t>
              </w:r>
            </w:hyperlink>
            <w:r>
              <w:rPr>
                <w:rFonts w:ascii="Segoe UI" w:hAnsi="Segoe UI" w:cs="Segoe UI"/>
                <w:color w:val="161616"/>
              </w:rPr>
              <w:t> </w:t>
            </w:r>
            <w:r>
              <w:rPr>
                <w:rFonts w:ascii="Segoe UI" w:hAnsi="Segoe UI" w:cs="Segoe UI"/>
                <w:color w:val="161616"/>
              </w:rPr>
              <w:t>或</w:t>
            </w:r>
            <w:r>
              <w:rPr>
                <w:rFonts w:ascii="Segoe UI" w:hAnsi="Segoe UI" w:cs="Segoe UI"/>
                <w:color w:val="161616"/>
              </w:rPr>
              <w:t xml:space="preserve"> DS_SHELLFONT </w:t>
            </w:r>
            <w:r>
              <w:rPr>
                <w:rFonts w:ascii="Segoe UI" w:hAnsi="Segoe UI" w:cs="Segoe UI"/>
                <w:color w:val="161616"/>
              </w:rPr>
              <w:t>样式，则发送</w:t>
            </w:r>
            <w:hyperlink r:id="rId11" w:history="1">
              <w:r>
                <w:rPr>
                  <w:rStyle w:val="a4"/>
                  <w:rFonts w:ascii="Segoe UI" w:hAnsi="Segoe UI" w:cs="Segoe UI"/>
                </w:rPr>
                <w:t>一条</w:t>
              </w:r>
              <w:r>
                <w:rPr>
                  <w:rStyle w:val="a4"/>
                  <w:rFonts w:ascii="Segoe UI" w:hAnsi="Segoe UI" w:cs="Segoe UI"/>
                </w:rPr>
                <w:t>WM_SETFONT</w:t>
              </w:r>
            </w:hyperlink>
            <w:r>
              <w:rPr>
                <w:rFonts w:ascii="Segoe UI" w:hAnsi="Segoe UI" w:cs="Segoe UI"/>
                <w:color w:val="161616"/>
              </w:rPr>
              <w:t>消息）。该函数显示对话框（无论模板是否指定了</w:t>
            </w:r>
            <w:r>
              <w:rPr>
                <w:rFonts w:ascii="Segoe UI" w:hAnsi="Segoe UI" w:cs="Segoe UI"/>
                <w:b/>
                <w:bCs/>
                <w:color w:val="161616"/>
              </w:rPr>
              <w:t>WS_VISIBLE</w:t>
            </w:r>
            <w:r>
              <w:rPr>
                <w:rFonts w:ascii="Segoe UI" w:hAnsi="Segoe UI" w:cs="Segoe UI"/>
                <w:color w:val="161616"/>
              </w:rPr>
              <w:t>样式），禁用所有者窗口，并启动自己的消息循环来检索和调度对话框的消息。</w:t>
            </w:r>
          </w:p>
          <w:p w:rsidR="002C1548" w:rsidRDefault="002C1548" w:rsidP="002C1548">
            <w:pPr>
              <w:pStyle w:val="a5"/>
              <w:shd w:val="clear" w:color="auto" w:fill="FFFFFF"/>
              <w:rPr>
                <w:rFonts w:ascii="Segoe UI" w:hAnsi="Segoe UI" w:cs="Segoe UI"/>
                <w:color w:val="161616"/>
              </w:rPr>
            </w:pPr>
            <w:r>
              <w:rPr>
                <w:rFonts w:ascii="Segoe UI" w:hAnsi="Segoe UI" w:cs="Segoe UI"/>
                <w:color w:val="161616"/>
              </w:rPr>
              <w:t>当对话框过程调用</w:t>
            </w:r>
            <w:r>
              <w:rPr>
                <w:rFonts w:ascii="Segoe UI" w:hAnsi="Segoe UI" w:cs="Segoe UI"/>
                <w:color w:val="161616"/>
              </w:rPr>
              <w:t> </w:t>
            </w:r>
            <w:hyperlink r:id="rId12" w:history="1">
              <w:r>
                <w:rPr>
                  <w:rStyle w:val="a4"/>
                  <w:rFonts w:ascii="Segoe UI" w:hAnsi="Segoe UI" w:cs="Segoe UI"/>
                </w:rPr>
                <w:t>EndDialog</w:t>
              </w:r>
            </w:hyperlink>
            <w:r>
              <w:rPr>
                <w:rFonts w:ascii="Segoe UI" w:hAnsi="Segoe UI" w:cs="Segoe UI"/>
                <w:color w:val="161616"/>
              </w:rPr>
              <w:t> </w:t>
            </w:r>
            <w:r>
              <w:rPr>
                <w:rFonts w:ascii="Segoe UI" w:hAnsi="Segoe UI" w:cs="Segoe UI"/>
                <w:color w:val="161616"/>
              </w:rPr>
              <w:t>函数时，</w:t>
            </w:r>
            <w:r>
              <w:rPr>
                <w:rFonts w:ascii="Segoe UI" w:hAnsi="Segoe UI" w:cs="Segoe UI"/>
                <w:b/>
                <w:bCs/>
                <w:color w:val="161616"/>
              </w:rPr>
              <w:t>DialogBox</w:t>
            </w:r>
            <w:r>
              <w:rPr>
                <w:rFonts w:ascii="Segoe UI" w:hAnsi="Segoe UI" w:cs="Segoe UI"/>
                <w:color w:val="161616"/>
              </w:rPr>
              <w:t> </w:t>
            </w:r>
            <w:r>
              <w:rPr>
                <w:rFonts w:ascii="Segoe UI" w:hAnsi="Segoe UI" w:cs="Segoe UI"/>
                <w:color w:val="161616"/>
              </w:rPr>
              <w:t>会销毁对话框，结束消息循环，启用所有者窗口（如果以前已启用），并返回对话框过程在调用</w:t>
            </w:r>
            <w:r>
              <w:rPr>
                <w:rFonts w:ascii="Segoe UI" w:hAnsi="Segoe UI" w:cs="Segoe UI"/>
                <w:color w:val="161616"/>
              </w:rPr>
              <w:t> </w:t>
            </w:r>
            <w:r>
              <w:rPr>
                <w:rFonts w:ascii="Segoe UI" w:hAnsi="Segoe UI" w:cs="Segoe UI"/>
                <w:b/>
                <w:bCs/>
                <w:color w:val="161616"/>
              </w:rPr>
              <w:t>EndDialog</w:t>
            </w:r>
            <w:r>
              <w:rPr>
                <w:rFonts w:ascii="Segoe UI" w:hAnsi="Segoe UI" w:cs="Segoe UI"/>
                <w:color w:val="161616"/>
              </w:rPr>
              <w:t> </w:t>
            </w:r>
            <w:r>
              <w:rPr>
                <w:rFonts w:ascii="Segoe UI" w:hAnsi="Segoe UI" w:cs="Segoe UI"/>
                <w:color w:val="161616"/>
              </w:rPr>
              <w:t>时指定的</w:t>
            </w:r>
            <w:r>
              <w:rPr>
                <w:rFonts w:ascii="Segoe UI" w:hAnsi="Segoe UI" w:cs="Segoe UI"/>
                <w:color w:val="161616"/>
              </w:rPr>
              <w:t> </w:t>
            </w:r>
            <w:r>
              <w:rPr>
                <w:rFonts w:ascii="Segoe UI" w:hAnsi="Segoe UI" w:cs="Segoe UI"/>
                <w:i/>
                <w:iCs/>
                <w:color w:val="161616"/>
              </w:rPr>
              <w:t>nResult</w:t>
            </w:r>
            <w:r>
              <w:rPr>
                <w:rFonts w:ascii="Segoe UI" w:hAnsi="Segoe UI" w:cs="Segoe UI"/>
                <w:color w:val="161616"/>
              </w:rPr>
              <w:t> </w:t>
            </w:r>
            <w:r>
              <w:rPr>
                <w:rFonts w:ascii="Segoe UI" w:hAnsi="Segoe UI" w:cs="Segoe UI"/>
                <w:color w:val="161616"/>
              </w:rPr>
              <w:t>参数。</w:t>
            </w:r>
          </w:p>
          <w:p w:rsidR="002C1548" w:rsidRPr="002C1548" w:rsidRDefault="002C1548" w:rsidP="002C1548"/>
        </w:tc>
      </w:tr>
    </w:tbl>
    <w:p w:rsidR="002C1548" w:rsidRDefault="00690A4E" w:rsidP="00690A4E">
      <w:pPr>
        <w:pStyle w:val="2"/>
      </w:pPr>
      <w:r>
        <w:rPr>
          <w:rFonts w:hint="eastAsia"/>
        </w:rPr>
        <w:t>这个函数需要一个对话框很多函数DLGPROC，用法如下</w:t>
      </w:r>
    </w:p>
    <w:tbl>
      <w:tblPr>
        <w:tblStyle w:val="a3"/>
        <w:tblW w:w="0" w:type="auto"/>
        <w:tblLook w:val="04A0" w:firstRow="1" w:lastRow="0" w:firstColumn="1" w:lastColumn="0" w:noHBand="0" w:noVBand="1"/>
      </w:tblPr>
      <w:tblGrid>
        <w:gridCol w:w="13175"/>
      </w:tblGrid>
      <w:tr w:rsidR="00690A4E" w:rsidTr="00690A4E">
        <w:tc>
          <w:tcPr>
            <w:tcW w:w="13175" w:type="dxa"/>
          </w:tcPr>
          <w:p w:rsidR="00690A4E" w:rsidRDefault="00690A4E" w:rsidP="00690A4E">
            <w:pPr>
              <w:widowControl/>
              <w:jc w:val="left"/>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690A4E" w:rsidRDefault="00690A4E" w:rsidP="00690A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DLGPROC Dlgproc;</w:t>
            </w:r>
          </w:p>
          <w:p w:rsidR="00690A4E" w:rsidRDefault="00690A4E" w:rsidP="00690A4E">
            <w:pPr>
              <w:pStyle w:val="HTML"/>
              <w:rPr>
                <w:rStyle w:val="HTML1"/>
                <w:rFonts w:ascii="Consolas" w:hAnsi="Consolas"/>
                <w:color w:val="161616"/>
                <w:bdr w:val="none" w:sz="0" w:space="0" w:color="auto" w:frame="1"/>
              </w:rPr>
            </w:pPr>
          </w:p>
          <w:p w:rsidR="00690A4E" w:rsidRDefault="00690A4E" w:rsidP="00690A4E">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INT_PTR </w:t>
            </w:r>
            <w:r>
              <w:rPr>
                <w:rStyle w:val="hljs-title"/>
                <w:rFonts w:ascii="Consolas" w:hAnsi="Consolas"/>
                <w:color w:val="006881"/>
                <w:bdr w:val="none" w:sz="0" w:space="0" w:color="auto" w:frame="1"/>
              </w:rPr>
              <w:t>Dlgproc</w:t>
            </w:r>
            <w:r>
              <w:rPr>
                <w:rStyle w:val="hljs-params"/>
                <w:rFonts w:ascii="Consolas" w:hAnsi="Consolas"/>
                <w:color w:val="161616"/>
                <w:bdr w:val="none" w:sz="0" w:space="0" w:color="auto" w:frame="1"/>
              </w:rPr>
              <w:t>(</w:t>
            </w:r>
          </w:p>
          <w:p w:rsidR="00690A4E" w:rsidRDefault="00690A4E" w:rsidP="00690A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HWND </w:t>
            </w:r>
            <w:r>
              <w:rPr>
                <w:rStyle w:val="hljs-params"/>
                <w:rFonts w:ascii="Consolas" w:hAnsi="Consolas" w:hint="eastAsia"/>
                <w:color w:val="161616"/>
                <w:bdr w:val="none" w:sz="0" w:space="0" w:color="auto" w:frame="1"/>
              </w:rPr>
              <w:t>hwnd</w:t>
            </w:r>
            <w:r>
              <w:rPr>
                <w:rStyle w:val="hljs-params"/>
                <w:rFonts w:ascii="Consolas" w:hAnsi="Consolas"/>
                <w:color w:val="161616"/>
                <w:bdr w:val="none" w:sz="0" w:space="0" w:color="auto" w:frame="1"/>
              </w:rPr>
              <w:t>,</w:t>
            </w:r>
          </w:p>
          <w:p w:rsidR="00690A4E" w:rsidRDefault="00690A4E" w:rsidP="00690A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UINT </w:t>
            </w:r>
            <w:r>
              <w:rPr>
                <w:rStyle w:val="hljs-params"/>
                <w:rFonts w:ascii="Consolas" w:hAnsi="Consolas" w:hint="eastAsia"/>
                <w:color w:val="161616"/>
                <w:bdr w:val="none" w:sz="0" w:space="0" w:color="auto" w:frame="1"/>
              </w:rPr>
              <w:t>uMsg</w:t>
            </w:r>
            <w:r>
              <w:rPr>
                <w:rStyle w:val="hljs-params"/>
                <w:rFonts w:ascii="Consolas" w:hAnsi="Consolas"/>
                <w:color w:val="161616"/>
                <w:bdr w:val="none" w:sz="0" w:space="0" w:color="auto" w:frame="1"/>
              </w:rPr>
              <w:t>,</w:t>
            </w:r>
          </w:p>
          <w:p w:rsidR="00690A4E" w:rsidRDefault="00690A4E" w:rsidP="00690A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WPARAM </w:t>
            </w:r>
            <w:r>
              <w:rPr>
                <w:rStyle w:val="hljs-params"/>
                <w:rFonts w:ascii="Consolas" w:hAnsi="Consolas" w:hint="eastAsia"/>
                <w:color w:val="161616"/>
                <w:bdr w:val="none" w:sz="0" w:space="0" w:color="auto" w:frame="1"/>
              </w:rPr>
              <w:t>wParam</w:t>
            </w:r>
            <w:r>
              <w:rPr>
                <w:rStyle w:val="hljs-params"/>
                <w:rFonts w:ascii="Consolas" w:hAnsi="Consolas"/>
                <w:color w:val="161616"/>
                <w:bdr w:val="none" w:sz="0" w:space="0" w:color="auto" w:frame="1"/>
              </w:rPr>
              <w:t>,</w:t>
            </w:r>
          </w:p>
          <w:p w:rsidR="00690A4E" w:rsidRDefault="00690A4E" w:rsidP="00690A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LPARAM </w:t>
            </w:r>
            <w:r>
              <w:rPr>
                <w:rStyle w:val="hljs-params"/>
                <w:rFonts w:ascii="Consolas" w:hAnsi="Consolas" w:hint="eastAsia"/>
                <w:color w:val="161616"/>
                <w:bdr w:val="none" w:sz="0" w:space="0" w:color="auto" w:frame="1"/>
              </w:rPr>
              <w:t>lParam</w:t>
            </w:r>
          </w:p>
          <w:p w:rsidR="00690A4E" w:rsidRDefault="00690A4E" w:rsidP="00690A4E">
            <w:pPr>
              <w:pStyle w:val="HTML"/>
              <w:rPr>
                <w:rStyle w:val="hljs-function"/>
                <w:rFonts w:ascii="Consolas" w:hAnsi="Consolas"/>
                <w:color w:val="161616"/>
                <w:bdr w:val="none" w:sz="0" w:space="0" w:color="auto" w:frame="1"/>
              </w:rPr>
            </w:pPr>
            <w:r>
              <w:rPr>
                <w:rStyle w:val="hljs-params"/>
                <w:rFonts w:ascii="Consolas" w:hAnsi="Consolas"/>
                <w:color w:val="161616"/>
                <w:bdr w:val="none" w:sz="0" w:space="0" w:color="auto" w:frame="1"/>
              </w:rPr>
              <w:t>)</w:t>
            </w:r>
          </w:p>
          <w:p w:rsidR="00690A4E" w:rsidRDefault="00690A4E" w:rsidP="00690A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w:t>
            </w:r>
          </w:p>
          <w:p w:rsidR="00690A4E" w:rsidRDefault="00690A4E" w:rsidP="00690A4E">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H</w:t>
            </w:r>
            <w:r>
              <w:rPr>
                <w:rFonts w:ascii="Segoe UI" w:hAnsi="Segoe UI" w:cs="Segoe UI" w:hint="eastAsia"/>
                <w:color w:val="161616"/>
              </w:rPr>
              <w:t>wnd</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HWND</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对话框的</w:t>
            </w:r>
            <w:r>
              <w:rPr>
                <w:rFonts w:ascii="Segoe UI" w:hAnsi="Segoe UI" w:cs="Segoe UI" w:hint="eastAsia"/>
                <w:color w:val="161616"/>
              </w:rPr>
              <w:t>句</w:t>
            </w:r>
            <w:r>
              <w:rPr>
                <w:rFonts w:ascii="Segoe UI" w:hAnsi="Segoe UI" w:cs="Segoe UI"/>
                <w:color w:val="161616"/>
              </w:rPr>
              <w:t>柄。</w:t>
            </w:r>
          </w:p>
          <w:p w:rsidR="00690A4E" w:rsidRDefault="00690A4E" w:rsidP="00690A4E">
            <w:pPr>
              <w:pStyle w:val="a5"/>
              <w:shd w:val="clear" w:color="auto" w:fill="FFFFFF"/>
              <w:rPr>
                <w:rFonts w:ascii="Segoe UI" w:hAnsi="Segoe UI" w:cs="Segoe UI"/>
                <w:color w:val="161616"/>
              </w:rPr>
            </w:pPr>
            <w:r>
              <w:rPr>
                <w:rFonts w:ascii="Segoe UI" w:hAnsi="Segoe UI" w:cs="Segoe UI" w:hint="eastAsia"/>
                <w:color w:val="161616"/>
              </w:rPr>
              <w:t>uMsg</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UINT</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消息。</w:t>
            </w:r>
          </w:p>
          <w:p w:rsidR="00690A4E" w:rsidRDefault="00690A4E" w:rsidP="00690A4E">
            <w:pPr>
              <w:pStyle w:val="a5"/>
              <w:shd w:val="clear" w:color="auto" w:fill="FFFFFF"/>
              <w:rPr>
                <w:rFonts w:ascii="Segoe UI" w:hAnsi="Segoe UI" w:cs="Segoe UI"/>
                <w:color w:val="161616"/>
              </w:rPr>
            </w:pPr>
            <w:r>
              <w:rPr>
                <w:rFonts w:ascii="Segoe UI" w:hAnsi="Segoe UI" w:cs="Segoe UI" w:hint="eastAsia"/>
                <w:color w:val="161616"/>
              </w:rPr>
              <w:t>wParam</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b/>
                <w:bCs/>
                <w:color w:val="161616"/>
              </w:rPr>
              <w:t>WPARAM</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其他特定于消息的信息。</w:t>
            </w:r>
          </w:p>
          <w:p w:rsidR="00690A4E" w:rsidRDefault="00690A4E" w:rsidP="00690A4E">
            <w:pPr>
              <w:pStyle w:val="a5"/>
              <w:shd w:val="clear" w:color="auto" w:fill="FFFFFF"/>
              <w:rPr>
                <w:rFonts w:ascii="Segoe UI" w:hAnsi="Segoe UI" w:cs="Segoe UI"/>
                <w:color w:val="161616"/>
              </w:rPr>
            </w:pPr>
            <w:r>
              <w:rPr>
                <w:rFonts w:ascii="Segoe UI" w:hAnsi="Segoe UI" w:cs="Segoe UI" w:hint="eastAsia"/>
                <w:color w:val="161616"/>
              </w:rPr>
              <w:t>lParam</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LPARAM</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其他特定于消息的信息。</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类型：</w:t>
            </w:r>
            <w:r>
              <w:rPr>
                <w:rFonts w:ascii="Segoe UI" w:hAnsi="Segoe UI" w:cs="Segoe UI"/>
                <w:color w:val="161616"/>
              </w:rPr>
              <w:t> </w:t>
            </w:r>
            <w:r>
              <w:rPr>
                <w:rFonts w:ascii="Segoe UI" w:hAnsi="Segoe UI" w:cs="Segoe UI"/>
                <w:b/>
                <w:bCs/>
                <w:color w:val="161616"/>
              </w:rPr>
              <w:t>INT_PTR</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通常，如果对话框过程处理了消息，则应返回</w:t>
            </w:r>
            <w:r>
              <w:rPr>
                <w:rFonts w:ascii="Segoe UI" w:hAnsi="Segoe UI" w:cs="Segoe UI"/>
                <w:color w:val="161616"/>
              </w:rPr>
              <w:t> </w:t>
            </w:r>
            <w:r>
              <w:rPr>
                <w:rFonts w:ascii="Segoe UI" w:hAnsi="Segoe UI" w:cs="Segoe UI"/>
                <w:b/>
                <w:bCs/>
                <w:color w:val="161616"/>
              </w:rPr>
              <w:t>TRUE</w:t>
            </w:r>
            <w:r>
              <w:rPr>
                <w:rFonts w:ascii="Segoe UI" w:hAnsi="Segoe UI" w:cs="Segoe UI"/>
                <w:color w:val="161616"/>
              </w:rPr>
              <w:t>，如果未处理，则应返回</w:t>
            </w:r>
            <w:r>
              <w:rPr>
                <w:rFonts w:ascii="Segoe UI" w:hAnsi="Segoe UI" w:cs="Segoe UI"/>
                <w:color w:val="161616"/>
              </w:rPr>
              <w:t> </w:t>
            </w:r>
            <w:r>
              <w:rPr>
                <w:rFonts w:ascii="Segoe UI" w:hAnsi="Segoe UI" w:cs="Segoe UI"/>
                <w:b/>
                <w:bCs/>
                <w:color w:val="161616"/>
              </w:rPr>
              <w:t>FALSE</w:t>
            </w:r>
            <w:r>
              <w:rPr>
                <w:rFonts w:ascii="Segoe UI" w:hAnsi="Segoe UI" w:cs="Segoe UI"/>
                <w:color w:val="161616"/>
              </w:rPr>
              <w:t>。如果对话框过程返回</w:t>
            </w:r>
            <w:r>
              <w:rPr>
                <w:rFonts w:ascii="Segoe UI" w:hAnsi="Segoe UI" w:cs="Segoe UI"/>
                <w:color w:val="161616"/>
              </w:rPr>
              <w:t> </w:t>
            </w:r>
            <w:r>
              <w:rPr>
                <w:rFonts w:ascii="Segoe UI" w:hAnsi="Segoe UI" w:cs="Segoe UI"/>
                <w:b/>
                <w:bCs/>
                <w:color w:val="161616"/>
              </w:rPr>
              <w:t>FALSE</w:t>
            </w:r>
            <w:r>
              <w:rPr>
                <w:rFonts w:ascii="Segoe UI" w:hAnsi="Segoe UI" w:cs="Segoe UI"/>
                <w:b/>
                <w:bCs/>
                <w:color w:val="161616"/>
              </w:rPr>
              <w:t>，</w:t>
            </w:r>
            <w:r>
              <w:rPr>
                <w:rFonts w:ascii="Segoe UI" w:hAnsi="Segoe UI" w:cs="Segoe UI"/>
                <w:color w:val="161616"/>
              </w:rPr>
              <w:t>则对话框管理器将执行默认对话框操作以响应该消息。</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如果对话框过程处理需要特定返回值的消息，则对话框过程应在返回</w:t>
            </w:r>
            <w:r>
              <w:rPr>
                <w:rFonts w:ascii="Segoe UI" w:hAnsi="Segoe UI" w:cs="Segoe UI"/>
                <w:color w:val="161616"/>
              </w:rPr>
              <w:t> </w:t>
            </w:r>
            <w:r>
              <w:rPr>
                <w:rFonts w:ascii="Segoe UI" w:hAnsi="Segoe UI" w:cs="Segoe UI"/>
                <w:b/>
                <w:bCs/>
                <w:color w:val="161616"/>
              </w:rPr>
              <w:t>TRUE</w:t>
            </w:r>
            <w:r>
              <w:rPr>
                <w:rFonts w:ascii="Segoe UI" w:hAnsi="Segoe UI" w:cs="Segoe UI"/>
                <w:color w:val="161616"/>
              </w:rPr>
              <w:t> </w:t>
            </w:r>
            <w:r>
              <w:rPr>
                <w:rFonts w:ascii="Segoe UI" w:hAnsi="Segoe UI" w:cs="Segoe UI"/>
                <w:color w:val="161616"/>
              </w:rPr>
              <w:t>之前立即调用</w:t>
            </w:r>
            <w:r>
              <w:rPr>
                <w:rFonts w:ascii="Segoe UI" w:hAnsi="Segoe UI" w:cs="Segoe UI"/>
                <w:color w:val="161616"/>
              </w:rPr>
              <w:t> </w:t>
            </w:r>
            <w:hyperlink r:id="rId13" w:history="1">
              <w:r>
                <w:rPr>
                  <w:rStyle w:val="a4"/>
                  <w:rFonts w:ascii="Segoe UI" w:hAnsi="Segoe UI" w:cs="Segoe UI"/>
                </w:rPr>
                <w:t>SetWindowLong</w:t>
              </w:r>
            </w:hyperlink>
            <w:r>
              <w:rPr>
                <w:rFonts w:ascii="Segoe UI" w:hAnsi="Segoe UI" w:cs="Segoe UI"/>
                <w:color w:val="161616"/>
              </w:rPr>
              <w:t>（</w:t>
            </w:r>
            <w:r>
              <w:rPr>
                <w:rFonts w:ascii="Segoe UI" w:hAnsi="Segoe UI" w:cs="Segoe UI"/>
                <w:i/>
                <w:iCs/>
                <w:color w:val="161616"/>
              </w:rPr>
              <w:t>hwndDlg</w:t>
            </w:r>
            <w:r>
              <w:rPr>
                <w:rFonts w:ascii="Segoe UI" w:hAnsi="Segoe UI" w:cs="Segoe UI"/>
                <w:color w:val="161616"/>
              </w:rPr>
              <w:t>，</w:t>
            </w:r>
            <w:r>
              <w:rPr>
                <w:rFonts w:ascii="Segoe UI" w:hAnsi="Segoe UI" w:cs="Segoe UI"/>
                <w:color w:val="161616"/>
              </w:rPr>
              <w:t> </w:t>
            </w:r>
            <w:r>
              <w:rPr>
                <w:rFonts w:ascii="Segoe UI" w:hAnsi="Segoe UI" w:cs="Segoe UI"/>
                <w:b/>
                <w:bCs/>
                <w:color w:val="161616"/>
              </w:rPr>
              <w:t>DWL_MSGRESULT</w:t>
            </w:r>
            <w:r>
              <w:rPr>
                <w:rFonts w:ascii="Segoe UI" w:hAnsi="Segoe UI" w:cs="Segoe UI"/>
                <w:color w:val="161616"/>
              </w:rPr>
              <w:t>，</w:t>
            </w:r>
            <w:r>
              <w:rPr>
                <w:rFonts w:ascii="Segoe UI" w:hAnsi="Segoe UI" w:cs="Segoe UI"/>
                <w:color w:val="161616"/>
              </w:rPr>
              <w:t> </w:t>
            </w:r>
            <w:r>
              <w:rPr>
                <w:rFonts w:ascii="Segoe UI" w:hAnsi="Segoe UI" w:cs="Segoe UI"/>
                <w:i/>
                <w:iCs/>
                <w:color w:val="161616"/>
              </w:rPr>
              <w:t>lResult</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来设置所需的返回值。请注意，必须在返回</w:t>
            </w:r>
            <w:r>
              <w:rPr>
                <w:rFonts w:ascii="Segoe UI" w:hAnsi="Segoe UI" w:cs="Segoe UI"/>
                <w:color w:val="161616"/>
              </w:rPr>
              <w:t> </w:t>
            </w:r>
            <w:r>
              <w:rPr>
                <w:rFonts w:ascii="Segoe UI" w:hAnsi="Segoe UI" w:cs="Segoe UI"/>
                <w:b/>
                <w:bCs/>
                <w:color w:val="161616"/>
              </w:rPr>
              <w:t>TRUE</w:t>
            </w:r>
            <w:r>
              <w:rPr>
                <w:rFonts w:ascii="Segoe UI" w:hAnsi="Segoe UI" w:cs="Segoe UI"/>
                <w:color w:val="161616"/>
              </w:rPr>
              <w:t> </w:t>
            </w:r>
            <w:r>
              <w:rPr>
                <w:rFonts w:ascii="Segoe UI" w:hAnsi="Segoe UI" w:cs="Segoe UI"/>
                <w:color w:val="161616"/>
              </w:rPr>
              <w:t>之前立即调用</w:t>
            </w:r>
            <w:r>
              <w:rPr>
                <w:rFonts w:ascii="Segoe UI" w:hAnsi="Segoe UI" w:cs="Segoe UI"/>
                <w:color w:val="161616"/>
              </w:rPr>
              <w:t> </w:t>
            </w:r>
            <w:r>
              <w:rPr>
                <w:rFonts w:ascii="Segoe UI" w:hAnsi="Segoe UI" w:cs="Segoe UI"/>
                <w:b/>
                <w:bCs/>
                <w:color w:val="161616"/>
              </w:rPr>
              <w:t>SetWindowLong</w:t>
            </w:r>
            <w:r>
              <w:rPr>
                <w:rFonts w:ascii="Segoe UI" w:hAnsi="Segoe UI" w:cs="Segoe UI"/>
                <w:color w:val="161616"/>
              </w:rPr>
              <w:t>;</w:t>
            </w:r>
            <w:r>
              <w:rPr>
                <w:rFonts w:ascii="Segoe UI" w:hAnsi="Segoe UI" w:cs="Segoe UI"/>
                <w:color w:val="161616"/>
              </w:rPr>
              <w:t>提前执行此操作可能会导致</w:t>
            </w:r>
            <w:r>
              <w:rPr>
                <w:rFonts w:ascii="Segoe UI" w:hAnsi="Segoe UI" w:cs="Segoe UI"/>
                <w:color w:val="161616"/>
              </w:rPr>
              <w:t> </w:t>
            </w:r>
            <w:r>
              <w:rPr>
                <w:rFonts w:ascii="Segoe UI" w:hAnsi="Segoe UI" w:cs="Segoe UI"/>
                <w:b/>
                <w:bCs/>
                <w:color w:val="161616"/>
              </w:rPr>
              <w:t>DWL_MSGRESULT</w:t>
            </w:r>
            <w:r>
              <w:rPr>
                <w:rFonts w:ascii="Segoe UI" w:hAnsi="Segoe UI" w:cs="Segoe UI"/>
                <w:color w:val="161616"/>
              </w:rPr>
              <w:t> </w:t>
            </w:r>
            <w:r>
              <w:rPr>
                <w:rFonts w:ascii="Segoe UI" w:hAnsi="Segoe UI" w:cs="Segoe UI"/>
                <w:color w:val="161616"/>
              </w:rPr>
              <w:t>值被嵌套的对话框消息覆盖。</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以下消息是上述一般规则的例外情况。有关返回值语义的详细信息，请参阅特定消息的文档。</w:t>
            </w:r>
          </w:p>
          <w:p w:rsidR="00690A4E" w:rsidRDefault="00D05A25" w:rsidP="00690A4E">
            <w:pPr>
              <w:widowControl/>
              <w:numPr>
                <w:ilvl w:val="0"/>
                <w:numId w:val="1"/>
              </w:numPr>
              <w:shd w:val="clear" w:color="auto" w:fill="FFFFFF"/>
              <w:ind w:left="570"/>
              <w:jc w:val="left"/>
              <w:rPr>
                <w:rFonts w:ascii="Segoe UI" w:hAnsi="Segoe UI" w:cs="Segoe UI"/>
                <w:color w:val="161616"/>
              </w:rPr>
            </w:pPr>
            <w:hyperlink r:id="rId14" w:history="1">
              <w:r w:rsidR="00690A4E">
                <w:rPr>
                  <w:rStyle w:val="a4"/>
                  <w:rFonts w:ascii="Segoe UI" w:hAnsi="Segoe UI" w:cs="Segoe UI"/>
                </w:rPr>
                <w:t>WM_CHARTOITEM</w:t>
              </w:r>
            </w:hyperlink>
          </w:p>
          <w:p w:rsidR="00690A4E" w:rsidRDefault="00D05A25" w:rsidP="00690A4E">
            <w:pPr>
              <w:widowControl/>
              <w:numPr>
                <w:ilvl w:val="0"/>
                <w:numId w:val="1"/>
              </w:numPr>
              <w:shd w:val="clear" w:color="auto" w:fill="FFFFFF"/>
              <w:ind w:left="570"/>
              <w:jc w:val="left"/>
              <w:rPr>
                <w:rFonts w:ascii="Segoe UI" w:hAnsi="Segoe UI" w:cs="Segoe UI"/>
                <w:color w:val="161616"/>
              </w:rPr>
            </w:pPr>
            <w:hyperlink r:id="rId15" w:history="1">
              <w:r w:rsidR="00690A4E">
                <w:rPr>
                  <w:rStyle w:val="a4"/>
                  <w:rFonts w:ascii="Segoe UI" w:hAnsi="Segoe UI" w:cs="Segoe UI"/>
                </w:rPr>
                <w:t>WM_COMPAREITEM</w:t>
              </w:r>
            </w:hyperlink>
          </w:p>
          <w:p w:rsidR="00690A4E" w:rsidRDefault="00D05A25" w:rsidP="00690A4E">
            <w:pPr>
              <w:widowControl/>
              <w:numPr>
                <w:ilvl w:val="0"/>
                <w:numId w:val="1"/>
              </w:numPr>
              <w:shd w:val="clear" w:color="auto" w:fill="FFFFFF"/>
              <w:ind w:left="570"/>
              <w:jc w:val="left"/>
              <w:rPr>
                <w:rFonts w:ascii="Segoe UI" w:hAnsi="Segoe UI" w:cs="Segoe UI"/>
                <w:color w:val="161616"/>
              </w:rPr>
            </w:pPr>
            <w:hyperlink r:id="rId16" w:history="1">
              <w:r w:rsidR="00690A4E">
                <w:rPr>
                  <w:rStyle w:val="a4"/>
                  <w:rFonts w:ascii="Segoe UI" w:hAnsi="Segoe UI" w:cs="Segoe UI"/>
                </w:rPr>
                <w:t>WM_CTLCOLORBTN</w:t>
              </w:r>
            </w:hyperlink>
          </w:p>
          <w:p w:rsidR="00690A4E" w:rsidRDefault="00D05A25" w:rsidP="00690A4E">
            <w:pPr>
              <w:widowControl/>
              <w:numPr>
                <w:ilvl w:val="0"/>
                <w:numId w:val="1"/>
              </w:numPr>
              <w:shd w:val="clear" w:color="auto" w:fill="FFFFFF"/>
              <w:ind w:left="570"/>
              <w:jc w:val="left"/>
              <w:rPr>
                <w:rFonts w:ascii="Segoe UI" w:hAnsi="Segoe UI" w:cs="Segoe UI"/>
                <w:color w:val="161616"/>
              </w:rPr>
            </w:pPr>
            <w:hyperlink r:id="rId17" w:history="1">
              <w:r w:rsidR="00690A4E">
                <w:rPr>
                  <w:rStyle w:val="a4"/>
                  <w:rFonts w:ascii="Segoe UI" w:hAnsi="Segoe UI" w:cs="Segoe UI"/>
                </w:rPr>
                <w:t>WM_CTLCOLORDLG</w:t>
              </w:r>
            </w:hyperlink>
          </w:p>
          <w:p w:rsidR="00690A4E" w:rsidRDefault="00D05A25" w:rsidP="00690A4E">
            <w:pPr>
              <w:widowControl/>
              <w:numPr>
                <w:ilvl w:val="0"/>
                <w:numId w:val="1"/>
              </w:numPr>
              <w:shd w:val="clear" w:color="auto" w:fill="FFFFFF"/>
              <w:ind w:left="570"/>
              <w:jc w:val="left"/>
              <w:rPr>
                <w:rFonts w:ascii="Segoe UI" w:hAnsi="Segoe UI" w:cs="Segoe UI"/>
                <w:color w:val="161616"/>
              </w:rPr>
            </w:pPr>
            <w:hyperlink r:id="rId18" w:history="1">
              <w:r w:rsidR="00690A4E">
                <w:rPr>
                  <w:rStyle w:val="a4"/>
                  <w:rFonts w:ascii="Segoe UI" w:hAnsi="Segoe UI" w:cs="Segoe UI"/>
                </w:rPr>
                <w:t>WM_CTLCOLOREDIT</w:t>
              </w:r>
            </w:hyperlink>
          </w:p>
          <w:p w:rsidR="00690A4E" w:rsidRDefault="00D05A25" w:rsidP="00690A4E">
            <w:pPr>
              <w:widowControl/>
              <w:numPr>
                <w:ilvl w:val="0"/>
                <w:numId w:val="1"/>
              </w:numPr>
              <w:shd w:val="clear" w:color="auto" w:fill="FFFFFF"/>
              <w:ind w:left="570"/>
              <w:jc w:val="left"/>
              <w:rPr>
                <w:rFonts w:ascii="Segoe UI" w:hAnsi="Segoe UI" w:cs="Segoe UI"/>
                <w:color w:val="161616"/>
              </w:rPr>
            </w:pPr>
            <w:hyperlink r:id="rId19" w:history="1">
              <w:r w:rsidR="00690A4E">
                <w:rPr>
                  <w:rStyle w:val="a4"/>
                  <w:rFonts w:ascii="Segoe UI" w:hAnsi="Segoe UI" w:cs="Segoe UI"/>
                </w:rPr>
                <w:t>WM_CTLCOLORLISTBOX</w:t>
              </w:r>
            </w:hyperlink>
          </w:p>
          <w:p w:rsidR="00690A4E" w:rsidRDefault="00D05A25" w:rsidP="00690A4E">
            <w:pPr>
              <w:widowControl/>
              <w:numPr>
                <w:ilvl w:val="0"/>
                <w:numId w:val="1"/>
              </w:numPr>
              <w:shd w:val="clear" w:color="auto" w:fill="FFFFFF"/>
              <w:ind w:left="570"/>
              <w:jc w:val="left"/>
              <w:rPr>
                <w:rFonts w:ascii="Segoe UI" w:hAnsi="Segoe UI" w:cs="Segoe UI"/>
                <w:color w:val="161616"/>
              </w:rPr>
            </w:pPr>
            <w:hyperlink r:id="rId20" w:history="1">
              <w:r w:rsidR="00690A4E">
                <w:rPr>
                  <w:rStyle w:val="a4"/>
                  <w:rFonts w:ascii="Segoe UI" w:hAnsi="Segoe UI" w:cs="Segoe UI"/>
                </w:rPr>
                <w:t>WM_CTLCOLORSCROLLBAR</w:t>
              </w:r>
            </w:hyperlink>
          </w:p>
          <w:p w:rsidR="00690A4E" w:rsidRDefault="00D05A25" w:rsidP="00690A4E">
            <w:pPr>
              <w:widowControl/>
              <w:numPr>
                <w:ilvl w:val="0"/>
                <w:numId w:val="1"/>
              </w:numPr>
              <w:shd w:val="clear" w:color="auto" w:fill="FFFFFF"/>
              <w:ind w:left="570"/>
              <w:jc w:val="left"/>
              <w:rPr>
                <w:rFonts w:ascii="Segoe UI" w:hAnsi="Segoe UI" w:cs="Segoe UI"/>
                <w:color w:val="161616"/>
              </w:rPr>
            </w:pPr>
            <w:hyperlink r:id="rId21" w:history="1">
              <w:r w:rsidR="00690A4E">
                <w:rPr>
                  <w:rStyle w:val="a4"/>
                  <w:rFonts w:ascii="Segoe UI" w:hAnsi="Segoe UI" w:cs="Segoe UI"/>
                </w:rPr>
                <w:t>WM_CTLCOLORSTATIC</w:t>
              </w:r>
            </w:hyperlink>
          </w:p>
          <w:p w:rsidR="00690A4E" w:rsidRDefault="00D05A25" w:rsidP="00690A4E">
            <w:pPr>
              <w:widowControl/>
              <w:numPr>
                <w:ilvl w:val="0"/>
                <w:numId w:val="1"/>
              </w:numPr>
              <w:shd w:val="clear" w:color="auto" w:fill="FFFFFF"/>
              <w:ind w:left="570"/>
              <w:jc w:val="left"/>
              <w:rPr>
                <w:rFonts w:ascii="Segoe UI" w:hAnsi="Segoe UI" w:cs="Segoe UI"/>
                <w:color w:val="161616"/>
              </w:rPr>
            </w:pPr>
            <w:hyperlink r:id="rId22" w:history="1">
              <w:r w:rsidR="00690A4E">
                <w:rPr>
                  <w:rStyle w:val="a4"/>
                  <w:rFonts w:ascii="Segoe UI" w:hAnsi="Segoe UI" w:cs="Segoe UI"/>
                </w:rPr>
                <w:t>WM_INITDIALOG</w:t>
              </w:r>
            </w:hyperlink>
          </w:p>
          <w:p w:rsidR="00690A4E" w:rsidRDefault="00D05A25" w:rsidP="00690A4E">
            <w:pPr>
              <w:widowControl/>
              <w:numPr>
                <w:ilvl w:val="0"/>
                <w:numId w:val="1"/>
              </w:numPr>
              <w:shd w:val="clear" w:color="auto" w:fill="FFFFFF"/>
              <w:ind w:left="570"/>
              <w:jc w:val="left"/>
              <w:rPr>
                <w:rFonts w:ascii="Segoe UI" w:hAnsi="Segoe UI" w:cs="Segoe UI"/>
                <w:color w:val="161616"/>
              </w:rPr>
            </w:pPr>
            <w:hyperlink r:id="rId23" w:history="1">
              <w:r w:rsidR="00690A4E">
                <w:rPr>
                  <w:rStyle w:val="a4"/>
                  <w:rFonts w:ascii="Segoe UI" w:hAnsi="Segoe UI" w:cs="Segoe UI"/>
                </w:rPr>
                <w:t>WM_QUERYDRAGICON</w:t>
              </w:r>
            </w:hyperlink>
          </w:p>
          <w:p w:rsidR="00690A4E" w:rsidRDefault="00D05A25" w:rsidP="00690A4E">
            <w:pPr>
              <w:widowControl/>
              <w:numPr>
                <w:ilvl w:val="0"/>
                <w:numId w:val="1"/>
              </w:numPr>
              <w:shd w:val="clear" w:color="auto" w:fill="FFFFFF"/>
              <w:ind w:left="570"/>
              <w:jc w:val="left"/>
              <w:rPr>
                <w:rFonts w:ascii="Segoe UI" w:hAnsi="Segoe UI" w:cs="Segoe UI"/>
                <w:color w:val="161616"/>
              </w:rPr>
            </w:pPr>
            <w:hyperlink r:id="rId24" w:history="1">
              <w:r w:rsidR="00690A4E">
                <w:rPr>
                  <w:rStyle w:val="a4"/>
                  <w:rFonts w:ascii="Segoe UI" w:hAnsi="Segoe UI" w:cs="Segoe UI"/>
                </w:rPr>
                <w:t>WM_VKEYTOITEM</w:t>
              </w:r>
            </w:hyperlink>
          </w:p>
          <w:p w:rsidR="00690A4E" w:rsidRDefault="00690A4E" w:rsidP="00690A4E">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没有</w:t>
            </w:r>
          </w:p>
          <w:p w:rsidR="00690A4E" w:rsidRDefault="00690A4E" w:rsidP="00690A4E">
            <w:pPr>
              <w:pStyle w:val="2"/>
              <w:shd w:val="clear" w:color="auto" w:fill="FFFFFF"/>
              <w:spacing w:before="480" w:after="180"/>
              <w:rPr>
                <w:rFonts w:ascii="Segoe UI" w:hAnsi="Segoe UI" w:cs="Segoe UI"/>
                <w:color w:val="161616"/>
              </w:rPr>
            </w:pPr>
            <w:r>
              <w:rPr>
                <w:rFonts w:ascii="Segoe UI" w:hAnsi="Segoe UI" w:cs="Segoe UI"/>
                <w:color w:val="161616"/>
              </w:rPr>
              <w:t>言论</w:t>
            </w:r>
          </w:p>
          <w:p w:rsidR="00690A4E" w:rsidRDefault="00690A4E" w:rsidP="00690A4E">
            <w:pPr>
              <w:pStyle w:val="a5"/>
              <w:shd w:val="clear" w:color="auto" w:fill="FFFFFF"/>
              <w:rPr>
                <w:rFonts w:ascii="Segoe UI" w:hAnsi="Segoe UI" w:cs="Segoe UI"/>
                <w:color w:val="161616"/>
              </w:rPr>
            </w:pPr>
            <w:r>
              <w:rPr>
                <w:rFonts w:ascii="Segoe UI" w:hAnsi="Segoe UI" w:cs="Segoe UI"/>
                <w:color w:val="161616"/>
              </w:rPr>
              <w:t>仅当使用对话框的对话框类时，才应使用对话框过程。这是默认类，当对话框模板中未指定显式类时使用。尽管对话框过程类似于窗口过程，但它不得调用</w:t>
            </w:r>
            <w:r>
              <w:rPr>
                <w:rFonts w:ascii="Segoe UI" w:hAnsi="Segoe UI" w:cs="Segoe UI"/>
                <w:color w:val="161616"/>
              </w:rPr>
              <w:t> </w:t>
            </w:r>
            <w:hyperlink r:id="rId25" w:history="1">
              <w:r>
                <w:rPr>
                  <w:rStyle w:val="a4"/>
                  <w:rFonts w:ascii="Segoe UI" w:hAnsi="Segoe UI" w:cs="Segoe UI"/>
                </w:rPr>
                <w:t>DefWindowProc</w:t>
              </w:r>
            </w:hyperlink>
            <w:r>
              <w:rPr>
                <w:rFonts w:ascii="Segoe UI" w:hAnsi="Segoe UI" w:cs="Segoe UI"/>
                <w:color w:val="161616"/>
              </w:rPr>
              <w:t> </w:t>
            </w:r>
            <w:r>
              <w:rPr>
                <w:rFonts w:ascii="Segoe UI" w:hAnsi="Segoe UI" w:cs="Segoe UI"/>
                <w:color w:val="161616"/>
              </w:rPr>
              <w:t>函数来处理不需要的消息。不需要的消息由对话框窗口过程在内部处理。</w:t>
            </w:r>
          </w:p>
          <w:p w:rsidR="00690A4E" w:rsidRDefault="00690A4E" w:rsidP="00690A4E"/>
        </w:tc>
      </w:tr>
    </w:tbl>
    <w:p w:rsidR="00690A4E" w:rsidRPr="00690A4E" w:rsidRDefault="00690A4E" w:rsidP="00690A4E"/>
    <w:p w:rsidR="007673EE" w:rsidRDefault="00EE12C6" w:rsidP="00EE12C6">
      <w:pPr>
        <w:pStyle w:val="1"/>
      </w:pPr>
      <w:r>
        <w:rPr>
          <w:rFonts w:hint="eastAsia"/>
        </w:rPr>
        <w:t>步骤如下</w:t>
      </w:r>
    </w:p>
    <w:p w:rsidR="00EE12C6" w:rsidRDefault="00EE12C6" w:rsidP="00EE12C6">
      <w:pPr>
        <w:pStyle w:val="2"/>
      </w:pPr>
      <w:r>
        <w:rPr>
          <w:rFonts w:hint="eastAsia"/>
        </w:rPr>
        <w:t>1，用vs</w:t>
      </w:r>
      <w:r>
        <w:t>2008</w:t>
      </w:r>
      <w:r>
        <w:rPr>
          <w:rFonts w:hint="eastAsia"/>
        </w:rPr>
        <w:t>新建一个c++常规空项目，取名：</w:t>
      </w:r>
      <w:r w:rsidRPr="00EE12C6">
        <w:t>Lesson7-create-win-with-dlg</w:t>
      </w:r>
      <w:r>
        <w:rPr>
          <w:rFonts w:hint="eastAsia"/>
        </w:rPr>
        <w:t>，点击完成</w:t>
      </w:r>
    </w:p>
    <w:tbl>
      <w:tblPr>
        <w:tblStyle w:val="a3"/>
        <w:tblW w:w="0" w:type="auto"/>
        <w:tblLook w:val="04A0" w:firstRow="1" w:lastRow="0" w:firstColumn="1" w:lastColumn="0" w:noHBand="0" w:noVBand="1"/>
      </w:tblPr>
      <w:tblGrid>
        <w:gridCol w:w="8296"/>
      </w:tblGrid>
      <w:tr w:rsidR="00EE12C6" w:rsidTr="00EE12C6">
        <w:tc>
          <w:tcPr>
            <w:tcW w:w="8296" w:type="dxa"/>
          </w:tcPr>
          <w:p w:rsidR="00EE12C6" w:rsidRDefault="00EE12C6" w:rsidP="00EE12C6">
            <w:r w:rsidRPr="00EE12C6">
              <w:rPr>
                <w:noProof/>
              </w:rPr>
              <w:drawing>
                <wp:inline distT="0" distB="0" distL="0" distR="0" wp14:anchorId="35D54B66" wp14:editId="52366C47">
                  <wp:extent cx="2819794" cy="45059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794" cy="4505954"/>
                          </a:xfrm>
                          <a:prstGeom prst="rect">
                            <a:avLst/>
                          </a:prstGeom>
                        </pic:spPr>
                      </pic:pic>
                    </a:graphicData>
                  </a:graphic>
                </wp:inline>
              </w:drawing>
            </w:r>
          </w:p>
        </w:tc>
      </w:tr>
    </w:tbl>
    <w:p w:rsidR="00EE12C6" w:rsidRDefault="00EE12C6" w:rsidP="00EE12C6">
      <w:pPr>
        <w:pStyle w:val="2"/>
      </w:pPr>
      <w:r>
        <w:rPr>
          <w:rFonts w:hint="eastAsia"/>
        </w:rPr>
        <w:t>2</w:t>
      </w:r>
      <w:r>
        <w:t>.</w:t>
      </w:r>
      <w:r>
        <w:rPr>
          <w:rFonts w:hint="eastAsia"/>
        </w:rPr>
        <w:t>先添加个源文件如lesson</w:t>
      </w:r>
      <w:r>
        <w:t>7.cpp,</w:t>
      </w:r>
      <w:r>
        <w:rPr>
          <w:rFonts w:hint="eastAsia"/>
        </w:rPr>
        <w:t>然后添加</w:t>
      </w:r>
      <w:r w:rsidR="00853A5B">
        <w:rPr>
          <w:rFonts w:hint="eastAsia"/>
        </w:rPr>
        <w:t>主函数定义</w:t>
      </w:r>
    </w:p>
    <w:tbl>
      <w:tblPr>
        <w:tblStyle w:val="a3"/>
        <w:tblW w:w="0" w:type="auto"/>
        <w:tblLook w:val="04A0" w:firstRow="1" w:lastRow="0" w:firstColumn="1" w:lastColumn="0" w:noHBand="0" w:noVBand="1"/>
      </w:tblPr>
      <w:tblGrid>
        <w:gridCol w:w="8296"/>
      </w:tblGrid>
      <w:tr w:rsidR="00EE12C6" w:rsidTr="00EE12C6">
        <w:tc>
          <w:tcPr>
            <w:tcW w:w="8296" w:type="dxa"/>
          </w:tcPr>
          <w:p w:rsidR="00EE12C6" w:rsidRDefault="002C1548" w:rsidP="00EE12C6">
            <w:r w:rsidRPr="002C1548">
              <w:rPr>
                <w:noProof/>
              </w:rPr>
              <w:drawing>
                <wp:inline distT="0" distB="0" distL="0" distR="0" wp14:anchorId="780C0B7F" wp14:editId="12215F1D">
                  <wp:extent cx="7602011" cy="222916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602011" cy="2229161"/>
                          </a:xfrm>
                          <a:prstGeom prst="rect">
                            <a:avLst/>
                          </a:prstGeom>
                        </pic:spPr>
                      </pic:pic>
                    </a:graphicData>
                  </a:graphic>
                </wp:inline>
              </w:drawing>
            </w:r>
          </w:p>
        </w:tc>
      </w:tr>
    </w:tbl>
    <w:p w:rsidR="00EE12C6" w:rsidRDefault="00853A5B" w:rsidP="00853A5B">
      <w:pPr>
        <w:pStyle w:val="2"/>
      </w:pPr>
      <w:r>
        <w:rPr>
          <w:rFonts w:hint="eastAsia"/>
        </w:rPr>
        <w:t>3</w:t>
      </w:r>
      <w:r>
        <w:t>.</w:t>
      </w:r>
      <w:r>
        <w:rPr>
          <w:rFonts w:hint="eastAsia"/>
        </w:rPr>
        <w:t>然后在资源文件夹里面点击右键-</w:t>
      </w:r>
      <w:r>
        <w:t>&gt;</w:t>
      </w:r>
      <w:r>
        <w:rPr>
          <w:rFonts w:hint="eastAsia"/>
        </w:rPr>
        <w:t>添加-资源，会打开一个对话框，如图</w:t>
      </w:r>
    </w:p>
    <w:tbl>
      <w:tblPr>
        <w:tblStyle w:val="a3"/>
        <w:tblW w:w="0" w:type="auto"/>
        <w:tblLook w:val="04A0" w:firstRow="1" w:lastRow="0" w:firstColumn="1" w:lastColumn="0" w:noHBand="0" w:noVBand="1"/>
      </w:tblPr>
      <w:tblGrid>
        <w:gridCol w:w="8296"/>
      </w:tblGrid>
      <w:tr w:rsidR="00853A5B" w:rsidTr="00853A5B">
        <w:tc>
          <w:tcPr>
            <w:tcW w:w="8296" w:type="dxa"/>
          </w:tcPr>
          <w:p w:rsidR="00853A5B" w:rsidRDefault="00853A5B" w:rsidP="00853A5B">
            <w:r w:rsidRPr="00853A5B">
              <w:rPr>
                <w:noProof/>
              </w:rPr>
              <w:drawing>
                <wp:inline distT="0" distB="0" distL="0" distR="0" wp14:anchorId="634C66D5" wp14:editId="1A873E7F">
                  <wp:extent cx="5010849" cy="42296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849" cy="4229690"/>
                          </a:xfrm>
                          <a:prstGeom prst="rect">
                            <a:avLst/>
                          </a:prstGeom>
                        </pic:spPr>
                      </pic:pic>
                    </a:graphicData>
                  </a:graphic>
                </wp:inline>
              </w:drawing>
            </w:r>
          </w:p>
        </w:tc>
      </w:tr>
      <w:tr w:rsidR="00853A5B" w:rsidTr="00853A5B">
        <w:tc>
          <w:tcPr>
            <w:tcW w:w="8296" w:type="dxa"/>
          </w:tcPr>
          <w:p w:rsidR="00853A5B" w:rsidRDefault="00853A5B" w:rsidP="00853A5B">
            <w:r w:rsidRPr="00853A5B">
              <w:rPr>
                <w:noProof/>
              </w:rPr>
              <w:drawing>
                <wp:inline distT="0" distB="0" distL="0" distR="0" wp14:anchorId="2C4F4DC5" wp14:editId="5493B2EE">
                  <wp:extent cx="4048690" cy="3172268"/>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690" cy="3172268"/>
                          </a:xfrm>
                          <a:prstGeom prst="rect">
                            <a:avLst/>
                          </a:prstGeom>
                        </pic:spPr>
                      </pic:pic>
                    </a:graphicData>
                  </a:graphic>
                </wp:inline>
              </w:drawing>
            </w:r>
          </w:p>
        </w:tc>
      </w:tr>
    </w:tbl>
    <w:p w:rsidR="00853A5B" w:rsidRDefault="00853A5B" w:rsidP="00853A5B">
      <w:pPr>
        <w:pStyle w:val="2"/>
      </w:pPr>
      <w:r>
        <w:rPr>
          <w:rFonts w:hint="eastAsia"/>
        </w:rPr>
        <w:t>4</w:t>
      </w:r>
      <w:r>
        <w:t>.</w:t>
      </w:r>
      <w:r>
        <w:rPr>
          <w:rFonts w:hint="eastAsia"/>
        </w:rPr>
        <w:t>选中Dialog，然后点击新建，会创建一个对话框资源</w:t>
      </w:r>
    </w:p>
    <w:tbl>
      <w:tblPr>
        <w:tblStyle w:val="a3"/>
        <w:tblW w:w="0" w:type="auto"/>
        <w:tblLook w:val="04A0" w:firstRow="1" w:lastRow="0" w:firstColumn="1" w:lastColumn="0" w:noHBand="0" w:noVBand="1"/>
      </w:tblPr>
      <w:tblGrid>
        <w:gridCol w:w="8296"/>
      </w:tblGrid>
      <w:tr w:rsidR="00853A5B" w:rsidTr="00853A5B">
        <w:tc>
          <w:tcPr>
            <w:tcW w:w="8296" w:type="dxa"/>
          </w:tcPr>
          <w:p w:rsidR="00853A5B" w:rsidRDefault="00853A5B" w:rsidP="00853A5B">
            <w:r w:rsidRPr="00853A5B">
              <w:rPr>
                <w:noProof/>
              </w:rPr>
              <w:drawing>
                <wp:inline distT="0" distB="0" distL="0" distR="0" wp14:anchorId="36B7AF6E" wp14:editId="7B0983C8">
                  <wp:extent cx="8935697" cy="5039428"/>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935697" cy="5039428"/>
                          </a:xfrm>
                          <a:prstGeom prst="rect">
                            <a:avLst/>
                          </a:prstGeom>
                        </pic:spPr>
                      </pic:pic>
                    </a:graphicData>
                  </a:graphic>
                </wp:inline>
              </w:drawing>
            </w:r>
          </w:p>
        </w:tc>
      </w:tr>
    </w:tbl>
    <w:p w:rsidR="00853A5B" w:rsidRDefault="00853A5B" w:rsidP="00853A5B">
      <w:pPr>
        <w:pStyle w:val="2"/>
      </w:pPr>
      <w:r>
        <w:rPr>
          <w:rFonts w:hint="eastAsia"/>
        </w:rPr>
        <w:t>5</w:t>
      </w:r>
      <w:r>
        <w:t>.</w:t>
      </w:r>
      <w:r>
        <w:rPr>
          <w:rFonts w:hint="eastAsia"/>
        </w:rPr>
        <w:t>然后我可以根据需要来编辑这个资源，如：修改标题，删除一些按钮</w:t>
      </w:r>
    </w:p>
    <w:tbl>
      <w:tblPr>
        <w:tblStyle w:val="a3"/>
        <w:tblW w:w="0" w:type="auto"/>
        <w:tblLook w:val="04A0" w:firstRow="1" w:lastRow="0" w:firstColumn="1" w:lastColumn="0" w:noHBand="0" w:noVBand="1"/>
      </w:tblPr>
      <w:tblGrid>
        <w:gridCol w:w="8296"/>
      </w:tblGrid>
      <w:tr w:rsidR="00853A5B" w:rsidTr="00853A5B">
        <w:tc>
          <w:tcPr>
            <w:tcW w:w="8296" w:type="dxa"/>
          </w:tcPr>
          <w:p w:rsidR="00853A5B" w:rsidRDefault="00853A5B" w:rsidP="00853A5B">
            <w:r w:rsidRPr="00853A5B">
              <w:rPr>
                <w:noProof/>
              </w:rPr>
              <w:drawing>
                <wp:inline distT="0" distB="0" distL="0" distR="0" wp14:anchorId="72ED587C" wp14:editId="6853C593">
                  <wp:extent cx="9373870" cy="4527398"/>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75187" cy="4528034"/>
                          </a:xfrm>
                          <a:prstGeom prst="rect">
                            <a:avLst/>
                          </a:prstGeom>
                        </pic:spPr>
                      </pic:pic>
                    </a:graphicData>
                  </a:graphic>
                </wp:inline>
              </w:drawing>
            </w:r>
          </w:p>
        </w:tc>
      </w:tr>
    </w:tbl>
    <w:p w:rsidR="00853A5B" w:rsidRDefault="00853A5B" w:rsidP="00CE65A7">
      <w:pPr>
        <w:pStyle w:val="2"/>
      </w:pPr>
      <w:r>
        <w:t>6.</w:t>
      </w:r>
      <w:r>
        <w:rPr>
          <w:rFonts w:hint="eastAsia"/>
        </w:rPr>
        <w:t>我们修改一下对话框的ID，把它改为IDD_</w:t>
      </w:r>
      <w:r>
        <w:t>MAIN,</w:t>
      </w:r>
      <w:r>
        <w:rPr>
          <w:rFonts w:hint="eastAsia"/>
        </w:rPr>
        <w:t>然后添加一个图片</w:t>
      </w:r>
      <w:r w:rsidR="00CE65A7">
        <w:rPr>
          <w:rFonts w:hint="eastAsia"/>
        </w:rPr>
        <w:t>控件和2给按钮</w:t>
      </w:r>
    </w:p>
    <w:tbl>
      <w:tblPr>
        <w:tblStyle w:val="a3"/>
        <w:tblW w:w="0" w:type="auto"/>
        <w:tblLook w:val="04A0" w:firstRow="1" w:lastRow="0" w:firstColumn="1" w:lastColumn="0" w:noHBand="0" w:noVBand="1"/>
      </w:tblPr>
      <w:tblGrid>
        <w:gridCol w:w="8296"/>
      </w:tblGrid>
      <w:tr w:rsidR="00CE65A7" w:rsidTr="00CE65A7">
        <w:tc>
          <w:tcPr>
            <w:tcW w:w="8296" w:type="dxa"/>
          </w:tcPr>
          <w:p w:rsidR="00CE65A7" w:rsidRDefault="00CE65A7" w:rsidP="00CE65A7">
            <w:r w:rsidRPr="00CE65A7">
              <w:rPr>
                <w:noProof/>
              </w:rPr>
              <w:drawing>
                <wp:inline distT="0" distB="0" distL="0" distR="0" wp14:anchorId="47AE922F" wp14:editId="7EE0C78B">
                  <wp:extent cx="5591955" cy="3762900"/>
                  <wp:effectExtent l="0" t="0" r="889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1955" cy="3762900"/>
                          </a:xfrm>
                          <a:prstGeom prst="rect">
                            <a:avLst/>
                          </a:prstGeom>
                        </pic:spPr>
                      </pic:pic>
                    </a:graphicData>
                  </a:graphic>
                </wp:inline>
              </w:drawing>
            </w:r>
          </w:p>
        </w:tc>
      </w:tr>
    </w:tbl>
    <w:p w:rsidR="00CE65A7" w:rsidRPr="00CE65A7" w:rsidRDefault="00CE65A7" w:rsidP="00CE65A7"/>
    <w:p w:rsidR="00853A5B" w:rsidRDefault="00CE65A7" w:rsidP="00CE65A7">
      <w:pPr>
        <w:pStyle w:val="2"/>
      </w:pPr>
      <w:r>
        <w:rPr>
          <w:rFonts w:hint="eastAsia"/>
        </w:rPr>
        <w:t>7</w:t>
      </w:r>
      <w:r>
        <w:t>.</w:t>
      </w:r>
      <w:r>
        <w:rPr>
          <w:rFonts w:hint="eastAsia"/>
        </w:rPr>
        <w:t>然后我们导入</w:t>
      </w:r>
      <w:r>
        <w:t>2</w:t>
      </w:r>
      <w:r>
        <w:rPr>
          <w:rFonts w:hint="eastAsia"/>
        </w:rPr>
        <w:t>个图片作为Bitmap资源</w:t>
      </w:r>
    </w:p>
    <w:tbl>
      <w:tblPr>
        <w:tblStyle w:val="a3"/>
        <w:tblW w:w="0" w:type="auto"/>
        <w:tblLook w:val="04A0" w:firstRow="1" w:lastRow="0" w:firstColumn="1" w:lastColumn="0" w:noHBand="0" w:noVBand="1"/>
      </w:tblPr>
      <w:tblGrid>
        <w:gridCol w:w="8296"/>
      </w:tblGrid>
      <w:tr w:rsidR="00CE65A7" w:rsidTr="00CE65A7">
        <w:tc>
          <w:tcPr>
            <w:tcW w:w="8296" w:type="dxa"/>
          </w:tcPr>
          <w:p w:rsidR="00CE65A7" w:rsidRDefault="00CE65A7" w:rsidP="00CE65A7">
            <w:r w:rsidRPr="00CE65A7">
              <w:rPr>
                <w:noProof/>
              </w:rPr>
              <w:drawing>
                <wp:inline distT="0" distB="0" distL="0" distR="0" wp14:anchorId="7C571538" wp14:editId="0BFA6BD3">
                  <wp:extent cx="2772162" cy="2896004"/>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2162" cy="2896004"/>
                          </a:xfrm>
                          <a:prstGeom prst="rect">
                            <a:avLst/>
                          </a:prstGeom>
                        </pic:spPr>
                      </pic:pic>
                    </a:graphicData>
                  </a:graphic>
                </wp:inline>
              </w:drawing>
            </w:r>
          </w:p>
        </w:tc>
      </w:tr>
    </w:tbl>
    <w:p w:rsidR="00CE65A7" w:rsidRDefault="00CE65A7" w:rsidP="002C1548">
      <w:pPr>
        <w:pStyle w:val="2"/>
      </w:pPr>
      <w:r>
        <w:rPr>
          <w:rFonts w:hint="eastAsia"/>
        </w:rPr>
        <w:t>8</w:t>
      </w:r>
      <w:r>
        <w:t>.</w:t>
      </w:r>
      <w:r>
        <w:rPr>
          <w:rFonts w:hint="eastAsia"/>
        </w:rPr>
        <w:t>此时vs</w:t>
      </w:r>
      <w:r>
        <w:t>2008</w:t>
      </w:r>
      <w:r>
        <w:rPr>
          <w:rFonts w:hint="eastAsia"/>
        </w:rPr>
        <w:t>会自动生成一个</w:t>
      </w:r>
      <w:r w:rsidR="002C1548">
        <w:rPr>
          <w:rFonts w:hint="eastAsia"/>
        </w:rPr>
        <w:t>resource</w:t>
      </w:r>
      <w:r w:rsidR="002C1548">
        <w:t>.h</w:t>
      </w:r>
      <w:r w:rsidR="002C1548">
        <w:rPr>
          <w:rFonts w:hint="eastAsia"/>
        </w:rPr>
        <w:t>文件，里面有我们的资源的标识定义代码。也生成了一个.</w:t>
      </w:r>
      <w:r w:rsidR="002C1548">
        <w:t>rc</w:t>
      </w:r>
      <w:r w:rsidR="002C1548">
        <w:rPr>
          <w:rFonts w:hint="eastAsia"/>
        </w:rPr>
        <w:t>文件，不过我们最好不要动它，我们需要在我们的cpp文件里面包含整个头文件。</w:t>
      </w:r>
    </w:p>
    <w:tbl>
      <w:tblPr>
        <w:tblStyle w:val="a3"/>
        <w:tblW w:w="0" w:type="auto"/>
        <w:tblLook w:val="04A0" w:firstRow="1" w:lastRow="0" w:firstColumn="1" w:lastColumn="0" w:noHBand="0" w:noVBand="1"/>
      </w:tblPr>
      <w:tblGrid>
        <w:gridCol w:w="8296"/>
      </w:tblGrid>
      <w:tr w:rsidR="002C1548" w:rsidTr="002C1548">
        <w:tc>
          <w:tcPr>
            <w:tcW w:w="8296" w:type="dxa"/>
          </w:tcPr>
          <w:p w:rsidR="002C1548" w:rsidRDefault="002C1548" w:rsidP="002C1548">
            <w:r w:rsidRPr="002C1548">
              <w:rPr>
                <w:noProof/>
              </w:rPr>
              <w:drawing>
                <wp:inline distT="0" distB="0" distL="0" distR="0" wp14:anchorId="662306CD" wp14:editId="570C982C">
                  <wp:extent cx="7706801" cy="3238952"/>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06801" cy="3238952"/>
                          </a:xfrm>
                          <a:prstGeom prst="rect">
                            <a:avLst/>
                          </a:prstGeom>
                        </pic:spPr>
                      </pic:pic>
                    </a:graphicData>
                  </a:graphic>
                </wp:inline>
              </w:drawing>
            </w:r>
          </w:p>
        </w:tc>
      </w:tr>
    </w:tbl>
    <w:p w:rsidR="002C1548" w:rsidRPr="002C1548" w:rsidRDefault="002C1548" w:rsidP="002C1548"/>
    <w:p w:rsidR="00EE12C6" w:rsidRDefault="002C1548" w:rsidP="00690A4E">
      <w:pPr>
        <w:pStyle w:val="2"/>
      </w:pPr>
      <w:r>
        <w:rPr>
          <w:rFonts w:hint="eastAsia"/>
        </w:rPr>
        <w:t>9</w:t>
      </w:r>
      <w:r>
        <w:t>.</w:t>
      </w:r>
      <w:r>
        <w:rPr>
          <w:rFonts w:hint="eastAsia"/>
        </w:rPr>
        <w:t>然后我们就可以使用我们定义的对话框ID来创建对话框</w:t>
      </w:r>
      <w:r w:rsidR="00690A4E">
        <w:rPr>
          <w:rFonts w:hint="eastAsia"/>
        </w:rPr>
        <w:t>，在创建对话框之前，我们需要先定义一个对话框回调函数，在主函数之前声明，在主函数之后定义</w:t>
      </w:r>
    </w:p>
    <w:tbl>
      <w:tblPr>
        <w:tblStyle w:val="a3"/>
        <w:tblW w:w="0" w:type="auto"/>
        <w:tblLook w:val="04A0" w:firstRow="1" w:lastRow="0" w:firstColumn="1" w:lastColumn="0" w:noHBand="0" w:noVBand="1"/>
      </w:tblPr>
      <w:tblGrid>
        <w:gridCol w:w="8296"/>
      </w:tblGrid>
      <w:tr w:rsidR="00690A4E" w:rsidTr="00690A4E">
        <w:tc>
          <w:tcPr>
            <w:tcW w:w="8296" w:type="dxa"/>
          </w:tcPr>
          <w:p w:rsidR="00690A4E" w:rsidRDefault="00690A4E" w:rsidP="00690A4E">
            <w:r w:rsidRPr="00690A4E">
              <w:rPr>
                <w:noProof/>
              </w:rPr>
              <w:drawing>
                <wp:inline distT="0" distB="0" distL="0" distR="0" wp14:anchorId="44F1BBF0" wp14:editId="08CBFE84">
                  <wp:extent cx="8716591" cy="6439799"/>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716591" cy="6439799"/>
                          </a:xfrm>
                          <a:prstGeom prst="rect">
                            <a:avLst/>
                          </a:prstGeom>
                        </pic:spPr>
                      </pic:pic>
                    </a:graphicData>
                  </a:graphic>
                </wp:inline>
              </w:drawing>
            </w:r>
          </w:p>
        </w:tc>
      </w:tr>
    </w:tbl>
    <w:p w:rsidR="00690A4E" w:rsidRDefault="00EF4FAA" w:rsidP="00EF4FAA">
      <w:pPr>
        <w:pStyle w:val="3"/>
      </w:pPr>
      <w:r>
        <w:rPr>
          <w:rFonts w:hint="eastAsia"/>
        </w:rPr>
        <w:t>注意：这里有一个问题，为什么我们点击对话框说明的x不能关闭对话框？因为我用错API，关闭对话框的</w:t>
      </w:r>
      <w:r w:rsidR="00B65C29">
        <w:rPr>
          <w:rFonts w:hint="eastAsia"/>
        </w:rPr>
        <w:t>API是EndDialog</w:t>
      </w:r>
      <w:r w:rsidR="00B65C29">
        <w:t>(</w:t>
      </w:r>
      <w:r w:rsidR="00B65C29">
        <w:rPr>
          <w:rFonts w:hint="eastAsia"/>
        </w:rPr>
        <w:t>对话框句柄，0</w:t>
      </w:r>
      <w:r w:rsidR="00B65C29">
        <w:t>)</w:t>
      </w:r>
    </w:p>
    <w:p w:rsidR="00B65C29" w:rsidRDefault="00B65C29" w:rsidP="00B65C29">
      <w:pPr>
        <w:pStyle w:val="3"/>
      </w:pPr>
      <w:r>
        <w:rPr>
          <w:rFonts w:hint="eastAsia"/>
        </w:rPr>
        <w:t>对话框窗口过程的代码也可以这么,这样子比较符合规范</w:t>
      </w:r>
    </w:p>
    <w:tbl>
      <w:tblPr>
        <w:tblStyle w:val="a3"/>
        <w:tblW w:w="0" w:type="auto"/>
        <w:tblLook w:val="04A0" w:firstRow="1" w:lastRow="0" w:firstColumn="1" w:lastColumn="0" w:noHBand="0" w:noVBand="1"/>
      </w:tblPr>
      <w:tblGrid>
        <w:gridCol w:w="10907"/>
      </w:tblGrid>
      <w:tr w:rsidR="00B65C29" w:rsidTr="007720B7">
        <w:tc>
          <w:tcPr>
            <w:tcW w:w="10907" w:type="dxa"/>
          </w:tcPr>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hwnd,</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BOOL ret = TRUE;</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wmId = LOWORD(wParam);</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(uMsg)</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(wmId)</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IDC_BUTTON1:</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MessageBox(hwnd,</w:t>
            </w:r>
            <w:r>
              <w:rPr>
                <w:rFonts w:ascii="微软雅黑" w:eastAsia="微软雅黑" w:hAnsi="Times New Roman" w:cs="Times New Roman"/>
                <w:noProof/>
                <w:color w:val="A31515"/>
                <w:kern w:val="0"/>
                <w:sz w:val="22"/>
              </w:rPr>
              <w:t>"Button1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IDC_BUTTON2:</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MessageBox(hwnd,</w:t>
            </w:r>
            <w:r>
              <w:rPr>
                <w:rFonts w:ascii="微软雅黑" w:eastAsia="微软雅黑" w:hAnsi="Times New Roman" w:cs="Times New Roman"/>
                <w:noProof/>
                <w:color w:val="A31515"/>
                <w:kern w:val="0"/>
                <w:sz w:val="22"/>
              </w:rPr>
              <w:t>"Button2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WM_CLOSE:</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EndDialog(hwnd,0);</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ret = FALSE;</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B65C29" w:rsidRDefault="00B65C29" w:rsidP="00B65C29">
            <w:pPr>
              <w:autoSpaceDE w:val="0"/>
              <w:autoSpaceDN w:val="0"/>
              <w:adjustRightInd w:val="0"/>
              <w:jc w:val="left"/>
              <w:rPr>
                <w:rFonts w:ascii="微软雅黑" w:eastAsia="微软雅黑" w:hAnsi="Times New Roman" w:cs="Times New Roman"/>
                <w:noProof/>
                <w:kern w:val="0"/>
                <w:sz w:val="22"/>
              </w:rPr>
            </w:pPr>
          </w:p>
          <w:p w:rsidR="00B65C29" w:rsidRDefault="00B65C29" w:rsidP="00B65C29">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ret;</w:t>
            </w:r>
          </w:p>
          <w:p w:rsidR="00B65C29" w:rsidRDefault="00B65C29" w:rsidP="00B65C29">
            <w:r>
              <w:rPr>
                <w:rFonts w:ascii="微软雅黑" w:eastAsia="微软雅黑" w:hAnsi="Times New Roman" w:cs="Times New Roman"/>
                <w:noProof/>
                <w:kern w:val="0"/>
                <w:sz w:val="22"/>
              </w:rPr>
              <w:t>}</w:t>
            </w:r>
          </w:p>
        </w:tc>
      </w:tr>
    </w:tbl>
    <w:p w:rsidR="00B65C29" w:rsidRPr="00B65C29" w:rsidRDefault="007720B7" w:rsidP="007720B7">
      <w:pPr>
        <w:pStyle w:val="3"/>
      </w:pPr>
      <w:r>
        <w:rPr>
          <w:rFonts w:hint="eastAsia"/>
        </w:rPr>
        <w:t>意思就是：自己感兴趣的消息自己处理，不感兴趣的交给对话框内部处理，注意在这里不能使用DefWindowProc这是和普通文档视图程序不一样的地方</w:t>
      </w:r>
    </w:p>
    <w:p w:rsidR="00B65C29" w:rsidRDefault="00A807BC" w:rsidP="00A807BC">
      <w:pPr>
        <w:pStyle w:val="2"/>
      </w:pPr>
      <w:r>
        <w:rPr>
          <w:rFonts w:hint="eastAsia"/>
        </w:rPr>
        <w:t>1</w:t>
      </w:r>
      <w:r>
        <w:t>0</w:t>
      </w:r>
      <w:r>
        <w:rPr>
          <w:rFonts w:hint="eastAsia"/>
        </w:rPr>
        <w:t>.可以添加鼠标左键按下消息响应代码</w:t>
      </w:r>
    </w:p>
    <w:tbl>
      <w:tblPr>
        <w:tblStyle w:val="a3"/>
        <w:tblW w:w="0" w:type="auto"/>
        <w:tblLook w:val="04A0" w:firstRow="1" w:lastRow="0" w:firstColumn="1" w:lastColumn="0" w:noHBand="0" w:noVBand="1"/>
      </w:tblPr>
      <w:tblGrid>
        <w:gridCol w:w="10198"/>
      </w:tblGrid>
      <w:tr w:rsidR="00A807BC" w:rsidTr="00A807BC">
        <w:tc>
          <w:tcPr>
            <w:tcW w:w="10198" w:type="dxa"/>
          </w:tcPr>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hDlg,</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BOOL ret = TRUE;</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wmId = LOWORD(wParam);</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(uMsg)</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(wmId)</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IDC_BUTTON1:</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MessageBox(hDlg,</w:t>
            </w:r>
            <w:r>
              <w:rPr>
                <w:rFonts w:ascii="微软雅黑" w:eastAsia="微软雅黑" w:hAnsi="Times New Roman" w:cs="Times New Roman"/>
                <w:noProof/>
                <w:color w:val="A31515"/>
                <w:kern w:val="0"/>
                <w:sz w:val="22"/>
              </w:rPr>
              <w:t>"Button1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IDC_BUTTON2:</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MessageBox(hDlg,</w:t>
            </w:r>
            <w:r>
              <w:rPr>
                <w:rFonts w:ascii="微软雅黑" w:eastAsia="微软雅黑" w:hAnsi="Times New Roman" w:cs="Times New Roman"/>
                <w:noProof/>
                <w:color w:val="A31515"/>
                <w:kern w:val="0"/>
                <w:sz w:val="22"/>
              </w:rPr>
              <w:t>"Button2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WM_LBUTTONDOWN:</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kern w:val="0"/>
                <w:sz w:val="22"/>
              </w:rPr>
              <w:tab/>
              <w:t>MessageBox(hDlg,</w:t>
            </w:r>
            <w:r>
              <w:rPr>
                <w:rFonts w:ascii="微软雅黑" w:eastAsia="微软雅黑" w:hAnsi="Times New Roman" w:cs="Times New Roman"/>
                <w:noProof/>
                <w:color w:val="A31515"/>
                <w:kern w:val="0"/>
                <w:sz w:val="22"/>
              </w:rPr>
              <w:t>"Mouse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WM_CLOSE:</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EndDialog(hDlg,0);</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ret = FALSE;</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A807BC" w:rsidRDefault="00A807BC" w:rsidP="00A807BC">
            <w:pPr>
              <w:autoSpaceDE w:val="0"/>
              <w:autoSpaceDN w:val="0"/>
              <w:adjustRightInd w:val="0"/>
              <w:jc w:val="left"/>
              <w:rPr>
                <w:rFonts w:ascii="微软雅黑" w:eastAsia="微软雅黑" w:hAnsi="Times New Roman" w:cs="Times New Roman"/>
                <w:noProof/>
                <w:kern w:val="0"/>
                <w:sz w:val="22"/>
              </w:rPr>
            </w:pPr>
          </w:p>
          <w:p w:rsidR="00A807BC" w:rsidRDefault="00A807BC" w:rsidP="00A807BC">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ret;</w:t>
            </w:r>
          </w:p>
          <w:p w:rsidR="00A807BC" w:rsidRDefault="00A807BC" w:rsidP="00A807BC">
            <w:r>
              <w:rPr>
                <w:rFonts w:ascii="微软雅黑" w:eastAsia="微软雅黑" w:hAnsi="Times New Roman" w:cs="Times New Roman"/>
                <w:noProof/>
                <w:kern w:val="0"/>
                <w:sz w:val="22"/>
              </w:rPr>
              <w:t>}</w:t>
            </w:r>
          </w:p>
        </w:tc>
      </w:tr>
    </w:tbl>
    <w:p w:rsidR="00A807BC" w:rsidRPr="00A807BC" w:rsidRDefault="00A807BC" w:rsidP="00A807BC"/>
    <w:p w:rsidR="00B65C29" w:rsidRDefault="003F59D8" w:rsidP="003F59D8">
      <w:pPr>
        <w:pStyle w:val="1"/>
      </w:pPr>
      <w:r>
        <w:rPr>
          <w:rFonts w:hint="eastAsia"/>
        </w:rPr>
        <w:t>这一节的学习就到此为止，Lesson</w:t>
      </w:r>
      <w:r>
        <w:t>7.cpp</w:t>
      </w:r>
      <w:r>
        <w:rPr>
          <w:rFonts w:hint="eastAsia"/>
        </w:rPr>
        <w:t>的完整代码如下</w:t>
      </w:r>
    </w:p>
    <w:tbl>
      <w:tblPr>
        <w:tblStyle w:val="a3"/>
        <w:tblW w:w="0" w:type="auto"/>
        <w:tblLook w:val="04A0" w:firstRow="1" w:lastRow="0" w:firstColumn="1" w:lastColumn="0" w:noHBand="0" w:noVBand="1"/>
      </w:tblPr>
      <w:tblGrid>
        <w:gridCol w:w="8296"/>
      </w:tblGrid>
      <w:tr w:rsidR="003F59D8" w:rsidTr="003F59D8">
        <w:tc>
          <w:tcPr>
            <w:tcW w:w="8296" w:type="dxa"/>
          </w:tcPr>
          <w:p w:rsidR="003F59D8" w:rsidRDefault="003F59D8" w:rsidP="003F59D8">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&lt;Windows.h&gt;</w:t>
            </w:r>
          </w:p>
          <w:p w:rsidR="003F59D8" w:rsidRDefault="003F59D8" w:rsidP="003F59D8">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"resource.h"</w:t>
            </w:r>
          </w:p>
          <w:p w:rsidR="003F59D8" w:rsidRDefault="003F59D8" w:rsidP="003F59D8">
            <w:pPr>
              <w:autoSpaceDE w:val="0"/>
              <w:autoSpaceDN w:val="0"/>
              <w:adjustRightInd w:val="0"/>
              <w:jc w:val="left"/>
              <w:rPr>
                <w:rFonts w:ascii="微软雅黑" w:eastAsia="微软雅黑" w:hAnsi="Times New Roman" w:cs="Times New Roman"/>
                <w:noProof/>
                <w:color w:val="A31515"/>
                <w:kern w:val="0"/>
                <w:sz w:val="22"/>
              </w:rPr>
            </w:pPr>
          </w:p>
          <w:p w:rsidR="003F59D8" w:rsidRDefault="003F59D8" w:rsidP="003F59D8">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//对话框回调函数</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hwnd,</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p>
          <w:p w:rsidR="003F59D8" w:rsidRDefault="003F59D8" w:rsidP="003F59D8">
            <w:pPr>
              <w:autoSpaceDE w:val="0"/>
              <w:autoSpaceDN w:val="0"/>
              <w:adjustRightInd w:val="0"/>
              <w:jc w:val="left"/>
              <w:rPr>
                <w:rFonts w:ascii="微软雅黑" w:eastAsia="微软雅黑" w:hAnsi="Times New Roman" w:cs="Times New Roman"/>
                <w:noProof/>
                <w:kern w:val="0"/>
                <w:sz w:val="22"/>
              </w:rPr>
            </w:pP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APIENTRY WinMain(HINSTANCE hinstance,HINSTANCE prev,LPSTR lpCmdLine,</w:t>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nCmdShow)</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DialogBox(hinstance,MAKEINTRESOURCE(IDD_MAIN),NULL,(DLGPROC)Dlgproc);</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0;</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hDlg,</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BOOL ret = TRUE;</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wmId = LOWORD(wParam);</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(uMsg)</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(wmId)</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IDC_BUTTON1:</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MessageBox(hDlg,</w:t>
            </w:r>
            <w:r>
              <w:rPr>
                <w:rFonts w:ascii="微软雅黑" w:eastAsia="微软雅黑" w:hAnsi="Times New Roman" w:cs="Times New Roman"/>
                <w:noProof/>
                <w:color w:val="A31515"/>
                <w:kern w:val="0"/>
                <w:sz w:val="22"/>
              </w:rPr>
              <w:t>"Button1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IDC_BUTTON2:</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MessageBox(hDlg,</w:t>
            </w:r>
            <w:r>
              <w:rPr>
                <w:rFonts w:ascii="微软雅黑" w:eastAsia="微软雅黑" w:hAnsi="Times New Roman" w:cs="Times New Roman"/>
                <w:noProof/>
                <w:color w:val="A31515"/>
                <w:kern w:val="0"/>
                <w:sz w:val="22"/>
              </w:rPr>
              <w:t>"Button2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WM_LBUTTONDOWN:</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kern w:val="0"/>
                <w:sz w:val="22"/>
              </w:rPr>
              <w:tab/>
              <w:t>MessageBox(hDlg,</w:t>
            </w:r>
            <w:r>
              <w:rPr>
                <w:rFonts w:ascii="微软雅黑" w:eastAsia="微软雅黑" w:hAnsi="Times New Roman" w:cs="Times New Roman"/>
                <w:noProof/>
                <w:color w:val="A31515"/>
                <w:kern w:val="0"/>
                <w:sz w:val="22"/>
              </w:rPr>
              <w:t>"Mouse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WM_CLOSE:</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EndDialog(hDlg,0);</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ret = FALSE;</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3F59D8" w:rsidRDefault="003F59D8" w:rsidP="003F59D8">
            <w:pPr>
              <w:autoSpaceDE w:val="0"/>
              <w:autoSpaceDN w:val="0"/>
              <w:adjustRightInd w:val="0"/>
              <w:jc w:val="left"/>
              <w:rPr>
                <w:rFonts w:ascii="微软雅黑" w:eastAsia="微软雅黑" w:hAnsi="Times New Roman" w:cs="Times New Roman"/>
                <w:noProof/>
                <w:kern w:val="0"/>
                <w:sz w:val="22"/>
              </w:rPr>
            </w:pPr>
          </w:p>
          <w:p w:rsidR="003F59D8" w:rsidRDefault="003F59D8" w:rsidP="003F59D8">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ret;</w:t>
            </w:r>
          </w:p>
          <w:p w:rsidR="003F59D8" w:rsidRDefault="003F59D8" w:rsidP="003F59D8">
            <w:r>
              <w:rPr>
                <w:rFonts w:ascii="微软雅黑" w:eastAsia="微软雅黑" w:hAnsi="Times New Roman" w:cs="Times New Roman"/>
                <w:noProof/>
                <w:kern w:val="0"/>
                <w:sz w:val="22"/>
              </w:rPr>
              <w:t>}</w:t>
            </w:r>
          </w:p>
        </w:tc>
      </w:tr>
    </w:tbl>
    <w:p w:rsidR="003F59D8" w:rsidRPr="003F59D8" w:rsidRDefault="003F59D8" w:rsidP="003F59D8">
      <w:pPr>
        <w:pStyle w:val="3"/>
      </w:pPr>
      <w:r>
        <w:rPr>
          <w:rFonts w:hint="eastAsia"/>
        </w:rPr>
        <w:t>这是一种比较多人使用的方法。</w:t>
      </w:r>
    </w:p>
    <w:p w:rsidR="00EE12C6" w:rsidRDefault="003F59D8" w:rsidP="003F59D8">
      <w:pPr>
        <w:pStyle w:val="1"/>
      </w:pPr>
      <w:r>
        <w:rPr>
          <w:rFonts w:hint="eastAsia"/>
        </w:rPr>
        <w:t>扩展：我们可以测试当用户点击第一个按钮时把第一幅问题显示到图片控件上面，点击第二个按钮时把第二幅位图显示中图片控件上面</w:t>
      </w:r>
    </w:p>
    <w:p w:rsidR="00EE12C6" w:rsidRDefault="008C4AEF" w:rsidP="008C4AEF">
      <w:pPr>
        <w:pStyle w:val="3"/>
      </w:pPr>
      <w:r>
        <w:rPr>
          <w:rFonts w:hint="eastAsia"/>
        </w:rPr>
        <w:t>具体代码如下</w:t>
      </w:r>
    </w:p>
    <w:tbl>
      <w:tblPr>
        <w:tblStyle w:val="a3"/>
        <w:tblW w:w="0" w:type="auto"/>
        <w:tblLook w:val="04A0" w:firstRow="1" w:lastRow="0" w:firstColumn="1" w:lastColumn="0" w:noHBand="0" w:noVBand="1"/>
      </w:tblPr>
      <w:tblGrid>
        <w:gridCol w:w="13884"/>
      </w:tblGrid>
      <w:tr w:rsidR="008C4AEF" w:rsidTr="008C4AEF">
        <w:tc>
          <w:tcPr>
            <w:tcW w:w="13884" w:type="dxa"/>
          </w:tcPr>
          <w:p w:rsidR="008C4AEF" w:rsidRDefault="008C4AEF" w:rsidP="008C4AEF">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&lt;Windows.h&gt;</w:t>
            </w:r>
          </w:p>
          <w:p w:rsidR="008C4AEF" w:rsidRDefault="008C4AEF" w:rsidP="008C4AEF">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"resource.h"</w:t>
            </w:r>
          </w:p>
          <w:p w:rsidR="008C4AEF" w:rsidRDefault="008C4AEF" w:rsidP="008C4AEF">
            <w:pPr>
              <w:autoSpaceDE w:val="0"/>
              <w:autoSpaceDN w:val="0"/>
              <w:adjustRightInd w:val="0"/>
              <w:jc w:val="left"/>
              <w:rPr>
                <w:rFonts w:ascii="微软雅黑" w:eastAsia="微软雅黑" w:hAnsi="Times New Roman" w:cs="Times New Roman"/>
                <w:noProof/>
                <w:color w:val="A31515"/>
                <w:kern w:val="0"/>
                <w:sz w:val="22"/>
              </w:rPr>
            </w:pP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//对话框回调函数</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hwnd,</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HBITMAP bitmap1,bitmap2,com_bit,bitOld1,bitOld2;</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HINSTANCE hinDlg;</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APIENTRY WinMain(HINSTANCE hinstance,HINSTANCE prev,LPSTR lpCmdLine,</w:t>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nCmdShow)</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hinDlg = hinstance;</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DialogBox(hinstance,MAKEINTRESOURCE(IDD_MAIN),NULL,(DLGPROC)Dlgproc);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hDlg,</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HWND hwndPic;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HDC memDC,hdcPic;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HBITMAP bitmap1,bitmap2;</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BITMAP bm;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BOOL ret = TRUE;</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hwndPic = GetDlgItem(hDlg,IDC_PIC);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RECT rc;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COLORREF bkColor;</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HBRUSH hBrush;</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wmId = LOWORD(wParam);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(uMsg)</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(wmId)</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IDC_BUTTON1:</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8000"/>
                <w:kern w:val="0"/>
                <w:sz w:val="22"/>
              </w:rPr>
              <w:t>//MessageBox(hDlg,"Button1 Clicked","info",0);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kern w:val="0"/>
                <w:sz w:val="22"/>
              </w:rPr>
              <w:tab/>
              <w:t>hdcPic = GetDC(hwndPic);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memDC = CreateCompatibleDC(hdcPic);</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 xml:space="preserve">  先把原来的图片擦除</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hBrush = CreateSolidBrush(RGB(255,255,255));</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FillRect(hdcPic,&amp;rc,hBrush);</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bitmap1 = LoadBitmap(hinDlg,MAKEINTRESOURCE(IDB_BITMAP1));</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(!bitmap1)</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MessageBox(hDlg,</w:t>
            </w:r>
            <w:r>
              <w:rPr>
                <w:rFonts w:ascii="微软雅黑" w:eastAsia="微软雅黑" w:hAnsi="Times New Roman" w:cs="Times New Roman"/>
                <w:noProof/>
                <w:color w:val="A31515"/>
                <w:kern w:val="0"/>
                <w:sz w:val="22"/>
              </w:rPr>
              <w:t>"Load Bitmap Failed"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"error"</w:t>
            </w:r>
            <w:r>
              <w:rPr>
                <w:rFonts w:ascii="微软雅黑" w:eastAsia="微软雅黑" w:hAnsi="Times New Roman" w:cs="Times New Roman"/>
                <w:noProof/>
                <w:kern w:val="0"/>
                <w:sz w:val="22"/>
              </w:rPr>
              <w:t>,0);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GetObject(bitmap1,</w:t>
            </w:r>
            <w:r>
              <w:rPr>
                <w:rFonts w:ascii="微软雅黑" w:eastAsia="微软雅黑" w:hAnsi="Times New Roman" w:cs="Times New Roman"/>
                <w:noProof/>
                <w:color w:val="0000FF"/>
                <w:kern w:val="0"/>
                <w:sz w:val="22"/>
              </w:rPr>
              <w:t>sizeof</w:t>
            </w:r>
            <w:r>
              <w:rPr>
                <w:rFonts w:ascii="微软雅黑" w:eastAsia="微软雅黑" w:hAnsi="Times New Roman" w:cs="Times New Roman"/>
                <w:noProof/>
                <w:kern w:val="0"/>
                <w:sz w:val="22"/>
              </w:rPr>
              <w:t>(bm),&amp;bm);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SelectObject(memDC,bitmap1);</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//BitBlt(hdcPic,rc.left,rc.top,bm.bmWidth,bm.bmHeight,memDC,0,0,SRCCOPY);</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BitBlt(hdcPic,rc.left,rc.top,rc.right,rc.bottom,memDC,0,0,SRCCOPY);</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DeleteDC(memDC);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DeleteDC(hdcPic);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IDC_BUTTON2:</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//MessageBox(hDlg,"Button2 Clicked","info",0);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kern w:val="0"/>
                <w:sz w:val="22"/>
              </w:rPr>
              <w:tab/>
              <w:t>hdcPic = GetDC(hwndPic);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memDC = CreateCompatibleDC(hdcPic);</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 xml:space="preserve">  先把原来的图片擦除</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hBrush = CreateSolidBrush(RGB(255,255,255));</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FillRect(hdcPic,&amp;rc,hBrush);</w:t>
            </w:r>
          </w:p>
          <w:p w:rsidR="008C4AEF" w:rsidRDefault="008C4AEF" w:rsidP="008C4AEF">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//再输出新图片</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bitmap2 = LoadBitmap(hinDlg,MAKEINTRESOURCE(IDB_BITMAP2));</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(!bitmap2)</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MessageBox(hDlg,</w:t>
            </w:r>
            <w:r>
              <w:rPr>
                <w:rFonts w:ascii="微软雅黑" w:eastAsia="微软雅黑" w:hAnsi="Times New Roman" w:cs="Times New Roman"/>
                <w:noProof/>
                <w:color w:val="A31515"/>
                <w:kern w:val="0"/>
                <w:sz w:val="22"/>
              </w:rPr>
              <w:t>"Load Bitmap Failed"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"error"</w:t>
            </w:r>
            <w:r>
              <w:rPr>
                <w:rFonts w:ascii="微软雅黑" w:eastAsia="微软雅黑" w:hAnsi="Times New Roman" w:cs="Times New Roman"/>
                <w:noProof/>
                <w:kern w:val="0"/>
                <w:sz w:val="22"/>
              </w:rPr>
              <w:t>,0);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GetObject(bitmap2,</w:t>
            </w:r>
            <w:r>
              <w:rPr>
                <w:rFonts w:ascii="微软雅黑" w:eastAsia="微软雅黑" w:hAnsi="Times New Roman" w:cs="Times New Roman"/>
                <w:noProof/>
                <w:color w:val="0000FF"/>
                <w:kern w:val="0"/>
                <w:sz w:val="22"/>
              </w:rPr>
              <w:t>sizeof</w:t>
            </w:r>
            <w:r>
              <w:rPr>
                <w:rFonts w:ascii="微软雅黑" w:eastAsia="微软雅黑" w:hAnsi="Times New Roman" w:cs="Times New Roman"/>
                <w:noProof/>
                <w:kern w:val="0"/>
                <w:sz w:val="22"/>
              </w:rPr>
              <w:t>(bm),&amp;bm);</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SelectObject(memDC,bitmap2);</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BitBlt(hdcPic,rc.left,rc.top,rc.right,rc.bottom,memDC,0,0,SRCCOPY);</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DeleteDC(memDC);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DeleteDC(hdcPic);</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WM_LBUTTONDOWN:</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kern w:val="0"/>
                <w:sz w:val="22"/>
              </w:rPr>
              <w:tab/>
              <w:t>MessageBox(hDlg,</w:t>
            </w:r>
            <w:r>
              <w:rPr>
                <w:rFonts w:ascii="微软雅黑" w:eastAsia="微软雅黑" w:hAnsi="Times New Roman" w:cs="Times New Roman"/>
                <w:noProof/>
                <w:color w:val="A31515"/>
                <w:kern w:val="0"/>
                <w:sz w:val="22"/>
              </w:rPr>
              <w:t>"Mouse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WM_CLOSE:</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EndDialog(hDlg,0);</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ret = FALSE;</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8C4AEF" w:rsidRDefault="008C4AEF" w:rsidP="008C4AEF">
            <w:pPr>
              <w:autoSpaceDE w:val="0"/>
              <w:autoSpaceDN w:val="0"/>
              <w:adjustRightInd w:val="0"/>
              <w:jc w:val="left"/>
              <w:rPr>
                <w:rFonts w:ascii="微软雅黑" w:eastAsia="微软雅黑" w:hAnsi="Times New Roman" w:cs="Times New Roman"/>
                <w:noProof/>
                <w:kern w:val="0"/>
                <w:sz w:val="22"/>
              </w:rPr>
            </w:pPr>
          </w:p>
          <w:p w:rsidR="008C4AEF" w:rsidRDefault="008C4AEF" w:rsidP="008C4AEF">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ret;</w:t>
            </w:r>
          </w:p>
          <w:p w:rsidR="008C4AEF" w:rsidRDefault="008C4AEF" w:rsidP="008C4AEF">
            <w:pPr>
              <w:rPr>
                <w:rFonts w:hint="eastAsia"/>
              </w:rPr>
            </w:pPr>
            <w:r>
              <w:rPr>
                <w:rFonts w:ascii="微软雅黑" w:eastAsia="微软雅黑" w:hAnsi="Times New Roman" w:cs="Times New Roman"/>
                <w:noProof/>
                <w:kern w:val="0"/>
                <w:sz w:val="22"/>
              </w:rPr>
              <w:t>}</w:t>
            </w:r>
          </w:p>
        </w:tc>
      </w:tr>
    </w:tbl>
    <w:p w:rsidR="005A4860" w:rsidRDefault="005A4860" w:rsidP="008C4AEF">
      <w:pPr>
        <w:pStyle w:val="3"/>
      </w:pPr>
      <w:r>
        <w:rPr>
          <w:rFonts w:hint="eastAsia"/>
        </w:rPr>
        <w:t>效果</w:t>
      </w:r>
    </w:p>
    <w:tbl>
      <w:tblPr>
        <w:tblStyle w:val="a3"/>
        <w:tblW w:w="0" w:type="auto"/>
        <w:tblLook w:val="04A0" w:firstRow="1" w:lastRow="0" w:firstColumn="1" w:lastColumn="0" w:noHBand="0" w:noVBand="1"/>
      </w:tblPr>
      <w:tblGrid>
        <w:gridCol w:w="11256"/>
      </w:tblGrid>
      <w:tr w:rsidR="005A4860" w:rsidTr="005A4860">
        <w:tc>
          <w:tcPr>
            <w:tcW w:w="8296" w:type="dxa"/>
          </w:tcPr>
          <w:p w:rsidR="005A4860" w:rsidRDefault="005A4860" w:rsidP="005A4860">
            <w:pPr>
              <w:rPr>
                <w:rFonts w:hint="eastAsia"/>
              </w:rPr>
            </w:pPr>
            <w:r w:rsidRPr="005A4860">
              <w:drawing>
                <wp:inline distT="0" distB="0" distL="0" distR="0" wp14:anchorId="724E750B" wp14:editId="30C4C524">
                  <wp:extent cx="7001852" cy="4725059"/>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01852" cy="4725059"/>
                          </a:xfrm>
                          <a:prstGeom prst="rect">
                            <a:avLst/>
                          </a:prstGeom>
                        </pic:spPr>
                      </pic:pic>
                    </a:graphicData>
                  </a:graphic>
                </wp:inline>
              </w:drawing>
            </w:r>
          </w:p>
        </w:tc>
      </w:tr>
      <w:tr w:rsidR="005A4860" w:rsidTr="005A4860">
        <w:tc>
          <w:tcPr>
            <w:tcW w:w="8296" w:type="dxa"/>
          </w:tcPr>
          <w:p w:rsidR="005A4860" w:rsidRPr="005A4860" w:rsidRDefault="005A4860" w:rsidP="005A4860">
            <w:r w:rsidRPr="005A4860">
              <w:drawing>
                <wp:inline distT="0" distB="0" distL="0" distR="0" wp14:anchorId="1F3CFFA3" wp14:editId="4BE41F74">
                  <wp:extent cx="7087589" cy="47631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87589" cy="4763165"/>
                          </a:xfrm>
                          <a:prstGeom prst="rect">
                            <a:avLst/>
                          </a:prstGeom>
                        </pic:spPr>
                      </pic:pic>
                    </a:graphicData>
                  </a:graphic>
                </wp:inline>
              </w:drawing>
            </w:r>
          </w:p>
        </w:tc>
      </w:tr>
    </w:tbl>
    <w:p w:rsidR="005A4860" w:rsidRPr="005A4860" w:rsidRDefault="005A4860" w:rsidP="005A4860">
      <w:pPr>
        <w:rPr>
          <w:rFonts w:hint="eastAsia"/>
        </w:rPr>
      </w:pPr>
    </w:p>
    <w:p w:rsidR="008C4AEF" w:rsidRPr="008C4AEF" w:rsidRDefault="008C4AEF" w:rsidP="008C4AEF">
      <w:pPr>
        <w:pStyle w:val="3"/>
        <w:rPr>
          <w:rFonts w:hint="eastAsia"/>
        </w:rPr>
      </w:pPr>
      <w:r>
        <w:rPr>
          <w:rFonts w:hint="eastAsia"/>
        </w:rPr>
        <w:t>注意两个按钮代码的实现，这里需要解决一个问题，就是</w:t>
      </w:r>
      <w:r w:rsidR="009F5732">
        <w:rPr>
          <w:rFonts w:hint="eastAsia"/>
        </w:rPr>
        <w:t>每一次点击按钮，首先需要做的就是把之前的图片擦除，然后再显示新图片，否则两张图片叠加在一起好不好看。擦除的办法就是使用FillRect函数填充图片框，使用白色刷子。</w:t>
      </w:r>
    </w:p>
    <w:p w:rsidR="00EE12C6" w:rsidRDefault="009F5732" w:rsidP="009F5732">
      <w:pPr>
        <w:pStyle w:val="2"/>
      </w:pPr>
      <w:r>
        <w:rPr>
          <w:rFonts w:hint="eastAsia"/>
        </w:rPr>
        <w:t>BitBlt函数的语法如下</w:t>
      </w:r>
    </w:p>
    <w:tbl>
      <w:tblPr>
        <w:tblStyle w:val="a3"/>
        <w:tblW w:w="0" w:type="auto"/>
        <w:tblLook w:val="04A0" w:firstRow="1" w:lastRow="0" w:firstColumn="1" w:lastColumn="0" w:noHBand="0" w:noVBand="1"/>
      </w:tblPr>
      <w:tblGrid>
        <w:gridCol w:w="13600"/>
      </w:tblGrid>
      <w:tr w:rsidR="009F5732" w:rsidTr="009F5732">
        <w:tc>
          <w:tcPr>
            <w:tcW w:w="13600" w:type="dxa"/>
          </w:tcPr>
          <w:p w:rsidR="009F5732" w:rsidRDefault="009F5732" w:rsidP="009F5732">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BOOL </w:t>
            </w:r>
            <w:r>
              <w:rPr>
                <w:rStyle w:val="hljs-title"/>
                <w:rFonts w:ascii="Consolas" w:hAnsi="Consolas"/>
                <w:color w:val="006881"/>
                <w:bdr w:val="none" w:sz="0" w:space="0" w:color="auto" w:frame="1"/>
              </w:rPr>
              <w:t>BitBlt</w:t>
            </w:r>
            <w:r>
              <w:rPr>
                <w:rStyle w:val="hljs-params"/>
                <w:rFonts w:ascii="Consolas" w:hAnsi="Consolas"/>
                <w:color w:val="161616"/>
                <w:bdr w:val="none" w:sz="0" w:space="0" w:color="auto" w:frame="1"/>
              </w:rPr>
              <w:t>(</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HDC   hdc,</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x,</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y,</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cx,</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cy,</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HDC   hdcSrc,</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x1,</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y1,</w:t>
            </w:r>
          </w:p>
          <w:p w:rsidR="009F5732" w:rsidRDefault="009F5732" w:rsidP="009F5732">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DWORD rop</w:t>
            </w:r>
          </w:p>
          <w:p w:rsidR="009F5732" w:rsidRDefault="009F5732" w:rsidP="009F5732">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9F5732" w:rsidRDefault="009F5732" w:rsidP="009F5732">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hdc</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目标设备上下文的句柄。</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x</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目标矩形左上角的</w:t>
            </w:r>
            <w:r>
              <w:rPr>
                <w:rFonts w:ascii="Segoe UI" w:hAnsi="Segoe UI" w:cs="Segoe UI"/>
                <w:color w:val="161616"/>
              </w:rPr>
              <w:t xml:space="preserve"> x </w:t>
            </w:r>
            <w:r>
              <w:rPr>
                <w:rFonts w:ascii="Segoe UI" w:hAnsi="Segoe UI" w:cs="Segoe UI"/>
                <w:color w:val="161616"/>
              </w:rPr>
              <w:t>坐标（以逻辑单位表示）。</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y</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目标矩形左上角的</w:t>
            </w:r>
            <w:r>
              <w:rPr>
                <w:rFonts w:ascii="Segoe UI" w:hAnsi="Segoe UI" w:cs="Segoe UI"/>
                <w:color w:val="161616"/>
              </w:rPr>
              <w:t xml:space="preserve"> y </w:t>
            </w:r>
            <w:r>
              <w:rPr>
                <w:rFonts w:ascii="Segoe UI" w:hAnsi="Segoe UI" w:cs="Segoe UI"/>
                <w:color w:val="161616"/>
              </w:rPr>
              <w:t>坐标（以逻辑单位表示）。</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cx</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源矩形和目标矩形的宽度（以逻辑单位表示）。</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cy</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源矩形和目标矩形的高度（以逻辑单位表示）。</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hdcSrc</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源设备上下文的句柄。</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x1</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源矩形左上角的</w:t>
            </w:r>
            <w:r>
              <w:rPr>
                <w:rFonts w:ascii="Segoe UI" w:hAnsi="Segoe UI" w:cs="Segoe UI"/>
                <w:color w:val="161616"/>
              </w:rPr>
              <w:t xml:space="preserve"> x </w:t>
            </w:r>
            <w:r>
              <w:rPr>
                <w:rFonts w:ascii="Segoe UI" w:hAnsi="Segoe UI" w:cs="Segoe UI"/>
                <w:color w:val="161616"/>
              </w:rPr>
              <w:t>坐标（以逻辑单位表示）。</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y1</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源矩形左上角的</w:t>
            </w:r>
            <w:r>
              <w:rPr>
                <w:rFonts w:ascii="Segoe UI" w:hAnsi="Segoe UI" w:cs="Segoe UI"/>
                <w:color w:val="161616"/>
              </w:rPr>
              <w:t xml:space="preserve"> y </w:t>
            </w:r>
            <w:r>
              <w:rPr>
                <w:rFonts w:ascii="Segoe UI" w:hAnsi="Segoe UI" w:cs="Segoe UI"/>
                <w:color w:val="161616"/>
              </w:rPr>
              <w:t>坐标（以逻辑单位表示）。</w:t>
            </w:r>
          </w:p>
          <w:p w:rsidR="009F5732" w:rsidRDefault="009F5732" w:rsidP="009F5732">
            <w:pPr>
              <w:pStyle w:val="a5"/>
              <w:shd w:val="clear" w:color="auto" w:fill="FFFFFF"/>
              <w:rPr>
                <w:rFonts w:ascii="Segoe UI" w:hAnsi="Segoe UI" w:cs="Segoe UI"/>
                <w:color w:val="161616"/>
              </w:rPr>
            </w:pPr>
            <w:r>
              <w:rPr>
                <w:rStyle w:val="HTML1"/>
                <w:rFonts w:ascii="Consolas" w:hAnsi="Consolas"/>
                <w:color w:val="161616"/>
                <w:sz w:val="20"/>
                <w:szCs w:val="20"/>
              </w:rPr>
              <w:t>[in] rop</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光栅操作代码。这些代码定义如何将源矩形的颜色数据与目标矩形的颜色数据相结合，以获得最终颜色。</w:t>
            </w:r>
          </w:p>
          <w:p w:rsidR="009F5732" w:rsidRPr="009F5732" w:rsidRDefault="009F5732" w:rsidP="009F5732">
            <w:pPr>
              <w:pStyle w:val="a5"/>
              <w:shd w:val="clear" w:color="auto" w:fill="FFFFFF"/>
              <w:rPr>
                <w:rFonts w:hint="eastAsia"/>
              </w:rPr>
            </w:pPr>
          </w:p>
        </w:tc>
      </w:tr>
    </w:tbl>
    <w:p w:rsidR="009F5732" w:rsidRDefault="009F5732" w:rsidP="009F5732">
      <w:pPr>
        <w:pStyle w:val="3"/>
      </w:pPr>
      <w:r>
        <w:t>以下列表显示了一些常见的栅格操作代码。</w:t>
      </w:r>
    </w:p>
    <w:tbl>
      <w:tblPr>
        <w:tblW w:w="14317" w:type="dxa"/>
        <w:tblCellMar>
          <w:top w:w="15" w:type="dxa"/>
          <w:left w:w="15" w:type="dxa"/>
          <w:bottom w:w="15" w:type="dxa"/>
          <w:right w:w="15" w:type="dxa"/>
        </w:tblCellMar>
        <w:tblLook w:val="04A0" w:firstRow="1" w:lastRow="0" w:firstColumn="1" w:lastColumn="0" w:noHBand="0" w:noVBand="1"/>
      </w:tblPr>
      <w:tblGrid>
        <w:gridCol w:w="2977"/>
        <w:gridCol w:w="11340"/>
      </w:tblGrid>
      <w:tr w:rsidR="009F5732" w:rsidTr="009F5732">
        <w:tc>
          <w:tcPr>
            <w:tcW w:w="2977" w:type="dxa"/>
            <w:hideMark/>
          </w:tcPr>
          <w:p w:rsidR="009F5732" w:rsidRDefault="009F5732">
            <w:pPr>
              <w:widowControl/>
              <w:jc w:val="left"/>
              <w:rPr>
                <w:b/>
                <w:bCs/>
              </w:rPr>
            </w:pPr>
            <w:r>
              <w:rPr>
                <w:b/>
                <w:bCs/>
              </w:rPr>
              <w:t>Value</w:t>
            </w:r>
          </w:p>
        </w:tc>
        <w:tc>
          <w:tcPr>
            <w:tcW w:w="11340" w:type="dxa"/>
            <w:hideMark/>
          </w:tcPr>
          <w:p w:rsidR="009F5732" w:rsidRDefault="009F5732">
            <w:pPr>
              <w:rPr>
                <w:b/>
                <w:bCs/>
              </w:rPr>
            </w:pPr>
            <w:r>
              <w:rPr>
                <w:b/>
                <w:bCs/>
              </w:rPr>
              <w:t>Meaning</w:t>
            </w:r>
          </w:p>
        </w:tc>
      </w:tr>
      <w:tr w:rsidR="009F5732" w:rsidTr="009F5732">
        <w:tc>
          <w:tcPr>
            <w:tcW w:w="2977" w:type="dxa"/>
            <w:hideMark/>
          </w:tcPr>
          <w:p w:rsidR="009F5732" w:rsidRDefault="009F5732">
            <w:r>
              <w:rPr>
                <w:b/>
                <w:bCs/>
              </w:rPr>
              <w:t>BLACKNESS</w:t>
            </w:r>
          </w:p>
        </w:tc>
        <w:tc>
          <w:tcPr>
            <w:tcW w:w="11340" w:type="dxa"/>
            <w:hideMark/>
          </w:tcPr>
          <w:p w:rsidR="009F5732" w:rsidRDefault="009F5732">
            <w:r>
              <w:rPr>
                <w:rFonts w:ascii="Segoe UI" w:hAnsi="Segoe UI" w:cs="Segoe UI"/>
                <w:color w:val="161616"/>
                <w:szCs w:val="21"/>
                <w:shd w:val="clear" w:color="auto" w:fill="FFFFFF"/>
              </w:rPr>
              <w:t>使用与物理调色板中的索引</w:t>
            </w:r>
            <w:r>
              <w:rPr>
                <w:rFonts w:ascii="Segoe UI" w:hAnsi="Segoe UI" w:cs="Segoe UI"/>
                <w:color w:val="161616"/>
                <w:szCs w:val="21"/>
                <w:shd w:val="clear" w:color="auto" w:fill="FFFFFF"/>
              </w:rPr>
              <w:t xml:space="preserve"> 0 </w:t>
            </w:r>
            <w:r>
              <w:rPr>
                <w:rFonts w:ascii="Segoe UI" w:hAnsi="Segoe UI" w:cs="Segoe UI"/>
                <w:color w:val="161616"/>
                <w:szCs w:val="21"/>
                <w:shd w:val="clear" w:color="auto" w:fill="FFFFFF"/>
              </w:rPr>
              <w:t>关联的颜色填充目标矩形。（对于默认物理调色板，此颜色为黑色。</w:t>
            </w:r>
          </w:p>
        </w:tc>
      </w:tr>
      <w:tr w:rsidR="009F5732" w:rsidTr="009F5732">
        <w:tc>
          <w:tcPr>
            <w:tcW w:w="2977" w:type="dxa"/>
            <w:hideMark/>
          </w:tcPr>
          <w:p w:rsidR="009F5732" w:rsidRDefault="009F5732">
            <w:r>
              <w:rPr>
                <w:b/>
                <w:bCs/>
              </w:rPr>
              <w:t>CAPTUREBLT</w:t>
            </w:r>
          </w:p>
        </w:tc>
        <w:tc>
          <w:tcPr>
            <w:tcW w:w="11340" w:type="dxa"/>
            <w:hideMark/>
          </w:tcPr>
          <w:p w:rsidR="009F5732" w:rsidRDefault="009F5732">
            <w:r>
              <w:rPr>
                <w:rFonts w:ascii="Segoe UI" w:hAnsi="Segoe UI" w:cs="Segoe UI"/>
                <w:color w:val="161616"/>
                <w:szCs w:val="21"/>
                <w:shd w:val="clear" w:color="auto" w:fill="FFFFFF"/>
              </w:rPr>
              <w:t>包括结果图像中位于窗口顶部的任何窗口。默认情况下，图像仅包含您的窗口。请注意，这通常不能用于打印设备上下文。</w:t>
            </w:r>
          </w:p>
        </w:tc>
      </w:tr>
      <w:tr w:rsidR="009F5732" w:rsidTr="009F5732">
        <w:tc>
          <w:tcPr>
            <w:tcW w:w="2977" w:type="dxa"/>
            <w:hideMark/>
          </w:tcPr>
          <w:p w:rsidR="009F5732" w:rsidRDefault="009F5732">
            <w:r>
              <w:rPr>
                <w:b/>
                <w:bCs/>
              </w:rPr>
              <w:t>DSTINVERT</w:t>
            </w:r>
          </w:p>
        </w:tc>
        <w:tc>
          <w:tcPr>
            <w:tcW w:w="11340" w:type="dxa"/>
            <w:hideMark/>
          </w:tcPr>
          <w:p w:rsidR="009F5732" w:rsidRDefault="009F5732">
            <w:r>
              <w:rPr>
                <w:rFonts w:ascii="Segoe UI" w:hAnsi="Segoe UI" w:cs="Segoe UI"/>
                <w:color w:val="161616"/>
                <w:szCs w:val="21"/>
                <w:shd w:val="clear" w:color="auto" w:fill="FFFFFF"/>
              </w:rPr>
              <w:t>反转目标矩形。</w:t>
            </w:r>
          </w:p>
        </w:tc>
      </w:tr>
      <w:tr w:rsidR="009F5732" w:rsidTr="009F5732">
        <w:tc>
          <w:tcPr>
            <w:tcW w:w="2977" w:type="dxa"/>
            <w:hideMark/>
          </w:tcPr>
          <w:p w:rsidR="009F5732" w:rsidRDefault="009F5732">
            <w:r>
              <w:rPr>
                <w:b/>
                <w:bCs/>
              </w:rPr>
              <w:t>MERGECOPY</w:t>
            </w:r>
          </w:p>
        </w:tc>
        <w:tc>
          <w:tcPr>
            <w:tcW w:w="11340" w:type="dxa"/>
            <w:hideMark/>
          </w:tcPr>
          <w:p w:rsidR="009F5732" w:rsidRDefault="009F5732">
            <w:r>
              <w:rPr>
                <w:rFonts w:ascii="Segoe UI" w:hAnsi="Segoe UI" w:cs="Segoe UI"/>
                <w:color w:val="161616"/>
                <w:szCs w:val="21"/>
                <w:shd w:val="clear" w:color="auto" w:fill="FFFFFF"/>
              </w:rPr>
              <w:t>通过使用布尔</w:t>
            </w:r>
            <w:r>
              <w:rPr>
                <w:rFonts w:ascii="Segoe UI" w:hAnsi="Segoe UI" w:cs="Segoe UI"/>
                <w:color w:val="161616"/>
                <w:szCs w:val="21"/>
                <w:shd w:val="clear" w:color="auto" w:fill="FFFFFF"/>
              </w:rPr>
              <w:t xml:space="preserve"> AND </w:t>
            </w:r>
            <w:r>
              <w:rPr>
                <w:rFonts w:ascii="Segoe UI" w:hAnsi="Segoe UI" w:cs="Segoe UI"/>
                <w:color w:val="161616"/>
                <w:szCs w:val="21"/>
                <w:shd w:val="clear" w:color="auto" w:fill="FFFFFF"/>
              </w:rPr>
              <w:t>运算符，将源矩形的颜色与当前在</w:t>
            </w:r>
            <w:r>
              <w:rPr>
                <w:rFonts w:ascii="Segoe UI" w:hAnsi="Segoe UI" w:cs="Segoe UI"/>
                <w:color w:val="161616"/>
                <w:szCs w:val="21"/>
                <w:shd w:val="clear" w:color="auto" w:fill="FFFFFF"/>
              </w:rPr>
              <w:t> </w:t>
            </w:r>
            <w:r>
              <w:rPr>
                <w:rFonts w:ascii="Segoe UI" w:hAnsi="Segoe UI" w:cs="Segoe UI"/>
                <w:i/>
                <w:iCs/>
                <w:color w:val="161616"/>
                <w:szCs w:val="21"/>
                <w:shd w:val="clear" w:color="auto" w:fill="FFFFFF"/>
              </w:rPr>
              <w:t>hdcDest</w:t>
            </w:r>
            <w:r>
              <w:rPr>
                <w:rFonts w:ascii="Segoe UI" w:hAnsi="Segoe UI" w:cs="Segoe UI"/>
                <w:color w:val="161616"/>
                <w:szCs w:val="21"/>
                <w:shd w:val="clear" w:color="auto" w:fill="FFFFFF"/>
              </w:rPr>
              <w:t> </w:t>
            </w:r>
            <w:r>
              <w:rPr>
                <w:rFonts w:ascii="Segoe UI" w:hAnsi="Segoe UI" w:cs="Segoe UI"/>
                <w:color w:val="161616"/>
                <w:szCs w:val="21"/>
                <w:shd w:val="clear" w:color="auto" w:fill="FFFFFF"/>
              </w:rPr>
              <w:t>中选择的画笔合并。</w:t>
            </w:r>
          </w:p>
        </w:tc>
      </w:tr>
      <w:tr w:rsidR="009F5732" w:rsidTr="009F5732">
        <w:tc>
          <w:tcPr>
            <w:tcW w:w="2977" w:type="dxa"/>
            <w:hideMark/>
          </w:tcPr>
          <w:p w:rsidR="009F5732" w:rsidRDefault="009F5732">
            <w:r>
              <w:rPr>
                <w:b/>
                <w:bCs/>
              </w:rPr>
              <w:t>MERGEPAINT</w:t>
            </w:r>
          </w:p>
        </w:tc>
        <w:tc>
          <w:tcPr>
            <w:tcW w:w="11340" w:type="dxa"/>
            <w:hideMark/>
          </w:tcPr>
          <w:p w:rsidR="009F5732" w:rsidRDefault="009F5732">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OR </w:t>
            </w:r>
            <w:r>
              <w:rPr>
                <w:rFonts w:ascii="Segoe UI" w:hAnsi="Segoe UI" w:cs="Segoe UI"/>
                <w:color w:val="161616"/>
                <w:szCs w:val="21"/>
                <w:shd w:val="clear" w:color="auto" w:fill="FFFFFF"/>
              </w:rPr>
              <w:t>运算符将反转源矩形的颜色与目标矩形的颜色合并。</w:t>
            </w:r>
          </w:p>
        </w:tc>
      </w:tr>
      <w:tr w:rsidR="009F5732" w:rsidTr="009F5732">
        <w:tc>
          <w:tcPr>
            <w:tcW w:w="2977" w:type="dxa"/>
            <w:hideMark/>
          </w:tcPr>
          <w:p w:rsidR="009F5732" w:rsidRDefault="009F5732">
            <w:r>
              <w:rPr>
                <w:b/>
                <w:bCs/>
              </w:rPr>
              <w:t>NOMIRRORBITMAP</w:t>
            </w:r>
          </w:p>
        </w:tc>
        <w:tc>
          <w:tcPr>
            <w:tcW w:w="11340" w:type="dxa"/>
            <w:hideMark/>
          </w:tcPr>
          <w:p w:rsidR="009F5732" w:rsidRDefault="009F5732">
            <w:r>
              <w:rPr>
                <w:rFonts w:ascii="Segoe UI" w:hAnsi="Segoe UI" w:cs="Segoe UI"/>
                <w:color w:val="161616"/>
                <w:szCs w:val="21"/>
                <w:shd w:val="clear" w:color="auto" w:fill="FFFFFF"/>
              </w:rPr>
              <w:t>防止位图被镜像。</w:t>
            </w:r>
          </w:p>
        </w:tc>
      </w:tr>
      <w:tr w:rsidR="009F5732" w:rsidTr="009F5732">
        <w:tc>
          <w:tcPr>
            <w:tcW w:w="2977" w:type="dxa"/>
            <w:hideMark/>
          </w:tcPr>
          <w:p w:rsidR="009F5732" w:rsidRDefault="009F5732">
            <w:r>
              <w:rPr>
                <w:b/>
                <w:bCs/>
              </w:rPr>
              <w:t>NOTSRCCOPY</w:t>
            </w:r>
          </w:p>
        </w:tc>
        <w:tc>
          <w:tcPr>
            <w:tcW w:w="11340" w:type="dxa"/>
            <w:hideMark/>
          </w:tcPr>
          <w:p w:rsidR="009F5732" w:rsidRDefault="009F5732">
            <w:r>
              <w:rPr>
                <w:rFonts w:ascii="Segoe UI" w:hAnsi="Segoe UI" w:cs="Segoe UI"/>
                <w:color w:val="161616"/>
                <w:szCs w:val="21"/>
                <w:shd w:val="clear" w:color="auto" w:fill="FFFFFF"/>
              </w:rPr>
              <w:t>将反转的源矩形复制到目标。</w:t>
            </w:r>
          </w:p>
        </w:tc>
      </w:tr>
      <w:tr w:rsidR="009F5732" w:rsidTr="009F5732">
        <w:tc>
          <w:tcPr>
            <w:tcW w:w="2977" w:type="dxa"/>
            <w:hideMark/>
          </w:tcPr>
          <w:p w:rsidR="009F5732" w:rsidRDefault="009F5732">
            <w:r>
              <w:rPr>
                <w:b/>
                <w:bCs/>
              </w:rPr>
              <w:t>NOTSRCERASE</w:t>
            </w:r>
          </w:p>
        </w:tc>
        <w:tc>
          <w:tcPr>
            <w:tcW w:w="11340" w:type="dxa"/>
            <w:hideMark/>
          </w:tcPr>
          <w:p w:rsidR="009F5732" w:rsidRDefault="009F5732">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OR </w:t>
            </w:r>
            <w:r>
              <w:rPr>
                <w:rFonts w:ascii="Segoe UI" w:hAnsi="Segoe UI" w:cs="Segoe UI"/>
                <w:color w:val="161616"/>
                <w:szCs w:val="21"/>
                <w:shd w:val="clear" w:color="auto" w:fill="FFFFFF"/>
              </w:rPr>
              <w:t>运算符组合源矩形和目标矩形的颜色，然后反转结果颜色。</w:t>
            </w:r>
          </w:p>
        </w:tc>
      </w:tr>
      <w:tr w:rsidR="009F5732" w:rsidTr="009F5732">
        <w:tc>
          <w:tcPr>
            <w:tcW w:w="2977" w:type="dxa"/>
            <w:hideMark/>
          </w:tcPr>
          <w:p w:rsidR="009F5732" w:rsidRDefault="009F5732">
            <w:r>
              <w:rPr>
                <w:b/>
                <w:bCs/>
              </w:rPr>
              <w:t>PATCOPY</w:t>
            </w:r>
          </w:p>
        </w:tc>
        <w:tc>
          <w:tcPr>
            <w:tcW w:w="11340" w:type="dxa"/>
            <w:hideMark/>
          </w:tcPr>
          <w:p w:rsidR="009F5732" w:rsidRDefault="009F5732">
            <w:r>
              <w:rPr>
                <w:rFonts w:ascii="Segoe UI" w:hAnsi="Segoe UI" w:cs="Segoe UI"/>
                <w:color w:val="161616"/>
                <w:szCs w:val="21"/>
                <w:shd w:val="clear" w:color="auto" w:fill="FFFFFF"/>
              </w:rPr>
              <w:t>将当前在</w:t>
            </w:r>
            <w:r>
              <w:rPr>
                <w:rFonts w:ascii="Segoe UI" w:hAnsi="Segoe UI" w:cs="Segoe UI"/>
                <w:color w:val="161616"/>
                <w:szCs w:val="21"/>
                <w:shd w:val="clear" w:color="auto" w:fill="FFFFFF"/>
              </w:rPr>
              <w:t> </w:t>
            </w:r>
            <w:r>
              <w:rPr>
                <w:rFonts w:ascii="Segoe UI" w:hAnsi="Segoe UI" w:cs="Segoe UI"/>
                <w:i/>
                <w:iCs/>
                <w:color w:val="161616"/>
                <w:szCs w:val="21"/>
                <w:shd w:val="clear" w:color="auto" w:fill="FFFFFF"/>
              </w:rPr>
              <w:t>hdcDest</w:t>
            </w:r>
            <w:r>
              <w:rPr>
                <w:rFonts w:ascii="Segoe UI" w:hAnsi="Segoe UI" w:cs="Segoe UI"/>
                <w:color w:val="161616"/>
                <w:szCs w:val="21"/>
                <w:shd w:val="clear" w:color="auto" w:fill="FFFFFF"/>
              </w:rPr>
              <w:t> </w:t>
            </w:r>
            <w:r>
              <w:rPr>
                <w:rFonts w:ascii="Segoe UI" w:hAnsi="Segoe UI" w:cs="Segoe UI"/>
                <w:color w:val="161616"/>
                <w:szCs w:val="21"/>
                <w:shd w:val="clear" w:color="auto" w:fill="FFFFFF"/>
              </w:rPr>
              <w:t>中选择的画笔复制到目标位图中</w:t>
            </w:r>
          </w:p>
        </w:tc>
      </w:tr>
      <w:tr w:rsidR="009F5732" w:rsidTr="009F5732">
        <w:tc>
          <w:tcPr>
            <w:tcW w:w="2977" w:type="dxa"/>
            <w:hideMark/>
          </w:tcPr>
          <w:p w:rsidR="009F5732" w:rsidRDefault="009F5732">
            <w:r>
              <w:rPr>
                <w:b/>
                <w:bCs/>
              </w:rPr>
              <w:t>PATINVERT</w:t>
            </w:r>
          </w:p>
        </w:tc>
        <w:tc>
          <w:tcPr>
            <w:tcW w:w="11340" w:type="dxa"/>
            <w:hideMark/>
          </w:tcPr>
          <w:p w:rsidR="009F5732" w:rsidRDefault="009F5732">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XOR </w:t>
            </w:r>
            <w:r>
              <w:rPr>
                <w:rFonts w:ascii="Segoe UI" w:hAnsi="Segoe UI" w:cs="Segoe UI"/>
                <w:color w:val="161616"/>
                <w:szCs w:val="21"/>
                <w:shd w:val="clear" w:color="auto" w:fill="FFFFFF"/>
              </w:rPr>
              <w:t>运算符将当前在</w:t>
            </w:r>
            <w:r>
              <w:rPr>
                <w:rFonts w:ascii="Segoe UI" w:hAnsi="Segoe UI" w:cs="Segoe UI"/>
                <w:color w:val="161616"/>
                <w:szCs w:val="21"/>
                <w:shd w:val="clear" w:color="auto" w:fill="FFFFFF"/>
              </w:rPr>
              <w:t> </w:t>
            </w:r>
            <w:r>
              <w:rPr>
                <w:rFonts w:ascii="Segoe UI" w:hAnsi="Segoe UI" w:cs="Segoe UI"/>
                <w:i/>
                <w:iCs/>
                <w:color w:val="161616"/>
                <w:szCs w:val="21"/>
                <w:shd w:val="clear" w:color="auto" w:fill="FFFFFF"/>
              </w:rPr>
              <w:t>hdcDest</w:t>
            </w:r>
            <w:r>
              <w:rPr>
                <w:rFonts w:ascii="Segoe UI" w:hAnsi="Segoe UI" w:cs="Segoe UI"/>
                <w:color w:val="161616"/>
                <w:szCs w:val="21"/>
                <w:shd w:val="clear" w:color="auto" w:fill="FFFFFF"/>
              </w:rPr>
              <w:t> </w:t>
            </w:r>
            <w:r>
              <w:rPr>
                <w:rFonts w:ascii="Segoe UI" w:hAnsi="Segoe UI" w:cs="Segoe UI"/>
                <w:color w:val="161616"/>
                <w:szCs w:val="21"/>
                <w:shd w:val="clear" w:color="auto" w:fill="FFFFFF"/>
              </w:rPr>
              <w:t>中选择的画笔的颜色与目标矩形的颜色组合在一起</w:t>
            </w:r>
          </w:p>
        </w:tc>
      </w:tr>
      <w:tr w:rsidR="009F5732" w:rsidTr="009F5732">
        <w:tc>
          <w:tcPr>
            <w:tcW w:w="2977" w:type="dxa"/>
            <w:hideMark/>
          </w:tcPr>
          <w:p w:rsidR="009F5732" w:rsidRDefault="009F5732">
            <w:r>
              <w:rPr>
                <w:b/>
                <w:bCs/>
              </w:rPr>
              <w:t>PATPAINT</w:t>
            </w:r>
          </w:p>
        </w:tc>
        <w:tc>
          <w:tcPr>
            <w:tcW w:w="11340" w:type="dxa"/>
            <w:hideMark/>
          </w:tcPr>
          <w:p w:rsidR="009F5732" w:rsidRDefault="009F5732">
            <w:r>
              <w:rPr>
                <w:rFonts w:ascii="Segoe UI" w:hAnsi="Segoe UI" w:cs="Segoe UI"/>
                <w:color w:val="161616"/>
                <w:szCs w:val="21"/>
                <w:shd w:val="clear" w:color="auto" w:fill="FFFFFF"/>
              </w:rPr>
              <w:t>通过使用布尔</w:t>
            </w:r>
            <w:r>
              <w:rPr>
                <w:rFonts w:ascii="Segoe UI" w:hAnsi="Segoe UI" w:cs="Segoe UI"/>
                <w:color w:val="161616"/>
                <w:szCs w:val="21"/>
                <w:shd w:val="clear" w:color="auto" w:fill="FFFFFF"/>
              </w:rPr>
              <w:t xml:space="preserve"> OR </w:t>
            </w:r>
            <w:r>
              <w:rPr>
                <w:rFonts w:ascii="Segoe UI" w:hAnsi="Segoe UI" w:cs="Segoe UI"/>
                <w:color w:val="161616"/>
                <w:szCs w:val="21"/>
                <w:shd w:val="clear" w:color="auto" w:fill="FFFFFF"/>
              </w:rPr>
              <w:t>运算符，将当前在</w:t>
            </w:r>
            <w:r>
              <w:rPr>
                <w:rFonts w:ascii="Segoe UI" w:hAnsi="Segoe UI" w:cs="Segoe UI"/>
                <w:color w:val="161616"/>
                <w:szCs w:val="21"/>
                <w:shd w:val="clear" w:color="auto" w:fill="FFFFFF"/>
              </w:rPr>
              <w:t> </w:t>
            </w:r>
            <w:r>
              <w:rPr>
                <w:rFonts w:ascii="Segoe UI" w:hAnsi="Segoe UI" w:cs="Segoe UI"/>
                <w:i/>
                <w:iCs/>
                <w:color w:val="161616"/>
                <w:szCs w:val="21"/>
                <w:shd w:val="clear" w:color="auto" w:fill="FFFFFF"/>
              </w:rPr>
              <w:t>hdcDest</w:t>
            </w:r>
            <w:r>
              <w:rPr>
                <w:rFonts w:ascii="Segoe UI" w:hAnsi="Segoe UI" w:cs="Segoe UI"/>
                <w:color w:val="161616"/>
                <w:szCs w:val="21"/>
                <w:shd w:val="clear" w:color="auto" w:fill="FFFFFF"/>
              </w:rPr>
              <w:t> </w:t>
            </w:r>
            <w:r>
              <w:rPr>
                <w:rFonts w:ascii="Segoe UI" w:hAnsi="Segoe UI" w:cs="Segoe UI"/>
                <w:color w:val="161616"/>
                <w:szCs w:val="21"/>
                <w:shd w:val="clear" w:color="auto" w:fill="FFFFFF"/>
              </w:rPr>
              <w:t>中选择的画笔的颜色与反转源矩形的颜色组合在一起。此操作的结果通过使用布尔</w:t>
            </w:r>
            <w:r>
              <w:rPr>
                <w:rFonts w:ascii="Segoe UI" w:hAnsi="Segoe UI" w:cs="Segoe UI"/>
                <w:color w:val="161616"/>
                <w:szCs w:val="21"/>
                <w:shd w:val="clear" w:color="auto" w:fill="FFFFFF"/>
              </w:rPr>
              <w:t xml:space="preserve"> OR </w:t>
            </w:r>
            <w:r>
              <w:rPr>
                <w:rFonts w:ascii="Segoe UI" w:hAnsi="Segoe UI" w:cs="Segoe UI"/>
                <w:color w:val="161616"/>
                <w:szCs w:val="21"/>
                <w:shd w:val="clear" w:color="auto" w:fill="FFFFFF"/>
              </w:rPr>
              <w:t>运算符与目标矩形的颜色相结合</w:t>
            </w:r>
            <w:r>
              <w:t>.</w:t>
            </w:r>
          </w:p>
        </w:tc>
      </w:tr>
      <w:tr w:rsidR="009F5732" w:rsidTr="009F5732">
        <w:tc>
          <w:tcPr>
            <w:tcW w:w="2977" w:type="dxa"/>
            <w:hideMark/>
          </w:tcPr>
          <w:p w:rsidR="009F5732" w:rsidRDefault="009F5732">
            <w:r>
              <w:rPr>
                <w:b/>
                <w:bCs/>
              </w:rPr>
              <w:t>SRCAND</w:t>
            </w:r>
          </w:p>
        </w:tc>
        <w:tc>
          <w:tcPr>
            <w:tcW w:w="11340" w:type="dxa"/>
            <w:hideMark/>
          </w:tcPr>
          <w:p w:rsidR="009F5732" w:rsidRDefault="009F5732">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AND </w:t>
            </w:r>
            <w:r>
              <w:rPr>
                <w:rFonts w:ascii="Segoe UI" w:hAnsi="Segoe UI" w:cs="Segoe UI"/>
                <w:color w:val="161616"/>
                <w:szCs w:val="21"/>
                <w:shd w:val="clear" w:color="auto" w:fill="FFFFFF"/>
              </w:rPr>
              <w:t>运算符组合源矩形和目标矩形的颜色。</w:t>
            </w:r>
          </w:p>
        </w:tc>
      </w:tr>
      <w:tr w:rsidR="009F5732" w:rsidTr="009F5732">
        <w:tc>
          <w:tcPr>
            <w:tcW w:w="2977" w:type="dxa"/>
            <w:hideMark/>
          </w:tcPr>
          <w:p w:rsidR="009F5732" w:rsidRDefault="009F5732">
            <w:r>
              <w:rPr>
                <w:b/>
                <w:bCs/>
              </w:rPr>
              <w:t>SRCCOPY</w:t>
            </w:r>
          </w:p>
        </w:tc>
        <w:tc>
          <w:tcPr>
            <w:tcW w:w="11340" w:type="dxa"/>
            <w:hideMark/>
          </w:tcPr>
          <w:p w:rsidR="009F5732" w:rsidRDefault="00D66EB5">
            <w:r>
              <w:rPr>
                <w:rFonts w:ascii="Segoe UI" w:hAnsi="Segoe UI" w:cs="Segoe UI"/>
                <w:color w:val="161616"/>
                <w:szCs w:val="21"/>
                <w:shd w:val="clear" w:color="auto" w:fill="FFFFFF"/>
              </w:rPr>
              <w:t>将源矩形直接复制到目标矩形。</w:t>
            </w:r>
          </w:p>
        </w:tc>
      </w:tr>
      <w:tr w:rsidR="009F5732" w:rsidTr="009F5732">
        <w:tc>
          <w:tcPr>
            <w:tcW w:w="2977" w:type="dxa"/>
            <w:hideMark/>
          </w:tcPr>
          <w:p w:rsidR="009F5732" w:rsidRDefault="009F5732">
            <w:r>
              <w:rPr>
                <w:b/>
                <w:bCs/>
              </w:rPr>
              <w:t>SRCERASE</w:t>
            </w:r>
          </w:p>
        </w:tc>
        <w:tc>
          <w:tcPr>
            <w:tcW w:w="11340" w:type="dxa"/>
            <w:hideMark/>
          </w:tcPr>
          <w:p w:rsidR="009F5732" w:rsidRDefault="00D66EB5">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AND </w:t>
            </w:r>
            <w:r>
              <w:rPr>
                <w:rFonts w:ascii="Segoe UI" w:hAnsi="Segoe UI" w:cs="Segoe UI"/>
                <w:color w:val="161616"/>
                <w:szCs w:val="21"/>
                <w:shd w:val="clear" w:color="auto" w:fill="FFFFFF"/>
              </w:rPr>
              <w:t>运算符将目标矩形的反转颜色与源矩形的颜色组合在一起。</w:t>
            </w:r>
          </w:p>
        </w:tc>
      </w:tr>
      <w:tr w:rsidR="009F5732" w:rsidTr="009F5732">
        <w:tc>
          <w:tcPr>
            <w:tcW w:w="2977" w:type="dxa"/>
            <w:hideMark/>
          </w:tcPr>
          <w:p w:rsidR="009F5732" w:rsidRDefault="009F5732">
            <w:r>
              <w:rPr>
                <w:b/>
                <w:bCs/>
              </w:rPr>
              <w:t>SRCINVERT</w:t>
            </w:r>
          </w:p>
        </w:tc>
        <w:tc>
          <w:tcPr>
            <w:tcW w:w="11340" w:type="dxa"/>
            <w:hideMark/>
          </w:tcPr>
          <w:p w:rsidR="009F5732" w:rsidRDefault="00D66EB5">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XOR </w:t>
            </w:r>
            <w:r>
              <w:rPr>
                <w:rFonts w:ascii="Segoe UI" w:hAnsi="Segoe UI" w:cs="Segoe UI"/>
                <w:color w:val="161616"/>
                <w:szCs w:val="21"/>
                <w:shd w:val="clear" w:color="auto" w:fill="FFFFFF"/>
              </w:rPr>
              <w:t>运算符组合源矩形和目标矩形的颜色</w:t>
            </w:r>
          </w:p>
        </w:tc>
      </w:tr>
      <w:tr w:rsidR="009F5732" w:rsidTr="009F5732">
        <w:tc>
          <w:tcPr>
            <w:tcW w:w="2977" w:type="dxa"/>
            <w:hideMark/>
          </w:tcPr>
          <w:p w:rsidR="009F5732" w:rsidRDefault="009F5732">
            <w:r>
              <w:rPr>
                <w:b/>
                <w:bCs/>
              </w:rPr>
              <w:t>SRCPAINT</w:t>
            </w:r>
          </w:p>
        </w:tc>
        <w:tc>
          <w:tcPr>
            <w:tcW w:w="11340" w:type="dxa"/>
            <w:hideMark/>
          </w:tcPr>
          <w:p w:rsidR="009F5732" w:rsidRDefault="00D66EB5">
            <w:r>
              <w:rPr>
                <w:rFonts w:ascii="Segoe UI" w:hAnsi="Segoe UI" w:cs="Segoe UI"/>
                <w:color w:val="161616"/>
                <w:szCs w:val="21"/>
                <w:shd w:val="clear" w:color="auto" w:fill="FFFFFF"/>
              </w:rPr>
              <w:t>使用布尔</w:t>
            </w:r>
            <w:r>
              <w:rPr>
                <w:rFonts w:ascii="Segoe UI" w:hAnsi="Segoe UI" w:cs="Segoe UI"/>
                <w:color w:val="161616"/>
                <w:szCs w:val="21"/>
                <w:shd w:val="clear" w:color="auto" w:fill="FFFFFF"/>
              </w:rPr>
              <w:t xml:space="preserve"> OR </w:t>
            </w:r>
            <w:r>
              <w:rPr>
                <w:rFonts w:ascii="Segoe UI" w:hAnsi="Segoe UI" w:cs="Segoe UI"/>
                <w:color w:val="161616"/>
                <w:szCs w:val="21"/>
                <w:shd w:val="clear" w:color="auto" w:fill="FFFFFF"/>
              </w:rPr>
              <w:t>运算符组合源矩形和目标矩形的颜色</w:t>
            </w:r>
          </w:p>
        </w:tc>
      </w:tr>
      <w:tr w:rsidR="009F5732" w:rsidTr="009F5732">
        <w:tc>
          <w:tcPr>
            <w:tcW w:w="2977" w:type="dxa"/>
            <w:hideMark/>
          </w:tcPr>
          <w:p w:rsidR="009F5732" w:rsidRDefault="009F5732">
            <w:r>
              <w:rPr>
                <w:b/>
                <w:bCs/>
              </w:rPr>
              <w:t>WHITENESS</w:t>
            </w:r>
          </w:p>
        </w:tc>
        <w:tc>
          <w:tcPr>
            <w:tcW w:w="11340" w:type="dxa"/>
            <w:hideMark/>
          </w:tcPr>
          <w:p w:rsidR="009F5732" w:rsidRDefault="00D66EB5">
            <w:r>
              <w:rPr>
                <w:rFonts w:ascii="Segoe UI" w:hAnsi="Segoe UI" w:cs="Segoe UI"/>
                <w:color w:val="161616"/>
                <w:szCs w:val="21"/>
                <w:shd w:val="clear" w:color="auto" w:fill="FFFFFF"/>
              </w:rPr>
              <w:t>使用与物理调色板中的索引</w:t>
            </w:r>
            <w:r>
              <w:rPr>
                <w:rFonts w:ascii="Segoe UI" w:hAnsi="Segoe UI" w:cs="Segoe UI"/>
                <w:color w:val="161616"/>
                <w:szCs w:val="21"/>
                <w:shd w:val="clear" w:color="auto" w:fill="FFFFFF"/>
              </w:rPr>
              <w:t xml:space="preserve"> 1 </w:t>
            </w:r>
            <w:r>
              <w:rPr>
                <w:rFonts w:ascii="Segoe UI" w:hAnsi="Segoe UI" w:cs="Segoe UI"/>
                <w:color w:val="161616"/>
                <w:szCs w:val="21"/>
                <w:shd w:val="clear" w:color="auto" w:fill="FFFFFF"/>
              </w:rPr>
              <w:t>关联的颜色填充目标矩形。（对于默认物理调色板，此颜色为白色。</w:t>
            </w:r>
          </w:p>
        </w:tc>
      </w:tr>
    </w:tbl>
    <w:p w:rsidR="009F5732" w:rsidRDefault="009F5732" w:rsidP="009F5732">
      <w:pPr>
        <w:pStyle w:val="2"/>
        <w:shd w:val="clear" w:color="auto" w:fill="FFFFFF"/>
        <w:spacing w:before="480" w:after="180"/>
        <w:rPr>
          <w:rFonts w:ascii="Segoe UI" w:hAnsi="Segoe UI" w:cs="Segoe UI"/>
          <w:color w:val="161616"/>
        </w:rPr>
      </w:pPr>
      <w:r>
        <w:rPr>
          <w:rFonts w:ascii="Segoe UI" w:hAnsi="Segoe UI" w:cs="Segoe UI"/>
          <w:color w:val="161616"/>
        </w:rPr>
        <w:t>Return value</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If the function succeeds, the return value is nonzero.</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If the function fails, the return value is zero. To get extended error information, call </w:t>
      </w:r>
      <w:hyperlink r:id="rId38" w:history="1">
        <w:r>
          <w:rPr>
            <w:rStyle w:val="a4"/>
            <w:rFonts w:ascii="Segoe UI" w:hAnsi="Segoe UI" w:cs="Segoe UI"/>
          </w:rPr>
          <w:t>GetLastError</w:t>
        </w:r>
      </w:hyperlink>
      <w:r>
        <w:rPr>
          <w:rFonts w:ascii="Segoe UI" w:hAnsi="Segoe UI" w:cs="Segoe UI"/>
          <w:color w:val="161616"/>
        </w:rPr>
        <w:t>.</w:t>
      </w:r>
    </w:p>
    <w:p w:rsidR="009F5732" w:rsidRDefault="009F5732" w:rsidP="009F5732">
      <w:pPr>
        <w:pStyle w:val="2"/>
        <w:shd w:val="clear" w:color="auto" w:fill="FFFFFF"/>
        <w:spacing w:before="480" w:after="180"/>
        <w:rPr>
          <w:rFonts w:ascii="Segoe UI" w:hAnsi="Segoe UI" w:cs="Segoe UI"/>
          <w:color w:val="161616"/>
        </w:rPr>
      </w:pPr>
      <w:r>
        <w:rPr>
          <w:rFonts w:ascii="Segoe UI" w:hAnsi="Segoe UI" w:cs="Segoe UI"/>
          <w:color w:val="161616"/>
        </w:rPr>
        <w:t>Remarks</w:t>
      </w:r>
    </w:p>
    <w:p w:rsidR="009F5732" w:rsidRDefault="009F5732" w:rsidP="009F5732">
      <w:pPr>
        <w:pStyle w:val="a5"/>
        <w:shd w:val="clear" w:color="auto" w:fill="FFFFFF"/>
        <w:rPr>
          <w:rFonts w:ascii="Segoe UI" w:hAnsi="Segoe UI" w:cs="Segoe UI"/>
          <w:color w:val="161616"/>
        </w:rPr>
      </w:pPr>
      <w:r>
        <w:rPr>
          <w:rFonts w:ascii="Segoe UI" w:hAnsi="Segoe UI" w:cs="Segoe UI"/>
          <w:b/>
          <w:bCs/>
          <w:color w:val="161616"/>
        </w:rPr>
        <w:t>BitBlt</w:t>
      </w:r>
      <w:r>
        <w:rPr>
          <w:rFonts w:ascii="Segoe UI" w:hAnsi="Segoe UI" w:cs="Segoe UI"/>
          <w:color w:val="161616"/>
        </w:rPr>
        <w:t> only does clipping on the destination DC.</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If a rotation or shear transformation is in effect in the source device context, </w:t>
      </w:r>
      <w:r>
        <w:rPr>
          <w:rFonts w:ascii="Segoe UI" w:hAnsi="Segoe UI" w:cs="Segoe UI"/>
          <w:b/>
          <w:bCs/>
          <w:color w:val="161616"/>
        </w:rPr>
        <w:t>BitBlt</w:t>
      </w:r>
      <w:r>
        <w:rPr>
          <w:rFonts w:ascii="Segoe UI" w:hAnsi="Segoe UI" w:cs="Segoe UI"/>
          <w:color w:val="161616"/>
        </w:rPr>
        <w:t> returns an error. If other transformations exist in the source device context (and a matching transformation is not in effect in the destination device context), the rectangle in the destination device context is stretched, compressed, or rotated, as necessary.</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If the color formats of the source and destination device contexts do not match, the </w:t>
      </w:r>
      <w:r>
        <w:rPr>
          <w:rFonts w:ascii="Segoe UI" w:hAnsi="Segoe UI" w:cs="Segoe UI"/>
          <w:b/>
          <w:bCs/>
          <w:color w:val="161616"/>
        </w:rPr>
        <w:t>BitBlt</w:t>
      </w:r>
      <w:r>
        <w:rPr>
          <w:rFonts w:ascii="Segoe UI" w:hAnsi="Segoe UI" w:cs="Segoe UI"/>
          <w:color w:val="161616"/>
        </w:rPr>
        <w:t> function converts the source color format to match the destination format.</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When an enhanced metafile is being recorded, an error occurs if the source device context identifies an enhanced-metafile device context.</w:t>
      </w:r>
    </w:p>
    <w:p w:rsidR="009F5732" w:rsidRDefault="009F5732" w:rsidP="009F5732">
      <w:pPr>
        <w:pStyle w:val="a5"/>
        <w:shd w:val="clear" w:color="auto" w:fill="FFFFFF"/>
        <w:rPr>
          <w:rFonts w:ascii="Segoe UI" w:hAnsi="Segoe UI" w:cs="Segoe UI"/>
          <w:color w:val="161616"/>
        </w:rPr>
      </w:pPr>
      <w:r>
        <w:rPr>
          <w:rFonts w:ascii="Segoe UI" w:hAnsi="Segoe UI" w:cs="Segoe UI"/>
          <w:color w:val="161616"/>
        </w:rPr>
        <w:t>Not all devices support the </w:t>
      </w:r>
      <w:r>
        <w:rPr>
          <w:rFonts w:ascii="Segoe UI" w:hAnsi="Segoe UI" w:cs="Segoe UI"/>
          <w:b/>
          <w:bCs/>
          <w:color w:val="161616"/>
        </w:rPr>
        <w:t>BitBlt</w:t>
      </w:r>
      <w:r>
        <w:rPr>
          <w:rFonts w:ascii="Segoe UI" w:hAnsi="Segoe UI" w:cs="Segoe UI"/>
          <w:color w:val="161616"/>
        </w:rPr>
        <w:t> function. For more information, see the RC_BITBLT raster capability entry in the </w:t>
      </w:r>
      <w:hyperlink r:id="rId39" w:history="1">
        <w:r>
          <w:rPr>
            <w:rStyle w:val="a4"/>
            <w:rFonts w:ascii="Segoe UI" w:hAnsi="Segoe UI" w:cs="Segoe UI"/>
          </w:rPr>
          <w:t>GetDeviceCaps</w:t>
        </w:r>
      </w:hyperlink>
      <w:r>
        <w:rPr>
          <w:rFonts w:ascii="Segoe UI" w:hAnsi="Segoe UI" w:cs="Segoe UI"/>
          <w:color w:val="161616"/>
        </w:rPr>
        <w:t> function as well as the following functions: </w:t>
      </w:r>
      <w:hyperlink r:id="rId40" w:history="1">
        <w:r>
          <w:rPr>
            <w:rStyle w:val="a4"/>
            <w:rFonts w:ascii="Segoe UI" w:hAnsi="Segoe UI" w:cs="Segoe UI"/>
          </w:rPr>
          <w:t>MaskBlt</w:t>
        </w:r>
      </w:hyperlink>
      <w:r>
        <w:rPr>
          <w:rFonts w:ascii="Segoe UI" w:hAnsi="Segoe UI" w:cs="Segoe UI"/>
          <w:color w:val="161616"/>
        </w:rPr>
        <w:t>, </w:t>
      </w:r>
      <w:hyperlink r:id="rId41" w:history="1">
        <w:r>
          <w:rPr>
            <w:rStyle w:val="a4"/>
            <w:rFonts w:ascii="Segoe UI" w:hAnsi="Segoe UI" w:cs="Segoe UI"/>
          </w:rPr>
          <w:t>PlgBlt</w:t>
        </w:r>
      </w:hyperlink>
      <w:r>
        <w:rPr>
          <w:rFonts w:ascii="Segoe UI" w:hAnsi="Segoe UI" w:cs="Segoe UI"/>
          <w:color w:val="161616"/>
        </w:rPr>
        <w:t>, and </w:t>
      </w:r>
      <w:hyperlink r:id="rId42" w:history="1">
        <w:r>
          <w:rPr>
            <w:rStyle w:val="a4"/>
            <w:rFonts w:ascii="Segoe UI" w:hAnsi="Segoe UI" w:cs="Segoe UI"/>
          </w:rPr>
          <w:t>StretchBlt</w:t>
        </w:r>
      </w:hyperlink>
      <w:r>
        <w:rPr>
          <w:rFonts w:ascii="Segoe UI" w:hAnsi="Segoe UI" w:cs="Segoe UI"/>
          <w:color w:val="161616"/>
        </w:rPr>
        <w:t>.</w:t>
      </w:r>
    </w:p>
    <w:p w:rsidR="009F5732" w:rsidRDefault="009F5732" w:rsidP="009F5732">
      <w:pPr>
        <w:pStyle w:val="a5"/>
        <w:shd w:val="clear" w:color="auto" w:fill="FFFFFF"/>
        <w:rPr>
          <w:rFonts w:ascii="Segoe UI" w:hAnsi="Segoe UI" w:cs="Segoe UI"/>
          <w:color w:val="161616"/>
        </w:rPr>
      </w:pPr>
      <w:r>
        <w:rPr>
          <w:rFonts w:ascii="Segoe UI" w:hAnsi="Segoe UI" w:cs="Segoe UI"/>
          <w:b/>
          <w:bCs/>
          <w:color w:val="161616"/>
        </w:rPr>
        <w:t>BitBlt</w:t>
      </w:r>
      <w:r>
        <w:rPr>
          <w:rFonts w:ascii="Segoe UI" w:hAnsi="Segoe UI" w:cs="Segoe UI"/>
          <w:color w:val="161616"/>
        </w:rPr>
        <w:t> returns an error if the source and destination device contexts represent different devices. To transfer data between DCs for different devices, convert the memory bitmap to a DIB by calling </w:t>
      </w:r>
      <w:hyperlink r:id="rId43" w:history="1">
        <w:r>
          <w:rPr>
            <w:rStyle w:val="a4"/>
            <w:rFonts w:ascii="Segoe UI" w:hAnsi="Segoe UI" w:cs="Segoe UI"/>
          </w:rPr>
          <w:t>GetDIBits</w:t>
        </w:r>
      </w:hyperlink>
      <w:r>
        <w:rPr>
          <w:rFonts w:ascii="Segoe UI" w:hAnsi="Segoe UI" w:cs="Segoe UI"/>
          <w:color w:val="161616"/>
        </w:rPr>
        <w:t>. To display the DIB to the second device, call </w:t>
      </w:r>
      <w:hyperlink r:id="rId44" w:history="1">
        <w:r>
          <w:rPr>
            <w:rStyle w:val="a4"/>
            <w:rFonts w:ascii="Segoe UI" w:hAnsi="Segoe UI" w:cs="Segoe UI"/>
          </w:rPr>
          <w:t>SetDIBits</w:t>
        </w:r>
      </w:hyperlink>
      <w:r>
        <w:rPr>
          <w:rFonts w:ascii="Segoe UI" w:hAnsi="Segoe UI" w:cs="Segoe UI"/>
          <w:color w:val="161616"/>
        </w:rPr>
        <w:t> or </w:t>
      </w:r>
      <w:hyperlink r:id="rId45" w:history="1">
        <w:r>
          <w:rPr>
            <w:rStyle w:val="a4"/>
            <w:rFonts w:ascii="Segoe UI" w:hAnsi="Segoe UI" w:cs="Segoe UI"/>
          </w:rPr>
          <w:t>StretchDIBits</w:t>
        </w:r>
      </w:hyperlink>
      <w:r>
        <w:rPr>
          <w:rFonts w:ascii="Segoe UI" w:hAnsi="Segoe UI" w:cs="Segoe UI"/>
          <w:color w:val="161616"/>
        </w:rPr>
        <w:t>.</w:t>
      </w:r>
    </w:p>
    <w:p w:rsidR="009F5732" w:rsidRDefault="005A4860" w:rsidP="005A4860">
      <w:pPr>
        <w:pStyle w:val="2"/>
      </w:pPr>
      <w:r>
        <w:rPr>
          <w:rFonts w:hint="eastAsia"/>
        </w:rPr>
        <w:t>也可以尝试使用StretchBlt函数，语法如下</w:t>
      </w:r>
    </w:p>
    <w:tbl>
      <w:tblPr>
        <w:tblStyle w:val="a3"/>
        <w:tblW w:w="0" w:type="auto"/>
        <w:tblLook w:val="04A0" w:firstRow="1" w:lastRow="0" w:firstColumn="1" w:lastColumn="0" w:noHBand="0" w:noVBand="1"/>
      </w:tblPr>
      <w:tblGrid>
        <w:gridCol w:w="8296"/>
      </w:tblGrid>
      <w:tr w:rsidR="005A4860" w:rsidTr="005A4860">
        <w:tc>
          <w:tcPr>
            <w:tcW w:w="8296" w:type="dxa"/>
          </w:tcPr>
          <w:p w:rsidR="005A4860" w:rsidRDefault="005A4860" w:rsidP="005A4860">
            <w:pPr>
              <w:rPr>
                <w:rFonts w:hint="eastAsia"/>
              </w:rPr>
            </w:pPr>
            <w:r w:rsidRPr="005A4860">
              <w:drawing>
                <wp:inline distT="0" distB="0" distL="0" distR="0" wp14:anchorId="1DEA2E6F" wp14:editId="06EE737A">
                  <wp:extent cx="10383699" cy="34485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383699" cy="3448531"/>
                          </a:xfrm>
                          <a:prstGeom prst="rect">
                            <a:avLst/>
                          </a:prstGeom>
                        </pic:spPr>
                      </pic:pic>
                    </a:graphicData>
                  </a:graphic>
                </wp:inline>
              </w:drawing>
            </w:r>
          </w:p>
        </w:tc>
      </w:tr>
    </w:tbl>
    <w:p w:rsidR="005A4860" w:rsidRDefault="00D05A25" w:rsidP="00D05A25">
      <w:pPr>
        <w:pStyle w:val="3"/>
      </w:pPr>
      <w:r>
        <w:rPr>
          <w:rFonts w:hint="eastAsia"/>
        </w:rPr>
        <w:t>用法和BitBlt类似就是多了两个参数，原图片的宽高</w:t>
      </w:r>
    </w:p>
    <w:p w:rsidR="00D05A25" w:rsidRDefault="00D05A25" w:rsidP="00D05A25">
      <w:pPr>
        <w:pStyle w:val="2"/>
      </w:pPr>
      <w:r>
        <w:rPr>
          <w:rFonts w:hint="eastAsia"/>
        </w:rPr>
        <w:t>修改后的代码</w:t>
      </w:r>
    </w:p>
    <w:tbl>
      <w:tblPr>
        <w:tblStyle w:val="a3"/>
        <w:tblW w:w="0" w:type="auto"/>
        <w:tblLook w:val="04A0" w:firstRow="1" w:lastRow="0" w:firstColumn="1" w:lastColumn="0" w:noHBand="0" w:noVBand="1"/>
      </w:tblPr>
      <w:tblGrid>
        <w:gridCol w:w="14026"/>
      </w:tblGrid>
      <w:tr w:rsidR="00D05A25" w:rsidTr="00D05A25">
        <w:tc>
          <w:tcPr>
            <w:tcW w:w="14026" w:type="dxa"/>
          </w:tcPr>
          <w:p w:rsidR="00D05A25" w:rsidRDefault="00D05A25" w:rsidP="00D05A25">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&lt;Windows.h&gt;</w:t>
            </w:r>
          </w:p>
          <w:p w:rsidR="00D05A25" w:rsidRDefault="00D05A25" w:rsidP="00D05A25">
            <w:pPr>
              <w:autoSpaceDE w:val="0"/>
              <w:autoSpaceDN w:val="0"/>
              <w:adjustRightInd w:val="0"/>
              <w:jc w:val="left"/>
              <w:rPr>
                <w:rFonts w:ascii="微软雅黑" w:eastAsia="微软雅黑" w:hAnsi="Times New Roman" w:cs="Times New Roman"/>
                <w:noProof/>
                <w:color w:val="A31515"/>
                <w:kern w:val="0"/>
                <w:sz w:val="22"/>
              </w:rPr>
            </w:pPr>
            <w:r>
              <w:rPr>
                <w:rFonts w:ascii="微软雅黑" w:eastAsia="微软雅黑" w:hAnsi="Times New Roman" w:cs="Times New Roman"/>
                <w:noProof/>
                <w:color w:val="0000FF"/>
                <w:kern w:val="0"/>
                <w:sz w:val="22"/>
              </w:rPr>
              <w:t>#include</w:t>
            </w:r>
            <w:r>
              <w:rPr>
                <w:rFonts w:ascii="微软雅黑" w:eastAsia="微软雅黑" w:hAnsi="Times New Roman" w:cs="Times New Roman"/>
                <w:noProof/>
                <w:color w:val="A31515"/>
                <w:kern w:val="0"/>
                <w:sz w:val="22"/>
              </w:rPr>
              <w:t>"resource.h"</w:t>
            </w:r>
          </w:p>
          <w:p w:rsidR="00D05A25" w:rsidRDefault="00D05A25" w:rsidP="00D05A25">
            <w:pPr>
              <w:autoSpaceDE w:val="0"/>
              <w:autoSpaceDN w:val="0"/>
              <w:adjustRightInd w:val="0"/>
              <w:jc w:val="left"/>
              <w:rPr>
                <w:rFonts w:ascii="微软雅黑" w:eastAsia="微软雅黑" w:hAnsi="Times New Roman" w:cs="Times New Roman"/>
                <w:noProof/>
                <w:color w:val="A31515"/>
                <w:kern w:val="0"/>
                <w:sz w:val="22"/>
              </w:rPr>
            </w:pP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//对话框回调函数</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hwnd,</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HBITMAP bitmap1,bitmap2,com_bit,bitOld1,bitOld2;</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HINSTANCE hinDlg;</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APIENTRY WinMain(HINSTANCE hinstance,HINSTANCE prev,LPSTR lpCmdLine,</w:t>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nCmdShow)</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hinDlg = hinstance;</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DialogBox(hinstance,MAKEINTRESOURCE(IDD_MAIN),NULL,(DLGPROC)Dlgproc);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INT_PTR CALLBACK Dlgproc(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HWND hDlg,</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UINT uMsg,</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WPARAM wParam,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LPARAM lParam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HWND hwndPic;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HDC memDC,hdcPic;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HBITMAP bitmap1,bitmap2;</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BITMAP bm;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BOOL ret = TRUE;</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hwndPic = GetDlgItem(hDlg,IDC_PIC);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RECT rc;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COLORREF bkColor;</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HBRUSH hBrush;</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p>
          <w:p w:rsidR="00D05A25" w:rsidRDefault="00D05A25" w:rsidP="00D05A25">
            <w:pPr>
              <w:autoSpaceDE w:val="0"/>
              <w:autoSpaceDN w:val="0"/>
              <w:adjustRightInd w:val="0"/>
              <w:jc w:val="left"/>
              <w:rPr>
                <w:rFonts w:ascii="微软雅黑" w:eastAsia="微软雅黑" w:hAnsi="Times New Roman" w:cs="Times New Roman"/>
                <w:noProof/>
                <w:kern w:val="0"/>
                <w:sz w:val="22"/>
              </w:rPr>
            </w:pP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int</w:t>
            </w:r>
            <w:r>
              <w:rPr>
                <w:rFonts w:ascii="微软雅黑" w:eastAsia="微软雅黑" w:hAnsi="Times New Roman" w:cs="Times New Roman"/>
                <w:noProof/>
                <w:kern w:val="0"/>
                <w:sz w:val="22"/>
              </w:rPr>
              <w:t xml:space="preserve"> wmId = LOWORD(wParam);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(uMsg)</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WM_COMMAND:</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switch</w:t>
            </w:r>
            <w:r>
              <w:rPr>
                <w:rFonts w:ascii="微软雅黑" w:eastAsia="微软雅黑" w:hAnsi="Times New Roman" w:cs="Times New Roman"/>
                <w:noProof/>
                <w:kern w:val="0"/>
                <w:sz w:val="22"/>
              </w:rPr>
              <w:t>(wmId)</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IDC_BUTTON1:</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8000"/>
                <w:kern w:val="0"/>
                <w:sz w:val="22"/>
              </w:rPr>
              <w:t>//MessageBox(hDlg,"Button1 Clicked","info",0);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kern w:val="0"/>
                <w:sz w:val="22"/>
              </w:rPr>
              <w:tab/>
              <w:t>hdcPic = GetDC(hwndPic);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memDC = CreateCompatibleDC(hdcPic);</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 xml:space="preserve">  先把原来的图片擦除</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hBrush = CreateSolidBrush(RGB(255,255,255));</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FillRect(hdcPic,&amp;rc,hBrush);</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bitmap1 = LoadBitmap(hinDlg,MAKEINTRESOURCE(IDB_BITMAP1));</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(!bitmap1)</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MessageBox(hDlg,</w:t>
            </w:r>
            <w:r>
              <w:rPr>
                <w:rFonts w:ascii="微软雅黑" w:eastAsia="微软雅黑" w:hAnsi="Times New Roman" w:cs="Times New Roman"/>
                <w:noProof/>
                <w:color w:val="A31515"/>
                <w:kern w:val="0"/>
                <w:sz w:val="22"/>
              </w:rPr>
              <w:t>"Load Bitmap Failed"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"error"</w:t>
            </w:r>
            <w:r>
              <w:rPr>
                <w:rFonts w:ascii="微软雅黑" w:eastAsia="微软雅黑" w:hAnsi="Times New Roman" w:cs="Times New Roman"/>
                <w:noProof/>
                <w:kern w:val="0"/>
                <w:sz w:val="22"/>
              </w:rPr>
              <w:t>,0);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GetObject(bitmap1,</w:t>
            </w:r>
            <w:r>
              <w:rPr>
                <w:rFonts w:ascii="微软雅黑" w:eastAsia="微软雅黑" w:hAnsi="Times New Roman" w:cs="Times New Roman"/>
                <w:noProof/>
                <w:color w:val="0000FF"/>
                <w:kern w:val="0"/>
                <w:sz w:val="22"/>
              </w:rPr>
              <w:t>sizeof</w:t>
            </w:r>
            <w:r>
              <w:rPr>
                <w:rFonts w:ascii="微软雅黑" w:eastAsia="微软雅黑" w:hAnsi="Times New Roman" w:cs="Times New Roman"/>
                <w:noProof/>
                <w:kern w:val="0"/>
                <w:sz w:val="22"/>
              </w:rPr>
              <w:t>(bm),&amp;bm);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SelectObject(memDC,bitmap1);</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//BitBlt(hdcPic,rc.left,rc.top,bm.bmWidth,bm.bmHeight,memDC,0,0,SRCCOPY);</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//BitBlt(hdcPic,rc.left,rc.top,rc.right,rc.bottom,memDC,0,0,SRCCOPY);</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StretchBlt(hdcPic,rc.left,rc.top,rc.right-rc.left,rc.bottom-rc.top,memDC,0,0,bm.bmWidth,bm.bmHeight ,SRCCOPY);</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DeleteDC(memDC);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DeleteDC(hdcPic);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IDC_BUTTON2:</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//MessageBox(hDlg,"Button2 Clicked","info",0);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kern w:val="0"/>
                <w:sz w:val="22"/>
              </w:rPr>
              <w:tab/>
              <w:t>hdcPic = GetDC(hwndPic);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 xml:space="preserve">            memDC = CreateCompatibleDC(hdcPic);</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 xml:space="preserve">  先把原来的图片擦除</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r>
            <w:r>
              <w:rPr>
                <w:rFonts w:ascii="微软雅黑" w:eastAsia="微软雅黑" w:hAnsi="Times New Roman" w:cs="Times New Roman"/>
                <w:noProof/>
                <w:color w:val="008000"/>
                <w:kern w:val="0"/>
                <w:sz w:val="22"/>
              </w:rPr>
              <w:tab/>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hBrush = CreateSolidBrush(RGB(255,255,255));</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FillRect(hdcPic,&amp;rc,hBrush);</w:t>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//再输出新图片</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bitmap2 = LoadBitmap(hinDlg,MAKEINTRESOURCE(IDB_BITMAP2));</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if</w:t>
            </w:r>
            <w:r>
              <w:rPr>
                <w:rFonts w:ascii="微软雅黑" w:eastAsia="微软雅黑" w:hAnsi="Times New Roman" w:cs="Times New Roman"/>
                <w:noProof/>
                <w:kern w:val="0"/>
                <w:sz w:val="22"/>
              </w:rPr>
              <w:t>(!bitmap2)</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MessageBox(hDlg,</w:t>
            </w:r>
            <w:r>
              <w:rPr>
                <w:rFonts w:ascii="微软雅黑" w:eastAsia="微软雅黑" w:hAnsi="Times New Roman" w:cs="Times New Roman"/>
                <w:noProof/>
                <w:color w:val="A31515"/>
                <w:kern w:val="0"/>
                <w:sz w:val="22"/>
              </w:rPr>
              <w:t>"Load Bitmap Failed"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"error"</w:t>
            </w:r>
            <w:r>
              <w:rPr>
                <w:rFonts w:ascii="微软雅黑" w:eastAsia="微软雅黑" w:hAnsi="Times New Roman" w:cs="Times New Roman"/>
                <w:noProof/>
                <w:kern w:val="0"/>
                <w:sz w:val="22"/>
              </w:rPr>
              <w:t>,0);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GetObject(bitmap2,</w:t>
            </w:r>
            <w:r>
              <w:rPr>
                <w:rFonts w:ascii="微软雅黑" w:eastAsia="微软雅黑" w:hAnsi="Times New Roman" w:cs="Times New Roman"/>
                <w:noProof/>
                <w:color w:val="0000FF"/>
                <w:kern w:val="0"/>
                <w:sz w:val="22"/>
              </w:rPr>
              <w:t>sizeof</w:t>
            </w:r>
            <w:r>
              <w:rPr>
                <w:rFonts w:ascii="微软雅黑" w:eastAsia="微软雅黑" w:hAnsi="Times New Roman" w:cs="Times New Roman"/>
                <w:noProof/>
                <w:kern w:val="0"/>
                <w:sz w:val="22"/>
              </w:rPr>
              <w:t>(bm),&amp;bm);</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SelectObject(memDC,bitmap2);</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GetClientRect(hwndPic,&amp;rc);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p>
          <w:p w:rsidR="00D05A25" w:rsidRDefault="00D05A25" w:rsidP="00D05A25">
            <w:pPr>
              <w:autoSpaceDE w:val="0"/>
              <w:autoSpaceDN w:val="0"/>
              <w:adjustRightInd w:val="0"/>
              <w:jc w:val="left"/>
              <w:rPr>
                <w:rFonts w:ascii="微软雅黑" w:eastAsia="微软雅黑" w:hAnsi="Times New Roman" w:cs="Times New Roman"/>
                <w:noProof/>
                <w:color w:val="008000"/>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8000"/>
                <w:kern w:val="0"/>
                <w:sz w:val="22"/>
              </w:rPr>
              <w:t>//BitBlt(hdcPic,rc.left,rc.top,rc.right,rc.bottom,memDC,0,0,SRCCOPY);</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StretchBlt(hdcPic,rc.left,rc.top,rc.right-rc.left,rc.bottom-rc.top,memDC,0,0,bm.bmWidth,bm.bmHeight ,SRCCOPY);</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DeleteDC(memDC);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DeleteDC(hdcPic);</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 xml:space="preserve">   </w:t>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WM_LBUTTONDOWN:</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kern w:val="0"/>
                <w:sz w:val="22"/>
              </w:rPr>
              <w:tab/>
              <w:t>MessageBox(hDlg,</w:t>
            </w:r>
            <w:r>
              <w:rPr>
                <w:rFonts w:ascii="微软雅黑" w:eastAsia="微软雅黑" w:hAnsi="Times New Roman" w:cs="Times New Roman"/>
                <w:noProof/>
                <w:color w:val="A31515"/>
                <w:kern w:val="0"/>
                <w:sz w:val="22"/>
              </w:rPr>
              <w:t>"Mouse Clicked"</w:t>
            </w:r>
            <w:r>
              <w:rPr>
                <w:rFonts w:ascii="微软雅黑" w:eastAsia="微软雅黑" w:hAnsi="Times New Roman" w:cs="Times New Roman"/>
                <w:noProof/>
                <w:kern w:val="0"/>
                <w:sz w:val="22"/>
              </w:rPr>
              <w:t>,</w:t>
            </w:r>
            <w:r>
              <w:rPr>
                <w:rFonts w:ascii="微软雅黑" w:eastAsia="微软雅黑" w:hAnsi="Times New Roman" w:cs="Times New Roman"/>
                <w:noProof/>
                <w:color w:val="A31515"/>
                <w:kern w:val="0"/>
                <w:sz w:val="22"/>
              </w:rPr>
              <w:t>"info"</w:t>
            </w:r>
            <w:r>
              <w:rPr>
                <w:rFonts w:ascii="微软雅黑" w:eastAsia="微软雅黑" w:hAnsi="Times New Roman" w:cs="Times New Roman"/>
                <w:noProof/>
                <w:kern w:val="0"/>
                <w:sz w:val="22"/>
              </w:rPr>
              <w:t>,0);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case</w:t>
            </w:r>
            <w:r>
              <w:rPr>
                <w:rFonts w:ascii="微软雅黑" w:eastAsia="微软雅黑" w:hAnsi="Times New Roman" w:cs="Times New Roman"/>
                <w:noProof/>
                <w:kern w:val="0"/>
                <w:sz w:val="22"/>
              </w:rPr>
              <w:t xml:space="preserve"> WM_CLOSE:</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EndDialog(hDlg,0);</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break</w:t>
            </w: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color w:val="0000FF"/>
                <w:kern w:val="0"/>
                <w:sz w:val="22"/>
              </w:rPr>
              <w:t>default</w:t>
            </w:r>
            <w:r>
              <w:rPr>
                <w:rFonts w:ascii="微软雅黑" w:eastAsia="微软雅黑" w:hAnsi="Times New Roman" w:cs="Times New Roman"/>
                <w:noProof/>
                <w:kern w:val="0"/>
                <w:sz w:val="22"/>
              </w:rPr>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r>
            <w:r>
              <w:rPr>
                <w:rFonts w:ascii="微软雅黑" w:eastAsia="微软雅黑" w:hAnsi="Times New Roman" w:cs="Times New Roman"/>
                <w:noProof/>
                <w:kern w:val="0"/>
                <w:sz w:val="22"/>
              </w:rPr>
              <w:tab/>
              <w:t>ret = FALSE;</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ab/>
              <w:t>}</w:t>
            </w:r>
          </w:p>
          <w:p w:rsidR="00D05A25" w:rsidRDefault="00D05A25" w:rsidP="00D05A25">
            <w:pPr>
              <w:autoSpaceDE w:val="0"/>
              <w:autoSpaceDN w:val="0"/>
              <w:adjustRightInd w:val="0"/>
              <w:jc w:val="left"/>
              <w:rPr>
                <w:rFonts w:ascii="微软雅黑" w:eastAsia="微软雅黑" w:hAnsi="Times New Roman" w:cs="Times New Roman"/>
                <w:noProof/>
                <w:kern w:val="0"/>
                <w:sz w:val="22"/>
              </w:rPr>
            </w:pPr>
          </w:p>
          <w:p w:rsidR="00D05A25" w:rsidRDefault="00D05A25" w:rsidP="00D05A25">
            <w:pPr>
              <w:autoSpaceDE w:val="0"/>
              <w:autoSpaceDN w:val="0"/>
              <w:adjustRightInd w:val="0"/>
              <w:jc w:val="left"/>
              <w:rPr>
                <w:rFonts w:ascii="微软雅黑" w:eastAsia="微软雅黑" w:hAnsi="Times New Roman" w:cs="Times New Roman"/>
                <w:noProof/>
                <w:kern w:val="0"/>
                <w:sz w:val="22"/>
              </w:rPr>
            </w:pPr>
            <w:r>
              <w:rPr>
                <w:rFonts w:ascii="微软雅黑" w:eastAsia="微软雅黑" w:hAnsi="Times New Roman" w:cs="Times New Roman"/>
                <w:noProof/>
                <w:kern w:val="0"/>
                <w:sz w:val="22"/>
              </w:rPr>
              <w:t xml:space="preserve">   </w:t>
            </w:r>
            <w:r>
              <w:rPr>
                <w:rFonts w:ascii="微软雅黑" w:eastAsia="微软雅黑" w:hAnsi="Times New Roman" w:cs="Times New Roman"/>
                <w:noProof/>
                <w:color w:val="0000FF"/>
                <w:kern w:val="0"/>
                <w:sz w:val="22"/>
              </w:rPr>
              <w:t>return</w:t>
            </w:r>
            <w:r>
              <w:rPr>
                <w:rFonts w:ascii="微软雅黑" w:eastAsia="微软雅黑" w:hAnsi="Times New Roman" w:cs="Times New Roman"/>
                <w:noProof/>
                <w:kern w:val="0"/>
                <w:sz w:val="22"/>
              </w:rPr>
              <w:t xml:space="preserve"> ret;</w:t>
            </w:r>
          </w:p>
          <w:p w:rsidR="00D05A25" w:rsidRDefault="00D05A25" w:rsidP="00D05A25">
            <w:pPr>
              <w:rPr>
                <w:rFonts w:hint="eastAsia"/>
              </w:rPr>
            </w:pPr>
            <w:r>
              <w:rPr>
                <w:rFonts w:ascii="微软雅黑" w:eastAsia="微软雅黑" w:hAnsi="Times New Roman" w:cs="Times New Roman"/>
                <w:noProof/>
                <w:kern w:val="0"/>
                <w:sz w:val="22"/>
              </w:rPr>
              <w:t>}</w:t>
            </w:r>
          </w:p>
        </w:tc>
      </w:tr>
    </w:tbl>
    <w:p w:rsidR="00D05A25" w:rsidRPr="00D05A25" w:rsidRDefault="00D05A25" w:rsidP="00D05A25">
      <w:pPr>
        <w:rPr>
          <w:rFonts w:hint="eastAsia"/>
        </w:rPr>
      </w:pPr>
    </w:p>
    <w:p w:rsidR="00EE12C6" w:rsidRDefault="00D05A25" w:rsidP="00D05A25">
      <w:pPr>
        <w:pStyle w:val="3"/>
      </w:pPr>
      <w:r>
        <w:rPr>
          <w:rFonts w:hint="eastAsia"/>
        </w:rPr>
        <w:t>效果</w:t>
      </w:r>
    </w:p>
    <w:tbl>
      <w:tblPr>
        <w:tblStyle w:val="a3"/>
        <w:tblW w:w="0" w:type="auto"/>
        <w:tblLook w:val="04A0" w:firstRow="1" w:lastRow="0" w:firstColumn="1" w:lastColumn="0" w:noHBand="0" w:noVBand="1"/>
      </w:tblPr>
      <w:tblGrid>
        <w:gridCol w:w="11437"/>
      </w:tblGrid>
      <w:tr w:rsidR="00D05A25" w:rsidTr="00D05A25">
        <w:tc>
          <w:tcPr>
            <w:tcW w:w="8296" w:type="dxa"/>
          </w:tcPr>
          <w:p w:rsidR="00D05A25" w:rsidRDefault="00D05A25" w:rsidP="00D05A25">
            <w:pPr>
              <w:rPr>
                <w:rFonts w:hint="eastAsia"/>
              </w:rPr>
            </w:pPr>
            <w:r w:rsidRPr="00D05A25">
              <w:drawing>
                <wp:inline distT="0" distB="0" distL="0" distR="0" wp14:anchorId="4490A4F1" wp14:editId="44841965">
                  <wp:extent cx="7125694" cy="4753638"/>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25694" cy="4753638"/>
                          </a:xfrm>
                          <a:prstGeom prst="rect">
                            <a:avLst/>
                          </a:prstGeom>
                        </pic:spPr>
                      </pic:pic>
                    </a:graphicData>
                  </a:graphic>
                </wp:inline>
              </w:drawing>
            </w:r>
          </w:p>
        </w:tc>
      </w:tr>
      <w:tr w:rsidR="00D05A25" w:rsidTr="00D05A25">
        <w:tc>
          <w:tcPr>
            <w:tcW w:w="8296" w:type="dxa"/>
          </w:tcPr>
          <w:p w:rsidR="00D05A25" w:rsidRDefault="00D05A25" w:rsidP="00D05A25">
            <w:pPr>
              <w:rPr>
                <w:rFonts w:hint="eastAsia"/>
              </w:rPr>
            </w:pPr>
            <w:r w:rsidRPr="00D05A25">
              <w:drawing>
                <wp:inline distT="0" distB="0" distL="0" distR="0" wp14:anchorId="0EC51CF9" wp14:editId="1C6EF9BE">
                  <wp:extent cx="7116168" cy="476316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116168" cy="4763165"/>
                          </a:xfrm>
                          <a:prstGeom prst="rect">
                            <a:avLst/>
                          </a:prstGeom>
                        </pic:spPr>
                      </pic:pic>
                    </a:graphicData>
                  </a:graphic>
                </wp:inline>
              </w:drawing>
            </w:r>
          </w:p>
        </w:tc>
      </w:tr>
    </w:tbl>
    <w:p w:rsidR="00D05A25" w:rsidRPr="00D05A25" w:rsidRDefault="00D05A25" w:rsidP="00D05A25">
      <w:pPr>
        <w:pStyle w:val="3"/>
        <w:rPr>
          <w:rFonts w:hint="eastAsia"/>
        </w:rPr>
      </w:pPr>
      <w:r>
        <w:rPr>
          <w:rFonts w:hint="eastAsia"/>
        </w:rPr>
        <w:t>如果图片够清晰的话效果比较好。可以填满整个图片框</w:t>
      </w:r>
      <w:bookmarkStart w:id="0" w:name="_GoBack"/>
      <w:bookmarkEnd w:id="0"/>
    </w:p>
    <w:p w:rsidR="00EE12C6" w:rsidRDefault="00EE12C6" w:rsidP="00EE12C6"/>
    <w:p w:rsidR="00EE12C6" w:rsidRPr="00EE12C6" w:rsidRDefault="00EE12C6" w:rsidP="00EE12C6"/>
    <w:p w:rsidR="00EE12C6" w:rsidRPr="00EE12C6" w:rsidRDefault="00EE12C6" w:rsidP="00EE12C6"/>
    <w:sectPr w:rsidR="00EE12C6" w:rsidRPr="00EE12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565F48"/>
    <w:multiLevelType w:val="multilevel"/>
    <w:tmpl w:val="2D9C1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370"/>
    <w:rsid w:val="002C1548"/>
    <w:rsid w:val="003F59D8"/>
    <w:rsid w:val="00454568"/>
    <w:rsid w:val="005A4860"/>
    <w:rsid w:val="005C7EB6"/>
    <w:rsid w:val="00690A4E"/>
    <w:rsid w:val="007673EE"/>
    <w:rsid w:val="007720B7"/>
    <w:rsid w:val="00853A5B"/>
    <w:rsid w:val="008C4AEF"/>
    <w:rsid w:val="009F5732"/>
    <w:rsid w:val="00A807BC"/>
    <w:rsid w:val="00B65C29"/>
    <w:rsid w:val="00BF0370"/>
    <w:rsid w:val="00CE65A7"/>
    <w:rsid w:val="00D05A25"/>
    <w:rsid w:val="00D66EB5"/>
    <w:rsid w:val="00EE12C6"/>
    <w:rsid w:val="00EF4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09565"/>
  <w15:chartTrackingRefBased/>
  <w15:docId w15:val="{8164CF62-F0D5-4665-A35E-8B8E35DE6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673E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E12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65A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673EE"/>
    <w:rPr>
      <w:b/>
      <w:bCs/>
      <w:kern w:val="44"/>
      <w:sz w:val="44"/>
      <w:szCs w:val="44"/>
    </w:rPr>
  </w:style>
  <w:style w:type="table" w:styleId="a3">
    <w:name w:val="Table Grid"/>
    <w:basedOn w:val="a1"/>
    <w:uiPriority w:val="39"/>
    <w:rsid w:val="007673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EE12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65A7"/>
    <w:rPr>
      <w:b/>
      <w:bCs/>
      <w:sz w:val="32"/>
      <w:szCs w:val="32"/>
    </w:rPr>
  </w:style>
  <w:style w:type="character" w:customStyle="1" w:styleId="language">
    <w:name w:val="language"/>
    <w:basedOn w:val="a0"/>
    <w:rsid w:val="002C1548"/>
  </w:style>
  <w:style w:type="paragraph" w:styleId="HTML">
    <w:name w:val="HTML Preformatted"/>
    <w:basedOn w:val="a"/>
    <w:link w:val="HTML0"/>
    <w:uiPriority w:val="99"/>
    <w:semiHidden/>
    <w:unhideWhenUsed/>
    <w:rsid w:val="002C15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C1548"/>
    <w:rPr>
      <w:rFonts w:ascii="宋体" w:eastAsia="宋体" w:hAnsi="宋体" w:cs="宋体"/>
      <w:kern w:val="0"/>
      <w:sz w:val="24"/>
      <w:szCs w:val="24"/>
    </w:rPr>
  </w:style>
  <w:style w:type="character" w:styleId="HTML1">
    <w:name w:val="HTML Code"/>
    <w:basedOn w:val="a0"/>
    <w:uiPriority w:val="99"/>
    <w:semiHidden/>
    <w:unhideWhenUsed/>
    <w:rsid w:val="002C1548"/>
    <w:rPr>
      <w:rFonts w:ascii="宋体" w:eastAsia="宋体" w:hAnsi="宋体" w:cs="宋体"/>
      <w:sz w:val="24"/>
      <w:szCs w:val="24"/>
    </w:rPr>
  </w:style>
  <w:style w:type="character" w:customStyle="1" w:styleId="hljs-function">
    <w:name w:val="hljs-function"/>
    <w:basedOn w:val="a0"/>
    <w:rsid w:val="002C1548"/>
  </w:style>
  <w:style w:type="character" w:customStyle="1" w:styleId="hljs-keyword">
    <w:name w:val="hljs-keyword"/>
    <w:basedOn w:val="a0"/>
    <w:rsid w:val="002C1548"/>
  </w:style>
  <w:style w:type="character" w:customStyle="1" w:styleId="hljs-title">
    <w:name w:val="hljs-title"/>
    <w:basedOn w:val="a0"/>
    <w:rsid w:val="002C1548"/>
  </w:style>
  <w:style w:type="character" w:customStyle="1" w:styleId="hljs-params">
    <w:name w:val="hljs-params"/>
    <w:basedOn w:val="a0"/>
    <w:rsid w:val="002C1548"/>
  </w:style>
  <w:style w:type="character" w:styleId="a4">
    <w:name w:val="Hyperlink"/>
    <w:basedOn w:val="a0"/>
    <w:uiPriority w:val="99"/>
    <w:semiHidden/>
    <w:unhideWhenUsed/>
    <w:rsid w:val="002C1548"/>
    <w:rPr>
      <w:color w:val="0000FF"/>
      <w:u w:val="single"/>
    </w:rPr>
  </w:style>
  <w:style w:type="paragraph" w:styleId="a5">
    <w:name w:val="Normal (Web)"/>
    <w:basedOn w:val="a"/>
    <w:uiPriority w:val="99"/>
    <w:semiHidden/>
    <w:unhideWhenUsed/>
    <w:rsid w:val="002C154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84819">
      <w:bodyDiv w:val="1"/>
      <w:marLeft w:val="0"/>
      <w:marRight w:val="0"/>
      <w:marTop w:val="0"/>
      <w:marBottom w:val="0"/>
      <w:divBdr>
        <w:top w:val="none" w:sz="0" w:space="0" w:color="auto"/>
        <w:left w:val="none" w:sz="0" w:space="0" w:color="auto"/>
        <w:bottom w:val="none" w:sz="0" w:space="0" w:color="auto"/>
        <w:right w:val="none" w:sz="0" w:space="0" w:color="auto"/>
      </w:divBdr>
      <w:divsChild>
        <w:div w:id="269511844">
          <w:marLeft w:val="0"/>
          <w:marRight w:val="0"/>
          <w:marTop w:val="240"/>
          <w:marBottom w:val="0"/>
          <w:divBdr>
            <w:top w:val="none" w:sz="0" w:space="0" w:color="auto"/>
            <w:left w:val="none" w:sz="0" w:space="0" w:color="auto"/>
            <w:bottom w:val="none" w:sz="0" w:space="0" w:color="auto"/>
            <w:right w:val="none" w:sz="0" w:space="0" w:color="auto"/>
          </w:divBdr>
        </w:div>
        <w:div w:id="1989624092">
          <w:marLeft w:val="0"/>
          <w:marRight w:val="0"/>
          <w:marTop w:val="0"/>
          <w:marBottom w:val="0"/>
          <w:divBdr>
            <w:top w:val="none" w:sz="0" w:space="0" w:color="auto"/>
            <w:left w:val="none" w:sz="0" w:space="0" w:color="auto"/>
            <w:bottom w:val="none" w:sz="0" w:space="0" w:color="auto"/>
            <w:right w:val="none" w:sz="0" w:space="0" w:color="auto"/>
          </w:divBdr>
        </w:div>
        <w:div w:id="1019506065">
          <w:marLeft w:val="0"/>
          <w:marRight w:val="0"/>
          <w:marTop w:val="0"/>
          <w:marBottom w:val="0"/>
          <w:divBdr>
            <w:top w:val="none" w:sz="0" w:space="0" w:color="auto"/>
            <w:left w:val="none" w:sz="0" w:space="0" w:color="auto"/>
            <w:bottom w:val="none" w:sz="0" w:space="0" w:color="auto"/>
            <w:right w:val="none" w:sz="0" w:space="0" w:color="auto"/>
          </w:divBdr>
        </w:div>
        <w:div w:id="170532559">
          <w:marLeft w:val="0"/>
          <w:marRight w:val="0"/>
          <w:marTop w:val="0"/>
          <w:marBottom w:val="0"/>
          <w:divBdr>
            <w:top w:val="none" w:sz="0" w:space="0" w:color="auto"/>
            <w:left w:val="none" w:sz="0" w:space="0" w:color="auto"/>
            <w:bottom w:val="none" w:sz="0" w:space="0" w:color="auto"/>
            <w:right w:val="none" w:sz="0" w:space="0" w:color="auto"/>
          </w:divBdr>
        </w:div>
      </w:divsChild>
    </w:div>
    <w:div w:id="669214072">
      <w:bodyDiv w:val="1"/>
      <w:marLeft w:val="0"/>
      <w:marRight w:val="0"/>
      <w:marTop w:val="0"/>
      <w:marBottom w:val="0"/>
      <w:divBdr>
        <w:top w:val="none" w:sz="0" w:space="0" w:color="auto"/>
        <w:left w:val="none" w:sz="0" w:space="0" w:color="auto"/>
        <w:bottom w:val="none" w:sz="0" w:space="0" w:color="auto"/>
        <w:right w:val="none" w:sz="0" w:space="0" w:color="auto"/>
      </w:divBdr>
      <w:divsChild>
        <w:div w:id="217472606">
          <w:marLeft w:val="0"/>
          <w:marRight w:val="0"/>
          <w:marTop w:val="0"/>
          <w:marBottom w:val="0"/>
          <w:divBdr>
            <w:top w:val="none" w:sz="0" w:space="0" w:color="auto"/>
            <w:left w:val="none" w:sz="0" w:space="0" w:color="auto"/>
            <w:bottom w:val="none" w:sz="0" w:space="0" w:color="auto"/>
            <w:right w:val="none" w:sz="0" w:space="0" w:color="auto"/>
          </w:divBdr>
        </w:div>
        <w:div w:id="1932271661">
          <w:marLeft w:val="0"/>
          <w:marRight w:val="0"/>
          <w:marTop w:val="0"/>
          <w:marBottom w:val="0"/>
          <w:divBdr>
            <w:top w:val="none" w:sz="0" w:space="0" w:color="auto"/>
            <w:left w:val="none" w:sz="0" w:space="0" w:color="auto"/>
            <w:bottom w:val="none" w:sz="0" w:space="0" w:color="auto"/>
            <w:right w:val="none" w:sz="0" w:space="0" w:color="auto"/>
          </w:divBdr>
        </w:div>
        <w:div w:id="1663047449">
          <w:marLeft w:val="0"/>
          <w:marRight w:val="0"/>
          <w:marTop w:val="0"/>
          <w:marBottom w:val="0"/>
          <w:divBdr>
            <w:top w:val="none" w:sz="0" w:space="0" w:color="auto"/>
            <w:left w:val="none" w:sz="0" w:space="0" w:color="auto"/>
            <w:bottom w:val="none" w:sz="0" w:space="0" w:color="auto"/>
            <w:right w:val="none" w:sz="0" w:space="0" w:color="auto"/>
          </w:divBdr>
        </w:div>
      </w:divsChild>
    </w:div>
    <w:div w:id="963196267">
      <w:bodyDiv w:val="1"/>
      <w:marLeft w:val="0"/>
      <w:marRight w:val="0"/>
      <w:marTop w:val="0"/>
      <w:marBottom w:val="0"/>
      <w:divBdr>
        <w:top w:val="none" w:sz="0" w:space="0" w:color="auto"/>
        <w:left w:val="none" w:sz="0" w:space="0" w:color="auto"/>
        <w:bottom w:val="none" w:sz="0" w:space="0" w:color="auto"/>
        <w:right w:val="none" w:sz="0" w:space="0" w:color="auto"/>
      </w:divBdr>
      <w:divsChild>
        <w:div w:id="230770937">
          <w:marLeft w:val="0"/>
          <w:marRight w:val="0"/>
          <w:marTop w:val="240"/>
          <w:marBottom w:val="0"/>
          <w:divBdr>
            <w:top w:val="none" w:sz="0" w:space="0" w:color="auto"/>
            <w:left w:val="none" w:sz="0" w:space="0" w:color="auto"/>
            <w:bottom w:val="none" w:sz="0" w:space="0" w:color="auto"/>
            <w:right w:val="none" w:sz="0" w:space="0" w:color="auto"/>
          </w:divBdr>
        </w:div>
        <w:div w:id="399787658">
          <w:marLeft w:val="0"/>
          <w:marRight w:val="0"/>
          <w:marTop w:val="0"/>
          <w:marBottom w:val="0"/>
          <w:divBdr>
            <w:top w:val="none" w:sz="0" w:space="0" w:color="auto"/>
            <w:left w:val="none" w:sz="0" w:space="0" w:color="auto"/>
            <w:bottom w:val="none" w:sz="0" w:space="0" w:color="auto"/>
            <w:right w:val="none" w:sz="0" w:space="0" w:color="auto"/>
          </w:divBdr>
        </w:div>
        <w:div w:id="778372943">
          <w:marLeft w:val="0"/>
          <w:marRight w:val="0"/>
          <w:marTop w:val="0"/>
          <w:marBottom w:val="0"/>
          <w:divBdr>
            <w:top w:val="none" w:sz="0" w:space="0" w:color="auto"/>
            <w:left w:val="none" w:sz="0" w:space="0" w:color="auto"/>
            <w:bottom w:val="none" w:sz="0" w:space="0" w:color="auto"/>
            <w:right w:val="none" w:sz="0" w:space="0" w:color="auto"/>
          </w:divBdr>
        </w:div>
        <w:div w:id="1833598136">
          <w:marLeft w:val="0"/>
          <w:marRight w:val="0"/>
          <w:marTop w:val="0"/>
          <w:marBottom w:val="0"/>
          <w:divBdr>
            <w:top w:val="none" w:sz="0" w:space="0" w:color="auto"/>
            <w:left w:val="none" w:sz="0" w:space="0" w:color="auto"/>
            <w:bottom w:val="none" w:sz="0" w:space="0" w:color="auto"/>
            <w:right w:val="none" w:sz="0" w:space="0" w:color="auto"/>
          </w:divBdr>
        </w:div>
      </w:divsChild>
    </w:div>
    <w:div w:id="1875457582">
      <w:bodyDiv w:val="1"/>
      <w:marLeft w:val="0"/>
      <w:marRight w:val="0"/>
      <w:marTop w:val="0"/>
      <w:marBottom w:val="0"/>
      <w:divBdr>
        <w:top w:val="none" w:sz="0" w:space="0" w:color="auto"/>
        <w:left w:val="none" w:sz="0" w:space="0" w:color="auto"/>
        <w:bottom w:val="none" w:sz="0" w:space="0" w:color="auto"/>
        <w:right w:val="none" w:sz="0" w:space="0" w:color="auto"/>
      </w:divBdr>
      <w:divsChild>
        <w:div w:id="8213169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windows/desktop/api/winuser/nf-winuser-setwindowlonga" TargetMode="External"/><Relationship Id="rId18" Type="http://schemas.openxmlformats.org/officeDocument/2006/relationships/hyperlink" Target="https://learn.microsoft.com/en-us/windows/desktop/Controls/wm-ctlcoloredit" TargetMode="External"/><Relationship Id="rId26" Type="http://schemas.openxmlformats.org/officeDocument/2006/relationships/image" Target="media/image2.png"/><Relationship Id="rId39" Type="http://schemas.openxmlformats.org/officeDocument/2006/relationships/hyperlink" Target="https://learn.microsoft.com/en-us/windows/desktop/api/wingdi/nf-wingdi-getdevicecaps" TargetMode="External"/><Relationship Id="rId21" Type="http://schemas.openxmlformats.org/officeDocument/2006/relationships/hyperlink" Target="https://learn.microsoft.com/en-us/windows/desktop/Controls/wm-ctlcolorstatic" TargetMode="External"/><Relationship Id="rId34" Type="http://schemas.openxmlformats.org/officeDocument/2006/relationships/image" Target="media/image10.png"/><Relationship Id="rId42" Type="http://schemas.openxmlformats.org/officeDocument/2006/relationships/hyperlink" Target="https://learn.microsoft.com/en-us/windows/desktop/api/wingdi/nf-wingdi-stretchblt" TargetMode="External"/><Relationship Id="rId47" Type="http://schemas.openxmlformats.org/officeDocument/2006/relationships/image" Target="media/image15.png"/><Relationship Id="rId50" Type="http://schemas.openxmlformats.org/officeDocument/2006/relationships/theme" Target="theme/theme1.xml"/><Relationship Id="rId7" Type="http://schemas.openxmlformats.org/officeDocument/2006/relationships/hyperlink" Target="https://learn.microsoft.com/en-us/windows/desktop/api/winuser/nc-winuser-dlgproc" TargetMode="External"/><Relationship Id="rId2" Type="http://schemas.openxmlformats.org/officeDocument/2006/relationships/styles" Target="styles.xml"/><Relationship Id="rId16" Type="http://schemas.openxmlformats.org/officeDocument/2006/relationships/hyperlink" Target="https://learn.microsoft.com/en-us/windows/desktop/Controls/wm-ctlcolorbtn" TargetMode="External"/><Relationship Id="rId29" Type="http://schemas.openxmlformats.org/officeDocument/2006/relationships/image" Target="media/image5.png"/><Relationship Id="rId11" Type="http://schemas.openxmlformats.org/officeDocument/2006/relationships/hyperlink" Target="https://learn.microsoft.com/en-us/windows/desktop/winmsg/wm-setfont" TargetMode="External"/><Relationship Id="rId24" Type="http://schemas.openxmlformats.org/officeDocument/2006/relationships/hyperlink" Target="https://learn.microsoft.com/en-us/windows/desktop/Controls/wm-vkeytoitem"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yperlink" Target="https://learn.microsoft.com/en-us/windows/desktop/api/wingdi/nf-wingdi-maskblt" TargetMode="External"/><Relationship Id="rId45" Type="http://schemas.openxmlformats.org/officeDocument/2006/relationships/hyperlink" Target="https://learn.microsoft.com/en-us/windows/desktop/api/wingdi/nf-wingdi-stretchdibits" TargetMode="External"/><Relationship Id="rId5" Type="http://schemas.openxmlformats.org/officeDocument/2006/relationships/image" Target="media/image1.png"/><Relationship Id="rId15" Type="http://schemas.openxmlformats.org/officeDocument/2006/relationships/hyperlink" Target="https://learn.microsoft.com/en-us/windows/desktop/Controls/wm-compareitem" TargetMode="External"/><Relationship Id="rId23" Type="http://schemas.openxmlformats.org/officeDocument/2006/relationships/hyperlink" Target="https://learn.microsoft.com/en-us/windows/desktop/winmsg/wm-querydragicon"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hyperlink" Target="https://learn.microsoft.com/en-us/windows/desktop/dlgbox/about-dialog-boxes" TargetMode="External"/><Relationship Id="rId19" Type="http://schemas.openxmlformats.org/officeDocument/2006/relationships/hyperlink" Target="https://learn.microsoft.com/en-us/windows/desktop/Controls/wm-ctlcolorlistbox" TargetMode="External"/><Relationship Id="rId31" Type="http://schemas.openxmlformats.org/officeDocument/2006/relationships/image" Target="media/image7.png"/><Relationship Id="rId44" Type="http://schemas.openxmlformats.org/officeDocument/2006/relationships/hyperlink" Target="https://learn.microsoft.com/en-us/windows/desktop/api/wingdi/nf-wingdi-setdibits" TargetMode="External"/><Relationship Id="rId4" Type="http://schemas.openxmlformats.org/officeDocument/2006/relationships/webSettings" Target="webSettings.xml"/><Relationship Id="rId9" Type="http://schemas.openxmlformats.org/officeDocument/2006/relationships/hyperlink" Target="https://learn.microsoft.com/en-us/windows/desktop/dlgbox/wm-initdialog" TargetMode="External"/><Relationship Id="rId14" Type="http://schemas.openxmlformats.org/officeDocument/2006/relationships/hyperlink" Target="https://learn.microsoft.com/en-us/windows/desktop/Controls/wm-chartoitem" TargetMode="External"/><Relationship Id="rId22" Type="http://schemas.openxmlformats.org/officeDocument/2006/relationships/hyperlink" Target="https://learn.microsoft.com/en-us/windows/desktop/dlgbox/wm-initdialog"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learn.microsoft.com/en-us/windows/desktop/api/wingdi/nf-wingdi-getdibits" TargetMode="External"/><Relationship Id="rId48" Type="http://schemas.openxmlformats.org/officeDocument/2006/relationships/image" Target="media/image16.png"/><Relationship Id="rId8" Type="http://schemas.openxmlformats.org/officeDocument/2006/relationships/hyperlink" Target="https://learn.microsoft.com/en-us/windows/desktop/api/winuser/nf-winuser-createwindowexa" TargetMode="External"/><Relationship Id="rId3" Type="http://schemas.openxmlformats.org/officeDocument/2006/relationships/settings" Target="settings.xml"/><Relationship Id="rId12" Type="http://schemas.openxmlformats.org/officeDocument/2006/relationships/hyperlink" Target="https://learn.microsoft.com/en-us/windows/desktop/api/winuser/nf-winuser-enddialog" TargetMode="External"/><Relationship Id="rId17" Type="http://schemas.openxmlformats.org/officeDocument/2006/relationships/hyperlink" Target="https://learn.microsoft.com/en-us/windows/desktop/dlgbox/wm-ctlcolordlg" TargetMode="External"/><Relationship Id="rId25" Type="http://schemas.openxmlformats.org/officeDocument/2006/relationships/hyperlink" Target="https://learn.microsoft.com/en-us/windows/desktop/api/winuser/nf-winuser-defwindowproca" TargetMode="External"/><Relationship Id="rId33" Type="http://schemas.openxmlformats.org/officeDocument/2006/relationships/image" Target="media/image9.png"/><Relationship Id="rId38" Type="http://schemas.openxmlformats.org/officeDocument/2006/relationships/hyperlink" Target="https://learn.microsoft.com/en-us/windows/desktop/api/errhandlingapi/nf-errhandlingapi-getlasterror" TargetMode="External"/><Relationship Id="rId46" Type="http://schemas.openxmlformats.org/officeDocument/2006/relationships/image" Target="media/image14.png"/><Relationship Id="rId20" Type="http://schemas.openxmlformats.org/officeDocument/2006/relationships/hyperlink" Target="https://learn.microsoft.com/en-us/windows/desktop/Controls/wm-ctlcolorscrollbar" TargetMode="External"/><Relationship Id="rId41" Type="http://schemas.openxmlformats.org/officeDocument/2006/relationships/hyperlink" Target="https://learn.microsoft.com/en-us/windows/desktop/api/wingdi/nf-wingdi-plgblt" TargetMode="External"/><Relationship Id="rId1" Type="http://schemas.openxmlformats.org/officeDocument/2006/relationships/numbering" Target="numbering.xml"/><Relationship Id="rId6" Type="http://schemas.openxmlformats.org/officeDocument/2006/relationships/hyperlink" Target="https://learn.microsoft.com/en-us/windows/desktop/api/winuser/nf-winuser-makeintresource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Pages>
  <Words>2304</Words>
  <Characters>13136</Characters>
  <Application>Microsoft Office Word</Application>
  <DocSecurity>0</DocSecurity>
  <Lines>109</Lines>
  <Paragraphs>30</Paragraphs>
  <ScaleCrop>false</ScaleCrop>
  <Company/>
  <LinksUpToDate>false</LinksUpToDate>
  <CharactersWithSpaces>15410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cp:revision>
  <dcterms:created xsi:type="dcterms:W3CDTF">2024-08-29T21:52:00Z</dcterms:created>
  <dcterms:modified xsi:type="dcterms:W3CDTF">2024-08-30T17:40:00Z</dcterms:modified>
</cp:coreProperties>
</file>