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8876B5" w:rsidP="008876B5">
      <w:pPr>
        <w:pStyle w:val="1"/>
      </w:pPr>
      <w:r>
        <w:rPr>
          <w:rFonts w:hint="eastAsia"/>
        </w:rPr>
        <w:t>这一节，我们来学习获取时间消息</w:t>
      </w:r>
    </w:p>
    <w:p w:rsidR="008876B5" w:rsidRDefault="008876B5" w:rsidP="008876B5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8876B5" w:rsidTr="008876B5">
        <w:tc>
          <w:tcPr>
            <w:tcW w:w="12183" w:type="dxa"/>
          </w:tcPr>
          <w:p w:rsidR="008876B5" w:rsidRDefault="008876B5" w:rsidP="008876B5">
            <w:pPr>
              <w:rPr>
                <w:rFonts w:hint="eastAsia"/>
              </w:rPr>
            </w:pPr>
            <w:r w:rsidRPr="008876B5">
              <w:drawing>
                <wp:inline distT="0" distB="0" distL="0" distR="0" wp14:anchorId="02682309" wp14:editId="65C07DEA">
                  <wp:extent cx="5314950" cy="3143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6B5" w:rsidRDefault="008876B5" w:rsidP="008876B5">
      <w:pPr>
        <w:pStyle w:val="2"/>
      </w:pPr>
      <w:r>
        <w:rPr>
          <w:rFonts w:hint="eastAsia"/>
        </w:rPr>
        <w:t>GetLocalTime函数用法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876B5" w:rsidTr="008876B5">
        <w:tc>
          <w:tcPr>
            <w:tcW w:w="13459" w:type="dxa"/>
          </w:tcPr>
          <w:p w:rsidR="008876B5" w:rsidRDefault="008876B5" w:rsidP="008876B5">
            <w:pPr>
              <w:widowControl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876B5" w:rsidRDefault="008876B5" w:rsidP="008876B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GetLocalTime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876B5" w:rsidRDefault="008876B5" w:rsidP="008876B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LPSYSTEMTIME lpSystemTime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lpSystemTime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结构的指针，用于接收当前本地日期和时间。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无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备注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若要设置当前本地日期和时间，请使用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" w:history="1">
              <w:r>
                <w:rPr>
                  <w:rStyle w:val="a4"/>
                  <w:rFonts w:ascii="Segoe UI" w:hAnsi="Segoe UI" w:cs="Segoe UI"/>
                </w:rPr>
                <w:t>SetLocalTime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8876B5" w:rsidRDefault="008876B5" w:rsidP="008876B5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有关示例，请参阅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Pr="008876B5" w:rsidRDefault="008876B5" w:rsidP="008876B5">
            <w:pPr>
              <w:rPr>
                <w:rFonts w:hint="eastAsia"/>
              </w:rPr>
            </w:pPr>
          </w:p>
        </w:tc>
      </w:tr>
    </w:tbl>
    <w:p w:rsidR="008876B5" w:rsidRPr="008876B5" w:rsidRDefault="008876B5" w:rsidP="008876B5">
      <w:pPr>
        <w:rPr>
          <w:rFonts w:hint="eastAsia"/>
        </w:rPr>
      </w:pPr>
    </w:p>
    <w:p w:rsidR="008876B5" w:rsidRDefault="008876B5" w:rsidP="008876B5">
      <w:pPr>
        <w:pStyle w:val="2"/>
      </w:pPr>
      <w:r>
        <w:rPr>
          <w:rFonts w:hint="eastAsia"/>
        </w:rPr>
        <w:t>SetLocalTime函数的语法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876B5" w:rsidTr="00856C67">
        <w:tc>
          <w:tcPr>
            <w:tcW w:w="13459" w:type="dxa"/>
          </w:tcPr>
          <w:p w:rsidR="008876B5" w:rsidRDefault="008876B5" w:rsidP="008876B5">
            <w:pPr>
              <w:widowControl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876B5" w:rsidRDefault="008876B5" w:rsidP="008876B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SetLocalTime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876B5" w:rsidRDefault="008876B5" w:rsidP="008876B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SYSTEMTIME *lpSystemTime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lpSystemTime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指向包含新本地日期和时间的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将忽略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wDayOfWeek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调用进程必须具有</w:t>
            </w:r>
            <w:r>
              <w:rPr>
                <w:rFonts w:ascii="Segoe UI" w:hAnsi="Segoe UI" w:cs="Segoe UI"/>
                <w:color w:val="161616"/>
              </w:rPr>
              <w:t>SE_SYSTEMTIME_NAME</w:t>
            </w:r>
            <w:r>
              <w:rPr>
                <w:rFonts w:ascii="Segoe UI" w:hAnsi="Segoe UI" w:cs="Segoe UI"/>
                <w:color w:val="161616"/>
              </w:rPr>
              <w:t>特权。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默认情况下，此权限处于禁用状态。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SetLocalTime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函数在更改本地时间之前启用</w:t>
            </w:r>
            <w:r>
              <w:rPr>
                <w:rFonts w:ascii="Segoe UI" w:hAnsi="Segoe UI" w:cs="Segoe UI"/>
                <w:color w:val="161616"/>
              </w:rPr>
              <w:t>SE_SYSTEMTIME_NAME</w:t>
            </w:r>
            <w:r>
              <w:rPr>
                <w:rFonts w:ascii="Segoe UI" w:hAnsi="Segoe UI" w:cs="Segoe UI"/>
                <w:color w:val="161616"/>
              </w:rPr>
              <w:t>特权，并在返回之前禁用该特权。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hyperlink r:id="rId11" w:history="1">
              <w:r>
                <w:rPr>
                  <w:rStyle w:val="a4"/>
                  <w:rFonts w:ascii="Segoe UI" w:hAnsi="Segoe UI" w:cs="Segoe UI"/>
                </w:rPr>
                <w:t>使用特殊特权运行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系统在内部使用</w:t>
            </w:r>
            <w:r>
              <w:rPr>
                <w:rFonts w:ascii="Segoe UI" w:hAnsi="Segoe UI" w:cs="Segoe UI"/>
                <w:color w:val="161616"/>
              </w:rPr>
              <w:t xml:space="preserve"> UTC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因此，调用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SetLocalTime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时，系统会使用当前时区信息来执行转换，包括夏令时设置。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请注意，系统使用当前时间的夏令时设置，而不是设置的新时间。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因此，为确保结果正确，请再次调用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SetLocalTime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，因为第一次调用已更新夏令时设置。</w:t>
            </w:r>
          </w:p>
          <w:p w:rsidR="008876B5" w:rsidRPr="008876B5" w:rsidRDefault="008876B5" w:rsidP="00856C67">
            <w:pPr>
              <w:rPr>
                <w:rFonts w:hint="eastAsia"/>
              </w:rPr>
            </w:pPr>
          </w:p>
        </w:tc>
      </w:tr>
    </w:tbl>
    <w:p w:rsidR="008876B5" w:rsidRDefault="008876B5" w:rsidP="008876B5"/>
    <w:p w:rsidR="008876B5" w:rsidRDefault="008876B5" w:rsidP="008876B5">
      <w:pPr>
        <w:pStyle w:val="2"/>
      </w:pPr>
      <w:r>
        <w:rPr>
          <w:rFonts w:hint="eastAsia"/>
        </w:rPr>
        <w:t>SYSTEMTIME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876B5" w:rsidTr="00856C67">
        <w:tc>
          <w:tcPr>
            <w:tcW w:w="13459" w:type="dxa"/>
          </w:tcPr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指定日期和时间，使用月份、日、年、工作日、小时、分钟、秒和毫秒的单个成员。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时间采用协调世界时</w:t>
            </w:r>
            <w:r>
              <w:rPr>
                <w:rFonts w:ascii="Segoe UI" w:hAnsi="Segoe UI" w:cs="Segoe UI"/>
                <w:color w:val="161616"/>
              </w:rPr>
              <w:t xml:space="preserve"> (UTC) </w:t>
            </w:r>
            <w:r>
              <w:rPr>
                <w:rFonts w:ascii="Segoe UI" w:hAnsi="Segoe UI" w:cs="Segoe UI"/>
                <w:color w:val="161616"/>
              </w:rPr>
              <w:t>或本地时间，具体取决于正在调用的函数。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8876B5" w:rsidRDefault="008876B5" w:rsidP="008876B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SYSTEMTIME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wYear;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wMonth;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wDayOfWeek;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wHour;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wMinute;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wSecond;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wMilliseconds;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SYSTEMTIME, *PSYSTEMTIME, *LPSYSTEMTIME;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wYear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1601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30827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wMonth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月份。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此成员可以是以下值之一。</w:t>
            </w:r>
          </w:p>
          <w:p w:rsidR="008876B5" w:rsidRDefault="008876B5" w:rsidP="008876B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8876B5" w:rsidTr="008876B5">
              <w:tc>
                <w:tcPr>
                  <w:tcW w:w="0" w:type="auto"/>
                  <w:hideMark/>
                </w:tcPr>
                <w:p w:rsidR="008876B5" w:rsidRDefault="008876B5" w:rsidP="008876B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8876B5" w:rsidRDefault="008876B5" w:rsidP="008876B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1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February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3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April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五月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June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7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7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8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8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9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9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10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10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11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11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12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12 月</w:t>
                  </w:r>
                </w:p>
              </w:tc>
            </w:tr>
          </w:tbl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wDayOfWeek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星期几。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此成员可以是以下值之一。</w:t>
            </w:r>
          </w:p>
          <w:p w:rsidR="008876B5" w:rsidRDefault="008876B5" w:rsidP="008876B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8876B5" w:rsidTr="008876B5">
              <w:tc>
                <w:tcPr>
                  <w:tcW w:w="0" w:type="auto"/>
                  <w:hideMark/>
                </w:tcPr>
                <w:p w:rsidR="008876B5" w:rsidRDefault="008876B5" w:rsidP="008876B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8876B5" w:rsidRDefault="008876B5" w:rsidP="008876B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0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星期日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星期一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星期二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星期三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星期四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星期五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星期六</w:t>
                  </w:r>
                </w:p>
              </w:tc>
            </w:tr>
          </w:tbl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每月的日期。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31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wHour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小时。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23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wMinute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分钟。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wSecond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秒钟。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wMilliseconds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毫秒。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999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8876B5" w:rsidRDefault="008876B5" w:rsidP="008876B5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备注</w:t>
            </w:r>
          </w:p>
          <w:p w:rsidR="008876B5" w:rsidRDefault="008876B5" w:rsidP="008876B5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不检查查看表示的日期是否为实际有效日期。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使用此</w:t>
            </w:r>
            <w:r>
              <w:rPr>
                <w:rFonts w:ascii="Segoe UI" w:hAnsi="Segoe UI" w:cs="Segoe UI"/>
                <w:color w:val="161616"/>
              </w:rPr>
              <w:t xml:space="preserve"> API </w:t>
            </w:r>
            <w:r>
              <w:rPr>
                <w:rFonts w:ascii="Segoe UI" w:hAnsi="Segoe UI" w:cs="Segoe UI"/>
                <w:color w:val="161616"/>
              </w:rPr>
              <w:t>时，应确保其有效性，尤其是在闰年方案中。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2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，请参阅闰日就绪情况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建议不要从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结构中添加和减去值来获取相对时间。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相反，你应该</w:t>
            </w:r>
          </w:p>
          <w:p w:rsidR="008876B5" w:rsidRDefault="008876B5" w:rsidP="008876B5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结构转换为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8876B5" w:rsidRDefault="008876B5" w:rsidP="008876B5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将生成的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5" w:history="1">
              <w:r>
                <w:rPr>
                  <w:rStyle w:val="a4"/>
                  <w:rFonts w:ascii="Segoe UI" w:hAnsi="Segoe UI" w:cs="Segoe UI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8876B5" w:rsidRDefault="008876B5" w:rsidP="008876B5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6" w:history="1">
              <w:r>
                <w:rPr>
                  <w:rStyle w:val="a4"/>
                  <w:rFonts w:ascii="Segoe UI" w:hAnsi="Segoe UI" w:cs="Segoe UI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值使用正常的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位算术。</w:t>
            </w:r>
          </w:p>
          <w:p w:rsidR="008876B5" w:rsidRDefault="008876B5" w:rsidP="008876B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系统可以通过与时间源同步来定期刷新时间。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由于系统时间可以向前或向后调整，因此请勿比较系统时间读数以确定已用时间。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请改用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hyperlink r:id="rId17" w:history="1"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 xml:space="preserve">Windows </w:t>
              </w:r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>时间</w:t>
              </w:r>
            </w:hyperlink>
            <w:r>
              <w:rPr>
                <w:rFonts w:ascii="Segoe UI" w:hAnsi="Segoe UI" w:cs="Segoe UI"/>
                <w:color w:val="161616"/>
                <w:shd w:val="clear" w:color="auto" w:fill="FFFFFF"/>
              </w:rPr>
              <w:t>中所述的方法之一。</w:t>
            </w:r>
          </w:p>
        </w:tc>
      </w:tr>
    </w:tbl>
    <w:p w:rsidR="008876B5" w:rsidRDefault="008876B5" w:rsidP="008876B5"/>
    <w:p w:rsidR="008876B5" w:rsidRDefault="008876B5" w:rsidP="008876B5">
      <w:pPr>
        <w:pStyle w:val="2"/>
      </w:pPr>
      <w:r>
        <w:rPr>
          <w:rFonts w:hint="eastAsia"/>
        </w:rPr>
        <w:t>GetTickCount函数用法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876B5" w:rsidTr="00856C67">
        <w:tc>
          <w:tcPr>
            <w:tcW w:w="13459" w:type="dxa"/>
          </w:tcPr>
          <w:p w:rsidR="008876B5" w:rsidRDefault="008876B5" w:rsidP="008876B5">
            <w:pPr>
              <w:widowControl/>
              <w:jc w:val="left"/>
              <w:rPr>
                <w:rFonts w:ascii="Segoe UI" w:hAnsi="Segoe UI" w:cs="Segoe UI" w:hint="eastAsia"/>
                <w:color w:val="161616"/>
              </w:rPr>
            </w:pP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DWORD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GetTickCount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返回值是自系统启动以来经过的毫秒数。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GetTickCount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函数的分辨率限制为系统计时器的分辨率，通常范围为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毫秒到</w:t>
            </w:r>
            <w:r>
              <w:rPr>
                <w:rFonts w:ascii="Segoe UI" w:hAnsi="Segoe UI" w:cs="Segoe UI"/>
                <w:color w:val="161616"/>
              </w:rPr>
              <w:t xml:space="preserve"> 16 </w:t>
            </w:r>
            <w:r>
              <w:rPr>
                <w:rFonts w:ascii="Segoe UI" w:hAnsi="Segoe UI" w:cs="Segoe UI"/>
                <w:color w:val="161616"/>
              </w:rPr>
              <w:t>毫秒。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GetTickCount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函数的解析不受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8" w:history="1">
              <w:r>
                <w:rPr>
                  <w:rStyle w:val="a4"/>
                  <w:rFonts w:ascii="Segoe UI" w:hAnsi="Segoe UI" w:cs="Segoe UI"/>
                </w:rPr>
                <w:t>GetSystemTimeAdjustment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函数所做的调整的影响。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已用时间存储为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因此，如果系统连续运行</w:t>
            </w:r>
            <w:r>
              <w:rPr>
                <w:rFonts w:ascii="Segoe UI" w:hAnsi="Segoe UI" w:cs="Segoe UI"/>
                <w:color w:val="161616"/>
              </w:rPr>
              <w:t xml:space="preserve"> 49.7 </w:t>
            </w:r>
            <w:r>
              <w:rPr>
                <w:rFonts w:ascii="Segoe UI" w:hAnsi="Segoe UI" w:cs="Segoe UI"/>
                <w:color w:val="161616"/>
              </w:rPr>
              <w:t>天，时间将环绕到零。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若要避免此问题，请使用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9" w:history="1">
              <w:r>
                <w:rPr>
                  <w:rStyle w:val="a4"/>
                  <w:rFonts w:ascii="Segoe UI" w:hAnsi="Segoe UI" w:cs="Segoe UI"/>
                </w:rPr>
                <w:t>GetTickCount64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否则，在比较时间时检查溢出条件。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如果需要更高分辨率的计时器，请使用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4"/>
                  <w:rFonts w:ascii="Segoe UI" w:hAnsi="Segoe UI" w:cs="Segoe UI"/>
                </w:rPr>
                <w:t>多媒体计时器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1" w:history="1">
              <w:r>
                <w:rPr>
                  <w:rStyle w:val="a4"/>
                  <w:rFonts w:ascii="Segoe UI" w:hAnsi="Segoe UI" w:cs="Segoe UI"/>
                </w:rPr>
                <w:t>高分辨率计时器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若要获取计算机启动后经过的时间，请检索注册表项中性能数据中的系统</w:t>
            </w:r>
            <w:r>
              <w:rPr>
                <w:rFonts w:ascii="Segoe UI" w:hAnsi="Segoe UI" w:cs="Segoe UI"/>
                <w:color w:val="161616"/>
              </w:rPr>
              <w:t xml:space="preserve"> Up Time </w:t>
            </w:r>
            <w:r>
              <w:rPr>
                <w:rFonts w:ascii="Segoe UI" w:hAnsi="Segoe UI" w:cs="Segoe UI"/>
                <w:color w:val="161616"/>
              </w:rPr>
              <w:t>计数器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HKEY_PERFORMANCE_DATA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返回的值是一个</w:t>
            </w:r>
            <w:r>
              <w:rPr>
                <w:rFonts w:ascii="Segoe UI" w:hAnsi="Segoe UI" w:cs="Segoe UI"/>
                <w:color w:val="161616"/>
              </w:rPr>
              <w:t xml:space="preserve"> 8 </w:t>
            </w:r>
            <w:r>
              <w:rPr>
                <w:rFonts w:ascii="Segoe UI" w:hAnsi="Segoe UI" w:cs="Segoe UI"/>
                <w:color w:val="161616"/>
              </w:rPr>
              <w:t>字节值。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2" w:history="1">
              <w:r>
                <w:rPr>
                  <w:rStyle w:val="a4"/>
                  <w:rFonts w:ascii="Segoe UI" w:hAnsi="Segoe UI" w:cs="Segoe UI"/>
                </w:rPr>
                <w:t>性能计数器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若要获取系统自启动以来在工作状态下花费的时间，请使用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3" w:history="1">
              <w:r>
                <w:rPr>
                  <w:rStyle w:val="a4"/>
                  <w:rFonts w:ascii="Segoe UI" w:hAnsi="Segoe UI" w:cs="Segoe UI"/>
                </w:rPr>
                <w:t>QueryUnbiasedInterruptTime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8876B5" w:rsidRDefault="008876B5" w:rsidP="008876B5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注释</w:t>
            </w:r>
            <w:hyperlink r:id="rId24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QueryUnbiasedInterruptTime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函数在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的调试（</w:t>
            </w:r>
            <w:r>
              <w:rPr>
                <w:rFonts w:ascii="Segoe UI" w:hAnsi="Segoe UI" w:cs="Segoe UI"/>
                <w:color w:val="161616"/>
              </w:rPr>
              <w:t>“checked”</w:t>
            </w:r>
            <w:r>
              <w:rPr>
                <w:rFonts w:ascii="Segoe UI" w:hAnsi="Segoe UI" w:cs="Segoe UI"/>
                <w:color w:val="161616"/>
              </w:rPr>
              <w:t>）生成时生成不同的结果，因为中断时间计数和时钟周期计数在大约</w:t>
            </w:r>
            <w:r>
              <w:rPr>
                <w:rFonts w:ascii="Segoe UI" w:hAnsi="Segoe UI" w:cs="Segoe UI"/>
                <w:color w:val="161616"/>
              </w:rPr>
              <w:t xml:space="preserve"> 49 </w:t>
            </w:r>
            <w:r>
              <w:rPr>
                <w:rFonts w:ascii="Segoe UI" w:hAnsi="Segoe UI" w:cs="Segoe UI"/>
                <w:color w:val="161616"/>
              </w:rPr>
              <w:t>天内进行高级。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这有助于识别在系统长时间运行之前可能不会发生的</w:t>
            </w:r>
            <w:r>
              <w:rPr>
                <w:rFonts w:ascii="Segoe UI" w:hAnsi="Segoe UI" w:cs="Segoe UI"/>
                <w:color w:val="161616"/>
              </w:rPr>
              <w:t xml:space="preserve"> bug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例子</w:t>
            </w:r>
          </w:p>
          <w:p w:rsidR="008876B5" w:rsidRDefault="008876B5" w:rsidP="008876B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calculate a 't' value that will linearly interpolate from 0 to 1 and back every 20 seconds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DWORD currentTime = GetTickCount();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 m_startTime ==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)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{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m_startTime = currentTime;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float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t 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2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* (( currentTime - m_startTime) %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20000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) /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20000.0f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(t &gt;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1.0f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)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{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t 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2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- t;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</w:t>
            </w:r>
          </w:p>
          <w:p w:rsidR="00FE6C15" w:rsidRPr="008876B5" w:rsidRDefault="00FE6C15" w:rsidP="008876B5">
            <w:pPr>
              <w:pStyle w:val="HTML"/>
              <w:rPr>
                <w:rFonts w:ascii="Consolas" w:hAnsi="Consolas" w:hint="eastAsia"/>
                <w:color w:val="161616"/>
                <w:bdr w:val="none" w:sz="0" w:space="0" w:color="auto" w:frame="1"/>
              </w:rPr>
            </w:pPr>
          </w:p>
          <w:p w:rsidR="008876B5" w:rsidRDefault="008876B5" w:rsidP="00856C67">
            <w:pPr>
              <w:rPr>
                <w:rFonts w:hint="eastAsia"/>
              </w:rPr>
            </w:pPr>
          </w:p>
        </w:tc>
      </w:tr>
    </w:tbl>
    <w:p w:rsidR="008876B5" w:rsidRDefault="008876B5" w:rsidP="008876B5"/>
    <w:p w:rsidR="008876B5" w:rsidRDefault="008876B5" w:rsidP="008876B5">
      <w:pPr>
        <w:pStyle w:val="2"/>
      </w:pPr>
      <w:r>
        <w:rPr>
          <w:rFonts w:hint="eastAsia"/>
        </w:rPr>
        <w:t>GetTickCount</w:t>
      </w:r>
      <w:r w:rsidR="00FE6C15">
        <w:t>64</w:t>
      </w:r>
      <w:r>
        <w:rPr>
          <w:rFonts w:hint="eastAsia"/>
        </w:rPr>
        <w:t>函数用法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876B5" w:rsidTr="00856C67">
        <w:tc>
          <w:tcPr>
            <w:tcW w:w="13459" w:type="dxa"/>
          </w:tcPr>
          <w:p w:rsidR="00FE6C15" w:rsidRDefault="00FE6C15" w:rsidP="00FE6C15">
            <w:pPr>
              <w:widowControl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FE6C15" w:rsidRDefault="00FE6C15" w:rsidP="00FE6C1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ULONGLONG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GetTickCount64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FE6C15" w:rsidRDefault="00FE6C15" w:rsidP="00FE6C1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FE6C15" w:rsidRDefault="00FE6C15" w:rsidP="00FE6C1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毫秒数。</w:t>
            </w:r>
          </w:p>
          <w:p w:rsidR="00FE6C15" w:rsidRDefault="00FE6C15" w:rsidP="00FE6C1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FE6C15" w:rsidRDefault="00FE6C15" w:rsidP="00FE6C1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GetTickCount64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函数的分辨率限制为系统计时器的分辨率，通常介于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毫秒到</w:t>
            </w:r>
            <w:r>
              <w:rPr>
                <w:rFonts w:ascii="Segoe UI" w:hAnsi="Segoe UI" w:cs="Segoe UI"/>
                <w:color w:val="161616"/>
              </w:rPr>
              <w:t xml:space="preserve"> 16 </w:t>
            </w:r>
            <w:r>
              <w:rPr>
                <w:rFonts w:ascii="Segoe UI" w:hAnsi="Segoe UI" w:cs="Segoe UI"/>
                <w:color w:val="161616"/>
              </w:rPr>
              <w:t>毫秒之间。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GetTickCount64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函数的分辨率不受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5" w:history="1">
              <w:r>
                <w:rPr>
                  <w:rStyle w:val="a4"/>
                  <w:rFonts w:ascii="Segoe UI" w:hAnsi="Segoe UI" w:cs="Segoe UI"/>
                </w:rPr>
                <w:t>GetSystemTimeAdjustment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函数所做的调整的影响。</w:t>
            </w:r>
          </w:p>
          <w:p w:rsidR="00FE6C15" w:rsidRDefault="00FE6C15" w:rsidP="00FE6C1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如果需要更高分辨率的计时器，请使用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6" w:history="1">
              <w:r>
                <w:rPr>
                  <w:rStyle w:val="a4"/>
                  <w:rFonts w:ascii="Segoe UI" w:hAnsi="Segoe UI" w:cs="Segoe UI"/>
                </w:rPr>
                <w:t>多媒体计时器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7" w:history="1">
              <w:r>
                <w:rPr>
                  <w:rStyle w:val="a4"/>
                  <w:rFonts w:ascii="Segoe UI" w:hAnsi="Segoe UI" w:cs="Segoe UI"/>
                </w:rPr>
                <w:t>高分辨率计时器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FE6C15" w:rsidRDefault="00FE6C15" w:rsidP="00FE6C1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若要获取系统自启动以来处于工作状态的时间，请使用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8" w:history="1">
              <w:r>
                <w:rPr>
                  <w:rStyle w:val="a4"/>
                  <w:rFonts w:ascii="Segoe UI" w:hAnsi="Segoe UI" w:cs="Segoe UI"/>
                </w:rPr>
                <w:t>QueryUnbiasedInterruptTime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FE6C15" w:rsidRDefault="00FE6C15" w:rsidP="00FE6C15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hyperlink r:id="rId29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QueryUnbiasedInterruptTime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函数在调试</w:t>
            </w:r>
            <w:r>
              <w:rPr>
                <w:rFonts w:ascii="Segoe UI" w:hAnsi="Segoe UI" w:cs="Segoe UI"/>
                <w:color w:val="161616"/>
              </w:rPr>
              <w:t xml:space="preserve"> (“checked”) Windows </w:t>
            </w:r>
            <w:r>
              <w:rPr>
                <w:rFonts w:ascii="Segoe UI" w:hAnsi="Segoe UI" w:cs="Segoe UI"/>
                <w:color w:val="161616"/>
              </w:rPr>
              <w:t>内部版本上生成不同的结果，因为中断时间计数和时钟周期计数将提前大约</w:t>
            </w:r>
            <w:r>
              <w:rPr>
                <w:rFonts w:ascii="Segoe UI" w:hAnsi="Segoe UI" w:cs="Segoe UI"/>
                <w:color w:val="161616"/>
              </w:rPr>
              <w:t xml:space="preserve"> 49 </w:t>
            </w:r>
            <w:r>
              <w:rPr>
                <w:rFonts w:ascii="Segoe UI" w:hAnsi="Segoe UI" w:cs="Segoe UI"/>
                <w:color w:val="161616"/>
              </w:rPr>
              <w:t>天。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这有助于识别在系统长时间运行之前可能不会发生的</w:t>
            </w:r>
            <w:r>
              <w:rPr>
                <w:rFonts w:ascii="Segoe UI" w:hAnsi="Segoe UI" w:cs="Segoe UI"/>
                <w:color w:val="161616"/>
              </w:rPr>
              <w:t xml:space="preserve"> bug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选中的版本可通过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0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 xml:space="preserve">Microsoft </w:t>
              </w:r>
              <w:r>
                <w:rPr>
                  <w:rStyle w:val="a4"/>
                  <w:rFonts w:ascii="Segoe UI" w:hAnsi="Segoe UI" w:cs="Segoe UI"/>
                  <w:b/>
                  <w:bCs/>
                </w:rPr>
                <w:t>开发人员网络</w:t>
              </w:r>
              <w:r>
                <w:rPr>
                  <w:rStyle w:val="a4"/>
                  <w:rFonts w:ascii="Segoe UI" w:hAnsi="Segoe UI" w:cs="Segoe UI"/>
                  <w:b/>
                  <w:bCs/>
                </w:rPr>
                <w:t xml:space="preserve"> (MSDN) </w:t>
              </w:r>
              <w:r>
                <w:rPr>
                  <w:rStyle w:val="a4"/>
                  <w:rFonts w:ascii="Segoe UI" w:hAnsi="Segoe UI" w:cs="Segoe UI"/>
                  <w:b/>
                  <w:bCs/>
                </w:rPr>
                <w:t>网站向</w:t>
              </w:r>
              <w:r>
                <w:rPr>
                  <w:rStyle w:val="a4"/>
                  <w:rFonts w:ascii="Segoe UI" w:hAnsi="Segoe UI" w:cs="Segoe UI"/>
                  <w:b/>
                  <w:bCs/>
                </w:rPr>
                <w:t xml:space="preserve"> MSDN </w:t>
              </w:r>
            </w:hyperlink>
            <w:r>
              <w:rPr>
                <w:rFonts w:ascii="Segoe UI" w:hAnsi="Segoe UI" w:cs="Segoe UI"/>
                <w:color w:val="161616"/>
              </w:rPr>
              <w:t>订阅者提供。</w:t>
            </w:r>
          </w:p>
          <w:p w:rsidR="00FE6C15" w:rsidRDefault="00FE6C15" w:rsidP="00FE6C1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8876B5" w:rsidRDefault="00FE6C15" w:rsidP="00FE6C15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若要编译使用此函数的应用程序，请将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_WIN32_WINNT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定义为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0x0600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或更高版本。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有关详细信息，请参阅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hyperlink r:id="rId31" w:history="1"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>使用</w:t>
              </w:r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 xml:space="preserve"> Windows </w:t>
              </w:r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>标头</w:t>
              </w:r>
            </w:hyperlink>
            <w:r>
              <w:rPr>
                <w:rFonts w:ascii="Segoe UI" w:hAnsi="Segoe UI" w:cs="Segoe UI"/>
                <w:color w:val="161616"/>
                <w:shd w:val="clear" w:color="auto" w:fill="FFFFFF"/>
              </w:rPr>
              <w:t>。</w:t>
            </w:r>
          </w:p>
        </w:tc>
      </w:tr>
    </w:tbl>
    <w:p w:rsidR="008876B5" w:rsidRPr="00A47451" w:rsidRDefault="00A47451" w:rsidP="00A47451">
      <w:pPr>
        <w:pStyle w:val="1"/>
      </w:pPr>
      <w:r>
        <w:rPr>
          <w:rFonts w:hint="eastAsia"/>
        </w:rPr>
        <w:t>extra</w:t>
      </w:r>
    </w:p>
    <w:p w:rsidR="008876B5" w:rsidRDefault="008876B5" w:rsidP="008876B5">
      <w:pPr>
        <w:pStyle w:val="2"/>
      </w:pPr>
      <w:r>
        <w:t>GetSystemTime 函数</w:t>
      </w:r>
      <w:r>
        <w:rPr>
          <w:rFonts w:hint="eastAsia"/>
        </w:rPr>
        <w:t>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8876B5" w:rsidTr="008876B5">
        <w:tc>
          <w:tcPr>
            <w:tcW w:w="13600" w:type="dxa"/>
          </w:tcPr>
          <w:p w:rsidR="008876B5" w:rsidRDefault="008876B5" w:rsidP="008876B5">
            <w:pPr>
              <w:widowControl/>
              <w:jc w:val="left"/>
              <w:rPr>
                <w:rFonts w:ascii="Segoe UI" w:hAnsi="Segoe UI" w:cs="Segoe UI" w:hint="eastAsia"/>
                <w:color w:val="161616"/>
              </w:rPr>
            </w:pPr>
          </w:p>
          <w:p w:rsidR="008876B5" w:rsidRDefault="008876B5" w:rsidP="008876B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GetSystemTime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876B5" w:rsidRDefault="008876B5" w:rsidP="008876B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LPSYSTEMTIME lpSystemTime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lpSystemTime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结构的指针，用于接收当前系统日期和时间。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参数不得为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将导致访问冲突。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无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备注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若要设置当前系统日期和时间，请使用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</w:rPr>
                <w:t>SetSystemTime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8876B5" w:rsidRDefault="008876B5" w:rsidP="008876B5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8876B5" w:rsidRDefault="008876B5" w:rsidP="008876B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&lt;windows.h&gt;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&lt;stdio.h&gt;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8876B5" w:rsidRDefault="008876B5" w:rsidP="008876B5">
            <w:pPr>
              <w:pStyle w:val="HTML"/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main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()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{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SYSTEMTIME st, lt;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GetSystemTime(&amp;st);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GetLocalTime(&amp;lt);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"The system time is: %02d:%02d\n"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st.wHour, st.wMinute);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 The local time is: %02d:%02d\n"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lt.wHour, lt.wMinute);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</w:t>
            </w:r>
          </w:p>
          <w:p w:rsidR="008876B5" w:rsidRDefault="008876B5" w:rsidP="008876B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dos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Sample output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The system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time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is: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19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: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34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The local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time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is: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12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: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34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有关此示例的详细信息，请参阅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4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rPr>
                <w:rFonts w:hint="eastAsia"/>
              </w:rPr>
            </w:pPr>
          </w:p>
        </w:tc>
      </w:tr>
    </w:tbl>
    <w:p w:rsidR="008876B5" w:rsidRPr="008876B5" w:rsidRDefault="008876B5" w:rsidP="008876B5">
      <w:pPr>
        <w:rPr>
          <w:rFonts w:hint="eastAsia"/>
        </w:rPr>
      </w:pPr>
    </w:p>
    <w:p w:rsidR="008876B5" w:rsidRDefault="00FE6C15" w:rsidP="00FE6C15">
      <w:pPr>
        <w:pStyle w:val="1"/>
      </w:pPr>
      <w:r>
        <w:rPr>
          <w:rFonts w:hint="eastAsia"/>
        </w:rPr>
        <w:t>演练</w:t>
      </w:r>
    </w:p>
    <w:p w:rsidR="00FE6C15" w:rsidRDefault="00FE6C15" w:rsidP="00FE6C15">
      <w:pPr>
        <w:pStyle w:val="2"/>
      </w:pPr>
      <w:r>
        <w:rPr>
          <w:rFonts w:hint="eastAsia"/>
        </w:rPr>
        <w:t>1.新建一个c++</w:t>
      </w:r>
      <w:r>
        <w:rPr>
          <w:rFonts w:hint="eastAsia"/>
        </w:rPr>
        <w:t>常规</w:t>
      </w:r>
      <w:r>
        <w:rPr>
          <w:rFonts w:hint="eastAsia"/>
        </w:rPr>
        <w:t>空项目，取名：Lesson</w:t>
      </w:r>
      <w:r>
        <w:t>25-</w:t>
      </w:r>
      <w:r>
        <w:rPr>
          <w:rFonts w:hint="eastAsia"/>
        </w:rPr>
        <w:t>get</w:t>
      </w:r>
      <w:r>
        <w:t>-</w:t>
      </w:r>
      <w:r>
        <w:rPr>
          <w:rFonts w:hint="eastAsia"/>
        </w:rPr>
        <w:t>set</w:t>
      </w:r>
      <w:r>
        <w:t>-</w:t>
      </w:r>
      <w:r>
        <w:rPr>
          <w:rFonts w:hint="eastAsia"/>
        </w:rPr>
        <w:t>time，然后新建一个cpp源文件，取名：get-set-time</w:t>
      </w:r>
      <w:r>
        <w:t>.cpp,</w:t>
      </w:r>
      <w:r>
        <w:rPr>
          <w:rFonts w:hint="eastAsia"/>
        </w:rPr>
        <w:t>然后添加骨架代码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6C15" w:rsidTr="00A47451">
        <w:tc>
          <w:tcPr>
            <w:tcW w:w="8296" w:type="dxa"/>
          </w:tcPr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FE6C15" w:rsidRDefault="00FE6C15" w:rsidP="00FE6C15">
            <w:pPr>
              <w:rPr>
                <w:rFonts w:hint="eastAsia"/>
              </w:rPr>
            </w:pPr>
          </w:p>
        </w:tc>
      </w:tr>
    </w:tbl>
    <w:p w:rsidR="00FE6C15" w:rsidRDefault="00A47451" w:rsidP="00A47451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我们可以添加如下代码，获取系统时间本地时间和从开机到现在持续时间，还可以使用GetTickCount函数的结果来作为随机数种子生成一个随机数数组，这里我们还学习到了一个qsort的c语言排序函数，它的最后一个参数是一个回调函数，指定排序的规则，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A47451" w:rsidTr="00A47451">
        <w:tc>
          <w:tcPr>
            <w:tcW w:w="13884" w:type="dxa"/>
          </w:tcPr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ArrSize 10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cmp(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const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*a,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const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*b)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//c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语言的笔记回调函数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*)a - *(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*)b;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获取当前系统时间和当前本地时间，他们的小时数是不一样的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SYSTEMTIME st,localSt;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GetSystemTime(&amp;st);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系统时间：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年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月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 xml:space="preserve">  %#02d-%#02d-%#02d\n"</w:t>
            </w:r>
            <w:r>
              <w:rPr>
                <w:rFonts w:ascii="新宋体" w:eastAsia="新宋体" w:cs="新宋体"/>
                <w:kern w:val="0"/>
                <w:sz w:val="22"/>
              </w:rPr>
              <w:t>,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st.wYear,st.wMonth,st.wDay,st.wHour,st.wMinute,st.wSecond);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GetLocalTime(&amp;localSt);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本地时间：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年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月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 xml:space="preserve">  %#02d-%#02d-%#02d\n"</w:t>
            </w:r>
            <w:r>
              <w:rPr>
                <w:rFonts w:ascii="新宋体" w:eastAsia="新宋体" w:cs="新宋体"/>
                <w:kern w:val="0"/>
                <w:sz w:val="22"/>
              </w:rPr>
              <w:t>,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localSt.wYear,localSt.wMonth,localSt.wDay,localSt.wHour,localSt.wMinute,localSt.wSecond);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个函数获取从开机到现在持续的时间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DWORD c1 = GetTickCount();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电脑持续开机超过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49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天后，这个函数就得不到正确结果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ULONGLONG l1 = GetTickCount64();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"GetTickCount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%d\n"</w:t>
            </w:r>
            <w:r>
              <w:rPr>
                <w:rFonts w:ascii="新宋体" w:eastAsia="新宋体" w:cs="新宋体"/>
                <w:kern w:val="0"/>
                <w:sz w:val="22"/>
              </w:rPr>
              <w:t>,c1);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"GetTickCount64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%d\n"</w:t>
            </w:r>
            <w:r>
              <w:rPr>
                <w:rFonts w:ascii="新宋体" w:eastAsia="新宋体" w:cs="新宋体"/>
                <w:kern w:val="0"/>
                <w:sz w:val="22"/>
              </w:rPr>
              <w:t>,l1);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可以使用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GetTickCount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函数来获取随机数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如我们这里输出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个随机数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randNum[ArrSize];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"Before Sort\n"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srand(GetTickCount());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设置随机数种子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i=0;i&lt;ArrSize;i++)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randNum[i]=rand()%100;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注意这里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%100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表示对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取余，也就是取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以内的随机数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"%d: %d\n"</w:t>
            </w:r>
            <w:r>
              <w:rPr>
                <w:rFonts w:ascii="新宋体" w:eastAsia="新宋体" w:cs="新宋体"/>
                <w:kern w:val="0"/>
                <w:sz w:val="22"/>
              </w:rPr>
              <w:t>,i,randNum[i]);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利用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qsort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函数来对数组元素排序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"After Sort\n"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qsort(randNum,ArrSize,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(randNum[0]),cmp);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i=0;i&lt;ArrSize;i++)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"%d: %d\n"</w:t>
            </w:r>
            <w:r>
              <w:rPr>
                <w:rFonts w:ascii="新宋体" w:eastAsia="新宋体" w:cs="新宋体"/>
                <w:kern w:val="0"/>
                <w:sz w:val="22"/>
              </w:rPr>
              <w:t>,i,randNum[i]);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A47451" w:rsidRDefault="00A47451" w:rsidP="00A47451">
            <w:pPr>
              <w:rPr>
                <w:rFonts w:hint="eastAsia"/>
              </w:rPr>
            </w:pPr>
          </w:p>
        </w:tc>
      </w:tr>
    </w:tbl>
    <w:p w:rsidR="00A47451" w:rsidRDefault="00A47451" w:rsidP="00A47451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A47451" w:rsidTr="00A47451">
        <w:tc>
          <w:tcPr>
            <w:tcW w:w="13742" w:type="dxa"/>
          </w:tcPr>
          <w:p w:rsidR="00A47451" w:rsidRDefault="00A47451" w:rsidP="00A47451">
            <w:pPr>
              <w:rPr>
                <w:rFonts w:hint="eastAsia"/>
              </w:rPr>
            </w:pPr>
            <w:r w:rsidRPr="00A47451">
              <w:drawing>
                <wp:inline distT="0" distB="0" distL="0" distR="0" wp14:anchorId="3D158692" wp14:editId="73E2DE65">
                  <wp:extent cx="9392961" cy="489653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2961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451" w:rsidRDefault="00A47451" w:rsidP="007A3F9E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我们还可以用GetTickCount来测试一些执行qsort函数对数组进行排序需要多少时间，我们把代码修改下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7A3F9E" w:rsidTr="007A3F9E">
        <w:tc>
          <w:tcPr>
            <w:tcW w:w="14167" w:type="dxa"/>
          </w:tcPr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ArrSize 100000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cmp(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const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*a,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const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*b)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//c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语言的笔记回调函数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*)a - *(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*)b;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获取当前系统时间和当前本地时间，他们的小时数是不一样的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SYSTEMTIME st,localSt;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GetSystemTime(&amp;st);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系统时间：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年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月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 xml:space="preserve">  %#02d-%#02d-%#02d\n"</w:t>
            </w:r>
            <w:r>
              <w:rPr>
                <w:rFonts w:ascii="新宋体" w:eastAsia="新宋体" w:cs="新宋体"/>
                <w:kern w:val="0"/>
                <w:sz w:val="22"/>
              </w:rPr>
              <w:t>,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st.wYear,st.wMonth,st.wDay,st.wHour,st.wMinute,st.wSecond);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GetLocalTime(&amp;localSt);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本地时间：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年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月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 xml:space="preserve">  %#02d-%#02d-%#02d\n"</w:t>
            </w:r>
            <w:r>
              <w:rPr>
                <w:rFonts w:ascii="新宋体" w:eastAsia="新宋体" w:cs="新宋体"/>
                <w:kern w:val="0"/>
                <w:sz w:val="22"/>
              </w:rPr>
              <w:t>,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localSt.wYear,localSt.wMonth,localSt.wDay,localSt.wHour,localSt.wMinute,localSt.wSecond);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个函数获取从开机到现在持续的时间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DWORD c1 = GetTickCount();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电脑持续开机超过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49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天后，这个函数就得不到正确结果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ULONGLONG l1 = GetTickCount64();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"GetTickCount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%d\n"</w:t>
            </w:r>
            <w:r>
              <w:rPr>
                <w:rFonts w:ascii="新宋体" w:eastAsia="新宋体" w:cs="新宋体"/>
                <w:kern w:val="0"/>
                <w:sz w:val="22"/>
              </w:rPr>
              <w:t>,c1);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"GetTickCount64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%d\n"</w:t>
            </w:r>
            <w:r>
              <w:rPr>
                <w:rFonts w:ascii="新宋体" w:eastAsia="新宋体" w:cs="新宋体"/>
                <w:kern w:val="0"/>
                <w:sz w:val="22"/>
              </w:rPr>
              <w:t>,l1);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可以使用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GetTickCount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函数来获取随机数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如我们这里输出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个随机数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randNum[ArrSize];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//printf("Before Sort\n");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srand(GetTickCount());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设置随机数种子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i=0;i&lt;ArrSize;i++)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randNum[i]=rand()%1000;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注意这里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%100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表示对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取余，也就是取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以内的随机数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//printf("%d: %d\n",i,randNum[i]);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利用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qsort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函数来对数组元素排序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//printf("After Sort\n");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DWORD start,end;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start = GetTickCount();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qsort(randNum,ArrSize,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(randNum[0]),cmp);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/*for (int i=0;i&lt;ArrSize;i++)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 {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printf("%d: %d\n",i,randNum[i]);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 }*/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end = GetTickCount();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给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个数组元素排序需要时间：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毫秒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\n"</w:t>
            </w:r>
            <w:r>
              <w:rPr>
                <w:rFonts w:ascii="新宋体" w:eastAsia="新宋体" w:cs="新宋体"/>
                <w:kern w:val="0"/>
                <w:sz w:val="22"/>
              </w:rPr>
              <w:t>,ArrSize,end - start);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7A3F9E" w:rsidRDefault="007A3F9E" w:rsidP="007A3F9E">
            <w:pPr>
              <w:rPr>
                <w:rFonts w:hint="eastAsia"/>
              </w:rPr>
            </w:pPr>
          </w:p>
        </w:tc>
      </w:tr>
    </w:tbl>
    <w:p w:rsidR="007A3F9E" w:rsidRDefault="007A3F9E" w:rsidP="007A3F9E">
      <w:pPr>
        <w:pStyle w:val="2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F9E" w:rsidTr="007A3F9E">
        <w:tc>
          <w:tcPr>
            <w:tcW w:w="8296" w:type="dxa"/>
          </w:tcPr>
          <w:p w:rsidR="007A3F9E" w:rsidRDefault="007A3F9E" w:rsidP="007A3F9E">
            <w:pPr>
              <w:rPr>
                <w:rFonts w:hint="eastAsia"/>
              </w:rPr>
            </w:pPr>
            <w:r w:rsidRPr="007A3F9E">
              <w:drawing>
                <wp:inline distT="0" distB="0" distL="0" distR="0" wp14:anchorId="783C2A7B" wp14:editId="3274FEF2">
                  <wp:extent cx="6544588" cy="2267266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3F9E" w:rsidRPr="007A3F9E" w:rsidRDefault="007A3F9E" w:rsidP="007A3F9E">
      <w:pPr>
        <w:rPr>
          <w:rFonts w:hint="eastAsia"/>
        </w:rPr>
      </w:pPr>
    </w:p>
    <w:p w:rsidR="00A47451" w:rsidRPr="00A47451" w:rsidRDefault="006441F0" w:rsidP="006441F0">
      <w:pPr>
        <w:pStyle w:val="1"/>
        <w:rPr>
          <w:rFonts w:hint="eastAsia"/>
        </w:rPr>
      </w:pPr>
      <w:r>
        <w:rPr>
          <w:rFonts w:hint="eastAsia"/>
        </w:rPr>
        <w:t>这一节学习到此为止。上面就是完整代码</w:t>
      </w:r>
      <w:bookmarkStart w:id="0" w:name="_GoBack"/>
      <w:bookmarkEnd w:id="0"/>
    </w:p>
    <w:p w:rsidR="00FE6C15" w:rsidRPr="00FE6C15" w:rsidRDefault="00FE6C15" w:rsidP="00FE6C15">
      <w:pPr>
        <w:rPr>
          <w:rFonts w:hint="eastAsia"/>
        </w:rPr>
      </w:pPr>
    </w:p>
    <w:p w:rsidR="008876B5" w:rsidRDefault="008876B5" w:rsidP="008876B5">
      <w:pPr>
        <w:rPr>
          <w:rFonts w:hint="eastAsia"/>
        </w:rPr>
      </w:pPr>
    </w:p>
    <w:p w:rsidR="008876B5" w:rsidRDefault="008876B5" w:rsidP="008876B5"/>
    <w:p w:rsidR="008876B5" w:rsidRDefault="008876B5" w:rsidP="008876B5"/>
    <w:p w:rsidR="008876B5" w:rsidRPr="008876B5" w:rsidRDefault="008876B5" w:rsidP="008876B5">
      <w:pPr>
        <w:rPr>
          <w:rFonts w:hint="eastAsia"/>
        </w:rPr>
      </w:pPr>
    </w:p>
    <w:sectPr w:rsidR="008876B5" w:rsidRPr="00887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7E53"/>
    <w:multiLevelType w:val="multilevel"/>
    <w:tmpl w:val="0EAE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00"/>
    <w:rsid w:val="00454568"/>
    <w:rsid w:val="005C7EB6"/>
    <w:rsid w:val="006441F0"/>
    <w:rsid w:val="007A3F9E"/>
    <w:rsid w:val="008876B5"/>
    <w:rsid w:val="00A47451"/>
    <w:rsid w:val="00AF0800"/>
    <w:rsid w:val="00F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2E35"/>
  <w15:chartTrackingRefBased/>
  <w15:docId w15:val="{1A978805-FFF7-49DC-85DD-BA0BF818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7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74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6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76B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8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876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76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anguage">
    <w:name w:val="language"/>
    <w:basedOn w:val="a0"/>
    <w:rsid w:val="008876B5"/>
  </w:style>
  <w:style w:type="paragraph" w:styleId="HTML">
    <w:name w:val="HTML Preformatted"/>
    <w:basedOn w:val="a"/>
    <w:link w:val="HTML0"/>
    <w:uiPriority w:val="99"/>
    <w:unhideWhenUsed/>
    <w:rsid w:val="008876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876B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76B5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8876B5"/>
  </w:style>
  <w:style w:type="character" w:customStyle="1" w:styleId="hljs-keyword">
    <w:name w:val="hljs-keyword"/>
    <w:basedOn w:val="a0"/>
    <w:rsid w:val="008876B5"/>
  </w:style>
  <w:style w:type="character" w:customStyle="1" w:styleId="hljs-title">
    <w:name w:val="hljs-title"/>
    <w:basedOn w:val="a0"/>
    <w:rsid w:val="008876B5"/>
  </w:style>
  <w:style w:type="character" w:customStyle="1" w:styleId="hljs-params">
    <w:name w:val="hljs-params"/>
    <w:basedOn w:val="a0"/>
    <w:rsid w:val="008876B5"/>
  </w:style>
  <w:style w:type="character" w:styleId="a4">
    <w:name w:val="Hyperlink"/>
    <w:basedOn w:val="a0"/>
    <w:uiPriority w:val="99"/>
    <w:semiHidden/>
    <w:unhideWhenUsed/>
    <w:rsid w:val="008876B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87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8876B5"/>
  </w:style>
  <w:style w:type="character" w:customStyle="1" w:styleId="hljs-meta-keyword">
    <w:name w:val="hljs-meta-keyword"/>
    <w:basedOn w:val="a0"/>
    <w:rsid w:val="008876B5"/>
  </w:style>
  <w:style w:type="character" w:customStyle="1" w:styleId="hljs-meta-string">
    <w:name w:val="hljs-meta-string"/>
    <w:basedOn w:val="a0"/>
    <w:rsid w:val="008876B5"/>
  </w:style>
  <w:style w:type="character" w:customStyle="1" w:styleId="hljs-builtin">
    <w:name w:val="hljs-built_in"/>
    <w:basedOn w:val="a0"/>
    <w:rsid w:val="008876B5"/>
  </w:style>
  <w:style w:type="character" w:customStyle="1" w:styleId="hljs-string">
    <w:name w:val="hljs-string"/>
    <w:basedOn w:val="a0"/>
    <w:rsid w:val="008876B5"/>
  </w:style>
  <w:style w:type="character" w:customStyle="1" w:styleId="hljs-number">
    <w:name w:val="hljs-number"/>
    <w:basedOn w:val="a0"/>
    <w:rsid w:val="008876B5"/>
  </w:style>
  <w:style w:type="character" w:customStyle="1" w:styleId="hljs-class">
    <w:name w:val="hljs-class"/>
    <w:basedOn w:val="a0"/>
    <w:rsid w:val="008876B5"/>
  </w:style>
  <w:style w:type="paragraph" w:customStyle="1" w:styleId="alert-title">
    <w:name w:val="alert-title"/>
    <w:basedOn w:val="a"/>
    <w:rsid w:val="00887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876B5"/>
  </w:style>
  <w:style w:type="character" w:customStyle="1" w:styleId="30">
    <w:name w:val="标题 3 字符"/>
    <w:basedOn w:val="a0"/>
    <w:link w:val="3"/>
    <w:uiPriority w:val="9"/>
    <w:rsid w:val="00A474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5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1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zh-cn/windows/desktop/api/minwinbase/ns-minwinbase-filetime" TargetMode="External"/><Relationship Id="rId18" Type="http://schemas.openxmlformats.org/officeDocument/2006/relationships/hyperlink" Target="https://learn.microsoft.com/zh-cn/windows/desktop/api/sysinfoapi/nf-sysinfoapi-getsystemtimeadjustment" TargetMode="External"/><Relationship Id="rId26" Type="http://schemas.openxmlformats.org/officeDocument/2006/relationships/hyperlink" Target="https://learn.microsoft.com/zh-cn/windows/desktop/Multimedia/multimedia-timers" TargetMode="External"/><Relationship Id="rId21" Type="http://schemas.openxmlformats.org/officeDocument/2006/relationships/hyperlink" Target="https://learn.microsoft.com/zh-cn/windows/desktop/winmsg/about-timers" TargetMode="External"/><Relationship Id="rId34" Type="http://schemas.openxmlformats.org/officeDocument/2006/relationships/hyperlink" Target="https://learn.microsoft.com/zh-cn/windows/desktop/api/minwinbase/ns-minwinbase-systemtime" TargetMode="External"/><Relationship Id="rId7" Type="http://schemas.openxmlformats.org/officeDocument/2006/relationships/hyperlink" Target="https://learn.microsoft.com/zh-cn/windows/desktop/api/sysinfoapi/nf-sysinfoapi-setlocaltime" TargetMode="External"/><Relationship Id="rId12" Type="http://schemas.openxmlformats.org/officeDocument/2006/relationships/hyperlink" Target="https://techcommunity.microsoft.com/t5/azure-developer-community-blog/it-s-2020-is-your-code-ready-for-leap-day/ba-p/1157279" TargetMode="External"/><Relationship Id="rId17" Type="http://schemas.openxmlformats.org/officeDocument/2006/relationships/hyperlink" Target="https://learn.microsoft.com/zh-cn/windows/desktop/SysInfo/windows-time" TargetMode="External"/><Relationship Id="rId25" Type="http://schemas.openxmlformats.org/officeDocument/2006/relationships/hyperlink" Target="https://learn.microsoft.com/zh-cn/windows/desktop/api/sysinfoapi/nf-sysinfoapi-getsystemtimeadjustment" TargetMode="External"/><Relationship Id="rId33" Type="http://schemas.openxmlformats.org/officeDocument/2006/relationships/hyperlink" Target="https://learn.microsoft.com/zh-cn/windows/desktop/api/sysinfoapi/nf-sysinfoapi-setsystemtim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zh-cn/windows/win32/api/winnt/ns-winnt-ularge_integer-r1" TargetMode="External"/><Relationship Id="rId20" Type="http://schemas.openxmlformats.org/officeDocument/2006/relationships/hyperlink" Target="https://learn.microsoft.com/zh-cn/windows/desktop/Multimedia/multimedia-timers" TargetMode="External"/><Relationship Id="rId29" Type="http://schemas.openxmlformats.org/officeDocument/2006/relationships/hyperlink" Target="https://learn.microsoft.com/zh-cn/windows/desktop/api/realtimeapiset/nf-realtimeapiset-queryunbiasedinterruptti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zh-cn/windows/desktop/api/minwinbase/ns-minwinbase-systemtime" TargetMode="External"/><Relationship Id="rId11" Type="http://schemas.openxmlformats.org/officeDocument/2006/relationships/hyperlink" Target="https://learn.microsoft.com/zh-cn/windows/desktop/SecBP/running-with-special-privileges" TargetMode="External"/><Relationship Id="rId24" Type="http://schemas.openxmlformats.org/officeDocument/2006/relationships/hyperlink" Target="https://learn.microsoft.com/zh-cn/windows/desktop/api/realtimeapiset/nf-realtimeapiset-queryunbiasedinterrupttime" TargetMode="External"/><Relationship Id="rId32" Type="http://schemas.openxmlformats.org/officeDocument/2006/relationships/hyperlink" Target="https://learn.microsoft.com/zh-cn/windows/desktop/api/minwinbase/ns-minwinbase-systemtime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zh-cn/windows/win32/api/winnt/ns-winnt-ularge_integer-r1" TargetMode="External"/><Relationship Id="rId23" Type="http://schemas.openxmlformats.org/officeDocument/2006/relationships/hyperlink" Target="https://learn.microsoft.com/zh-cn/windows/desktop/api/realtimeapiset/nf-realtimeapiset-queryunbiasedinterrupttime" TargetMode="External"/><Relationship Id="rId28" Type="http://schemas.openxmlformats.org/officeDocument/2006/relationships/hyperlink" Target="https://learn.microsoft.com/zh-cn/windows/desktop/api/realtimeapiset/nf-realtimeapiset-queryunbiasedinterrupttime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learn.microsoft.com/zh-cn/windows/desktop/api/minwinbase/ns-minwinbase-systemtime" TargetMode="External"/><Relationship Id="rId19" Type="http://schemas.openxmlformats.org/officeDocument/2006/relationships/hyperlink" Target="https://learn.microsoft.com/zh-cn/windows/desktop/api/sysinfoapi/nf-sysinfoapi-gettickcount64" TargetMode="External"/><Relationship Id="rId31" Type="http://schemas.openxmlformats.org/officeDocument/2006/relationships/hyperlink" Target="https://learn.microsoft.com/zh-cn/windows/desktop/WinProg/using-the-windows-hea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desktop/api/minwinbase/ns-minwinbase-systemtime" TargetMode="External"/><Relationship Id="rId14" Type="http://schemas.openxmlformats.org/officeDocument/2006/relationships/hyperlink" Target="https://learn.microsoft.com/zh-cn/windows/desktop/api/minwinbase/ns-minwinbase-filetime" TargetMode="External"/><Relationship Id="rId22" Type="http://schemas.openxmlformats.org/officeDocument/2006/relationships/hyperlink" Target="https://learn.microsoft.com/zh-cn/windows/desktop/PerfCtrs/performance-counters-portal" TargetMode="External"/><Relationship Id="rId27" Type="http://schemas.openxmlformats.org/officeDocument/2006/relationships/hyperlink" Target="https://learn.microsoft.com/zh-cn/windows/desktop/winmsg/about-timers" TargetMode="External"/><Relationship Id="rId30" Type="http://schemas.openxmlformats.org/officeDocument/2006/relationships/hyperlink" Target="https://msdn.microsoft.com/default.aspx" TargetMode="External"/><Relationship Id="rId35" Type="http://schemas.openxmlformats.org/officeDocument/2006/relationships/image" Target="media/image2.png"/><Relationship Id="rId8" Type="http://schemas.openxmlformats.org/officeDocument/2006/relationships/hyperlink" Target="https://learn.microsoft.com/zh-cn/windows/desktop/api/minwinbase/ns-minwinbase-systemtim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1469</Words>
  <Characters>8376</Characters>
  <Application>Microsoft Office Word</Application>
  <DocSecurity>0</DocSecurity>
  <Lines>69</Lines>
  <Paragraphs>19</Paragraphs>
  <ScaleCrop>false</ScaleCrop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2024-09-06T11:45:00Z</dcterms:created>
  <dcterms:modified xsi:type="dcterms:W3CDTF">2024-09-06T13:26:00Z</dcterms:modified>
</cp:coreProperties>
</file>