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A8" w:rsidRDefault="008E0BA8" w:rsidP="008E0BA8">
      <w:pPr>
        <w:pStyle w:val="1"/>
      </w:pPr>
      <w:r>
        <w:rPr>
          <w:rFonts w:hint="eastAsia"/>
        </w:rPr>
        <w:t>学习大纲</w:t>
      </w:r>
    </w:p>
    <w:tbl>
      <w:tblPr>
        <w:tblStyle w:val="a3"/>
        <w:tblW w:w="0" w:type="auto"/>
        <w:tblLook w:val="04A0" w:firstRow="1" w:lastRow="0" w:firstColumn="1" w:lastColumn="0" w:noHBand="0" w:noVBand="1"/>
      </w:tblPr>
      <w:tblGrid>
        <w:gridCol w:w="8296"/>
      </w:tblGrid>
      <w:tr w:rsidR="008E0BA8" w:rsidTr="008E0BA8">
        <w:tc>
          <w:tcPr>
            <w:tcW w:w="8296" w:type="dxa"/>
          </w:tcPr>
          <w:p w:rsidR="008E0BA8" w:rsidRDefault="008E0BA8" w:rsidP="008E0BA8">
            <w:pPr>
              <w:rPr>
                <w:rFonts w:hint="eastAsia"/>
              </w:rPr>
            </w:pPr>
            <w:r w:rsidRPr="008E0BA8">
              <w:drawing>
                <wp:inline distT="0" distB="0" distL="0" distR="0" wp14:anchorId="7EC2DB21" wp14:editId="168FC66E">
                  <wp:extent cx="54673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2600325"/>
                          </a:xfrm>
                          <a:prstGeom prst="rect">
                            <a:avLst/>
                          </a:prstGeom>
                        </pic:spPr>
                      </pic:pic>
                    </a:graphicData>
                  </a:graphic>
                </wp:inline>
              </w:drawing>
            </w:r>
          </w:p>
        </w:tc>
      </w:tr>
    </w:tbl>
    <w:p w:rsidR="008E0BA8" w:rsidRDefault="008E0BA8" w:rsidP="008E0BA8">
      <w:pPr>
        <w:pStyle w:val="2"/>
      </w:pPr>
      <w:r>
        <w:rPr>
          <w:rFonts w:hint="eastAsia"/>
        </w:rPr>
        <w:t>MoveToEx函数的用法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MoveToEx</w:t>
            </w:r>
            <w:r>
              <w:rPr>
                <w:rFonts w:ascii="Segoe UI" w:hAnsi="Segoe UI" w:cs="Segoe UI"/>
                <w:color w:val="161616"/>
              </w:rPr>
              <w:t> </w:t>
            </w:r>
            <w:r>
              <w:rPr>
                <w:rFonts w:ascii="Segoe UI" w:hAnsi="Segoe UI" w:cs="Segoe UI"/>
                <w:color w:val="161616"/>
              </w:rPr>
              <w:t>函数将当前位置更新为指定点，并根据需要返回上一个位置。</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E0BA8" w:rsidRDefault="008E0BA8" w:rsidP="008E0BA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E0BA8" w:rsidRDefault="008E0BA8" w:rsidP="008E0BA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MoveToEx</w:t>
            </w:r>
            <w:r>
              <w:rPr>
                <w:rStyle w:val="hljs-params"/>
                <w:rFonts w:ascii="Consolas" w:hAnsi="Consolas"/>
                <w:color w:val="161616"/>
                <w:bdr w:val="none" w:sz="0" w:space="0" w:color="auto" w:frame="1"/>
              </w:rPr>
              <w:t>(</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LPPOINT lppt</w:t>
            </w:r>
          </w:p>
          <w:p w:rsidR="008E0BA8" w:rsidRDefault="008E0BA8" w:rsidP="008E0B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设备上下文的句柄。</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以逻辑单元形式指定新位置的</w:t>
            </w:r>
            <w:r>
              <w:rPr>
                <w:rFonts w:ascii="Segoe UI" w:hAnsi="Segoe UI" w:cs="Segoe UI"/>
                <w:color w:val="161616"/>
              </w:rPr>
              <w:t xml:space="preserve"> x </w:t>
            </w:r>
            <w:r>
              <w:rPr>
                <w:rFonts w:ascii="Segoe UI" w:hAnsi="Segoe UI" w:cs="Segoe UI"/>
                <w:color w:val="161616"/>
              </w:rPr>
              <w:t>坐标（以逻辑单位为单位）。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以逻辑单元形式指定新位置的</w:t>
            </w:r>
            <w:r>
              <w:rPr>
                <w:rFonts w:ascii="Segoe UI" w:hAnsi="Segoe UI" w:cs="Segoe UI"/>
                <w:color w:val="161616"/>
              </w:rPr>
              <w:t xml:space="preserve"> y </w:t>
            </w:r>
            <w:r>
              <w:rPr>
                <w:rFonts w:ascii="Segoe UI" w:hAnsi="Segoe UI" w:cs="Segoe UI"/>
                <w:color w:val="161616"/>
              </w:rPr>
              <w:t>坐标（以逻辑单位为单位）。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[out] lppt</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指向接收上一个当前位置的</w:t>
            </w:r>
            <w:r>
              <w:rPr>
                <w:rFonts w:ascii="Segoe UI" w:hAnsi="Segoe UI" w:cs="Segoe UI"/>
                <w:color w:val="161616"/>
              </w:rPr>
              <w:t> </w:t>
            </w:r>
            <w:hyperlink r:id="rId6" w:history="1">
              <w:r>
                <w:rPr>
                  <w:rStyle w:val="a5"/>
                  <w:rFonts w:ascii="Segoe UI" w:hAnsi="Segoe UI" w:cs="Segoe UI"/>
                </w:rPr>
                <w:t>POINT</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如果此参数是</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指针，则不返回上一个位置。</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MoveToEx</w:t>
            </w:r>
            <w:r>
              <w:rPr>
                <w:rFonts w:ascii="Segoe UI" w:hAnsi="Segoe UI" w:cs="Segoe UI"/>
                <w:color w:val="161616"/>
              </w:rPr>
              <w:t> </w:t>
            </w:r>
            <w:r>
              <w:rPr>
                <w:rFonts w:ascii="Segoe UI" w:hAnsi="Segoe UI" w:cs="Segoe UI"/>
                <w:color w:val="161616"/>
              </w:rPr>
              <w:t>函数影响所有绘图函数。</w:t>
            </w:r>
          </w:p>
          <w:p w:rsidR="008E0BA8" w:rsidRDefault="008E0BA8" w:rsidP="008E0BA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 w:history="1">
              <w:r>
                <w:rPr>
                  <w:rStyle w:val="a5"/>
                  <w:rFonts w:ascii="Segoe UI" w:hAnsi="Segoe UI" w:cs="Segoe UI"/>
                </w:rPr>
                <w:t>绘图标记</w:t>
              </w:r>
            </w:hyperlink>
            <w:r>
              <w:rPr>
                <w:rFonts w:ascii="Segoe UI" w:hAnsi="Segoe UI" w:cs="Segoe UI"/>
                <w:color w:val="161616"/>
              </w:rPr>
              <w:t>。</w:t>
            </w:r>
          </w:p>
          <w:p w:rsidR="008E0BA8" w:rsidRPr="008E0BA8" w:rsidRDefault="008E0BA8" w:rsidP="008E0BA8">
            <w:pPr>
              <w:rPr>
                <w:rFonts w:hint="eastAsia"/>
              </w:rPr>
            </w:pPr>
          </w:p>
        </w:tc>
      </w:tr>
    </w:tbl>
    <w:p w:rsidR="008E0BA8" w:rsidRDefault="008E0BA8" w:rsidP="008E0BA8">
      <w:pPr>
        <w:pStyle w:val="2"/>
      </w:pPr>
      <w:r>
        <w:rPr>
          <w:rFonts w:hint="eastAsia"/>
        </w:rPr>
        <w:t>LineTo函数的用法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E0BA8" w:rsidRDefault="008E0BA8" w:rsidP="008E0BA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LineTo</w:t>
            </w:r>
            <w:r>
              <w:rPr>
                <w:rStyle w:val="hljs-params"/>
                <w:rFonts w:ascii="Consolas" w:hAnsi="Consolas"/>
                <w:color w:val="161616"/>
                <w:bdr w:val="none" w:sz="0" w:space="0" w:color="auto" w:frame="1"/>
              </w:rPr>
              <w:t>(</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8E0BA8" w:rsidRDefault="008E0BA8" w:rsidP="008E0B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设备上下文的句柄。</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指定线条终点的</w:t>
            </w:r>
            <w:r>
              <w:rPr>
                <w:rFonts w:ascii="Segoe UI" w:hAnsi="Segoe UI" w:cs="Segoe UI"/>
                <w:color w:val="161616"/>
              </w:rPr>
              <w:t xml:space="preserve"> x </w:t>
            </w:r>
            <w:r>
              <w:rPr>
                <w:rFonts w:ascii="Segoe UI" w:hAnsi="Segoe UI" w:cs="Segoe UI"/>
                <w:color w:val="161616"/>
              </w:rPr>
              <w:t>坐标（以逻辑单位为单位）。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指定直线终点的</w:t>
            </w:r>
            <w:r>
              <w:rPr>
                <w:rFonts w:ascii="Segoe UI" w:hAnsi="Segoe UI" w:cs="Segoe UI"/>
                <w:color w:val="161616"/>
              </w:rPr>
              <w:t xml:space="preserve"> y </w:t>
            </w:r>
            <w:r>
              <w:rPr>
                <w:rFonts w:ascii="Segoe UI" w:hAnsi="Segoe UI" w:cs="Segoe UI"/>
                <w:color w:val="161616"/>
              </w:rPr>
              <w:t>坐标（以逻辑单位为单位）。</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线条是使用当前笔绘制的，如果笔是几何笔，则使用当前画笔绘制。</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LineTo</w:t>
            </w:r>
            <w:r>
              <w:rPr>
                <w:rFonts w:ascii="Segoe UI" w:hAnsi="Segoe UI" w:cs="Segoe UI"/>
                <w:color w:val="161616"/>
              </w:rPr>
              <w:t> </w:t>
            </w:r>
            <w:r>
              <w:rPr>
                <w:rFonts w:ascii="Segoe UI" w:hAnsi="Segoe UI" w:cs="Segoe UI"/>
                <w:color w:val="161616"/>
              </w:rPr>
              <w:t>成功，则当前位置设置为指定的终点。</w:t>
            </w:r>
          </w:p>
          <w:p w:rsidR="008E0BA8" w:rsidRDefault="008E0BA8" w:rsidP="008E0BA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8" w:history="1">
              <w:r>
                <w:rPr>
                  <w:rStyle w:val="a5"/>
                  <w:rFonts w:ascii="Segoe UI" w:hAnsi="Segoe UI" w:cs="Segoe UI"/>
                </w:rPr>
                <w:t>绘图标记</w:t>
              </w:r>
            </w:hyperlink>
            <w:r>
              <w:rPr>
                <w:rFonts w:ascii="Segoe UI" w:hAnsi="Segoe UI" w:cs="Segoe UI"/>
                <w:color w:val="161616"/>
              </w:rPr>
              <w:t>。</w:t>
            </w:r>
          </w:p>
          <w:p w:rsidR="008E0BA8" w:rsidRPr="008E0BA8" w:rsidRDefault="008E0BA8" w:rsidP="008E0BA8">
            <w:pPr>
              <w:rPr>
                <w:rFonts w:hint="eastAsia"/>
              </w:rPr>
            </w:pPr>
          </w:p>
        </w:tc>
      </w:tr>
    </w:tbl>
    <w:p w:rsidR="008E0BA8" w:rsidRDefault="008E0BA8" w:rsidP="008E0BA8">
      <w:pPr>
        <w:pStyle w:val="2"/>
      </w:pPr>
      <w:r>
        <w:rPr>
          <w:rFonts w:hint="eastAsia"/>
        </w:rPr>
        <w:t>Polyline函数的用法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pPr>
            <w:r>
              <w:rPr>
                <w:b/>
                <w:bCs/>
              </w:rPr>
              <w:t>Polyline</w:t>
            </w:r>
            <w:r>
              <w:t> 函数通过连接指定数组中的点来绘制一系列线段。</w:t>
            </w:r>
          </w:p>
          <w:p w:rsidR="008E0BA8" w:rsidRDefault="008E0BA8" w:rsidP="008E0BA8">
            <w:pPr>
              <w:pStyle w:val="2"/>
              <w:spacing w:before="480" w:after="180"/>
            </w:pPr>
            <w:r>
              <w:t>语法</w:t>
            </w:r>
          </w:p>
          <w:p w:rsidR="008E0BA8" w:rsidRDefault="008E0BA8" w:rsidP="008E0BA8">
            <w:r>
              <w:rPr>
                <w:rStyle w:val="language"/>
              </w:rPr>
              <w:t>C++</w:t>
            </w:r>
            <w:r>
              <w:t>复制</w:t>
            </w:r>
          </w:p>
          <w:p w:rsidR="008E0BA8" w:rsidRDefault="008E0BA8" w:rsidP="008E0BA8">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Polyline</w:t>
            </w:r>
            <w:r>
              <w:rPr>
                <w:rStyle w:val="hljs-params"/>
                <w:rFonts w:ascii="Consolas" w:hAnsi="Consolas"/>
                <w:bdr w:val="none" w:sz="0" w:space="0" w:color="auto" w:frame="1"/>
              </w:rPr>
              <w: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POINT *apt,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cpt</w:t>
            </w:r>
          </w:p>
          <w:p w:rsidR="008E0BA8" w:rsidRDefault="008E0BA8" w:rsidP="008E0BA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E0BA8" w:rsidRDefault="008E0BA8" w:rsidP="008E0BA8">
            <w:pPr>
              <w:pStyle w:val="2"/>
              <w:spacing w:before="480" w:after="180"/>
            </w:pPr>
            <w:r>
              <w:t>参数</w:t>
            </w:r>
          </w:p>
          <w:p w:rsidR="008E0BA8" w:rsidRDefault="008E0BA8" w:rsidP="008E0BA8">
            <w:pPr>
              <w:pStyle w:val="a4"/>
            </w:pPr>
            <w:r>
              <w:rPr>
                <w:rStyle w:val="HTML1"/>
                <w:rFonts w:ascii="Consolas" w:hAnsi="Consolas"/>
                <w:sz w:val="20"/>
                <w:szCs w:val="20"/>
              </w:rPr>
              <w:t>[in] hdc</w:t>
            </w:r>
          </w:p>
          <w:p w:rsidR="008E0BA8" w:rsidRDefault="008E0BA8" w:rsidP="008E0BA8">
            <w:pPr>
              <w:pStyle w:val="a4"/>
            </w:pPr>
            <w:r>
              <w:t>设备上下文的句柄。</w:t>
            </w:r>
          </w:p>
          <w:p w:rsidR="008E0BA8" w:rsidRDefault="008E0BA8" w:rsidP="008E0BA8">
            <w:pPr>
              <w:pStyle w:val="a4"/>
            </w:pPr>
            <w:r>
              <w:rPr>
                <w:rStyle w:val="HTML1"/>
                <w:rFonts w:ascii="Consolas" w:hAnsi="Consolas"/>
                <w:sz w:val="20"/>
                <w:szCs w:val="20"/>
              </w:rPr>
              <w:t>[in] apt</w:t>
            </w:r>
          </w:p>
          <w:p w:rsidR="008E0BA8" w:rsidRDefault="008E0BA8" w:rsidP="008E0BA8">
            <w:pPr>
              <w:pStyle w:val="a4"/>
            </w:pPr>
            <w:r>
              <w:t>指向 </w:t>
            </w:r>
            <w:hyperlink r:id="rId9" w:history="1">
              <w:r>
                <w:rPr>
                  <w:rStyle w:val="a5"/>
                </w:rPr>
                <w:t>POINT</w:t>
              </w:r>
            </w:hyperlink>
            <w:r>
              <w:t> 结构数组（以逻辑单元为单位）的指针。</w:t>
            </w:r>
          </w:p>
          <w:p w:rsidR="008E0BA8" w:rsidRDefault="008E0BA8" w:rsidP="008E0BA8">
            <w:pPr>
              <w:pStyle w:val="a4"/>
            </w:pPr>
            <w:r>
              <w:rPr>
                <w:rStyle w:val="HTML1"/>
                <w:rFonts w:ascii="Consolas" w:hAnsi="Consolas"/>
                <w:sz w:val="20"/>
                <w:szCs w:val="20"/>
              </w:rPr>
              <w:t>[in] cpt</w:t>
            </w:r>
          </w:p>
          <w:p w:rsidR="008E0BA8" w:rsidRDefault="008E0BA8" w:rsidP="008E0BA8">
            <w:pPr>
              <w:pStyle w:val="a4"/>
            </w:pPr>
            <w:r>
              <w:t>数组中的点数。 此数字必须大于或等于 2。</w:t>
            </w:r>
          </w:p>
          <w:p w:rsidR="008E0BA8" w:rsidRDefault="008E0BA8" w:rsidP="008E0BA8">
            <w:pPr>
              <w:pStyle w:val="2"/>
              <w:spacing w:before="480" w:after="180"/>
            </w:pPr>
            <w:r>
              <w:t>返回值</w:t>
            </w:r>
          </w:p>
          <w:p w:rsidR="008E0BA8" w:rsidRDefault="008E0BA8" w:rsidP="008E0BA8">
            <w:pPr>
              <w:pStyle w:val="a4"/>
            </w:pPr>
            <w:r>
              <w:t>如果该函数成功，则返回值为非零值。</w:t>
            </w:r>
          </w:p>
          <w:p w:rsidR="008E0BA8" w:rsidRDefault="008E0BA8" w:rsidP="008E0BA8">
            <w:pPr>
              <w:pStyle w:val="a4"/>
            </w:pPr>
            <w:r>
              <w:t>如果函数失败，则返回值为零。</w:t>
            </w:r>
          </w:p>
          <w:p w:rsidR="008E0BA8" w:rsidRDefault="008E0BA8" w:rsidP="008E0BA8">
            <w:pPr>
              <w:pStyle w:val="2"/>
              <w:spacing w:before="480" w:after="180"/>
            </w:pPr>
            <w:r>
              <w:t>注解</w:t>
            </w:r>
          </w:p>
          <w:p w:rsidR="008E0BA8" w:rsidRDefault="008E0BA8" w:rsidP="008E0BA8">
            <w:pPr>
              <w:pStyle w:val="a4"/>
            </w:pPr>
            <w:r>
              <w:t>使用当前笔从第一个点到后续点绘制线条。 与 </w:t>
            </w:r>
            <w:hyperlink r:id="rId10" w:history="1">
              <w:r>
                <w:rPr>
                  <w:rStyle w:val="a5"/>
                </w:rPr>
                <w:t>LineTo</w:t>
              </w:r>
            </w:hyperlink>
            <w:r>
              <w:t> 或 </w:t>
            </w:r>
            <w:hyperlink r:id="rId11" w:history="1">
              <w:r>
                <w:rPr>
                  <w:rStyle w:val="a5"/>
                </w:rPr>
                <w:t>PolylineTo</w:t>
              </w:r>
            </w:hyperlink>
            <w:r>
              <w:t> 函数不同， </w:t>
            </w:r>
            <w:r>
              <w:rPr>
                <w:b/>
                <w:bCs/>
              </w:rPr>
              <w:t>Polyline</w:t>
            </w:r>
            <w:r>
              <w:t> 函数既不使用也不更新当前位置。</w:t>
            </w:r>
          </w:p>
          <w:p w:rsidR="008E0BA8" w:rsidRDefault="008E0BA8" w:rsidP="008E0BA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E0BA8" w:rsidTr="008E0BA8">
              <w:tc>
                <w:tcPr>
                  <w:tcW w:w="0" w:type="auto"/>
                  <w:hideMark/>
                </w:tcPr>
                <w:p w:rsidR="008E0BA8" w:rsidRDefault="008E0BA8" w:rsidP="008E0BA8">
                  <w:r>
                    <w:rPr>
                      <w:rStyle w:val="a6"/>
                    </w:rPr>
                    <w:t>标头</w:t>
                  </w:r>
                </w:p>
              </w:tc>
              <w:tc>
                <w:tcPr>
                  <w:tcW w:w="0" w:type="auto"/>
                  <w:hideMark/>
                </w:tcPr>
                <w:p w:rsidR="008E0BA8" w:rsidRDefault="008E0BA8" w:rsidP="008E0BA8">
                  <w:r>
                    <w:t>wingdi.h (包括 Windows.h)</w:t>
                  </w:r>
                </w:p>
              </w:tc>
            </w:tr>
            <w:tr w:rsidR="008E0BA8" w:rsidTr="008E0BA8">
              <w:tc>
                <w:tcPr>
                  <w:tcW w:w="0" w:type="auto"/>
                  <w:hideMark/>
                </w:tcPr>
                <w:p w:rsidR="008E0BA8" w:rsidRDefault="008E0BA8" w:rsidP="008E0BA8">
                  <w:r>
                    <w:rPr>
                      <w:rStyle w:val="a6"/>
                    </w:rPr>
                    <w:t>Library</w:t>
                  </w:r>
                </w:p>
              </w:tc>
              <w:tc>
                <w:tcPr>
                  <w:tcW w:w="0" w:type="auto"/>
                  <w:hideMark/>
                </w:tcPr>
                <w:p w:rsidR="008E0BA8" w:rsidRDefault="008E0BA8" w:rsidP="008E0BA8">
                  <w:r>
                    <w:t>Gdi32.lib</w:t>
                  </w:r>
                </w:p>
              </w:tc>
            </w:tr>
            <w:tr w:rsidR="008E0BA8" w:rsidTr="008E0BA8">
              <w:tc>
                <w:tcPr>
                  <w:tcW w:w="0" w:type="auto"/>
                  <w:hideMark/>
                </w:tcPr>
                <w:p w:rsidR="008E0BA8" w:rsidRDefault="008E0BA8" w:rsidP="008E0BA8">
                  <w:r>
                    <w:rPr>
                      <w:rStyle w:val="a6"/>
                    </w:rPr>
                    <w:t>DLL</w:t>
                  </w:r>
                </w:p>
              </w:tc>
              <w:tc>
                <w:tcPr>
                  <w:tcW w:w="0" w:type="auto"/>
                  <w:hideMark/>
                </w:tcPr>
                <w:p w:rsidR="008E0BA8" w:rsidRDefault="008E0BA8" w:rsidP="008E0BA8">
                  <w:r>
                    <w:t>Gdi32.dll</w:t>
                  </w:r>
                </w:p>
              </w:tc>
            </w:tr>
          </w:tbl>
          <w:p w:rsidR="008E0BA8" w:rsidRDefault="008E0BA8" w:rsidP="008E0BA8">
            <w:pPr>
              <w:pStyle w:val="2"/>
              <w:spacing w:before="480" w:after="180"/>
            </w:pPr>
            <w:r>
              <w:t>另请参阅</w:t>
            </w:r>
          </w:p>
          <w:p w:rsidR="008E0BA8" w:rsidRDefault="008E0BA8" w:rsidP="008E0BA8">
            <w:pPr>
              <w:pStyle w:val="a4"/>
            </w:pPr>
            <w:hyperlink r:id="rId12" w:history="1">
              <w:r>
                <w:rPr>
                  <w:rStyle w:val="a5"/>
                </w:rPr>
                <w:t>直线和曲线函数</w:t>
              </w:r>
            </w:hyperlink>
          </w:p>
          <w:p w:rsidR="008E0BA8" w:rsidRDefault="008E0BA8" w:rsidP="008E0BA8">
            <w:pPr>
              <w:pStyle w:val="a4"/>
            </w:pPr>
            <w:hyperlink r:id="rId13" w:history="1">
              <w:r>
                <w:rPr>
                  <w:rStyle w:val="a5"/>
                </w:rPr>
                <w:t>LineTo</w:t>
              </w:r>
            </w:hyperlink>
          </w:p>
          <w:p w:rsidR="008E0BA8" w:rsidRDefault="008E0BA8" w:rsidP="008E0BA8">
            <w:pPr>
              <w:pStyle w:val="a4"/>
            </w:pPr>
            <w:hyperlink r:id="rId14" w:history="1">
              <w:r>
                <w:rPr>
                  <w:rStyle w:val="a5"/>
                </w:rPr>
                <w:t>线条和曲线概述</w:t>
              </w:r>
            </w:hyperlink>
          </w:p>
          <w:p w:rsidR="008E0BA8" w:rsidRDefault="008E0BA8" w:rsidP="008E0BA8">
            <w:pPr>
              <w:pStyle w:val="a4"/>
            </w:pPr>
            <w:hyperlink r:id="rId15" w:history="1">
              <w:r>
                <w:rPr>
                  <w:rStyle w:val="a5"/>
                </w:rPr>
                <w:t>MoveToEx</w:t>
              </w:r>
            </w:hyperlink>
          </w:p>
          <w:p w:rsidR="008E0BA8" w:rsidRDefault="008E0BA8" w:rsidP="008E0BA8">
            <w:pPr>
              <w:pStyle w:val="a4"/>
            </w:pPr>
            <w:hyperlink r:id="rId16" w:history="1">
              <w:r>
                <w:rPr>
                  <w:rStyle w:val="a5"/>
                </w:rPr>
                <w:t>点</w:t>
              </w:r>
            </w:hyperlink>
          </w:p>
          <w:p w:rsidR="008E0BA8" w:rsidRDefault="008E0BA8" w:rsidP="008E0BA8">
            <w:pPr>
              <w:pStyle w:val="a4"/>
            </w:pPr>
            <w:hyperlink r:id="rId17" w:history="1">
              <w:r>
                <w:rPr>
                  <w:rStyle w:val="a5"/>
                </w:rPr>
                <w:t>PolyPolyline</w:t>
              </w:r>
            </w:hyperlink>
          </w:p>
          <w:p w:rsidR="008E0BA8" w:rsidRDefault="008E0BA8" w:rsidP="008E0BA8">
            <w:pPr>
              <w:pStyle w:val="a4"/>
            </w:pPr>
            <w:hyperlink r:id="rId18" w:history="1">
              <w:r>
                <w:rPr>
                  <w:rStyle w:val="a5"/>
                </w:rPr>
                <w:t>PolylineTo</w:t>
              </w:r>
            </w:hyperlink>
          </w:p>
          <w:p w:rsidR="008E0BA8" w:rsidRDefault="008E0BA8" w:rsidP="008E0BA8">
            <w:pPr>
              <w:rPr>
                <w:rFonts w:hint="eastAsia"/>
              </w:rPr>
            </w:pPr>
          </w:p>
        </w:tc>
      </w:tr>
    </w:tbl>
    <w:p w:rsidR="008E0BA8" w:rsidRDefault="00660AAE" w:rsidP="008E0BA8">
      <w:pPr>
        <w:pStyle w:val="2"/>
      </w:pPr>
      <w:r>
        <w:rPr>
          <w:rFonts w:hint="eastAsia"/>
        </w:rPr>
        <w:t>(少用)</w:t>
      </w:r>
      <w:r w:rsidR="008E0BA8">
        <w:rPr>
          <w:rFonts w:hint="eastAsia"/>
        </w:rPr>
        <w:t>PolylineTo函数的用法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pPr>
            <w:r>
              <w:rPr>
                <w:b/>
                <w:bCs/>
              </w:rPr>
              <w:t>PolylineTo</w:t>
            </w:r>
            <w:r>
              <w:t> 函数绘制一条或多条直线。</w:t>
            </w:r>
          </w:p>
          <w:p w:rsidR="008E0BA8" w:rsidRDefault="008E0BA8" w:rsidP="008E0BA8">
            <w:pPr>
              <w:pStyle w:val="2"/>
              <w:spacing w:before="480" w:after="180"/>
            </w:pPr>
            <w:r>
              <w:t>语法</w:t>
            </w:r>
          </w:p>
          <w:p w:rsidR="008E0BA8" w:rsidRDefault="008E0BA8" w:rsidP="008E0BA8">
            <w:pPr>
              <w:rPr>
                <w:rFonts w:hint="eastAsia"/>
              </w:rPr>
            </w:pPr>
            <w:r>
              <w:rPr>
                <w:rStyle w:val="language"/>
              </w:rPr>
              <w:t>C++</w:t>
            </w:r>
          </w:p>
          <w:p w:rsidR="008E0BA8" w:rsidRDefault="008E0BA8" w:rsidP="008E0BA8">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PolylineTo</w:t>
            </w:r>
            <w:r>
              <w:rPr>
                <w:rStyle w:val="hljs-params"/>
                <w:rFonts w:ascii="Consolas" w:hAnsi="Consolas"/>
                <w:bdr w:val="none" w:sz="0" w:space="0" w:color="auto" w:frame="1"/>
              </w:rPr>
              <w: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POINT *apt,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cpt</w:t>
            </w:r>
          </w:p>
          <w:p w:rsidR="008E0BA8" w:rsidRDefault="008E0BA8" w:rsidP="008E0BA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E0BA8" w:rsidRDefault="008E0BA8" w:rsidP="008E0BA8">
            <w:pPr>
              <w:pStyle w:val="2"/>
              <w:spacing w:before="480" w:after="180"/>
            </w:pPr>
            <w:r>
              <w:t>参数</w:t>
            </w:r>
          </w:p>
          <w:p w:rsidR="008E0BA8" w:rsidRDefault="008E0BA8" w:rsidP="008E0BA8">
            <w:pPr>
              <w:pStyle w:val="a4"/>
            </w:pPr>
            <w:r>
              <w:rPr>
                <w:rStyle w:val="HTML1"/>
                <w:rFonts w:ascii="Consolas" w:hAnsi="Consolas"/>
                <w:sz w:val="20"/>
                <w:szCs w:val="20"/>
              </w:rPr>
              <w:t>[in] hdc</w:t>
            </w:r>
          </w:p>
          <w:p w:rsidR="008E0BA8" w:rsidRDefault="008E0BA8" w:rsidP="008E0BA8">
            <w:pPr>
              <w:pStyle w:val="a4"/>
            </w:pPr>
            <w:r>
              <w:t>设备上下文的句柄。</w:t>
            </w:r>
          </w:p>
          <w:p w:rsidR="008E0BA8" w:rsidRDefault="008E0BA8" w:rsidP="008E0BA8">
            <w:pPr>
              <w:pStyle w:val="a4"/>
            </w:pPr>
            <w:r>
              <w:rPr>
                <w:rStyle w:val="HTML1"/>
                <w:rFonts w:ascii="Consolas" w:hAnsi="Consolas"/>
                <w:sz w:val="20"/>
                <w:szCs w:val="20"/>
              </w:rPr>
              <w:t>[in] apt</w:t>
            </w:r>
          </w:p>
          <w:p w:rsidR="008E0BA8" w:rsidRDefault="008E0BA8" w:rsidP="008E0BA8">
            <w:pPr>
              <w:pStyle w:val="a4"/>
            </w:pPr>
            <w:r>
              <w:t>指向 </w:t>
            </w:r>
            <w:hyperlink r:id="rId19" w:history="1">
              <w:r>
                <w:rPr>
                  <w:rStyle w:val="a5"/>
                </w:rPr>
                <w:t>POINT</w:t>
              </w:r>
            </w:hyperlink>
            <w:r>
              <w:t> 结构的数组的指针，该数组包含线条的顶点（以逻辑单元为单位）。</w:t>
            </w:r>
          </w:p>
          <w:p w:rsidR="008E0BA8" w:rsidRDefault="008E0BA8" w:rsidP="008E0BA8">
            <w:pPr>
              <w:pStyle w:val="a4"/>
            </w:pPr>
            <w:r>
              <w:rPr>
                <w:rStyle w:val="HTML1"/>
                <w:rFonts w:ascii="Consolas" w:hAnsi="Consolas"/>
                <w:sz w:val="20"/>
                <w:szCs w:val="20"/>
              </w:rPr>
              <w:t>[in] cpt</w:t>
            </w:r>
          </w:p>
          <w:p w:rsidR="008E0BA8" w:rsidRDefault="008E0BA8" w:rsidP="008E0BA8">
            <w:pPr>
              <w:pStyle w:val="a4"/>
            </w:pPr>
            <w:r>
              <w:t>数组中的点数。</w:t>
            </w:r>
          </w:p>
          <w:p w:rsidR="008E0BA8" w:rsidRDefault="008E0BA8" w:rsidP="008E0BA8">
            <w:pPr>
              <w:pStyle w:val="2"/>
              <w:spacing w:before="480" w:after="180"/>
            </w:pPr>
            <w:r>
              <w:t>返回值</w:t>
            </w:r>
          </w:p>
          <w:p w:rsidR="008E0BA8" w:rsidRDefault="008E0BA8" w:rsidP="008E0BA8">
            <w:pPr>
              <w:pStyle w:val="a4"/>
            </w:pPr>
            <w:r>
              <w:t>如果该函数成功，则返回值为非零值。</w:t>
            </w:r>
          </w:p>
          <w:p w:rsidR="008E0BA8" w:rsidRDefault="008E0BA8" w:rsidP="008E0BA8">
            <w:pPr>
              <w:pStyle w:val="a4"/>
            </w:pPr>
            <w:r>
              <w:t>如果函数失败，则返回值为零。</w:t>
            </w:r>
          </w:p>
          <w:p w:rsidR="008E0BA8" w:rsidRDefault="008E0BA8" w:rsidP="008E0BA8">
            <w:pPr>
              <w:pStyle w:val="2"/>
              <w:spacing w:before="480" w:after="180"/>
            </w:pPr>
            <w:r>
              <w:t>注解</w:t>
            </w:r>
          </w:p>
          <w:p w:rsidR="008E0BA8" w:rsidRDefault="008E0BA8" w:rsidP="008E0BA8">
            <w:pPr>
              <w:pStyle w:val="a4"/>
            </w:pPr>
            <w:r>
              <w:t>与 </w:t>
            </w:r>
            <w:hyperlink r:id="rId20" w:history="1">
              <w:r>
                <w:rPr>
                  <w:rStyle w:val="a5"/>
                </w:rPr>
                <w:t>Polyline</w:t>
              </w:r>
            </w:hyperlink>
            <w:r>
              <w:t> 函数不同， </w:t>
            </w:r>
            <w:r>
              <w:rPr>
                <w:b/>
                <w:bCs/>
              </w:rPr>
              <w:t>PolylineTo</w:t>
            </w:r>
            <w:r>
              <w:t> 函数使用并更新当前位置。</w:t>
            </w:r>
          </w:p>
          <w:p w:rsidR="008E0BA8" w:rsidRDefault="008E0BA8" w:rsidP="008E0BA8">
            <w:pPr>
              <w:pStyle w:val="a4"/>
            </w:pPr>
            <w:r>
              <w:t>使用当前笔从当前位置绘制到 </w:t>
            </w:r>
            <w:r>
              <w:rPr>
                <w:i/>
                <w:iCs/>
              </w:rPr>
              <w:t>lppt</w:t>
            </w:r>
            <w:r>
              <w:t> 参数指定的第一点的线条。 对于每个附加行，函数从上一行的终点绘制到 </w:t>
            </w:r>
            <w:r>
              <w:rPr>
                <w:i/>
                <w:iCs/>
              </w:rPr>
              <w:t>lppt</w:t>
            </w:r>
            <w:r>
              <w:t> 指定的下一个点。</w:t>
            </w:r>
          </w:p>
          <w:p w:rsidR="008E0BA8" w:rsidRDefault="008E0BA8" w:rsidP="008E0BA8">
            <w:pPr>
              <w:pStyle w:val="a4"/>
            </w:pPr>
            <w:r>
              <w:rPr>
                <w:b/>
                <w:bCs/>
              </w:rPr>
              <w:t>PolylineTo</w:t>
            </w:r>
            <w:r>
              <w:t> 将当前位置移动到最后一行的终点。</w:t>
            </w:r>
          </w:p>
          <w:p w:rsidR="008E0BA8" w:rsidRDefault="008E0BA8" w:rsidP="008E0BA8">
            <w:pPr>
              <w:pStyle w:val="a4"/>
            </w:pPr>
            <w:r>
              <w:t>如果此函数绘制的线段形成一个闭合图形，则不会填充该图形。</w:t>
            </w:r>
          </w:p>
          <w:p w:rsidR="008E0BA8" w:rsidRDefault="008E0BA8" w:rsidP="008E0BA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E0BA8" w:rsidTr="008E0BA8">
              <w:tc>
                <w:tcPr>
                  <w:tcW w:w="0" w:type="auto"/>
                  <w:hideMark/>
                </w:tcPr>
                <w:p w:rsidR="008E0BA8" w:rsidRDefault="008E0BA8" w:rsidP="008E0BA8">
                  <w:r>
                    <w:rPr>
                      <w:rStyle w:val="a6"/>
                    </w:rPr>
                    <w:t>标头</w:t>
                  </w:r>
                </w:p>
              </w:tc>
              <w:tc>
                <w:tcPr>
                  <w:tcW w:w="0" w:type="auto"/>
                  <w:hideMark/>
                </w:tcPr>
                <w:p w:rsidR="008E0BA8" w:rsidRDefault="008E0BA8" w:rsidP="008E0BA8">
                  <w:r>
                    <w:t>wingdi.h (包括 Windows.h)</w:t>
                  </w:r>
                </w:p>
              </w:tc>
            </w:tr>
            <w:tr w:rsidR="008E0BA8" w:rsidTr="008E0BA8">
              <w:tc>
                <w:tcPr>
                  <w:tcW w:w="0" w:type="auto"/>
                  <w:hideMark/>
                </w:tcPr>
                <w:p w:rsidR="008E0BA8" w:rsidRDefault="008E0BA8" w:rsidP="008E0BA8">
                  <w:r>
                    <w:rPr>
                      <w:rStyle w:val="a6"/>
                    </w:rPr>
                    <w:t>Library</w:t>
                  </w:r>
                </w:p>
              </w:tc>
              <w:tc>
                <w:tcPr>
                  <w:tcW w:w="0" w:type="auto"/>
                  <w:hideMark/>
                </w:tcPr>
                <w:p w:rsidR="008E0BA8" w:rsidRDefault="008E0BA8" w:rsidP="008E0BA8">
                  <w:r>
                    <w:t>Gdi32.lib</w:t>
                  </w:r>
                </w:p>
              </w:tc>
            </w:tr>
            <w:tr w:rsidR="008E0BA8" w:rsidTr="008E0BA8">
              <w:tc>
                <w:tcPr>
                  <w:tcW w:w="0" w:type="auto"/>
                  <w:hideMark/>
                </w:tcPr>
                <w:p w:rsidR="008E0BA8" w:rsidRDefault="008E0BA8" w:rsidP="008E0BA8">
                  <w:r>
                    <w:rPr>
                      <w:rStyle w:val="a6"/>
                    </w:rPr>
                    <w:t>DLL</w:t>
                  </w:r>
                </w:p>
              </w:tc>
              <w:tc>
                <w:tcPr>
                  <w:tcW w:w="0" w:type="auto"/>
                  <w:hideMark/>
                </w:tcPr>
                <w:p w:rsidR="008E0BA8" w:rsidRDefault="008E0BA8" w:rsidP="008E0BA8">
                  <w:r>
                    <w:t>Gdi32.dll</w:t>
                  </w:r>
                </w:p>
              </w:tc>
            </w:tr>
          </w:tbl>
          <w:p w:rsidR="008E0BA8" w:rsidRDefault="008E0BA8" w:rsidP="008E0BA8">
            <w:pPr>
              <w:pStyle w:val="2"/>
              <w:spacing w:before="480" w:after="180"/>
            </w:pPr>
            <w:r>
              <w:t>另请参阅</w:t>
            </w:r>
          </w:p>
          <w:p w:rsidR="008E0BA8" w:rsidRDefault="008E0BA8" w:rsidP="008E0BA8">
            <w:pPr>
              <w:pStyle w:val="a4"/>
            </w:pPr>
            <w:hyperlink r:id="rId21" w:history="1">
              <w:r>
                <w:rPr>
                  <w:rStyle w:val="a5"/>
                </w:rPr>
                <w:t>直线和曲线函数</w:t>
              </w:r>
            </w:hyperlink>
          </w:p>
          <w:p w:rsidR="008E0BA8" w:rsidRDefault="008E0BA8" w:rsidP="008E0BA8">
            <w:pPr>
              <w:pStyle w:val="a4"/>
            </w:pPr>
            <w:hyperlink r:id="rId22" w:history="1">
              <w:r>
                <w:rPr>
                  <w:rStyle w:val="a5"/>
                </w:rPr>
                <w:t>LineTo</w:t>
              </w:r>
            </w:hyperlink>
          </w:p>
          <w:p w:rsidR="008E0BA8" w:rsidRDefault="008E0BA8" w:rsidP="008E0BA8">
            <w:pPr>
              <w:pStyle w:val="a4"/>
            </w:pPr>
            <w:hyperlink r:id="rId23" w:history="1">
              <w:r>
                <w:rPr>
                  <w:rStyle w:val="a5"/>
                </w:rPr>
                <w:t>线条和曲线概述</w:t>
              </w:r>
            </w:hyperlink>
          </w:p>
          <w:p w:rsidR="008E0BA8" w:rsidRDefault="008E0BA8" w:rsidP="008E0BA8">
            <w:pPr>
              <w:pStyle w:val="a4"/>
            </w:pPr>
            <w:hyperlink r:id="rId24" w:history="1">
              <w:r>
                <w:rPr>
                  <w:rStyle w:val="a5"/>
                </w:rPr>
                <w:t>MoveToEx</w:t>
              </w:r>
            </w:hyperlink>
          </w:p>
          <w:p w:rsidR="008E0BA8" w:rsidRDefault="008E0BA8" w:rsidP="008E0BA8">
            <w:pPr>
              <w:pStyle w:val="a4"/>
            </w:pPr>
            <w:hyperlink r:id="rId25" w:history="1">
              <w:r>
                <w:rPr>
                  <w:rStyle w:val="a5"/>
                </w:rPr>
                <w:t>点</w:t>
              </w:r>
            </w:hyperlink>
          </w:p>
          <w:p w:rsidR="008E0BA8" w:rsidRDefault="008E0BA8" w:rsidP="008E0BA8">
            <w:pPr>
              <w:pStyle w:val="a4"/>
            </w:pPr>
            <w:hyperlink r:id="rId26" w:history="1">
              <w:r>
                <w:rPr>
                  <w:rStyle w:val="a5"/>
                </w:rPr>
                <w:t>PolyPolyline</w:t>
              </w:r>
            </w:hyperlink>
          </w:p>
          <w:p w:rsidR="008E0BA8" w:rsidRDefault="008E0BA8" w:rsidP="008E0BA8">
            <w:pPr>
              <w:pStyle w:val="a4"/>
            </w:pPr>
            <w:hyperlink r:id="rId27" w:history="1">
              <w:r>
                <w:rPr>
                  <w:rStyle w:val="a5"/>
                </w:rPr>
                <w:t>折线</w:t>
              </w:r>
            </w:hyperlink>
          </w:p>
          <w:p w:rsidR="008E0BA8" w:rsidRDefault="008E0BA8" w:rsidP="008E0BA8">
            <w:pPr>
              <w:rPr>
                <w:rFonts w:hint="eastAsia"/>
              </w:rPr>
            </w:pPr>
          </w:p>
        </w:tc>
      </w:tr>
    </w:tbl>
    <w:p w:rsidR="008E0BA8" w:rsidRDefault="008E0BA8" w:rsidP="008E0BA8">
      <w:pPr>
        <w:pStyle w:val="2"/>
      </w:pPr>
      <w:r>
        <w:rPr>
          <w:rFonts w:hint="eastAsia"/>
        </w:rPr>
        <w:t>Arc函数的用法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Arc</w:t>
            </w:r>
            <w:r>
              <w:rPr>
                <w:rFonts w:ascii="Segoe UI" w:hAnsi="Segoe UI" w:cs="Segoe UI"/>
                <w:color w:val="161616"/>
              </w:rPr>
              <w:t> </w:t>
            </w:r>
            <w:r>
              <w:rPr>
                <w:rFonts w:ascii="Segoe UI" w:hAnsi="Segoe UI" w:cs="Segoe UI"/>
                <w:color w:val="161616"/>
              </w:rPr>
              <w:t>函数绘制椭圆弧。</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E0BA8" w:rsidRDefault="008E0BA8" w:rsidP="008E0BA8">
            <w:pPr>
              <w:rPr>
                <w:rFonts w:ascii="Segoe UI" w:hAnsi="Segoe UI" w:cs="Segoe UI" w:hint="eastAsia"/>
                <w:color w:val="161616"/>
              </w:rPr>
            </w:pPr>
            <w:r>
              <w:rPr>
                <w:rStyle w:val="language"/>
                <w:rFonts w:ascii="Segoe UI" w:hAnsi="Segoe UI" w:cs="Segoe UI"/>
                <w:color w:val="161616"/>
              </w:rPr>
              <w:t>C++</w:t>
            </w:r>
          </w:p>
          <w:p w:rsidR="008E0BA8" w:rsidRDefault="008E0BA8" w:rsidP="008E0BA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Arc</w:t>
            </w:r>
            <w:r>
              <w:rPr>
                <w:rStyle w:val="hljs-params"/>
                <w:rFonts w:ascii="Consolas" w:hAnsi="Consolas"/>
                <w:color w:val="161616"/>
                <w:bdr w:val="none" w:sz="0" w:space="0" w:color="auto" w:frame="1"/>
              </w:rPr>
              <w:t>(</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x1,</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y1,</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x2,</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y2,</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x3,</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y3,</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x4,</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y4</w:t>
            </w:r>
          </w:p>
          <w:p w:rsidR="008E0BA8" w:rsidRDefault="008E0BA8" w:rsidP="008E0B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进行绘制的设备上下文的句柄。</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x1</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x </w:t>
            </w:r>
            <w:r>
              <w:rPr>
                <w:rFonts w:ascii="Segoe UI" w:hAnsi="Segoe UI" w:cs="Segoe UI"/>
                <w:color w:val="161616"/>
              </w:rPr>
              <w:t>坐标（以逻辑单元为单位）。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y1</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y </w:t>
            </w:r>
            <w:r>
              <w:rPr>
                <w:rFonts w:ascii="Segoe UI" w:hAnsi="Segoe UI" w:cs="Segoe UI"/>
                <w:color w:val="161616"/>
              </w:rPr>
              <w:t>坐标（以逻辑单元为单位）。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x2</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x </w:t>
            </w:r>
            <w:r>
              <w:rPr>
                <w:rFonts w:ascii="Segoe UI" w:hAnsi="Segoe UI" w:cs="Segoe UI"/>
                <w:color w:val="161616"/>
              </w:rPr>
              <w:t>坐标（以逻辑单元为单位）。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y2</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y </w:t>
            </w:r>
            <w:r>
              <w:rPr>
                <w:rFonts w:ascii="Segoe UI" w:hAnsi="Segoe UI" w:cs="Segoe UI"/>
                <w:color w:val="161616"/>
              </w:rPr>
              <w:t>坐标（以逻辑单元为单位）。</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x3</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定义弧线起点的径向线终点的</w:t>
            </w:r>
            <w:r>
              <w:rPr>
                <w:rFonts w:ascii="Segoe UI" w:hAnsi="Segoe UI" w:cs="Segoe UI"/>
                <w:color w:val="161616"/>
              </w:rPr>
              <w:t xml:space="preserve"> x </w:t>
            </w:r>
            <w:r>
              <w:rPr>
                <w:rFonts w:ascii="Segoe UI" w:hAnsi="Segoe UI" w:cs="Segoe UI"/>
                <w:color w:val="161616"/>
              </w:rPr>
              <w:t>坐标（以逻辑单位表示）。</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y3</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定义弧线起点的径向线终点的</w:t>
            </w:r>
            <w:r>
              <w:rPr>
                <w:rFonts w:ascii="Segoe UI" w:hAnsi="Segoe UI" w:cs="Segoe UI"/>
                <w:color w:val="161616"/>
              </w:rPr>
              <w:t xml:space="preserve"> y </w:t>
            </w:r>
            <w:r>
              <w:rPr>
                <w:rFonts w:ascii="Segoe UI" w:hAnsi="Segoe UI" w:cs="Segoe UI"/>
                <w:color w:val="161616"/>
              </w:rPr>
              <w:t>坐标（以逻辑单位表示）。</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x4</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定义弧线终点的径向线终点的</w:t>
            </w:r>
            <w:r>
              <w:rPr>
                <w:rFonts w:ascii="Segoe UI" w:hAnsi="Segoe UI" w:cs="Segoe UI"/>
                <w:color w:val="161616"/>
              </w:rPr>
              <w:t xml:space="preserve"> x </w:t>
            </w:r>
            <w:r>
              <w:rPr>
                <w:rFonts w:ascii="Segoe UI" w:hAnsi="Segoe UI" w:cs="Segoe UI"/>
                <w:color w:val="161616"/>
              </w:rPr>
              <w:t>坐标（以逻辑单位表示）。</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y4</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定义弧线终点的径向线终点的</w:t>
            </w:r>
            <w:r>
              <w:rPr>
                <w:rFonts w:ascii="Segoe UI" w:hAnsi="Segoe UI" w:cs="Segoe UI"/>
                <w:color w:val="161616"/>
              </w:rPr>
              <w:t xml:space="preserve"> y </w:t>
            </w:r>
            <w:r>
              <w:rPr>
                <w:rFonts w:ascii="Segoe UI" w:hAnsi="Segoe UI" w:cs="Segoe UI"/>
                <w:color w:val="161616"/>
              </w:rPr>
              <w:t>坐标（以逻辑单位表示）。</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如果绘制了弧线，则返回值为非零值。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如果未绘制弧线，则返回值为零。</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w:t>
            </w:r>
            <w:r>
              <w:rPr>
                <w:rFonts w:ascii="Segoe UI" w:hAnsi="Segoe UI" w:cs="Segoe UI"/>
                <w:i/>
                <w:iCs/>
                <w:color w:val="161616"/>
              </w:rPr>
              <w:t>nLeftRect</w:t>
            </w:r>
            <w:r>
              <w:rPr>
                <w:rFonts w:ascii="Segoe UI" w:hAnsi="Segoe UI" w:cs="Segoe UI"/>
                <w:color w:val="161616"/>
              </w:rPr>
              <w:t>、</w:t>
            </w:r>
            <w:r>
              <w:rPr>
                <w:rFonts w:ascii="Segoe UI" w:hAnsi="Segoe UI" w:cs="Segoe UI"/>
                <w:color w:val="161616"/>
              </w:rPr>
              <w:t> </w:t>
            </w:r>
            <w:r>
              <w:rPr>
                <w:rFonts w:ascii="Segoe UI" w:hAnsi="Segoe UI" w:cs="Segoe UI"/>
                <w:i/>
                <w:iCs/>
                <w:color w:val="161616"/>
              </w:rPr>
              <w:t>nTopRect</w:t>
            </w:r>
            <w:r>
              <w:rPr>
                <w:rFonts w:ascii="Segoe UI" w:hAnsi="Segoe UI" w:cs="Segoe UI"/>
                <w:color w:val="161616"/>
              </w:rPr>
              <w:t xml:space="preserve">) </w:t>
            </w:r>
            <w:r>
              <w:rPr>
                <w:rFonts w:ascii="Segoe UI" w:hAnsi="Segoe UI" w:cs="Segoe UI"/>
                <w:color w:val="161616"/>
              </w:rPr>
              <w:t>和</w:t>
            </w:r>
            <w:r>
              <w:rPr>
                <w:rFonts w:ascii="Segoe UI" w:hAnsi="Segoe UI" w:cs="Segoe UI"/>
                <w:color w:val="161616"/>
              </w:rPr>
              <w:t xml:space="preserve"> (</w:t>
            </w:r>
            <w:r>
              <w:rPr>
                <w:rFonts w:ascii="Segoe UI" w:hAnsi="Segoe UI" w:cs="Segoe UI"/>
                <w:i/>
                <w:iCs/>
                <w:color w:val="161616"/>
              </w:rPr>
              <w:t>nRightRect</w:t>
            </w:r>
            <w:r>
              <w:rPr>
                <w:rFonts w:ascii="Segoe UI" w:hAnsi="Segoe UI" w:cs="Segoe UI"/>
                <w:color w:val="161616"/>
              </w:rPr>
              <w:t>、</w:t>
            </w:r>
            <w:r>
              <w:rPr>
                <w:rFonts w:ascii="Segoe UI" w:hAnsi="Segoe UI" w:cs="Segoe UI"/>
                <w:color w:val="161616"/>
              </w:rPr>
              <w:t> </w:t>
            </w:r>
            <w:r>
              <w:rPr>
                <w:rFonts w:ascii="Segoe UI" w:hAnsi="Segoe UI" w:cs="Segoe UI"/>
                <w:i/>
                <w:iCs/>
                <w:color w:val="161616"/>
              </w:rPr>
              <w:t>nBottomRect</w:t>
            </w:r>
            <w:r>
              <w:rPr>
                <w:rFonts w:ascii="Segoe UI" w:hAnsi="Segoe UI" w:cs="Segoe UI"/>
                <w:color w:val="161616"/>
              </w:rPr>
              <w:t xml:space="preserve">) </w:t>
            </w:r>
            <w:r>
              <w:rPr>
                <w:rFonts w:ascii="Segoe UI" w:hAnsi="Segoe UI" w:cs="Segoe UI"/>
                <w:color w:val="161616"/>
              </w:rPr>
              <w:t>指定边框的点。</w:t>
            </w:r>
            <w:r>
              <w:rPr>
                <w:rFonts w:ascii="Segoe UI" w:hAnsi="Segoe UI" w:cs="Segoe UI"/>
                <w:color w:val="161616"/>
              </w:rPr>
              <w:t xml:space="preserve"> </w:t>
            </w:r>
            <w:r>
              <w:rPr>
                <w:rFonts w:ascii="Segoe UI" w:hAnsi="Segoe UI" w:cs="Segoe UI"/>
                <w:color w:val="161616"/>
              </w:rPr>
              <w:t>由指定的边框形成的椭圆定义弧线的曲线。弧线从与边界矩形的中心相交的点到</w:t>
            </w:r>
            <w:r>
              <w:rPr>
                <w:rFonts w:ascii="Segoe UI" w:hAnsi="Segoe UI" w:cs="Segoe UI"/>
                <w:color w:val="161616"/>
              </w:rPr>
              <w:t xml:space="preserve"> (</w:t>
            </w:r>
            <w:r>
              <w:rPr>
                <w:rFonts w:ascii="Segoe UI" w:hAnsi="Segoe UI" w:cs="Segoe UI"/>
                <w:i/>
                <w:iCs/>
                <w:color w:val="161616"/>
              </w:rPr>
              <w:t>nXStartArc</w:t>
            </w:r>
            <w:r>
              <w:rPr>
                <w:rFonts w:ascii="Segoe UI" w:hAnsi="Segoe UI" w:cs="Segoe UI"/>
                <w:color w:val="161616"/>
              </w:rPr>
              <w:t>、</w:t>
            </w:r>
            <w:r>
              <w:rPr>
                <w:rFonts w:ascii="Segoe UI" w:hAnsi="Segoe UI" w:cs="Segoe UI"/>
                <w:color w:val="161616"/>
              </w:rPr>
              <w:t> </w:t>
            </w:r>
            <w:r>
              <w:rPr>
                <w:rFonts w:ascii="Segoe UI" w:hAnsi="Segoe UI" w:cs="Segoe UI"/>
                <w:i/>
                <w:iCs/>
                <w:color w:val="161616"/>
              </w:rPr>
              <w:t>nYStartArc</w:t>
            </w:r>
            <w:r>
              <w:rPr>
                <w:rFonts w:ascii="Segoe UI" w:hAnsi="Segoe UI" w:cs="Segoe UI"/>
                <w:color w:val="161616"/>
              </w:rPr>
              <w:t xml:space="preserve">) </w:t>
            </w:r>
            <w:r>
              <w:rPr>
                <w:rFonts w:ascii="Segoe UI" w:hAnsi="Segoe UI" w:cs="Segoe UI"/>
                <w:color w:val="161616"/>
              </w:rPr>
              <w:t>点，在当前绘图方向上延伸。</w:t>
            </w:r>
            <w:r>
              <w:rPr>
                <w:rFonts w:ascii="Segoe UI" w:hAnsi="Segoe UI" w:cs="Segoe UI"/>
                <w:color w:val="161616"/>
              </w:rPr>
              <w:t xml:space="preserve"> </w:t>
            </w:r>
            <w:r>
              <w:rPr>
                <w:rFonts w:ascii="Segoe UI" w:hAnsi="Segoe UI" w:cs="Segoe UI"/>
                <w:color w:val="161616"/>
              </w:rPr>
              <w:t>弧线从边界矩形的中心到</w:t>
            </w:r>
            <w:r>
              <w:rPr>
                <w:rFonts w:ascii="Segoe UI" w:hAnsi="Segoe UI" w:cs="Segoe UI"/>
                <w:color w:val="161616"/>
              </w:rPr>
              <w:t> </w:t>
            </w:r>
            <w:r>
              <w:rPr>
                <w:rFonts w:ascii="Segoe UI" w:hAnsi="Segoe UI" w:cs="Segoe UI"/>
                <w:i/>
                <w:iCs/>
                <w:color w:val="161616"/>
              </w:rPr>
              <w:t>(nXEndArc</w:t>
            </w:r>
            <w:r>
              <w:rPr>
                <w:rFonts w:ascii="Segoe UI" w:hAnsi="Segoe UI" w:cs="Segoe UI"/>
                <w:color w:val="161616"/>
              </w:rPr>
              <w:t>、</w:t>
            </w:r>
            <w:r>
              <w:rPr>
                <w:rFonts w:ascii="Segoe UI" w:hAnsi="Segoe UI" w:cs="Segoe UI"/>
                <w:color w:val="161616"/>
              </w:rPr>
              <w:t> </w:t>
            </w:r>
            <w:r>
              <w:rPr>
                <w:rFonts w:ascii="Segoe UI" w:hAnsi="Segoe UI" w:cs="Segoe UI"/>
                <w:i/>
                <w:iCs/>
                <w:color w:val="161616"/>
              </w:rPr>
              <w:t>nYEndArc</w:t>
            </w:r>
            <w:r>
              <w:rPr>
                <w:rFonts w:ascii="Segoe UI" w:hAnsi="Segoe UI" w:cs="Segoe UI"/>
                <w:color w:val="161616"/>
              </w:rPr>
              <w:t xml:space="preserve">) </w:t>
            </w:r>
            <w:r>
              <w:rPr>
                <w:rFonts w:ascii="Segoe UI" w:hAnsi="Segoe UI" w:cs="Segoe UI"/>
                <w:color w:val="161616"/>
              </w:rPr>
              <w:t>点的交叉处结束。</w:t>
            </w:r>
            <w:r>
              <w:rPr>
                <w:rFonts w:ascii="Segoe UI" w:hAnsi="Segoe UI" w:cs="Segoe UI"/>
                <w:color w:val="161616"/>
              </w:rPr>
              <w:t xml:space="preserve"> </w:t>
            </w:r>
            <w:r>
              <w:rPr>
                <w:rFonts w:ascii="Segoe UI" w:hAnsi="Segoe UI" w:cs="Segoe UI"/>
                <w:color w:val="161616"/>
              </w:rPr>
              <w:t>如果起点和终点相同，则绘制一个完整的椭圆形。</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使用当前笔绘制弧线</w:t>
            </w:r>
            <w:r>
              <w:rPr>
                <w:rFonts w:ascii="Segoe UI" w:hAnsi="Segoe UI" w:cs="Segoe UI"/>
                <w:color w:val="161616"/>
              </w:rPr>
              <w:t>;</w:t>
            </w:r>
            <w:r>
              <w:rPr>
                <w:rFonts w:ascii="Segoe UI" w:hAnsi="Segoe UI" w:cs="Segoe UI"/>
                <w:color w:val="161616"/>
              </w:rPr>
              <w:t>它未填充。</w:t>
            </w:r>
          </w:p>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Arc</w:t>
            </w:r>
            <w:r>
              <w:rPr>
                <w:rFonts w:ascii="Segoe UI" w:hAnsi="Segoe UI" w:cs="Segoe UI"/>
                <w:color w:val="161616"/>
              </w:rPr>
              <w:t> </w:t>
            </w:r>
            <w:r>
              <w:rPr>
                <w:rFonts w:ascii="Segoe UI" w:hAnsi="Segoe UI" w:cs="Segoe UI"/>
                <w:color w:val="161616"/>
              </w:rPr>
              <w:t>既不使用当前位置，也不更新当前位置。</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28" w:history="1">
              <w:r>
                <w:rPr>
                  <w:rStyle w:val="a5"/>
                  <w:rFonts w:ascii="Segoe UI" w:hAnsi="Segoe UI" w:cs="Segoe UI"/>
                </w:rPr>
                <w:t>GetArcDirection</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9" w:history="1">
              <w:r>
                <w:rPr>
                  <w:rStyle w:val="a5"/>
                  <w:rFonts w:ascii="Segoe UI" w:hAnsi="Segoe UI" w:cs="Segoe UI"/>
                </w:rPr>
                <w:t>SetArcDirection</w:t>
              </w:r>
            </w:hyperlink>
            <w:r>
              <w:rPr>
                <w:rFonts w:ascii="Segoe UI" w:hAnsi="Segoe UI" w:cs="Segoe UI"/>
                <w:color w:val="161616"/>
              </w:rPr>
              <w:t> </w:t>
            </w:r>
            <w:r>
              <w:rPr>
                <w:rFonts w:ascii="Segoe UI" w:hAnsi="Segoe UI" w:cs="Segoe UI"/>
                <w:color w:val="161616"/>
              </w:rPr>
              <w:t>函数获取和设置设备上下文的当前绘制方向。</w:t>
            </w:r>
            <w:r>
              <w:rPr>
                <w:rFonts w:ascii="Segoe UI" w:hAnsi="Segoe UI" w:cs="Segoe UI"/>
                <w:color w:val="161616"/>
              </w:rPr>
              <w:t xml:space="preserve"> </w:t>
            </w:r>
            <w:r>
              <w:rPr>
                <w:rFonts w:ascii="Segoe UI" w:hAnsi="Segoe UI" w:cs="Segoe UI"/>
                <w:color w:val="161616"/>
              </w:rPr>
              <w:t>默认绘制方向是逆时针方向。</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E0BA8" w:rsidTr="008E0BA8">
              <w:tc>
                <w:tcPr>
                  <w:tcW w:w="0" w:type="auto"/>
                  <w:hideMark/>
                </w:tcPr>
                <w:p w:rsidR="008E0BA8" w:rsidRDefault="008E0BA8" w:rsidP="008E0BA8">
                  <w:r>
                    <w:rPr>
                      <w:rStyle w:val="a6"/>
                    </w:rPr>
                    <w:t>标头</w:t>
                  </w:r>
                </w:p>
              </w:tc>
              <w:tc>
                <w:tcPr>
                  <w:tcW w:w="0" w:type="auto"/>
                  <w:hideMark/>
                </w:tcPr>
                <w:p w:rsidR="008E0BA8" w:rsidRDefault="008E0BA8" w:rsidP="008E0BA8">
                  <w:r>
                    <w:t>wingdi.h (包括 Windows.h)</w:t>
                  </w:r>
                </w:p>
              </w:tc>
            </w:tr>
            <w:tr w:rsidR="008E0BA8" w:rsidTr="008E0BA8">
              <w:tc>
                <w:tcPr>
                  <w:tcW w:w="0" w:type="auto"/>
                  <w:hideMark/>
                </w:tcPr>
                <w:p w:rsidR="008E0BA8" w:rsidRDefault="008E0BA8" w:rsidP="008E0BA8">
                  <w:r>
                    <w:rPr>
                      <w:rStyle w:val="a6"/>
                    </w:rPr>
                    <w:t>Library</w:t>
                  </w:r>
                </w:p>
              </w:tc>
              <w:tc>
                <w:tcPr>
                  <w:tcW w:w="0" w:type="auto"/>
                  <w:hideMark/>
                </w:tcPr>
                <w:p w:rsidR="008E0BA8" w:rsidRDefault="008E0BA8" w:rsidP="008E0BA8">
                  <w:r>
                    <w:t>Gdi32.lib</w:t>
                  </w:r>
                </w:p>
              </w:tc>
            </w:tr>
            <w:tr w:rsidR="008E0BA8" w:rsidTr="008E0BA8">
              <w:tc>
                <w:tcPr>
                  <w:tcW w:w="0" w:type="auto"/>
                  <w:hideMark/>
                </w:tcPr>
                <w:p w:rsidR="008E0BA8" w:rsidRDefault="008E0BA8" w:rsidP="008E0BA8">
                  <w:r>
                    <w:rPr>
                      <w:rStyle w:val="a6"/>
                    </w:rPr>
                    <w:t>DLL</w:t>
                  </w:r>
                </w:p>
              </w:tc>
              <w:tc>
                <w:tcPr>
                  <w:tcW w:w="0" w:type="auto"/>
                  <w:hideMark/>
                </w:tcPr>
                <w:p w:rsidR="008E0BA8" w:rsidRDefault="008E0BA8" w:rsidP="008E0BA8">
                  <w:r>
                    <w:t>Gdi32.dll</w:t>
                  </w:r>
                </w:p>
              </w:tc>
            </w:tr>
          </w:tbl>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E0BA8" w:rsidRDefault="008E0BA8" w:rsidP="008E0BA8">
            <w:pPr>
              <w:pStyle w:val="a4"/>
              <w:shd w:val="clear" w:color="auto" w:fill="FFFFFF"/>
              <w:rPr>
                <w:rFonts w:ascii="Segoe UI" w:hAnsi="Segoe UI" w:cs="Segoe UI"/>
                <w:color w:val="161616"/>
              </w:rPr>
            </w:pPr>
            <w:hyperlink r:id="rId30" w:history="1">
              <w:r>
                <w:rPr>
                  <w:rStyle w:val="a5"/>
                  <w:rFonts w:ascii="Segoe UI" w:hAnsi="Segoe UI" w:cs="Segoe UI"/>
                </w:rPr>
                <w:t>AngleArc</w:t>
              </w:r>
            </w:hyperlink>
          </w:p>
          <w:p w:rsidR="008E0BA8" w:rsidRDefault="008E0BA8" w:rsidP="008E0BA8">
            <w:pPr>
              <w:pStyle w:val="a4"/>
              <w:shd w:val="clear" w:color="auto" w:fill="FFFFFF"/>
              <w:rPr>
                <w:rFonts w:ascii="Segoe UI" w:hAnsi="Segoe UI" w:cs="Segoe UI"/>
                <w:color w:val="161616"/>
              </w:rPr>
            </w:pPr>
            <w:hyperlink r:id="rId31" w:history="1">
              <w:r>
                <w:rPr>
                  <w:rStyle w:val="a5"/>
                  <w:rFonts w:ascii="Segoe UI" w:hAnsi="Segoe UI" w:cs="Segoe UI"/>
                </w:rPr>
                <w:t>ArcTo</w:t>
              </w:r>
            </w:hyperlink>
          </w:p>
          <w:p w:rsidR="008E0BA8" w:rsidRDefault="008E0BA8" w:rsidP="008E0BA8">
            <w:pPr>
              <w:pStyle w:val="a4"/>
              <w:shd w:val="clear" w:color="auto" w:fill="FFFFFF"/>
              <w:rPr>
                <w:rFonts w:ascii="Segoe UI" w:hAnsi="Segoe UI" w:cs="Segoe UI"/>
                <w:color w:val="161616"/>
              </w:rPr>
            </w:pPr>
            <w:hyperlink r:id="rId32" w:history="1">
              <w:r>
                <w:rPr>
                  <w:rStyle w:val="a5"/>
                  <w:rFonts w:ascii="Segoe UI" w:hAnsi="Segoe UI" w:cs="Segoe UI"/>
                </w:rPr>
                <w:t>和弦</w:t>
              </w:r>
            </w:hyperlink>
          </w:p>
          <w:p w:rsidR="008E0BA8" w:rsidRDefault="008E0BA8" w:rsidP="008E0BA8">
            <w:pPr>
              <w:pStyle w:val="a4"/>
              <w:shd w:val="clear" w:color="auto" w:fill="FFFFFF"/>
              <w:rPr>
                <w:rFonts w:ascii="Segoe UI" w:hAnsi="Segoe UI" w:cs="Segoe UI"/>
                <w:color w:val="161616"/>
              </w:rPr>
            </w:pPr>
            <w:hyperlink r:id="rId33" w:history="1">
              <w:r>
                <w:rPr>
                  <w:rStyle w:val="a5"/>
                  <w:rFonts w:ascii="Segoe UI" w:hAnsi="Segoe UI" w:cs="Segoe UI"/>
                </w:rPr>
                <w:t>椭圆形</w:t>
              </w:r>
            </w:hyperlink>
          </w:p>
          <w:p w:rsidR="008E0BA8" w:rsidRDefault="008E0BA8" w:rsidP="008E0BA8">
            <w:pPr>
              <w:pStyle w:val="a4"/>
              <w:shd w:val="clear" w:color="auto" w:fill="FFFFFF"/>
              <w:rPr>
                <w:rFonts w:ascii="Segoe UI" w:hAnsi="Segoe UI" w:cs="Segoe UI"/>
                <w:color w:val="161616"/>
              </w:rPr>
            </w:pPr>
            <w:hyperlink r:id="rId34" w:history="1">
              <w:r>
                <w:rPr>
                  <w:rStyle w:val="a5"/>
                  <w:rFonts w:ascii="Segoe UI" w:hAnsi="Segoe UI" w:cs="Segoe UI"/>
                </w:rPr>
                <w:t>GetArcDirection</w:t>
              </w:r>
            </w:hyperlink>
          </w:p>
          <w:p w:rsidR="008E0BA8" w:rsidRDefault="008E0BA8" w:rsidP="008E0BA8">
            <w:pPr>
              <w:pStyle w:val="a4"/>
              <w:shd w:val="clear" w:color="auto" w:fill="FFFFFF"/>
              <w:rPr>
                <w:rFonts w:ascii="Segoe UI" w:hAnsi="Segoe UI" w:cs="Segoe UI"/>
                <w:color w:val="161616"/>
              </w:rPr>
            </w:pPr>
            <w:hyperlink r:id="rId35" w:history="1">
              <w:r>
                <w:rPr>
                  <w:rStyle w:val="a5"/>
                  <w:rFonts w:ascii="Segoe UI" w:hAnsi="Segoe UI" w:cs="Segoe UI"/>
                </w:rPr>
                <w:t>直线和曲线函数</w:t>
              </w:r>
            </w:hyperlink>
          </w:p>
          <w:p w:rsidR="008E0BA8" w:rsidRDefault="008E0BA8" w:rsidP="008E0BA8">
            <w:pPr>
              <w:pStyle w:val="a4"/>
              <w:shd w:val="clear" w:color="auto" w:fill="FFFFFF"/>
              <w:rPr>
                <w:rFonts w:ascii="Segoe UI" w:hAnsi="Segoe UI" w:cs="Segoe UI"/>
                <w:color w:val="161616"/>
              </w:rPr>
            </w:pPr>
            <w:hyperlink r:id="rId36" w:history="1">
              <w:r>
                <w:rPr>
                  <w:rStyle w:val="a5"/>
                  <w:rFonts w:ascii="Segoe UI" w:hAnsi="Segoe UI" w:cs="Segoe UI"/>
                </w:rPr>
                <w:t>线条和曲线概述</w:t>
              </w:r>
            </w:hyperlink>
          </w:p>
          <w:p w:rsidR="008E0BA8" w:rsidRDefault="008E0BA8" w:rsidP="008E0BA8">
            <w:pPr>
              <w:pStyle w:val="a4"/>
              <w:shd w:val="clear" w:color="auto" w:fill="FFFFFF"/>
              <w:rPr>
                <w:rFonts w:ascii="Segoe UI" w:hAnsi="Segoe UI" w:cs="Segoe UI"/>
                <w:color w:val="161616"/>
              </w:rPr>
            </w:pPr>
            <w:hyperlink r:id="rId37" w:history="1">
              <w:r>
                <w:rPr>
                  <w:rStyle w:val="a5"/>
                  <w:rFonts w:ascii="Segoe UI" w:hAnsi="Segoe UI" w:cs="Segoe UI"/>
                </w:rPr>
                <w:t>Pie</w:t>
              </w:r>
            </w:hyperlink>
          </w:p>
          <w:p w:rsidR="008E0BA8" w:rsidRDefault="008E0BA8" w:rsidP="008E0BA8">
            <w:pPr>
              <w:pStyle w:val="a4"/>
              <w:shd w:val="clear" w:color="auto" w:fill="FFFFFF"/>
              <w:rPr>
                <w:rFonts w:ascii="Segoe UI" w:hAnsi="Segoe UI" w:cs="Segoe UI"/>
                <w:color w:val="161616"/>
              </w:rPr>
            </w:pPr>
            <w:hyperlink r:id="rId38" w:history="1">
              <w:r>
                <w:rPr>
                  <w:rStyle w:val="a5"/>
                  <w:rFonts w:ascii="Segoe UI" w:hAnsi="Segoe UI" w:cs="Segoe UI"/>
                </w:rPr>
                <w:t>SetArcDirection</w:t>
              </w:r>
            </w:hyperlink>
          </w:p>
          <w:p w:rsidR="008E0BA8" w:rsidRDefault="008E0BA8" w:rsidP="008E0BA8">
            <w:pPr>
              <w:rPr>
                <w:rFonts w:hint="eastAsia"/>
              </w:rPr>
            </w:pPr>
          </w:p>
        </w:tc>
      </w:tr>
    </w:tbl>
    <w:p w:rsidR="00CA5A28" w:rsidRDefault="00CA5A28" w:rsidP="00660AAE">
      <w:pPr>
        <w:pStyle w:val="3"/>
      </w:pPr>
      <w:r>
        <w:rPr>
          <w:rFonts w:hint="eastAsia"/>
        </w:rPr>
        <w:t>圆弧绘制原理</w:t>
      </w:r>
    </w:p>
    <w:tbl>
      <w:tblPr>
        <w:tblStyle w:val="a3"/>
        <w:tblW w:w="0" w:type="auto"/>
        <w:tblLook w:val="04A0" w:firstRow="1" w:lastRow="0" w:firstColumn="1" w:lastColumn="0" w:noHBand="0" w:noVBand="1"/>
      </w:tblPr>
      <w:tblGrid>
        <w:gridCol w:w="8296"/>
      </w:tblGrid>
      <w:tr w:rsidR="00CA5A28" w:rsidTr="00CA5A28">
        <w:tc>
          <w:tcPr>
            <w:tcW w:w="8296" w:type="dxa"/>
          </w:tcPr>
          <w:p w:rsidR="00CA5A28" w:rsidRDefault="00CA5A28" w:rsidP="00CA5A28">
            <w:pPr>
              <w:rPr>
                <w:rFonts w:hint="eastAsia"/>
              </w:rPr>
            </w:pPr>
            <w:r w:rsidRPr="00CA5A28">
              <w:drawing>
                <wp:inline distT="0" distB="0" distL="0" distR="0" wp14:anchorId="4D38F803" wp14:editId="7FF3ADF5">
                  <wp:extent cx="5372100" cy="3362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3362325"/>
                          </a:xfrm>
                          <a:prstGeom prst="rect">
                            <a:avLst/>
                          </a:prstGeom>
                        </pic:spPr>
                      </pic:pic>
                    </a:graphicData>
                  </a:graphic>
                </wp:inline>
              </w:drawing>
            </w:r>
          </w:p>
        </w:tc>
      </w:tr>
    </w:tbl>
    <w:p w:rsidR="00CA5A28" w:rsidRPr="00CA5A28" w:rsidRDefault="00660AAE" w:rsidP="00CA5A28">
      <w:pPr>
        <w:pStyle w:val="3"/>
        <w:rPr>
          <w:rFonts w:hint="eastAsia"/>
        </w:rPr>
      </w:pPr>
      <w:r>
        <w:rPr>
          <w:rFonts w:hint="eastAsia"/>
        </w:rPr>
        <w:t>默认</w:t>
      </w:r>
      <w:r w:rsidR="00CA5A28">
        <w:rPr>
          <w:rFonts w:hint="eastAsia"/>
        </w:rPr>
        <w:t>是按照逆时针方向绘制的</w:t>
      </w:r>
    </w:p>
    <w:p w:rsidR="008E0BA8" w:rsidRDefault="00660AAE" w:rsidP="008E0BA8">
      <w:pPr>
        <w:pStyle w:val="2"/>
      </w:pPr>
      <w:r>
        <w:rPr>
          <w:rFonts w:hint="eastAsia"/>
        </w:rPr>
        <w:t>(少用)</w:t>
      </w:r>
      <w:r w:rsidR="008E0BA8">
        <w:rPr>
          <w:rFonts w:hint="eastAsia"/>
        </w:rPr>
        <w:t>ArcTo函数的用法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pPr>
            <w:r>
              <w:rPr>
                <w:b/>
                <w:bCs/>
              </w:rPr>
              <w:t>ArcTo</w:t>
            </w:r>
            <w:r>
              <w:t> 函数绘制椭圆弧。</w:t>
            </w:r>
          </w:p>
          <w:p w:rsidR="008E0BA8" w:rsidRDefault="008E0BA8" w:rsidP="008E0BA8">
            <w:pPr>
              <w:pStyle w:val="2"/>
              <w:spacing w:before="480" w:after="180"/>
            </w:pPr>
            <w:r>
              <w:t>语法</w:t>
            </w:r>
          </w:p>
          <w:p w:rsidR="008E0BA8" w:rsidRDefault="008E0BA8" w:rsidP="008E0BA8">
            <w:r>
              <w:rPr>
                <w:rStyle w:val="language"/>
              </w:rPr>
              <w:t>C++</w:t>
            </w:r>
            <w:r>
              <w:t>复制</w:t>
            </w:r>
          </w:p>
          <w:p w:rsidR="008E0BA8" w:rsidRDefault="008E0BA8" w:rsidP="008E0BA8">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ArcTo</w:t>
            </w:r>
            <w:r>
              <w:rPr>
                <w:rStyle w:val="hljs-params"/>
                <w:rFonts w:ascii="Consolas" w:hAnsi="Consolas"/>
                <w:bdr w:val="none" w:sz="0" w:space="0" w:color="auto" w:frame="1"/>
              </w:rPr>
              <w: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left,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top,</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right,</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bottom,</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xr1,</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yr1,</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xr2,</w:t>
            </w:r>
          </w:p>
          <w:p w:rsidR="008E0BA8" w:rsidRDefault="008E0BA8" w:rsidP="008E0BA8">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yr2</w:t>
            </w:r>
          </w:p>
          <w:p w:rsidR="008E0BA8" w:rsidRDefault="008E0BA8" w:rsidP="008E0BA8">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E0BA8" w:rsidRDefault="008E0BA8" w:rsidP="008E0BA8">
            <w:pPr>
              <w:pStyle w:val="2"/>
              <w:spacing w:before="480" w:after="180"/>
            </w:pPr>
            <w:r>
              <w:t>参数</w:t>
            </w:r>
          </w:p>
          <w:p w:rsidR="008E0BA8" w:rsidRDefault="008E0BA8" w:rsidP="008E0BA8">
            <w:pPr>
              <w:pStyle w:val="a4"/>
            </w:pPr>
            <w:r>
              <w:rPr>
                <w:rStyle w:val="HTML1"/>
                <w:rFonts w:ascii="Consolas" w:hAnsi="Consolas"/>
                <w:sz w:val="20"/>
                <w:szCs w:val="20"/>
              </w:rPr>
              <w:t>[in] hdc</w:t>
            </w:r>
          </w:p>
          <w:p w:rsidR="008E0BA8" w:rsidRDefault="008E0BA8" w:rsidP="008E0BA8">
            <w:pPr>
              <w:pStyle w:val="a4"/>
            </w:pPr>
            <w:r>
              <w:t>进行绘制的设备上下文的句柄。</w:t>
            </w:r>
          </w:p>
          <w:p w:rsidR="008E0BA8" w:rsidRDefault="008E0BA8" w:rsidP="008E0BA8">
            <w:pPr>
              <w:pStyle w:val="a4"/>
            </w:pPr>
            <w:r>
              <w:rPr>
                <w:rStyle w:val="HTML1"/>
                <w:rFonts w:ascii="Consolas" w:hAnsi="Consolas"/>
                <w:sz w:val="20"/>
                <w:szCs w:val="20"/>
              </w:rPr>
              <w:t>[in] left</w:t>
            </w:r>
          </w:p>
          <w:p w:rsidR="008E0BA8" w:rsidRDefault="008E0BA8" w:rsidP="008E0BA8">
            <w:pPr>
              <w:pStyle w:val="a4"/>
            </w:pPr>
            <w:r>
              <w:t>边界矩形左上角的 x 坐标（以逻辑单元为单位）。</w:t>
            </w:r>
          </w:p>
          <w:p w:rsidR="008E0BA8" w:rsidRDefault="008E0BA8" w:rsidP="008E0BA8">
            <w:pPr>
              <w:pStyle w:val="a4"/>
            </w:pPr>
            <w:r>
              <w:rPr>
                <w:rStyle w:val="HTML1"/>
                <w:rFonts w:ascii="Consolas" w:hAnsi="Consolas"/>
                <w:sz w:val="20"/>
                <w:szCs w:val="20"/>
              </w:rPr>
              <w:t>[in] top</w:t>
            </w:r>
          </w:p>
          <w:p w:rsidR="008E0BA8" w:rsidRDefault="008E0BA8" w:rsidP="008E0BA8">
            <w:pPr>
              <w:pStyle w:val="a4"/>
            </w:pPr>
            <w:r>
              <w:t>边界矩形左上角的 y 坐标（以逻辑单元为单位）。</w:t>
            </w:r>
          </w:p>
          <w:p w:rsidR="008E0BA8" w:rsidRDefault="008E0BA8" w:rsidP="008E0BA8">
            <w:pPr>
              <w:pStyle w:val="a4"/>
            </w:pPr>
            <w:r>
              <w:rPr>
                <w:rStyle w:val="HTML1"/>
                <w:rFonts w:ascii="Consolas" w:hAnsi="Consolas"/>
                <w:sz w:val="20"/>
                <w:szCs w:val="20"/>
              </w:rPr>
              <w:t>[in] right</w:t>
            </w:r>
          </w:p>
          <w:p w:rsidR="008E0BA8" w:rsidRDefault="008E0BA8" w:rsidP="008E0BA8">
            <w:pPr>
              <w:pStyle w:val="a4"/>
            </w:pPr>
            <w:r>
              <w:t>边界矩形右下角的 x 坐标（以逻辑单元为单位）。</w:t>
            </w:r>
          </w:p>
          <w:p w:rsidR="008E0BA8" w:rsidRDefault="008E0BA8" w:rsidP="008E0BA8">
            <w:pPr>
              <w:pStyle w:val="a4"/>
            </w:pPr>
            <w:r>
              <w:rPr>
                <w:rStyle w:val="HTML1"/>
                <w:rFonts w:ascii="Consolas" w:hAnsi="Consolas"/>
                <w:sz w:val="20"/>
                <w:szCs w:val="20"/>
              </w:rPr>
              <w:t>[in] bottom</w:t>
            </w:r>
          </w:p>
          <w:p w:rsidR="008E0BA8" w:rsidRDefault="008E0BA8" w:rsidP="008E0BA8">
            <w:pPr>
              <w:pStyle w:val="a4"/>
            </w:pPr>
            <w:r>
              <w:t>边界矩形右下角的 y 坐标（以逻辑单元为单位）。</w:t>
            </w:r>
          </w:p>
          <w:p w:rsidR="008E0BA8" w:rsidRDefault="008E0BA8" w:rsidP="008E0BA8">
            <w:pPr>
              <w:pStyle w:val="a4"/>
            </w:pPr>
            <w:r>
              <w:rPr>
                <w:rStyle w:val="HTML1"/>
                <w:rFonts w:ascii="Consolas" w:hAnsi="Consolas"/>
                <w:sz w:val="20"/>
                <w:szCs w:val="20"/>
              </w:rPr>
              <w:t>[in] xr1</w:t>
            </w:r>
          </w:p>
          <w:p w:rsidR="008E0BA8" w:rsidRDefault="008E0BA8" w:rsidP="008E0BA8">
            <w:pPr>
              <w:pStyle w:val="a4"/>
            </w:pPr>
            <w:r>
              <w:t>定义弧的起点的径向端点的 x 坐标（以逻辑单位表示）。</w:t>
            </w:r>
          </w:p>
          <w:p w:rsidR="008E0BA8" w:rsidRDefault="008E0BA8" w:rsidP="008E0BA8">
            <w:pPr>
              <w:pStyle w:val="a4"/>
            </w:pPr>
            <w:r>
              <w:rPr>
                <w:rStyle w:val="HTML1"/>
                <w:rFonts w:ascii="Consolas" w:hAnsi="Consolas"/>
                <w:sz w:val="20"/>
                <w:szCs w:val="20"/>
              </w:rPr>
              <w:t>[in] yr1</w:t>
            </w:r>
          </w:p>
          <w:p w:rsidR="008E0BA8" w:rsidRDefault="008E0BA8" w:rsidP="008E0BA8">
            <w:pPr>
              <w:pStyle w:val="a4"/>
            </w:pPr>
            <w:r>
              <w:t>定义弧的起点的径向端点的 y 坐标（以逻辑单位表示）。</w:t>
            </w:r>
          </w:p>
          <w:p w:rsidR="008E0BA8" w:rsidRDefault="008E0BA8" w:rsidP="008E0BA8">
            <w:pPr>
              <w:pStyle w:val="a4"/>
            </w:pPr>
            <w:r>
              <w:rPr>
                <w:rStyle w:val="HTML1"/>
                <w:rFonts w:ascii="Consolas" w:hAnsi="Consolas"/>
                <w:sz w:val="20"/>
                <w:szCs w:val="20"/>
              </w:rPr>
              <w:t>[in] xr2</w:t>
            </w:r>
          </w:p>
          <w:p w:rsidR="008E0BA8" w:rsidRDefault="008E0BA8" w:rsidP="008E0BA8">
            <w:pPr>
              <w:pStyle w:val="a4"/>
            </w:pPr>
            <w:r>
              <w:t>定义弧的终点的径向端点的 x 坐标（以逻辑单位为单位）。</w:t>
            </w:r>
          </w:p>
          <w:p w:rsidR="008E0BA8" w:rsidRDefault="008E0BA8" w:rsidP="008E0BA8">
            <w:pPr>
              <w:pStyle w:val="a4"/>
            </w:pPr>
            <w:r>
              <w:rPr>
                <w:rStyle w:val="HTML1"/>
                <w:rFonts w:ascii="Consolas" w:hAnsi="Consolas"/>
                <w:sz w:val="20"/>
                <w:szCs w:val="20"/>
              </w:rPr>
              <w:t>[in] yr2</w:t>
            </w:r>
          </w:p>
          <w:p w:rsidR="008E0BA8" w:rsidRDefault="008E0BA8" w:rsidP="008E0BA8">
            <w:pPr>
              <w:pStyle w:val="a4"/>
            </w:pPr>
            <w:r>
              <w:t>定义弧的终点的径向端点的 y 坐标（以逻辑单位表示）。</w:t>
            </w:r>
          </w:p>
          <w:p w:rsidR="008E0BA8" w:rsidRDefault="008E0BA8" w:rsidP="008E0BA8">
            <w:pPr>
              <w:pStyle w:val="2"/>
              <w:spacing w:before="480" w:after="180"/>
            </w:pPr>
            <w:r>
              <w:t>返回值</w:t>
            </w:r>
          </w:p>
          <w:p w:rsidR="008E0BA8" w:rsidRDefault="008E0BA8" w:rsidP="008E0BA8">
            <w:pPr>
              <w:pStyle w:val="a4"/>
            </w:pPr>
            <w:r>
              <w:t>如果该函数成功，则返回值为非零值。</w:t>
            </w:r>
          </w:p>
          <w:p w:rsidR="008E0BA8" w:rsidRDefault="008E0BA8" w:rsidP="008E0BA8">
            <w:pPr>
              <w:pStyle w:val="a4"/>
            </w:pPr>
            <w:r>
              <w:t>如果函数失败，则返回值为零。</w:t>
            </w:r>
          </w:p>
          <w:p w:rsidR="008E0BA8" w:rsidRDefault="008E0BA8" w:rsidP="008E0BA8">
            <w:pPr>
              <w:pStyle w:val="2"/>
              <w:spacing w:before="480" w:after="180"/>
            </w:pPr>
            <w:r>
              <w:t>注解</w:t>
            </w:r>
          </w:p>
          <w:p w:rsidR="008E0BA8" w:rsidRDefault="008E0BA8" w:rsidP="008E0BA8">
            <w:pPr>
              <w:pStyle w:val="a4"/>
            </w:pPr>
            <w:r>
              <w:rPr>
                <w:b/>
                <w:bCs/>
              </w:rPr>
              <w:t>ArcTo</w:t>
            </w:r>
            <w:r>
              <w:t> 类似于 </w:t>
            </w:r>
            <w:hyperlink r:id="rId40" w:history="1">
              <w:r>
                <w:rPr>
                  <w:rStyle w:val="a5"/>
                </w:rPr>
                <w:t>Arc</w:t>
              </w:r>
            </w:hyperlink>
            <w:r>
              <w:t> 函数，只不过当前位置已更新。</w:t>
            </w:r>
          </w:p>
          <w:p w:rsidR="008E0BA8" w:rsidRDefault="008E0BA8" w:rsidP="008E0BA8">
            <w:pPr>
              <w:pStyle w:val="a4"/>
            </w:pPr>
            <w:r>
              <w:t>(</w:t>
            </w:r>
            <w:r>
              <w:rPr>
                <w:i/>
                <w:iCs/>
              </w:rPr>
              <w:t>nLeftRect</w:t>
            </w:r>
            <w:r>
              <w:t>、 </w:t>
            </w:r>
            <w:r>
              <w:rPr>
                <w:i/>
                <w:iCs/>
              </w:rPr>
              <w:t>nTopRect</w:t>
            </w:r>
            <w:r>
              <w:t>) 和 (</w:t>
            </w:r>
            <w:r>
              <w:rPr>
                <w:i/>
                <w:iCs/>
              </w:rPr>
              <w:t>nRightRect</w:t>
            </w:r>
            <w:r>
              <w:t>、 </w:t>
            </w:r>
            <w:r>
              <w:rPr>
                <w:i/>
                <w:iCs/>
              </w:rPr>
              <w:t>nBottomRect</w:t>
            </w:r>
            <w:r>
              <w:t>) 指定边框的点。 由指定的边框形成的椭圆定义弧线的曲线。弧线从与径向线相交的点逆时针方向延伸，从边框中心到 (</w:t>
            </w:r>
            <w:r>
              <w:rPr>
                <w:i/>
                <w:iCs/>
              </w:rPr>
              <w:t>nXRadial1</w:t>
            </w:r>
            <w:r>
              <w:t>、 </w:t>
            </w:r>
            <w:r>
              <w:rPr>
                <w:i/>
                <w:iCs/>
              </w:rPr>
              <w:t>nYRadial1</w:t>
            </w:r>
            <w:r>
              <w:t>) 点。 弧线从边框的中心到 </w:t>
            </w:r>
            <w:r>
              <w:rPr>
                <w:i/>
                <w:iCs/>
              </w:rPr>
              <w:t>(nXRadial2</w:t>
            </w:r>
            <w:r>
              <w:t>、 </w:t>
            </w:r>
            <w:r>
              <w:rPr>
                <w:i/>
                <w:iCs/>
              </w:rPr>
              <w:t>nYRadial2</w:t>
            </w:r>
            <w:r>
              <w:t>) 点的径向线相交处结束。 如果起点和终点相同，则绘制一个完整的椭圆形。</w:t>
            </w:r>
          </w:p>
          <w:p w:rsidR="008E0BA8" w:rsidRDefault="008E0BA8" w:rsidP="008E0BA8">
            <w:pPr>
              <w:pStyle w:val="a4"/>
            </w:pPr>
            <w:r>
              <w:t>从当前位置到弧线的起点绘制一条线。如果未发生错误，则当前位置设置为弧线的终点。</w:t>
            </w:r>
          </w:p>
          <w:p w:rsidR="008E0BA8" w:rsidRDefault="008E0BA8" w:rsidP="008E0BA8">
            <w:pPr>
              <w:pStyle w:val="a4"/>
            </w:pPr>
            <w:r>
              <w:t>使用当前笔绘制弧线;它未填充。</w:t>
            </w:r>
          </w:p>
          <w:p w:rsidR="008E0BA8" w:rsidRDefault="008E0BA8" w:rsidP="008E0BA8">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E0BA8" w:rsidTr="008E0BA8">
              <w:tc>
                <w:tcPr>
                  <w:tcW w:w="0" w:type="auto"/>
                  <w:hideMark/>
                </w:tcPr>
                <w:p w:rsidR="008E0BA8" w:rsidRDefault="008E0BA8" w:rsidP="008E0BA8">
                  <w:r>
                    <w:rPr>
                      <w:rStyle w:val="a6"/>
                    </w:rPr>
                    <w:t>标头</w:t>
                  </w:r>
                </w:p>
              </w:tc>
              <w:tc>
                <w:tcPr>
                  <w:tcW w:w="0" w:type="auto"/>
                  <w:hideMark/>
                </w:tcPr>
                <w:p w:rsidR="008E0BA8" w:rsidRDefault="008E0BA8" w:rsidP="008E0BA8">
                  <w:r>
                    <w:t>wingdi.h (包括 Windows.h)</w:t>
                  </w:r>
                </w:p>
              </w:tc>
            </w:tr>
            <w:tr w:rsidR="008E0BA8" w:rsidTr="008E0BA8">
              <w:tc>
                <w:tcPr>
                  <w:tcW w:w="0" w:type="auto"/>
                  <w:hideMark/>
                </w:tcPr>
                <w:p w:rsidR="008E0BA8" w:rsidRDefault="008E0BA8" w:rsidP="008E0BA8">
                  <w:r>
                    <w:rPr>
                      <w:rStyle w:val="a6"/>
                    </w:rPr>
                    <w:t>Library</w:t>
                  </w:r>
                </w:p>
              </w:tc>
              <w:tc>
                <w:tcPr>
                  <w:tcW w:w="0" w:type="auto"/>
                  <w:hideMark/>
                </w:tcPr>
                <w:p w:rsidR="008E0BA8" w:rsidRDefault="008E0BA8" w:rsidP="008E0BA8">
                  <w:r>
                    <w:t>Gdi32.lib</w:t>
                  </w:r>
                </w:p>
              </w:tc>
            </w:tr>
            <w:tr w:rsidR="008E0BA8" w:rsidTr="008E0BA8">
              <w:tc>
                <w:tcPr>
                  <w:tcW w:w="0" w:type="auto"/>
                  <w:hideMark/>
                </w:tcPr>
                <w:p w:rsidR="008E0BA8" w:rsidRDefault="008E0BA8" w:rsidP="008E0BA8">
                  <w:r>
                    <w:rPr>
                      <w:rStyle w:val="a6"/>
                    </w:rPr>
                    <w:t>DLL</w:t>
                  </w:r>
                </w:p>
              </w:tc>
              <w:tc>
                <w:tcPr>
                  <w:tcW w:w="0" w:type="auto"/>
                  <w:hideMark/>
                </w:tcPr>
                <w:p w:rsidR="008E0BA8" w:rsidRDefault="008E0BA8" w:rsidP="008E0BA8">
                  <w:r>
                    <w:t>Gdi32.dll</w:t>
                  </w:r>
                </w:p>
              </w:tc>
            </w:tr>
          </w:tbl>
          <w:p w:rsidR="008E0BA8" w:rsidRDefault="008E0BA8" w:rsidP="008E0BA8">
            <w:pPr>
              <w:pStyle w:val="2"/>
              <w:spacing w:before="480" w:after="180"/>
            </w:pPr>
            <w:r>
              <w:t>另请参阅</w:t>
            </w:r>
          </w:p>
          <w:p w:rsidR="008E0BA8" w:rsidRDefault="008E0BA8" w:rsidP="008E0BA8">
            <w:pPr>
              <w:pStyle w:val="a4"/>
            </w:pPr>
            <w:hyperlink r:id="rId41" w:history="1">
              <w:r>
                <w:rPr>
                  <w:rStyle w:val="a5"/>
                </w:rPr>
                <w:t>AngleArc</w:t>
              </w:r>
            </w:hyperlink>
          </w:p>
          <w:p w:rsidR="008E0BA8" w:rsidRDefault="008E0BA8" w:rsidP="008E0BA8">
            <w:pPr>
              <w:pStyle w:val="a4"/>
            </w:pPr>
            <w:hyperlink r:id="rId42" w:history="1">
              <w:r>
                <w:rPr>
                  <w:rStyle w:val="a5"/>
                </w:rPr>
                <w:t>Arc</w:t>
              </w:r>
            </w:hyperlink>
          </w:p>
          <w:p w:rsidR="008E0BA8" w:rsidRDefault="008E0BA8" w:rsidP="008E0BA8">
            <w:pPr>
              <w:pStyle w:val="a4"/>
            </w:pPr>
            <w:hyperlink r:id="rId43" w:history="1">
              <w:r>
                <w:rPr>
                  <w:rStyle w:val="a5"/>
                </w:rPr>
                <w:t>直线和曲线函数</w:t>
              </w:r>
            </w:hyperlink>
          </w:p>
          <w:p w:rsidR="008E0BA8" w:rsidRDefault="008E0BA8" w:rsidP="008E0BA8">
            <w:pPr>
              <w:pStyle w:val="a4"/>
            </w:pPr>
            <w:hyperlink r:id="rId44" w:history="1">
              <w:r>
                <w:rPr>
                  <w:rStyle w:val="a5"/>
                </w:rPr>
                <w:t>线条和曲线概述</w:t>
              </w:r>
            </w:hyperlink>
          </w:p>
          <w:p w:rsidR="008E0BA8" w:rsidRDefault="008E0BA8" w:rsidP="008E0BA8">
            <w:pPr>
              <w:pStyle w:val="a4"/>
            </w:pPr>
            <w:hyperlink r:id="rId45" w:history="1">
              <w:r>
                <w:rPr>
                  <w:rStyle w:val="a5"/>
                </w:rPr>
                <w:t>SetArcDirection</w:t>
              </w:r>
            </w:hyperlink>
          </w:p>
          <w:p w:rsidR="008E0BA8" w:rsidRDefault="008E0BA8" w:rsidP="008E0BA8">
            <w:pPr>
              <w:rPr>
                <w:rFonts w:hint="eastAsia"/>
              </w:rPr>
            </w:pPr>
          </w:p>
        </w:tc>
      </w:tr>
    </w:tbl>
    <w:p w:rsidR="008E0BA8" w:rsidRDefault="008E0BA8" w:rsidP="008E0BA8">
      <w:pPr>
        <w:pStyle w:val="2"/>
      </w:pPr>
      <w:r>
        <w:rPr>
          <w:rFonts w:hint="eastAsia"/>
        </w:rPr>
        <w:t>SetArcDirection函数的用法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SetArcDirection</w:t>
            </w:r>
            <w:r>
              <w:rPr>
                <w:rFonts w:ascii="Segoe UI" w:hAnsi="Segoe UI" w:cs="Segoe UI"/>
                <w:color w:val="161616"/>
              </w:rPr>
              <w:t> </w:t>
            </w:r>
            <w:r>
              <w:rPr>
                <w:rFonts w:ascii="Segoe UI" w:hAnsi="Segoe UI" w:cs="Segoe UI"/>
                <w:color w:val="161616"/>
              </w:rPr>
              <w:t>设置要用于弧线和矩形函数的绘制方向。</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E0BA8" w:rsidRDefault="008E0BA8" w:rsidP="008E0BA8">
            <w:pPr>
              <w:rPr>
                <w:rFonts w:ascii="Segoe UI" w:hAnsi="Segoe UI" w:cs="Segoe UI" w:hint="eastAsia"/>
                <w:color w:val="161616"/>
              </w:rPr>
            </w:pPr>
            <w:r>
              <w:rPr>
                <w:rStyle w:val="language"/>
                <w:rFonts w:ascii="Segoe UI" w:hAnsi="Segoe UI" w:cs="Segoe UI"/>
                <w:color w:val="161616"/>
              </w:rPr>
              <w:t>C++</w:t>
            </w:r>
          </w:p>
          <w:p w:rsidR="008E0BA8" w:rsidRDefault="008E0BA8" w:rsidP="008E0BA8">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SetArcDirection</w:t>
            </w:r>
            <w:r>
              <w:rPr>
                <w:rStyle w:val="hljs-params"/>
                <w:rFonts w:ascii="Consolas" w:hAnsi="Consolas"/>
                <w:color w:val="161616"/>
                <w:bdr w:val="none" w:sz="0" w:space="0" w:color="auto" w:frame="1"/>
              </w:rPr>
              <w:t>(</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8E0BA8" w:rsidRDefault="008E0BA8" w:rsidP="008E0BA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dir</w:t>
            </w:r>
          </w:p>
          <w:p w:rsidR="008E0BA8" w:rsidRDefault="008E0BA8" w:rsidP="008E0BA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设备上下文的句柄。</w:t>
            </w:r>
          </w:p>
          <w:p w:rsidR="008E0BA8" w:rsidRDefault="008E0BA8" w:rsidP="008E0BA8">
            <w:pPr>
              <w:pStyle w:val="a4"/>
              <w:shd w:val="clear" w:color="auto" w:fill="FFFFFF"/>
              <w:rPr>
                <w:rFonts w:ascii="Segoe UI" w:hAnsi="Segoe UI" w:cs="Segoe UI"/>
                <w:color w:val="161616"/>
              </w:rPr>
            </w:pPr>
            <w:r>
              <w:rPr>
                <w:rStyle w:val="HTML1"/>
                <w:rFonts w:ascii="Consolas" w:hAnsi="Consolas"/>
                <w:color w:val="161616"/>
                <w:sz w:val="20"/>
                <w:szCs w:val="20"/>
              </w:rPr>
              <w:t>[in] dir</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新的弧线方向。</w:t>
            </w:r>
            <w:r>
              <w:rPr>
                <w:rFonts w:ascii="Segoe UI" w:hAnsi="Segoe UI" w:cs="Segoe UI"/>
                <w:color w:val="161616"/>
              </w:rPr>
              <w:t xml:space="preserve"> </w:t>
            </w:r>
            <w:r>
              <w:rPr>
                <w:rFonts w:ascii="Segoe UI" w:hAnsi="Segoe UI" w:cs="Segoe UI"/>
                <w:color w:val="161616"/>
              </w:rPr>
              <w:t>此参数的取值可为下列值之一：</w:t>
            </w:r>
          </w:p>
          <w:p w:rsidR="008E0BA8" w:rsidRDefault="008E0BA8" w:rsidP="008E0BA8">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8E0BA8" w:rsidTr="008E0BA8">
              <w:tc>
                <w:tcPr>
                  <w:tcW w:w="0" w:type="auto"/>
                  <w:hideMark/>
                </w:tcPr>
                <w:p w:rsidR="008E0BA8" w:rsidRDefault="008E0BA8" w:rsidP="008E0BA8">
                  <w:pPr>
                    <w:rPr>
                      <w:rFonts w:ascii="宋体" w:hAnsi="宋体" w:cs="宋体"/>
                      <w:b/>
                      <w:bCs/>
                    </w:rPr>
                  </w:pPr>
                  <w:r>
                    <w:rPr>
                      <w:b/>
                      <w:bCs/>
                    </w:rPr>
                    <w:t>值</w:t>
                  </w:r>
                </w:p>
              </w:tc>
              <w:tc>
                <w:tcPr>
                  <w:tcW w:w="0" w:type="auto"/>
                  <w:hideMark/>
                </w:tcPr>
                <w:p w:rsidR="008E0BA8" w:rsidRDefault="008E0BA8" w:rsidP="008E0BA8">
                  <w:pPr>
                    <w:rPr>
                      <w:b/>
                      <w:bCs/>
                    </w:rPr>
                  </w:pPr>
                  <w:r>
                    <w:rPr>
                      <w:b/>
                      <w:bCs/>
                    </w:rPr>
                    <w:t>含义</w:t>
                  </w:r>
                </w:p>
              </w:tc>
            </w:tr>
            <w:tr w:rsidR="008E0BA8" w:rsidTr="008E0BA8">
              <w:tc>
                <w:tcPr>
                  <w:tcW w:w="2000" w:type="pct"/>
                  <w:hideMark/>
                </w:tcPr>
                <w:p w:rsidR="008E0BA8" w:rsidRDefault="008E0BA8" w:rsidP="008E0BA8">
                  <w:r>
                    <w:rPr>
                      <w:b/>
                      <w:bCs/>
                    </w:rPr>
                    <w:t>AD_COUNTERCLOCKWISE</w:t>
                  </w:r>
                </w:p>
              </w:tc>
              <w:tc>
                <w:tcPr>
                  <w:tcW w:w="3000" w:type="pct"/>
                  <w:hideMark/>
                </w:tcPr>
                <w:p w:rsidR="008E0BA8" w:rsidRDefault="008E0BA8" w:rsidP="008E0BA8">
                  <w:r>
                    <w:t>逆时针方向绘制的图形。</w:t>
                  </w:r>
                </w:p>
              </w:tc>
            </w:tr>
            <w:tr w:rsidR="008E0BA8" w:rsidTr="008E0BA8">
              <w:tc>
                <w:tcPr>
                  <w:tcW w:w="2000" w:type="pct"/>
                  <w:hideMark/>
                </w:tcPr>
                <w:p w:rsidR="008E0BA8" w:rsidRDefault="008E0BA8" w:rsidP="008E0BA8">
                  <w:r>
                    <w:rPr>
                      <w:b/>
                      <w:bCs/>
                    </w:rPr>
                    <w:t>AD_CLOCKWISE</w:t>
                  </w:r>
                </w:p>
              </w:tc>
              <w:tc>
                <w:tcPr>
                  <w:tcW w:w="3000" w:type="pct"/>
                  <w:hideMark/>
                </w:tcPr>
                <w:p w:rsidR="008E0BA8" w:rsidRDefault="008E0BA8" w:rsidP="008E0BA8">
                  <w:r>
                    <w:t>顺时针方向绘制的图形。</w:t>
                  </w:r>
                </w:p>
              </w:tc>
            </w:tr>
          </w:tbl>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如果函数成功，则返回值指定旧的弧线方向。</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E0BA8" w:rsidRDefault="008E0BA8" w:rsidP="008E0BA8">
            <w:pPr>
              <w:pStyle w:val="a4"/>
              <w:shd w:val="clear" w:color="auto" w:fill="FFFFFF"/>
              <w:rPr>
                <w:rFonts w:ascii="Segoe UI" w:hAnsi="Segoe UI" w:cs="Segoe UI"/>
                <w:color w:val="161616"/>
              </w:rPr>
            </w:pPr>
            <w:r>
              <w:rPr>
                <w:rFonts w:ascii="Segoe UI" w:hAnsi="Segoe UI" w:cs="Segoe UI"/>
                <w:color w:val="161616"/>
              </w:rPr>
              <w:t>默认方向为逆时针方向。</w:t>
            </w:r>
          </w:p>
          <w:p w:rsidR="008E0BA8" w:rsidRDefault="008E0BA8" w:rsidP="008E0BA8">
            <w:pPr>
              <w:pStyle w:val="a4"/>
              <w:shd w:val="clear" w:color="auto" w:fill="FFFFFF"/>
              <w:rPr>
                <w:rFonts w:ascii="Segoe UI" w:hAnsi="Segoe UI" w:cs="Segoe UI"/>
                <w:color w:val="161616"/>
              </w:rPr>
            </w:pPr>
            <w:r>
              <w:rPr>
                <w:rFonts w:ascii="Segoe UI" w:hAnsi="Segoe UI" w:cs="Segoe UI"/>
                <w:b/>
                <w:bCs/>
                <w:color w:val="161616"/>
              </w:rPr>
              <w:t>SetArcDirection</w:t>
            </w:r>
            <w:r>
              <w:rPr>
                <w:rFonts w:ascii="Segoe UI" w:hAnsi="Segoe UI" w:cs="Segoe UI"/>
                <w:color w:val="161616"/>
              </w:rPr>
              <w:t> </w:t>
            </w:r>
            <w:r>
              <w:rPr>
                <w:rFonts w:ascii="Segoe UI" w:hAnsi="Segoe UI" w:cs="Segoe UI"/>
                <w:color w:val="161616"/>
              </w:rPr>
              <w:t>函数指定以下函数的绘制方向：</w:t>
            </w:r>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46" w:history="1">
              <w:r>
                <w:rPr>
                  <w:rStyle w:val="a5"/>
                  <w:rFonts w:ascii="Segoe UI" w:hAnsi="Segoe UI" w:cs="Segoe UI"/>
                </w:rPr>
                <w:t>Arc</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47" w:history="1">
              <w:r>
                <w:rPr>
                  <w:rStyle w:val="a5"/>
                  <w:rFonts w:ascii="Segoe UI" w:hAnsi="Segoe UI" w:cs="Segoe UI"/>
                </w:rPr>
                <w:t>ArcTo</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48" w:history="1">
              <w:r>
                <w:rPr>
                  <w:rStyle w:val="a5"/>
                  <w:rFonts w:ascii="Segoe UI" w:hAnsi="Segoe UI" w:cs="Segoe UI"/>
                </w:rPr>
                <w:t>和弦</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49" w:history="1">
              <w:r>
                <w:rPr>
                  <w:rStyle w:val="a5"/>
                  <w:rFonts w:ascii="Segoe UI" w:hAnsi="Segoe UI" w:cs="Segoe UI"/>
                </w:rPr>
                <w:t>椭圆形</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50" w:history="1">
              <w:r>
                <w:rPr>
                  <w:rStyle w:val="a5"/>
                  <w:rFonts w:ascii="Segoe UI" w:hAnsi="Segoe UI" w:cs="Segoe UI"/>
                </w:rPr>
                <w:t>Pie</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51" w:history="1">
              <w:r>
                <w:rPr>
                  <w:rStyle w:val="a5"/>
                  <w:rFonts w:ascii="Segoe UI" w:hAnsi="Segoe UI" w:cs="Segoe UI"/>
                </w:rPr>
                <w:t>矩形</w:t>
              </w:r>
            </w:hyperlink>
          </w:p>
          <w:p w:rsidR="008E0BA8" w:rsidRDefault="008E0BA8" w:rsidP="008E0BA8">
            <w:pPr>
              <w:widowControl/>
              <w:numPr>
                <w:ilvl w:val="0"/>
                <w:numId w:val="1"/>
              </w:numPr>
              <w:shd w:val="clear" w:color="auto" w:fill="FFFFFF"/>
              <w:ind w:left="570"/>
              <w:jc w:val="left"/>
              <w:rPr>
                <w:rFonts w:ascii="Segoe UI" w:hAnsi="Segoe UI" w:cs="Segoe UI"/>
                <w:color w:val="161616"/>
              </w:rPr>
            </w:pPr>
            <w:hyperlink r:id="rId52" w:history="1">
              <w:r>
                <w:rPr>
                  <w:rStyle w:val="a5"/>
                  <w:rFonts w:ascii="Segoe UI" w:hAnsi="Segoe UI" w:cs="Segoe UI"/>
                </w:rPr>
                <w:t>RoundRect</w:t>
              </w:r>
            </w:hyperlink>
          </w:p>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E0BA8" w:rsidTr="008E0BA8">
              <w:tc>
                <w:tcPr>
                  <w:tcW w:w="0" w:type="auto"/>
                  <w:hideMark/>
                </w:tcPr>
                <w:p w:rsidR="008E0BA8" w:rsidRDefault="008E0BA8" w:rsidP="008E0BA8">
                  <w:r>
                    <w:rPr>
                      <w:rStyle w:val="a6"/>
                    </w:rPr>
                    <w:t>标头</w:t>
                  </w:r>
                </w:p>
              </w:tc>
              <w:tc>
                <w:tcPr>
                  <w:tcW w:w="0" w:type="auto"/>
                  <w:hideMark/>
                </w:tcPr>
                <w:p w:rsidR="008E0BA8" w:rsidRDefault="008E0BA8" w:rsidP="008E0BA8">
                  <w:r>
                    <w:t>wingdi.h (包括 Windows.h)</w:t>
                  </w:r>
                </w:p>
              </w:tc>
            </w:tr>
            <w:tr w:rsidR="008E0BA8" w:rsidTr="008E0BA8">
              <w:tc>
                <w:tcPr>
                  <w:tcW w:w="0" w:type="auto"/>
                  <w:hideMark/>
                </w:tcPr>
                <w:p w:rsidR="008E0BA8" w:rsidRDefault="008E0BA8" w:rsidP="008E0BA8">
                  <w:r>
                    <w:rPr>
                      <w:rStyle w:val="a6"/>
                    </w:rPr>
                    <w:t>Library</w:t>
                  </w:r>
                </w:p>
              </w:tc>
              <w:tc>
                <w:tcPr>
                  <w:tcW w:w="0" w:type="auto"/>
                  <w:hideMark/>
                </w:tcPr>
                <w:p w:rsidR="008E0BA8" w:rsidRDefault="008E0BA8" w:rsidP="008E0BA8">
                  <w:r>
                    <w:t>Gdi32.lib</w:t>
                  </w:r>
                </w:p>
              </w:tc>
            </w:tr>
            <w:tr w:rsidR="008E0BA8" w:rsidTr="008E0BA8">
              <w:tc>
                <w:tcPr>
                  <w:tcW w:w="0" w:type="auto"/>
                  <w:hideMark/>
                </w:tcPr>
                <w:p w:rsidR="008E0BA8" w:rsidRDefault="008E0BA8" w:rsidP="008E0BA8">
                  <w:r>
                    <w:rPr>
                      <w:rStyle w:val="a6"/>
                    </w:rPr>
                    <w:t>DLL</w:t>
                  </w:r>
                </w:p>
              </w:tc>
              <w:tc>
                <w:tcPr>
                  <w:tcW w:w="0" w:type="auto"/>
                  <w:hideMark/>
                </w:tcPr>
                <w:p w:rsidR="008E0BA8" w:rsidRDefault="008E0BA8" w:rsidP="008E0BA8">
                  <w:r>
                    <w:t>Gdi32.dll</w:t>
                  </w:r>
                </w:p>
              </w:tc>
            </w:tr>
          </w:tbl>
          <w:p w:rsidR="008E0BA8" w:rsidRDefault="008E0BA8" w:rsidP="008E0BA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E0BA8" w:rsidRDefault="008E0BA8" w:rsidP="008E0BA8">
            <w:pPr>
              <w:pStyle w:val="a4"/>
              <w:shd w:val="clear" w:color="auto" w:fill="FFFFFF"/>
              <w:rPr>
                <w:rFonts w:ascii="Segoe UI" w:hAnsi="Segoe UI" w:cs="Segoe UI"/>
                <w:color w:val="161616"/>
              </w:rPr>
            </w:pPr>
            <w:hyperlink r:id="rId53" w:history="1">
              <w:r>
                <w:rPr>
                  <w:rStyle w:val="a5"/>
                  <w:rFonts w:ascii="Segoe UI" w:hAnsi="Segoe UI" w:cs="Segoe UI"/>
                </w:rPr>
                <w:t>线条和曲线函数</w:t>
              </w:r>
            </w:hyperlink>
          </w:p>
          <w:p w:rsidR="008E0BA8" w:rsidRDefault="008E0BA8" w:rsidP="008E0BA8">
            <w:pPr>
              <w:pStyle w:val="a4"/>
              <w:shd w:val="clear" w:color="auto" w:fill="FFFFFF"/>
              <w:rPr>
                <w:rFonts w:ascii="Segoe UI" w:hAnsi="Segoe UI" w:cs="Segoe UI"/>
                <w:color w:val="161616"/>
              </w:rPr>
            </w:pPr>
            <w:hyperlink r:id="rId54" w:history="1">
              <w:r>
                <w:rPr>
                  <w:rStyle w:val="a5"/>
                  <w:rFonts w:ascii="Segoe UI" w:hAnsi="Segoe UI" w:cs="Segoe UI"/>
                </w:rPr>
                <w:t>线条和曲线概述</w:t>
              </w:r>
            </w:hyperlink>
          </w:p>
          <w:p w:rsidR="008E0BA8" w:rsidRDefault="008E0BA8" w:rsidP="008E0BA8">
            <w:pPr>
              <w:rPr>
                <w:rFonts w:hint="eastAsia"/>
              </w:rPr>
            </w:pPr>
          </w:p>
        </w:tc>
      </w:tr>
    </w:tbl>
    <w:p w:rsidR="008E0BA8" w:rsidRDefault="008E0BA8" w:rsidP="008E0BA8">
      <w:pPr>
        <w:pStyle w:val="2"/>
      </w:pPr>
      <w:r>
        <w:rPr>
          <w:rFonts w:hint="eastAsia"/>
        </w:rPr>
        <w:t>PolyBezier函数的用法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F4287" w:rsidRDefault="008F4287" w:rsidP="008F4287">
            <w:pPr>
              <w:pStyle w:val="a4"/>
            </w:pPr>
            <w:r>
              <w:rPr>
                <w:b/>
                <w:bCs/>
              </w:rPr>
              <w:t>PolyBezier</w:t>
            </w:r>
            <w:r>
              <w:t> 函数绘制一个或多个贝塞尔曲线。</w:t>
            </w:r>
          </w:p>
          <w:p w:rsidR="008F4287" w:rsidRDefault="008F4287" w:rsidP="008F4287">
            <w:pPr>
              <w:pStyle w:val="2"/>
              <w:spacing w:before="480" w:after="180"/>
            </w:pPr>
            <w:r>
              <w:t>语法</w:t>
            </w:r>
          </w:p>
          <w:p w:rsidR="008F4287" w:rsidRDefault="008F4287" w:rsidP="008F4287">
            <w:pPr>
              <w:rPr>
                <w:rFonts w:hint="eastAsia"/>
              </w:rPr>
            </w:pPr>
            <w:r>
              <w:rPr>
                <w:rStyle w:val="language"/>
              </w:rPr>
              <w:t>C++</w:t>
            </w:r>
          </w:p>
          <w:p w:rsidR="008F4287" w:rsidRDefault="008F4287" w:rsidP="008F4287">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PolyBezier</w:t>
            </w:r>
            <w:r>
              <w:rPr>
                <w:rStyle w:val="hljs-params"/>
                <w:rFonts w:ascii="Consolas" w:hAnsi="Consolas"/>
                <w:bdr w:val="none" w:sz="0" w:space="0" w:color="auto" w:frame="1"/>
              </w:rPr>
              <w:t>(</w:t>
            </w:r>
          </w:p>
          <w:p w:rsidR="008F4287" w:rsidRDefault="008F4287" w:rsidP="008F428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8F4287" w:rsidRDefault="008F4287" w:rsidP="008F428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POINT *apt,</w:t>
            </w:r>
          </w:p>
          <w:p w:rsidR="008F4287" w:rsidRDefault="008F4287" w:rsidP="008F428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cpt</w:t>
            </w:r>
          </w:p>
          <w:p w:rsidR="008F4287" w:rsidRDefault="008F4287" w:rsidP="008F428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F4287" w:rsidRDefault="008F4287" w:rsidP="008F4287">
            <w:pPr>
              <w:pStyle w:val="2"/>
              <w:spacing w:before="480" w:after="180"/>
            </w:pPr>
            <w:r>
              <w:t>参数</w:t>
            </w:r>
          </w:p>
          <w:p w:rsidR="008F4287" w:rsidRDefault="008F4287" w:rsidP="008F4287">
            <w:pPr>
              <w:pStyle w:val="a4"/>
            </w:pPr>
            <w:r>
              <w:rPr>
                <w:rStyle w:val="HTML1"/>
                <w:rFonts w:ascii="Consolas" w:hAnsi="Consolas"/>
                <w:sz w:val="20"/>
                <w:szCs w:val="20"/>
              </w:rPr>
              <w:t>[in] hdc</w:t>
            </w:r>
          </w:p>
          <w:p w:rsidR="008F4287" w:rsidRDefault="008F4287" w:rsidP="008F4287">
            <w:pPr>
              <w:pStyle w:val="a4"/>
            </w:pPr>
            <w:r>
              <w:t>设备上下文的句柄。</w:t>
            </w:r>
          </w:p>
          <w:p w:rsidR="008F4287" w:rsidRDefault="008F4287" w:rsidP="008F4287">
            <w:pPr>
              <w:pStyle w:val="a4"/>
            </w:pPr>
            <w:r>
              <w:rPr>
                <w:rStyle w:val="HTML1"/>
                <w:rFonts w:ascii="Consolas" w:hAnsi="Consolas"/>
                <w:sz w:val="20"/>
                <w:szCs w:val="20"/>
              </w:rPr>
              <w:t>[in] apt</w:t>
            </w:r>
          </w:p>
          <w:p w:rsidR="008F4287" w:rsidRDefault="008F4287" w:rsidP="008F4287">
            <w:pPr>
              <w:pStyle w:val="a4"/>
            </w:pPr>
            <w:r>
              <w:t>指向 </w:t>
            </w:r>
            <w:hyperlink r:id="rId55" w:history="1">
              <w:r>
                <w:rPr>
                  <w:rStyle w:val="a5"/>
                </w:rPr>
                <w:t>POINT</w:t>
              </w:r>
            </w:hyperlink>
            <w:r>
              <w:t> 结构的数组的指针，该结构包含逻辑单元中曲线的终结点和控制点。</w:t>
            </w:r>
          </w:p>
          <w:p w:rsidR="008F4287" w:rsidRDefault="008F4287" w:rsidP="008F4287">
            <w:pPr>
              <w:pStyle w:val="a4"/>
            </w:pPr>
            <w:r>
              <w:rPr>
                <w:rStyle w:val="HTML1"/>
                <w:rFonts w:ascii="Consolas" w:hAnsi="Consolas"/>
                <w:sz w:val="20"/>
                <w:szCs w:val="20"/>
              </w:rPr>
              <w:t>[in] cpt</w:t>
            </w:r>
          </w:p>
          <w:p w:rsidR="008F4287" w:rsidRDefault="008F4287" w:rsidP="008F4287">
            <w:pPr>
              <w:pStyle w:val="a4"/>
            </w:pPr>
            <w:r>
              <w:rPr>
                <w:i/>
                <w:iCs/>
              </w:rPr>
              <w:t>lppt</w:t>
            </w:r>
            <w:r>
              <w:t> 数组中的点数。 此值必须是要绘制的曲线数的三倍以上，因为每个贝塞尔曲线都需要两个控制点和一个端点，而初始曲线需要额外的起点。</w:t>
            </w:r>
          </w:p>
          <w:p w:rsidR="008F4287" w:rsidRDefault="008F4287" w:rsidP="008F4287">
            <w:pPr>
              <w:pStyle w:val="2"/>
              <w:spacing w:before="480" w:after="180"/>
            </w:pPr>
            <w:r>
              <w:t>返回值</w:t>
            </w:r>
          </w:p>
          <w:p w:rsidR="008F4287" w:rsidRDefault="008F4287" w:rsidP="008F4287">
            <w:pPr>
              <w:pStyle w:val="a4"/>
            </w:pPr>
            <w:r>
              <w:t>如果函数成功，则返回值为非零。</w:t>
            </w:r>
          </w:p>
          <w:p w:rsidR="008F4287" w:rsidRDefault="008F4287" w:rsidP="008F4287">
            <w:pPr>
              <w:pStyle w:val="a4"/>
            </w:pPr>
            <w:r>
              <w:t>如果函数失败，则返回值为零。</w:t>
            </w:r>
          </w:p>
          <w:p w:rsidR="008F4287" w:rsidRDefault="008F4287" w:rsidP="008F4287">
            <w:pPr>
              <w:pStyle w:val="2"/>
              <w:spacing w:before="480" w:after="180"/>
            </w:pPr>
            <w:r>
              <w:t>言论</w:t>
            </w:r>
          </w:p>
          <w:p w:rsidR="008F4287" w:rsidRDefault="008F4287" w:rsidP="008F4287">
            <w:pPr>
              <w:pStyle w:val="a4"/>
            </w:pPr>
            <w:r>
              <w:rPr>
                <w:b/>
                <w:bCs/>
              </w:rPr>
              <w:t>PolyBezier</w:t>
            </w:r>
            <w:r>
              <w:t> 函数使用 </w:t>
            </w:r>
            <w:r>
              <w:rPr>
                <w:i/>
                <w:iCs/>
              </w:rPr>
              <w:t>lppt</w:t>
            </w:r>
            <w:r>
              <w:t> 参数指定的终结点和控制点绘制立方贝塞尔曲线。 第一条曲线使用第二和第三个点作为控制点，从第一个点绘制到第四个点。 序列中的每个后续曲线只需再三个点：上一曲线的终点用作起点，序列中的下两个点是控制点，第三个是终点。</w:t>
            </w:r>
          </w:p>
          <w:p w:rsidR="008F4287" w:rsidRDefault="008F4287" w:rsidP="008F4287">
            <w:pPr>
              <w:pStyle w:val="a4"/>
            </w:pPr>
            <w:r>
              <w:rPr>
                <w:b/>
                <w:bCs/>
              </w:rPr>
              <w:t>PolyBezier</w:t>
            </w:r>
            <w:r>
              <w:t> 函数既不使用也不更新当前位置。 该图未填充。</w:t>
            </w:r>
          </w:p>
          <w:p w:rsidR="008F4287" w:rsidRDefault="008F4287" w:rsidP="008F4287">
            <w:pPr>
              <w:pStyle w:val="a4"/>
            </w:pPr>
            <w:r>
              <w:t>此函数使用当前笔绘制线条。</w:t>
            </w:r>
          </w:p>
          <w:p w:rsidR="008F4287" w:rsidRDefault="008F4287" w:rsidP="008F4287">
            <w:pPr>
              <w:pStyle w:val="4"/>
              <w:spacing w:before="540" w:after="90"/>
            </w:pPr>
            <w:r>
              <w:t>例子</w:t>
            </w:r>
          </w:p>
          <w:p w:rsidR="008F4287" w:rsidRDefault="008F4287" w:rsidP="008F4287">
            <w:pPr>
              <w:pStyle w:val="a4"/>
            </w:pPr>
            <w:r>
              <w:t>有关示例，请参阅更新区域中的 重绘。</w:t>
            </w:r>
          </w:p>
          <w:p w:rsidR="008F4287" w:rsidRDefault="008F4287" w:rsidP="008F428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31"/>
              <w:gridCol w:w="6522"/>
            </w:tblGrid>
            <w:tr w:rsidR="008F4287" w:rsidTr="008F4287">
              <w:tc>
                <w:tcPr>
                  <w:tcW w:w="0" w:type="auto"/>
                  <w:hideMark/>
                </w:tcPr>
                <w:p w:rsidR="008F4287" w:rsidRDefault="008F4287" w:rsidP="008F4287">
                  <w:r>
                    <w:rPr>
                      <w:rStyle w:val="a6"/>
                    </w:rPr>
                    <w:t>标头</w:t>
                  </w:r>
                </w:p>
              </w:tc>
              <w:tc>
                <w:tcPr>
                  <w:tcW w:w="0" w:type="auto"/>
                  <w:hideMark/>
                </w:tcPr>
                <w:p w:rsidR="008F4287" w:rsidRDefault="008F4287" w:rsidP="008F4287">
                  <w:r>
                    <w:t>wingdi.h （包括 Windows.h）</w:t>
                  </w:r>
                </w:p>
              </w:tc>
            </w:tr>
            <w:tr w:rsidR="008F4287" w:rsidTr="008F4287">
              <w:tc>
                <w:tcPr>
                  <w:tcW w:w="0" w:type="auto"/>
                  <w:hideMark/>
                </w:tcPr>
                <w:p w:rsidR="008F4287" w:rsidRDefault="008F4287" w:rsidP="008F4287">
                  <w:r>
                    <w:rPr>
                      <w:rStyle w:val="a6"/>
                    </w:rPr>
                    <w:t>库</w:t>
                  </w:r>
                </w:p>
              </w:tc>
              <w:tc>
                <w:tcPr>
                  <w:tcW w:w="0" w:type="auto"/>
                  <w:hideMark/>
                </w:tcPr>
                <w:p w:rsidR="008F4287" w:rsidRDefault="008F4287" w:rsidP="008F4287">
                  <w:r>
                    <w:t>Gdi32.lib</w:t>
                  </w:r>
                </w:p>
              </w:tc>
            </w:tr>
            <w:tr w:rsidR="008F4287" w:rsidTr="008F4287">
              <w:tc>
                <w:tcPr>
                  <w:tcW w:w="0" w:type="auto"/>
                  <w:hideMark/>
                </w:tcPr>
                <w:p w:rsidR="008F4287" w:rsidRDefault="008F4287" w:rsidP="008F4287">
                  <w:r>
                    <w:rPr>
                      <w:rStyle w:val="a6"/>
                    </w:rPr>
                    <w:t>DLL</w:t>
                  </w:r>
                </w:p>
              </w:tc>
              <w:tc>
                <w:tcPr>
                  <w:tcW w:w="0" w:type="auto"/>
                  <w:hideMark/>
                </w:tcPr>
                <w:p w:rsidR="008F4287" w:rsidRDefault="008F4287" w:rsidP="008F4287">
                  <w:r>
                    <w:t>Gdi32.dll</w:t>
                  </w:r>
                </w:p>
              </w:tc>
            </w:tr>
          </w:tbl>
          <w:p w:rsidR="008F4287" w:rsidRDefault="008F4287" w:rsidP="008F4287">
            <w:pPr>
              <w:pStyle w:val="2"/>
              <w:spacing w:before="480" w:after="180"/>
            </w:pPr>
            <w:r>
              <w:t>另请参阅</w:t>
            </w:r>
          </w:p>
          <w:p w:rsidR="008F4287" w:rsidRDefault="008F4287" w:rsidP="008F4287">
            <w:pPr>
              <w:pStyle w:val="a4"/>
            </w:pPr>
            <w:hyperlink r:id="rId56" w:history="1">
              <w:r>
                <w:rPr>
                  <w:rStyle w:val="a5"/>
                </w:rPr>
                <w:t>直线和曲线函数</w:t>
              </w:r>
            </w:hyperlink>
          </w:p>
          <w:p w:rsidR="008F4287" w:rsidRDefault="008F4287" w:rsidP="008F4287">
            <w:pPr>
              <w:pStyle w:val="a4"/>
            </w:pPr>
            <w:hyperlink r:id="rId57" w:history="1">
              <w:r>
                <w:rPr>
                  <w:rStyle w:val="a5"/>
                </w:rPr>
                <w:t>直线和曲线概述</w:t>
              </w:r>
            </w:hyperlink>
          </w:p>
          <w:p w:rsidR="008F4287" w:rsidRDefault="008F4287" w:rsidP="008F4287">
            <w:pPr>
              <w:pStyle w:val="a4"/>
            </w:pPr>
            <w:hyperlink r:id="rId58" w:history="1">
              <w:r>
                <w:rPr>
                  <w:rStyle w:val="a5"/>
                </w:rPr>
                <w:t>MoveToEx</w:t>
              </w:r>
            </w:hyperlink>
          </w:p>
          <w:p w:rsidR="008F4287" w:rsidRDefault="008F4287" w:rsidP="008F4287">
            <w:pPr>
              <w:pStyle w:val="a4"/>
            </w:pPr>
            <w:hyperlink r:id="rId59" w:history="1">
              <w:r>
                <w:rPr>
                  <w:rStyle w:val="a5"/>
                </w:rPr>
                <w:t>POINT</w:t>
              </w:r>
            </w:hyperlink>
          </w:p>
          <w:p w:rsidR="008F4287" w:rsidRDefault="008F4287" w:rsidP="008F4287">
            <w:pPr>
              <w:pStyle w:val="a4"/>
            </w:pPr>
            <w:hyperlink r:id="rId60" w:history="1">
              <w:r>
                <w:rPr>
                  <w:rStyle w:val="a5"/>
                </w:rPr>
                <w:t>PolyBezierTo</w:t>
              </w:r>
            </w:hyperlink>
          </w:p>
          <w:p w:rsidR="008E0BA8" w:rsidRDefault="008E0BA8" w:rsidP="008E0BA8">
            <w:pPr>
              <w:rPr>
                <w:rFonts w:hint="eastAsia"/>
              </w:rPr>
            </w:pPr>
          </w:p>
        </w:tc>
      </w:tr>
    </w:tbl>
    <w:p w:rsidR="0010094C" w:rsidRDefault="0010094C" w:rsidP="008E0BA8">
      <w:pPr>
        <w:pStyle w:val="2"/>
      </w:pPr>
      <w:r>
        <w:rPr>
          <w:rFonts w:hint="eastAsia"/>
        </w:rPr>
        <w:t>绘制一段贝塞尔曲线需要4个点，第2和第3个点是控制点，1是起点，4是终点</w:t>
      </w:r>
    </w:p>
    <w:p w:rsidR="008E0BA8" w:rsidRDefault="00660AAE" w:rsidP="008E0BA8">
      <w:pPr>
        <w:pStyle w:val="2"/>
      </w:pPr>
      <w:r>
        <w:rPr>
          <w:rFonts w:hint="eastAsia"/>
        </w:rPr>
        <w:t>(少用)</w:t>
      </w:r>
      <w:r w:rsidR="008E0BA8">
        <w:rPr>
          <w:rFonts w:hint="eastAsia"/>
        </w:rPr>
        <w:t>PolyBezierTo函数的用法</w:t>
      </w:r>
    </w:p>
    <w:tbl>
      <w:tblPr>
        <w:tblStyle w:val="a3"/>
        <w:tblW w:w="0" w:type="auto"/>
        <w:tblLook w:val="04A0" w:firstRow="1" w:lastRow="0" w:firstColumn="1" w:lastColumn="0" w:noHBand="0" w:noVBand="1"/>
      </w:tblPr>
      <w:tblGrid>
        <w:gridCol w:w="13033"/>
      </w:tblGrid>
      <w:tr w:rsidR="008E0BA8" w:rsidTr="008E0BA8">
        <w:tc>
          <w:tcPr>
            <w:tcW w:w="13033" w:type="dxa"/>
          </w:tcPr>
          <w:p w:rsidR="008F4287" w:rsidRDefault="008F4287" w:rsidP="008F4287">
            <w:pPr>
              <w:pStyle w:val="a4"/>
              <w:shd w:val="clear" w:color="auto" w:fill="FFFFFF"/>
              <w:rPr>
                <w:rFonts w:ascii="Segoe UI" w:hAnsi="Segoe UI" w:cs="Segoe UI"/>
                <w:color w:val="161616"/>
              </w:rPr>
            </w:pPr>
            <w:r>
              <w:rPr>
                <w:rFonts w:ascii="Segoe UI" w:hAnsi="Segoe UI" w:cs="Segoe UI"/>
                <w:b/>
                <w:bCs/>
                <w:color w:val="161616"/>
              </w:rPr>
              <w:t>PolyBezierTo</w:t>
            </w:r>
            <w:r>
              <w:rPr>
                <w:rFonts w:ascii="Segoe UI" w:hAnsi="Segoe UI" w:cs="Segoe UI"/>
                <w:color w:val="161616"/>
              </w:rPr>
              <w:t> </w:t>
            </w:r>
            <w:r>
              <w:rPr>
                <w:rFonts w:ascii="Segoe UI" w:hAnsi="Segoe UI" w:cs="Segoe UI"/>
                <w:color w:val="161616"/>
              </w:rPr>
              <w:t>函数绘制一个或多个</w:t>
            </w:r>
            <w:r>
              <w:rPr>
                <w:rFonts w:ascii="Segoe UI" w:hAnsi="Segoe UI" w:cs="Segoe UI"/>
                <w:color w:val="161616"/>
              </w:rPr>
              <w:t xml:space="preserve"> Bézier </w:t>
            </w:r>
            <w:r>
              <w:rPr>
                <w:rFonts w:ascii="Segoe UI" w:hAnsi="Segoe UI" w:cs="Segoe UI"/>
                <w:color w:val="161616"/>
              </w:rPr>
              <w:t>曲线。</w:t>
            </w:r>
          </w:p>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F4287" w:rsidRDefault="008F4287" w:rsidP="008F428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F4287" w:rsidRDefault="008F4287" w:rsidP="008F4287">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PolyBezierTo</w:t>
            </w:r>
            <w:r>
              <w:rPr>
                <w:rStyle w:val="hljs-params"/>
                <w:rFonts w:ascii="Consolas" w:hAnsi="Consolas"/>
                <w:color w:val="161616"/>
                <w:bdr w:val="none" w:sz="0" w:space="0" w:color="auto" w:frame="1"/>
              </w:rPr>
              <w:t>(</w:t>
            </w:r>
          </w:p>
          <w:p w:rsidR="008F4287" w:rsidRDefault="008F4287" w:rsidP="008F428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8F4287" w:rsidRDefault="008F4287" w:rsidP="008F428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POINT *apt,</w:t>
            </w:r>
          </w:p>
          <w:p w:rsidR="008F4287" w:rsidRDefault="008F4287" w:rsidP="008F428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cpt</w:t>
            </w:r>
          </w:p>
          <w:p w:rsidR="008F4287" w:rsidRDefault="008F4287" w:rsidP="008F428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F4287" w:rsidRDefault="008F4287" w:rsidP="008F4287">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设备上下文的句柄。</w:t>
            </w:r>
          </w:p>
          <w:p w:rsidR="008F4287" w:rsidRDefault="008F4287" w:rsidP="008F4287">
            <w:pPr>
              <w:pStyle w:val="a4"/>
              <w:shd w:val="clear" w:color="auto" w:fill="FFFFFF"/>
              <w:rPr>
                <w:rFonts w:ascii="Segoe UI" w:hAnsi="Segoe UI" w:cs="Segoe UI"/>
                <w:color w:val="161616"/>
              </w:rPr>
            </w:pPr>
            <w:r>
              <w:rPr>
                <w:rStyle w:val="HTML1"/>
                <w:rFonts w:ascii="Consolas" w:hAnsi="Consolas"/>
                <w:color w:val="161616"/>
                <w:sz w:val="20"/>
                <w:szCs w:val="20"/>
              </w:rPr>
              <w:t>[in] apt</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61" w:history="1">
              <w:r>
                <w:rPr>
                  <w:rStyle w:val="a5"/>
                  <w:rFonts w:ascii="Segoe UI" w:hAnsi="Segoe UI" w:cs="Segoe UI"/>
                </w:rPr>
                <w:t>POINT</w:t>
              </w:r>
            </w:hyperlink>
            <w:r>
              <w:rPr>
                <w:rFonts w:ascii="Segoe UI" w:hAnsi="Segoe UI" w:cs="Segoe UI"/>
                <w:color w:val="161616"/>
              </w:rPr>
              <w:t> </w:t>
            </w:r>
            <w:r>
              <w:rPr>
                <w:rFonts w:ascii="Segoe UI" w:hAnsi="Segoe UI" w:cs="Segoe UI"/>
                <w:color w:val="161616"/>
              </w:rPr>
              <w:t>结构的指针，该结构包含逻辑单元中的终结点和控制点。</w:t>
            </w:r>
          </w:p>
          <w:p w:rsidR="008F4287" w:rsidRDefault="008F4287" w:rsidP="008F4287">
            <w:pPr>
              <w:pStyle w:val="a4"/>
              <w:shd w:val="clear" w:color="auto" w:fill="FFFFFF"/>
              <w:rPr>
                <w:rFonts w:ascii="Segoe UI" w:hAnsi="Segoe UI" w:cs="Segoe UI"/>
                <w:color w:val="161616"/>
              </w:rPr>
            </w:pPr>
            <w:r>
              <w:rPr>
                <w:rStyle w:val="HTML1"/>
                <w:rFonts w:ascii="Consolas" w:hAnsi="Consolas"/>
                <w:color w:val="161616"/>
                <w:sz w:val="20"/>
                <w:szCs w:val="20"/>
              </w:rPr>
              <w:t>[in] cpt</w:t>
            </w:r>
          </w:p>
          <w:p w:rsidR="008F4287" w:rsidRDefault="008F4287" w:rsidP="008F4287">
            <w:pPr>
              <w:pStyle w:val="a4"/>
              <w:shd w:val="clear" w:color="auto" w:fill="FFFFFF"/>
              <w:rPr>
                <w:rFonts w:ascii="Segoe UI" w:hAnsi="Segoe UI" w:cs="Segoe UI"/>
                <w:color w:val="161616"/>
              </w:rPr>
            </w:pPr>
            <w:r>
              <w:rPr>
                <w:rFonts w:ascii="Segoe UI" w:hAnsi="Segoe UI" w:cs="Segoe UI"/>
                <w:i/>
                <w:iCs/>
                <w:color w:val="161616"/>
              </w:rPr>
              <w:t>lppt</w:t>
            </w:r>
            <w:r>
              <w:rPr>
                <w:rFonts w:ascii="Segoe UI" w:hAnsi="Segoe UI" w:cs="Segoe UI"/>
                <w:color w:val="161616"/>
              </w:rPr>
              <w:t> </w:t>
            </w:r>
            <w:r>
              <w:rPr>
                <w:rFonts w:ascii="Segoe UI" w:hAnsi="Segoe UI" w:cs="Segoe UI"/>
                <w:color w:val="161616"/>
              </w:rPr>
              <w:t>数组中的点数。</w:t>
            </w:r>
            <w:r>
              <w:rPr>
                <w:rFonts w:ascii="Segoe UI" w:hAnsi="Segoe UI" w:cs="Segoe UI"/>
                <w:color w:val="161616"/>
              </w:rPr>
              <w:t xml:space="preserve"> </w:t>
            </w:r>
            <w:r>
              <w:rPr>
                <w:rFonts w:ascii="Segoe UI" w:hAnsi="Segoe UI" w:cs="Segoe UI"/>
                <w:color w:val="161616"/>
              </w:rPr>
              <w:t>此值必须是要绘制的曲线数的三倍，因为每个贝塞尔曲线都需要两个控制点和一个终点。</w:t>
            </w:r>
          </w:p>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如果函数成功，则返回值为非零。</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此函数使用</w:t>
            </w:r>
            <w:r>
              <w:rPr>
                <w:rFonts w:ascii="Segoe UI" w:hAnsi="Segoe UI" w:cs="Segoe UI"/>
                <w:color w:val="161616"/>
              </w:rPr>
              <w:t> </w:t>
            </w:r>
            <w:r>
              <w:rPr>
                <w:rFonts w:ascii="Segoe UI" w:hAnsi="Segoe UI" w:cs="Segoe UI"/>
                <w:i/>
                <w:iCs/>
                <w:color w:val="161616"/>
              </w:rPr>
              <w:t>lppt</w:t>
            </w:r>
            <w:r>
              <w:rPr>
                <w:rFonts w:ascii="Segoe UI" w:hAnsi="Segoe UI" w:cs="Segoe UI"/>
                <w:color w:val="161616"/>
              </w:rPr>
              <w:t> </w:t>
            </w:r>
            <w:r>
              <w:rPr>
                <w:rFonts w:ascii="Segoe UI" w:hAnsi="Segoe UI" w:cs="Segoe UI"/>
                <w:color w:val="161616"/>
              </w:rPr>
              <w:t>参数指定的控制点绘制立方贝塞尔曲线。</w:t>
            </w:r>
            <w:r>
              <w:rPr>
                <w:rFonts w:ascii="Segoe UI" w:hAnsi="Segoe UI" w:cs="Segoe UI"/>
                <w:color w:val="161616"/>
              </w:rPr>
              <w:t xml:space="preserve"> </w:t>
            </w:r>
            <w:r>
              <w:rPr>
                <w:rFonts w:ascii="Segoe UI" w:hAnsi="Segoe UI" w:cs="Segoe UI"/>
                <w:color w:val="161616"/>
              </w:rPr>
              <w:t>第一条曲线通过使用前两个点作为控制点从当前位置绘制到第三个点。</w:t>
            </w:r>
            <w:r>
              <w:rPr>
                <w:rFonts w:ascii="Segoe UI" w:hAnsi="Segoe UI" w:cs="Segoe UI"/>
                <w:color w:val="161616"/>
              </w:rPr>
              <w:t xml:space="preserve"> </w:t>
            </w:r>
            <w:r>
              <w:rPr>
                <w:rFonts w:ascii="Segoe UI" w:hAnsi="Segoe UI" w:cs="Segoe UI"/>
                <w:color w:val="161616"/>
              </w:rPr>
              <w:t>对于每个后续曲线，该函数只需要另外三个点，并使用上一曲线的终点作为下一个曲线的起点。</w:t>
            </w:r>
          </w:p>
          <w:p w:rsidR="008F4287" w:rsidRDefault="008F4287" w:rsidP="008F4287">
            <w:pPr>
              <w:pStyle w:val="a4"/>
              <w:shd w:val="clear" w:color="auto" w:fill="FFFFFF"/>
              <w:rPr>
                <w:rFonts w:ascii="Segoe UI" w:hAnsi="Segoe UI" w:cs="Segoe UI"/>
                <w:color w:val="161616"/>
              </w:rPr>
            </w:pPr>
            <w:r>
              <w:rPr>
                <w:rFonts w:ascii="Segoe UI" w:hAnsi="Segoe UI" w:cs="Segoe UI"/>
                <w:b/>
                <w:bCs/>
                <w:color w:val="161616"/>
              </w:rPr>
              <w:t>PolyBezierTo</w:t>
            </w:r>
            <w:r>
              <w:rPr>
                <w:rFonts w:ascii="Segoe UI" w:hAnsi="Segoe UI" w:cs="Segoe UI"/>
                <w:color w:val="161616"/>
              </w:rPr>
              <w:t> </w:t>
            </w:r>
            <w:r>
              <w:rPr>
                <w:rFonts w:ascii="Segoe UI" w:hAnsi="Segoe UI" w:cs="Segoe UI"/>
                <w:color w:val="161616"/>
              </w:rPr>
              <w:t>将当前位置移到最后一条贝塞尔曲线的终点。</w:t>
            </w:r>
            <w:r>
              <w:rPr>
                <w:rFonts w:ascii="Segoe UI" w:hAnsi="Segoe UI" w:cs="Segoe UI"/>
                <w:color w:val="161616"/>
              </w:rPr>
              <w:t xml:space="preserve"> </w:t>
            </w:r>
            <w:r>
              <w:rPr>
                <w:rFonts w:ascii="Segoe UI" w:hAnsi="Segoe UI" w:cs="Segoe UI"/>
                <w:color w:val="161616"/>
              </w:rPr>
              <w:t>该图未填充。</w:t>
            </w:r>
          </w:p>
          <w:p w:rsidR="008F4287" w:rsidRDefault="008F4287" w:rsidP="008F4287">
            <w:pPr>
              <w:pStyle w:val="a4"/>
              <w:shd w:val="clear" w:color="auto" w:fill="FFFFFF"/>
              <w:rPr>
                <w:rFonts w:ascii="Segoe UI" w:hAnsi="Segoe UI" w:cs="Segoe UI"/>
                <w:color w:val="161616"/>
              </w:rPr>
            </w:pPr>
            <w:r>
              <w:rPr>
                <w:rFonts w:ascii="Segoe UI" w:hAnsi="Segoe UI" w:cs="Segoe UI"/>
                <w:color w:val="161616"/>
              </w:rPr>
              <w:t>此函数使用当前笔绘制线条。</w:t>
            </w:r>
          </w:p>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31"/>
              <w:gridCol w:w="6522"/>
            </w:tblGrid>
            <w:tr w:rsidR="008F4287" w:rsidTr="008F4287">
              <w:tc>
                <w:tcPr>
                  <w:tcW w:w="0" w:type="auto"/>
                  <w:hideMark/>
                </w:tcPr>
                <w:p w:rsidR="008F4287" w:rsidRDefault="008F4287" w:rsidP="008F4287">
                  <w:r>
                    <w:rPr>
                      <w:rStyle w:val="a6"/>
                    </w:rPr>
                    <w:t>标头</w:t>
                  </w:r>
                </w:p>
              </w:tc>
              <w:tc>
                <w:tcPr>
                  <w:tcW w:w="0" w:type="auto"/>
                  <w:hideMark/>
                </w:tcPr>
                <w:p w:rsidR="008F4287" w:rsidRDefault="008F4287" w:rsidP="008F4287">
                  <w:r>
                    <w:t>wingdi.h （包括 Windows.h）</w:t>
                  </w:r>
                </w:p>
              </w:tc>
            </w:tr>
            <w:tr w:rsidR="008F4287" w:rsidTr="008F4287">
              <w:tc>
                <w:tcPr>
                  <w:tcW w:w="0" w:type="auto"/>
                  <w:hideMark/>
                </w:tcPr>
                <w:p w:rsidR="008F4287" w:rsidRDefault="008F4287" w:rsidP="008F4287">
                  <w:r>
                    <w:rPr>
                      <w:rStyle w:val="a6"/>
                    </w:rPr>
                    <w:t>库</w:t>
                  </w:r>
                </w:p>
              </w:tc>
              <w:tc>
                <w:tcPr>
                  <w:tcW w:w="0" w:type="auto"/>
                  <w:hideMark/>
                </w:tcPr>
                <w:p w:rsidR="008F4287" w:rsidRDefault="008F4287" w:rsidP="008F4287">
                  <w:r>
                    <w:t>Gdi32.lib</w:t>
                  </w:r>
                </w:p>
              </w:tc>
            </w:tr>
            <w:tr w:rsidR="008F4287" w:rsidTr="008F4287">
              <w:tc>
                <w:tcPr>
                  <w:tcW w:w="0" w:type="auto"/>
                  <w:hideMark/>
                </w:tcPr>
                <w:p w:rsidR="008F4287" w:rsidRDefault="008F4287" w:rsidP="008F4287">
                  <w:r>
                    <w:rPr>
                      <w:rStyle w:val="a6"/>
                    </w:rPr>
                    <w:t>DLL</w:t>
                  </w:r>
                </w:p>
              </w:tc>
              <w:tc>
                <w:tcPr>
                  <w:tcW w:w="0" w:type="auto"/>
                  <w:hideMark/>
                </w:tcPr>
                <w:p w:rsidR="008F4287" w:rsidRDefault="008F4287" w:rsidP="008F4287">
                  <w:r>
                    <w:t>Gdi32.dll</w:t>
                  </w:r>
                </w:p>
              </w:tc>
            </w:tr>
          </w:tbl>
          <w:p w:rsidR="008F4287" w:rsidRDefault="008F4287" w:rsidP="008F428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F4287" w:rsidRDefault="008F4287" w:rsidP="008F4287">
            <w:pPr>
              <w:pStyle w:val="a4"/>
              <w:shd w:val="clear" w:color="auto" w:fill="FFFFFF"/>
              <w:rPr>
                <w:rFonts w:ascii="Segoe UI" w:hAnsi="Segoe UI" w:cs="Segoe UI"/>
                <w:color w:val="161616"/>
              </w:rPr>
            </w:pPr>
            <w:hyperlink r:id="rId62" w:history="1">
              <w:r>
                <w:rPr>
                  <w:rStyle w:val="a5"/>
                  <w:rFonts w:ascii="Segoe UI" w:hAnsi="Segoe UI" w:cs="Segoe UI"/>
                </w:rPr>
                <w:t>直线和曲线函数</w:t>
              </w:r>
            </w:hyperlink>
          </w:p>
          <w:p w:rsidR="008F4287" w:rsidRDefault="008F4287" w:rsidP="008F4287">
            <w:pPr>
              <w:pStyle w:val="a4"/>
              <w:shd w:val="clear" w:color="auto" w:fill="FFFFFF"/>
              <w:rPr>
                <w:rFonts w:ascii="Segoe UI" w:hAnsi="Segoe UI" w:cs="Segoe UI"/>
                <w:color w:val="161616"/>
              </w:rPr>
            </w:pPr>
            <w:hyperlink r:id="rId63" w:history="1">
              <w:r>
                <w:rPr>
                  <w:rStyle w:val="a5"/>
                  <w:rFonts w:ascii="Segoe UI" w:hAnsi="Segoe UI" w:cs="Segoe UI"/>
                </w:rPr>
                <w:t>直线和曲线概述</w:t>
              </w:r>
            </w:hyperlink>
          </w:p>
          <w:p w:rsidR="008F4287" w:rsidRDefault="008F4287" w:rsidP="008F4287">
            <w:pPr>
              <w:pStyle w:val="a4"/>
              <w:shd w:val="clear" w:color="auto" w:fill="FFFFFF"/>
              <w:rPr>
                <w:rFonts w:ascii="Segoe UI" w:hAnsi="Segoe UI" w:cs="Segoe UI"/>
                <w:color w:val="161616"/>
              </w:rPr>
            </w:pPr>
            <w:hyperlink r:id="rId64" w:history="1">
              <w:r>
                <w:rPr>
                  <w:rStyle w:val="a5"/>
                  <w:rFonts w:ascii="Segoe UI" w:hAnsi="Segoe UI" w:cs="Segoe UI"/>
                </w:rPr>
                <w:t>MoveToEx</w:t>
              </w:r>
            </w:hyperlink>
          </w:p>
          <w:p w:rsidR="008F4287" w:rsidRDefault="008F4287" w:rsidP="008F4287">
            <w:pPr>
              <w:pStyle w:val="a4"/>
              <w:shd w:val="clear" w:color="auto" w:fill="FFFFFF"/>
              <w:rPr>
                <w:rFonts w:ascii="Segoe UI" w:hAnsi="Segoe UI" w:cs="Segoe UI"/>
                <w:color w:val="161616"/>
              </w:rPr>
            </w:pPr>
            <w:hyperlink r:id="rId65" w:history="1">
              <w:r>
                <w:rPr>
                  <w:rStyle w:val="a5"/>
                  <w:rFonts w:ascii="Segoe UI" w:hAnsi="Segoe UI" w:cs="Segoe UI"/>
                </w:rPr>
                <w:t>POINT</w:t>
              </w:r>
            </w:hyperlink>
          </w:p>
          <w:p w:rsidR="008F4287" w:rsidRDefault="008F4287" w:rsidP="008F4287">
            <w:pPr>
              <w:pStyle w:val="a4"/>
              <w:shd w:val="clear" w:color="auto" w:fill="FFFFFF"/>
              <w:rPr>
                <w:rFonts w:ascii="Segoe UI" w:hAnsi="Segoe UI" w:cs="Segoe UI"/>
                <w:color w:val="161616"/>
              </w:rPr>
            </w:pPr>
            <w:hyperlink r:id="rId66" w:history="1">
              <w:r>
                <w:rPr>
                  <w:rStyle w:val="a5"/>
                  <w:rFonts w:ascii="Segoe UI" w:hAnsi="Segoe UI" w:cs="Segoe UI"/>
                </w:rPr>
                <w:t>PolyBezier</w:t>
              </w:r>
            </w:hyperlink>
          </w:p>
          <w:p w:rsidR="008E0BA8" w:rsidRDefault="008E0BA8" w:rsidP="008E0BA8">
            <w:pPr>
              <w:rPr>
                <w:rFonts w:hint="eastAsia"/>
              </w:rPr>
            </w:pPr>
          </w:p>
        </w:tc>
      </w:tr>
    </w:tbl>
    <w:p w:rsidR="008E0BA8" w:rsidRDefault="008F4287" w:rsidP="008F4287">
      <w:pPr>
        <w:pStyle w:val="1"/>
      </w:pPr>
      <w:r>
        <w:rPr>
          <w:rFonts w:hint="eastAsia"/>
        </w:rPr>
        <w:t>演练</w:t>
      </w:r>
    </w:p>
    <w:p w:rsidR="008F4287" w:rsidRDefault="00CE1F37" w:rsidP="00CE1F37">
      <w:pPr>
        <w:pStyle w:val="2"/>
      </w:pPr>
      <w:r>
        <w:rPr>
          <w:rFonts w:hint="eastAsia"/>
        </w:rPr>
        <w:t>1.新建一个win</w:t>
      </w:r>
      <w:r>
        <w:t>32</w:t>
      </w:r>
      <w:r>
        <w:rPr>
          <w:rFonts w:hint="eastAsia"/>
        </w:rPr>
        <w:t>项目，取名：Lesson</w:t>
      </w:r>
      <w:r>
        <w:t>43</w:t>
      </w:r>
      <w:r>
        <w:rPr>
          <w:rFonts w:hint="eastAsia"/>
        </w:rPr>
        <w:t>-draw-lines</w:t>
      </w:r>
    </w:p>
    <w:tbl>
      <w:tblPr>
        <w:tblStyle w:val="a3"/>
        <w:tblW w:w="0" w:type="auto"/>
        <w:tblLook w:val="04A0" w:firstRow="1" w:lastRow="0" w:firstColumn="1" w:lastColumn="0" w:noHBand="0" w:noVBand="1"/>
      </w:tblPr>
      <w:tblGrid>
        <w:gridCol w:w="8296"/>
      </w:tblGrid>
      <w:tr w:rsidR="00CE1F37" w:rsidTr="00CE1F37">
        <w:tc>
          <w:tcPr>
            <w:tcW w:w="8296" w:type="dxa"/>
          </w:tcPr>
          <w:p w:rsidR="00CE1F37" w:rsidRDefault="00CE1F37" w:rsidP="00CE1F37">
            <w:pPr>
              <w:rPr>
                <w:rFonts w:hint="eastAsia"/>
              </w:rPr>
            </w:pPr>
            <w:r w:rsidRPr="00CE1F37">
              <w:drawing>
                <wp:inline distT="0" distB="0" distL="0" distR="0" wp14:anchorId="342FDCF0" wp14:editId="583742EF">
                  <wp:extent cx="8507012" cy="5172797"/>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507012" cy="5172797"/>
                          </a:xfrm>
                          <a:prstGeom prst="rect">
                            <a:avLst/>
                          </a:prstGeom>
                        </pic:spPr>
                      </pic:pic>
                    </a:graphicData>
                  </a:graphic>
                </wp:inline>
              </w:drawing>
            </w:r>
          </w:p>
        </w:tc>
      </w:tr>
    </w:tbl>
    <w:p w:rsidR="00CE1F37" w:rsidRDefault="000E0440" w:rsidP="000E0440">
      <w:pPr>
        <w:pStyle w:val="2"/>
      </w:pPr>
      <w:r>
        <w:rPr>
          <w:rFonts w:hint="eastAsia"/>
        </w:rPr>
        <w:t>2.找到窗口过程函数，进入</w:t>
      </w:r>
      <w:r>
        <w:t>WM_PAINT</w:t>
      </w:r>
      <w:r>
        <w:rPr>
          <w:rFonts w:hint="eastAsia"/>
        </w:rPr>
        <w:t>消息的处理代码，然后我们绘制一条直线</w:t>
      </w:r>
    </w:p>
    <w:tbl>
      <w:tblPr>
        <w:tblStyle w:val="a3"/>
        <w:tblW w:w="0" w:type="auto"/>
        <w:tblLook w:val="04A0" w:firstRow="1" w:lastRow="0" w:firstColumn="1" w:lastColumn="0" w:noHBand="0" w:noVBand="1"/>
      </w:tblPr>
      <w:tblGrid>
        <w:gridCol w:w="13459"/>
      </w:tblGrid>
      <w:tr w:rsidR="000E0440" w:rsidTr="000E0440">
        <w:tc>
          <w:tcPr>
            <w:tcW w:w="13459" w:type="dxa"/>
          </w:tcPr>
          <w:p w:rsidR="000E0440" w:rsidRDefault="000E0440" w:rsidP="000E0440">
            <w:pPr>
              <w:rPr>
                <w:rFonts w:hint="eastAsia"/>
              </w:rPr>
            </w:pPr>
            <w:r w:rsidRPr="000E0440">
              <w:drawing>
                <wp:inline distT="0" distB="0" distL="0" distR="0" wp14:anchorId="55293F80" wp14:editId="5A12F283">
                  <wp:extent cx="5887272" cy="288647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887272" cy="2886478"/>
                          </a:xfrm>
                          <a:prstGeom prst="rect">
                            <a:avLst/>
                          </a:prstGeom>
                        </pic:spPr>
                      </pic:pic>
                    </a:graphicData>
                  </a:graphic>
                </wp:inline>
              </w:drawing>
            </w:r>
          </w:p>
        </w:tc>
      </w:tr>
    </w:tbl>
    <w:p w:rsidR="000E0440" w:rsidRDefault="000E0440" w:rsidP="000E0440">
      <w:pPr>
        <w:pStyle w:val="3"/>
      </w:pPr>
      <w:r>
        <w:rPr>
          <w:rFonts w:hint="eastAsia"/>
        </w:rPr>
        <w:t>效果如下：</w:t>
      </w:r>
    </w:p>
    <w:tbl>
      <w:tblPr>
        <w:tblStyle w:val="a3"/>
        <w:tblW w:w="0" w:type="auto"/>
        <w:tblLook w:val="04A0" w:firstRow="1" w:lastRow="0" w:firstColumn="1" w:lastColumn="0" w:noHBand="0" w:noVBand="1"/>
      </w:tblPr>
      <w:tblGrid>
        <w:gridCol w:w="8296"/>
      </w:tblGrid>
      <w:tr w:rsidR="000E0440" w:rsidTr="000E0440">
        <w:tc>
          <w:tcPr>
            <w:tcW w:w="8296" w:type="dxa"/>
          </w:tcPr>
          <w:p w:rsidR="000E0440" w:rsidRDefault="000E0440" w:rsidP="000E0440">
            <w:pPr>
              <w:rPr>
                <w:rFonts w:hint="eastAsia"/>
              </w:rPr>
            </w:pPr>
            <w:r w:rsidRPr="000E0440">
              <w:drawing>
                <wp:inline distT="0" distB="0" distL="0" distR="0" wp14:anchorId="0F1B0EFA" wp14:editId="05A89B44">
                  <wp:extent cx="5258534" cy="279121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58534" cy="2791215"/>
                          </a:xfrm>
                          <a:prstGeom prst="rect">
                            <a:avLst/>
                          </a:prstGeom>
                        </pic:spPr>
                      </pic:pic>
                    </a:graphicData>
                  </a:graphic>
                </wp:inline>
              </w:drawing>
            </w:r>
          </w:p>
        </w:tc>
      </w:tr>
    </w:tbl>
    <w:p w:rsidR="000E0440" w:rsidRDefault="000E0440" w:rsidP="000E0440">
      <w:pPr>
        <w:pStyle w:val="2"/>
      </w:pPr>
      <w:r>
        <w:rPr>
          <w:rFonts w:hint="eastAsia"/>
        </w:rPr>
        <w:t>3.我们我们移动起始点的位置，再绘制一条直线</w:t>
      </w:r>
    </w:p>
    <w:tbl>
      <w:tblPr>
        <w:tblStyle w:val="a3"/>
        <w:tblW w:w="0" w:type="auto"/>
        <w:tblLook w:val="04A0" w:firstRow="1" w:lastRow="0" w:firstColumn="1" w:lastColumn="0" w:noHBand="0" w:noVBand="1"/>
      </w:tblPr>
      <w:tblGrid>
        <w:gridCol w:w="8296"/>
      </w:tblGrid>
      <w:tr w:rsidR="000E0440" w:rsidTr="000E0440">
        <w:tc>
          <w:tcPr>
            <w:tcW w:w="8296" w:type="dxa"/>
          </w:tcPr>
          <w:p w:rsidR="000E0440" w:rsidRDefault="000E0440" w:rsidP="000E0440">
            <w:pPr>
              <w:rPr>
                <w:rFonts w:hint="eastAsia"/>
              </w:rPr>
            </w:pPr>
            <w:r w:rsidRPr="000E0440">
              <w:drawing>
                <wp:inline distT="0" distB="0" distL="0" distR="0" wp14:anchorId="381CF4F1" wp14:editId="1AF2C9F1">
                  <wp:extent cx="8878539" cy="431542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8878539" cy="4315427"/>
                          </a:xfrm>
                          <a:prstGeom prst="rect">
                            <a:avLst/>
                          </a:prstGeom>
                        </pic:spPr>
                      </pic:pic>
                    </a:graphicData>
                  </a:graphic>
                </wp:inline>
              </w:drawing>
            </w:r>
          </w:p>
        </w:tc>
      </w:tr>
    </w:tbl>
    <w:p w:rsidR="000E0440" w:rsidRDefault="000E0440" w:rsidP="000E0440">
      <w:pPr>
        <w:pStyle w:val="3"/>
      </w:pPr>
      <w:r>
        <w:rPr>
          <w:rFonts w:hint="eastAsia"/>
        </w:rPr>
        <w:t>效果</w:t>
      </w:r>
    </w:p>
    <w:tbl>
      <w:tblPr>
        <w:tblStyle w:val="a3"/>
        <w:tblW w:w="0" w:type="auto"/>
        <w:tblLook w:val="04A0" w:firstRow="1" w:lastRow="0" w:firstColumn="1" w:lastColumn="0" w:noHBand="0" w:noVBand="1"/>
      </w:tblPr>
      <w:tblGrid>
        <w:gridCol w:w="8296"/>
      </w:tblGrid>
      <w:tr w:rsidR="000E0440" w:rsidTr="000E0440">
        <w:tc>
          <w:tcPr>
            <w:tcW w:w="8296" w:type="dxa"/>
          </w:tcPr>
          <w:p w:rsidR="000E0440" w:rsidRDefault="000E0440" w:rsidP="000E0440">
            <w:pPr>
              <w:rPr>
                <w:rFonts w:hint="eastAsia"/>
              </w:rPr>
            </w:pPr>
            <w:r w:rsidRPr="000E0440">
              <w:drawing>
                <wp:inline distT="0" distB="0" distL="0" distR="0" wp14:anchorId="02394295" wp14:editId="6AECFC1F">
                  <wp:extent cx="4591691" cy="29150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91691" cy="2915057"/>
                          </a:xfrm>
                          <a:prstGeom prst="rect">
                            <a:avLst/>
                          </a:prstGeom>
                        </pic:spPr>
                      </pic:pic>
                    </a:graphicData>
                  </a:graphic>
                </wp:inline>
              </w:drawing>
            </w:r>
          </w:p>
        </w:tc>
      </w:tr>
    </w:tbl>
    <w:p w:rsidR="000E0440" w:rsidRDefault="000E0440" w:rsidP="000E0440">
      <w:pPr>
        <w:pStyle w:val="2"/>
      </w:pPr>
      <w:r>
        <w:rPr>
          <w:rFonts w:hint="eastAsia"/>
        </w:rPr>
        <w:t>4.如果你第一次绘制之前没有移动起点，它默认在窗口客户区的0，0位置，你可以直接画线，如我们把第一个移动代码注释了</w:t>
      </w:r>
    </w:p>
    <w:tbl>
      <w:tblPr>
        <w:tblStyle w:val="a3"/>
        <w:tblW w:w="0" w:type="auto"/>
        <w:tblLook w:val="04A0" w:firstRow="1" w:lastRow="0" w:firstColumn="1" w:lastColumn="0" w:noHBand="0" w:noVBand="1"/>
      </w:tblPr>
      <w:tblGrid>
        <w:gridCol w:w="8296"/>
      </w:tblGrid>
      <w:tr w:rsidR="000E0440" w:rsidTr="000E0440">
        <w:tc>
          <w:tcPr>
            <w:tcW w:w="8296" w:type="dxa"/>
          </w:tcPr>
          <w:p w:rsidR="000E0440" w:rsidRDefault="000E0440" w:rsidP="000E0440">
            <w:pPr>
              <w:rPr>
                <w:rFonts w:hint="eastAsia"/>
              </w:rPr>
            </w:pPr>
            <w:r w:rsidRPr="000E0440">
              <w:drawing>
                <wp:inline distT="0" distB="0" distL="0" distR="0" wp14:anchorId="221C72EE" wp14:editId="032F2FE9">
                  <wp:extent cx="7849695" cy="32770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7849695" cy="3277057"/>
                          </a:xfrm>
                          <a:prstGeom prst="rect">
                            <a:avLst/>
                          </a:prstGeom>
                        </pic:spPr>
                      </pic:pic>
                    </a:graphicData>
                  </a:graphic>
                </wp:inline>
              </w:drawing>
            </w:r>
          </w:p>
        </w:tc>
      </w:tr>
    </w:tbl>
    <w:p w:rsidR="000E0440" w:rsidRDefault="000E0440" w:rsidP="000E0440">
      <w:pPr>
        <w:pStyle w:val="3"/>
      </w:pPr>
      <w:r>
        <w:rPr>
          <w:rFonts w:hint="eastAsia"/>
        </w:rPr>
        <w:t>效果</w:t>
      </w:r>
    </w:p>
    <w:tbl>
      <w:tblPr>
        <w:tblStyle w:val="a3"/>
        <w:tblW w:w="0" w:type="auto"/>
        <w:tblLook w:val="04A0" w:firstRow="1" w:lastRow="0" w:firstColumn="1" w:lastColumn="0" w:noHBand="0" w:noVBand="1"/>
      </w:tblPr>
      <w:tblGrid>
        <w:gridCol w:w="8296"/>
      </w:tblGrid>
      <w:tr w:rsidR="000E0440" w:rsidTr="000E0440">
        <w:tc>
          <w:tcPr>
            <w:tcW w:w="8296" w:type="dxa"/>
          </w:tcPr>
          <w:p w:rsidR="000E0440" w:rsidRDefault="000E0440" w:rsidP="000E0440">
            <w:pPr>
              <w:rPr>
                <w:rFonts w:hint="eastAsia"/>
              </w:rPr>
            </w:pPr>
            <w:r w:rsidRPr="000E0440">
              <w:drawing>
                <wp:inline distT="0" distB="0" distL="0" distR="0" wp14:anchorId="7D1B7510" wp14:editId="0524F5CE">
                  <wp:extent cx="6687483" cy="35628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687483" cy="3562847"/>
                          </a:xfrm>
                          <a:prstGeom prst="rect">
                            <a:avLst/>
                          </a:prstGeom>
                        </pic:spPr>
                      </pic:pic>
                    </a:graphicData>
                  </a:graphic>
                </wp:inline>
              </w:drawing>
            </w:r>
          </w:p>
        </w:tc>
      </w:tr>
    </w:tbl>
    <w:p w:rsidR="000E0440" w:rsidRDefault="000E0440" w:rsidP="000E0440">
      <w:pPr>
        <w:pStyle w:val="2"/>
      </w:pPr>
      <w:r>
        <w:rPr>
          <w:rFonts w:hint="eastAsia"/>
        </w:rPr>
        <w:t>5.我们把他改回来</w:t>
      </w:r>
    </w:p>
    <w:tbl>
      <w:tblPr>
        <w:tblStyle w:val="a3"/>
        <w:tblW w:w="0" w:type="auto"/>
        <w:tblLook w:val="04A0" w:firstRow="1" w:lastRow="0" w:firstColumn="1" w:lastColumn="0" w:noHBand="0" w:noVBand="1"/>
      </w:tblPr>
      <w:tblGrid>
        <w:gridCol w:w="12608"/>
      </w:tblGrid>
      <w:tr w:rsidR="000E0440" w:rsidTr="000E0440">
        <w:tc>
          <w:tcPr>
            <w:tcW w:w="12608" w:type="dxa"/>
          </w:tcPr>
          <w:p w:rsidR="000E0440" w:rsidRDefault="000E0440" w:rsidP="000E0440">
            <w:pPr>
              <w:rPr>
                <w:rFonts w:hint="eastAsia"/>
              </w:rPr>
            </w:pPr>
            <w:r w:rsidRPr="000E0440">
              <w:drawing>
                <wp:inline distT="0" distB="0" distL="0" distR="0" wp14:anchorId="42FCEB11" wp14:editId="4A0A5677">
                  <wp:extent cx="7249537" cy="3696216"/>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249537" cy="3696216"/>
                          </a:xfrm>
                          <a:prstGeom prst="rect">
                            <a:avLst/>
                          </a:prstGeom>
                        </pic:spPr>
                      </pic:pic>
                    </a:graphicData>
                  </a:graphic>
                </wp:inline>
              </w:drawing>
            </w:r>
          </w:p>
        </w:tc>
      </w:tr>
    </w:tbl>
    <w:p w:rsidR="000E0440" w:rsidRDefault="00A37356" w:rsidP="00A37356">
      <w:pPr>
        <w:pStyle w:val="2"/>
      </w:pPr>
      <w:r>
        <w:rPr>
          <w:rFonts w:hint="eastAsia"/>
        </w:rPr>
        <w:t>6.需要注意，并不是每一次绘制之前都需要移动起点，绘制完成后直线的终点就是新的起点，把上面的代码注释了，我们重新移动起点到1</w:t>
      </w:r>
      <w:r>
        <w:t>00</w:t>
      </w:r>
      <w:r>
        <w:rPr>
          <w:rFonts w:hint="eastAsia"/>
        </w:rPr>
        <w:t>，1</w:t>
      </w:r>
      <w:r>
        <w:t>00</w:t>
      </w:r>
      <w:r>
        <w:rPr>
          <w:rFonts w:hint="eastAsia"/>
        </w:rPr>
        <w:t>的地方，然后绘制4次直线</w:t>
      </w:r>
    </w:p>
    <w:tbl>
      <w:tblPr>
        <w:tblStyle w:val="a3"/>
        <w:tblW w:w="0" w:type="auto"/>
        <w:tblLook w:val="04A0" w:firstRow="1" w:lastRow="0" w:firstColumn="1" w:lastColumn="0" w:noHBand="0" w:noVBand="1"/>
      </w:tblPr>
      <w:tblGrid>
        <w:gridCol w:w="12892"/>
      </w:tblGrid>
      <w:tr w:rsidR="00A37356" w:rsidTr="00A37356">
        <w:tc>
          <w:tcPr>
            <w:tcW w:w="12892" w:type="dxa"/>
          </w:tcPr>
          <w:p w:rsidR="00A37356" w:rsidRDefault="00A37356" w:rsidP="00A37356">
            <w:pPr>
              <w:rPr>
                <w:rFonts w:hint="eastAsia"/>
              </w:rPr>
            </w:pPr>
            <w:r w:rsidRPr="00A37356">
              <w:drawing>
                <wp:inline distT="0" distB="0" distL="0" distR="0" wp14:anchorId="0970C893" wp14:editId="6D21B407">
                  <wp:extent cx="7592485" cy="4334480"/>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7592485" cy="4334480"/>
                          </a:xfrm>
                          <a:prstGeom prst="rect">
                            <a:avLst/>
                          </a:prstGeom>
                        </pic:spPr>
                      </pic:pic>
                    </a:graphicData>
                  </a:graphic>
                </wp:inline>
              </w:drawing>
            </w:r>
          </w:p>
        </w:tc>
      </w:tr>
    </w:tbl>
    <w:p w:rsidR="00A37356" w:rsidRDefault="00A37356" w:rsidP="00F81F00">
      <w:pPr>
        <w:pStyle w:val="3"/>
      </w:pPr>
      <w:r>
        <w:rPr>
          <w:rFonts w:hint="eastAsia"/>
        </w:rPr>
        <w:t>效果</w:t>
      </w:r>
    </w:p>
    <w:tbl>
      <w:tblPr>
        <w:tblStyle w:val="a3"/>
        <w:tblW w:w="0" w:type="auto"/>
        <w:tblLook w:val="04A0" w:firstRow="1" w:lastRow="0" w:firstColumn="1" w:lastColumn="0" w:noHBand="0" w:noVBand="1"/>
      </w:tblPr>
      <w:tblGrid>
        <w:gridCol w:w="8947"/>
      </w:tblGrid>
      <w:tr w:rsidR="00A37356" w:rsidTr="00F81F00">
        <w:tc>
          <w:tcPr>
            <w:tcW w:w="8947" w:type="dxa"/>
          </w:tcPr>
          <w:p w:rsidR="00A37356" w:rsidRDefault="00A37356" w:rsidP="00A37356">
            <w:pPr>
              <w:rPr>
                <w:rFonts w:hint="eastAsia"/>
              </w:rPr>
            </w:pPr>
            <w:r w:rsidRPr="00A37356">
              <w:drawing>
                <wp:inline distT="0" distB="0" distL="0" distR="0" wp14:anchorId="5BFF8E41" wp14:editId="2969E816">
                  <wp:extent cx="5544324" cy="46679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544324" cy="4667901"/>
                          </a:xfrm>
                          <a:prstGeom prst="rect">
                            <a:avLst/>
                          </a:prstGeom>
                        </pic:spPr>
                      </pic:pic>
                    </a:graphicData>
                  </a:graphic>
                </wp:inline>
              </w:drawing>
            </w:r>
          </w:p>
        </w:tc>
      </w:tr>
    </w:tbl>
    <w:p w:rsidR="00F81F00" w:rsidRDefault="00F81F00" w:rsidP="00F81F00">
      <w:pPr>
        <w:pStyle w:val="3"/>
      </w:pPr>
      <w:r>
        <w:rPr>
          <w:rFonts w:hint="eastAsia"/>
        </w:rPr>
        <w:t>注意：</w:t>
      </w:r>
      <w:r>
        <w:rPr>
          <w:rFonts w:hint="eastAsia"/>
        </w:rPr>
        <w:t>如果你的坐标正确，绘制</w:t>
      </w:r>
      <w:r>
        <w:t>4</w:t>
      </w:r>
      <w:r>
        <w:rPr>
          <w:rFonts w:hint="eastAsia"/>
        </w:rPr>
        <w:t>条直线可以绘制一个矩形</w:t>
      </w:r>
    </w:p>
    <w:p w:rsidR="00A37356" w:rsidRDefault="00F81F00" w:rsidP="00F81F00">
      <w:pPr>
        <w:pStyle w:val="2"/>
      </w:pPr>
      <w:r>
        <w:rPr>
          <w:rFonts w:hint="eastAsia"/>
        </w:rPr>
        <w:t>7.下面我们来学习Polyline函数，它可以把多个点的坐标保存起来，然后一次绘制所有直线，在开始之前，我们需要定义一个数组来保存</w:t>
      </w:r>
      <w:r>
        <w:rPr>
          <w:rFonts w:hint="eastAsia"/>
        </w:rPr>
        <w:t>点的坐标</w:t>
      </w:r>
    </w:p>
    <w:tbl>
      <w:tblPr>
        <w:tblStyle w:val="a3"/>
        <w:tblW w:w="0" w:type="auto"/>
        <w:tblLook w:val="04A0" w:firstRow="1" w:lastRow="0" w:firstColumn="1" w:lastColumn="0" w:noHBand="0" w:noVBand="1"/>
      </w:tblPr>
      <w:tblGrid>
        <w:gridCol w:w="12183"/>
      </w:tblGrid>
      <w:tr w:rsidR="00F81F00" w:rsidTr="00F81F00">
        <w:tc>
          <w:tcPr>
            <w:tcW w:w="12183" w:type="dxa"/>
          </w:tcPr>
          <w:p w:rsidR="00F81F00" w:rsidRDefault="00F81F00" w:rsidP="00F81F00">
            <w:pPr>
              <w:rPr>
                <w:rFonts w:hint="eastAsia"/>
              </w:rPr>
            </w:pPr>
            <w:r w:rsidRPr="00F81F00">
              <w:drawing>
                <wp:inline distT="0" distB="0" distL="0" distR="0" wp14:anchorId="5AB9D911" wp14:editId="407A660C">
                  <wp:extent cx="7297168" cy="370574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7297168" cy="3705742"/>
                          </a:xfrm>
                          <a:prstGeom prst="rect">
                            <a:avLst/>
                          </a:prstGeom>
                        </pic:spPr>
                      </pic:pic>
                    </a:graphicData>
                  </a:graphic>
                </wp:inline>
              </w:drawing>
            </w:r>
          </w:p>
        </w:tc>
      </w:tr>
    </w:tbl>
    <w:p w:rsidR="00F81F00" w:rsidRDefault="00F81F00" w:rsidP="00F81F00">
      <w:pPr>
        <w:pStyle w:val="2"/>
      </w:pPr>
      <w:r>
        <w:rPr>
          <w:rFonts w:hint="eastAsia"/>
        </w:rPr>
        <w:t>8.然后我们在下面添加绘制代码</w:t>
      </w:r>
    </w:p>
    <w:tbl>
      <w:tblPr>
        <w:tblStyle w:val="a3"/>
        <w:tblW w:w="0" w:type="auto"/>
        <w:tblLook w:val="04A0" w:firstRow="1" w:lastRow="0" w:firstColumn="1" w:lastColumn="0" w:noHBand="0" w:noVBand="1"/>
      </w:tblPr>
      <w:tblGrid>
        <w:gridCol w:w="8296"/>
      </w:tblGrid>
      <w:tr w:rsidR="00F81F00" w:rsidTr="00F81F00">
        <w:tc>
          <w:tcPr>
            <w:tcW w:w="8296" w:type="dxa"/>
          </w:tcPr>
          <w:p w:rsidR="00F81F00" w:rsidRDefault="00F81F00" w:rsidP="00F81F00">
            <w:pPr>
              <w:rPr>
                <w:rFonts w:hint="eastAsia"/>
              </w:rPr>
            </w:pPr>
            <w:r w:rsidRPr="00F81F00">
              <w:drawing>
                <wp:inline distT="0" distB="0" distL="0" distR="0" wp14:anchorId="3BB84397" wp14:editId="2705C722">
                  <wp:extent cx="6382641" cy="31246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382641" cy="3124636"/>
                          </a:xfrm>
                          <a:prstGeom prst="rect">
                            <a:avLst/>
                          </a:prstGeom>
                        </pic:spPr>
                      </pic:pic>
                    </a:graphicData>
                  </a:graphic>
                </wp:inline>
              </w:drawing>
            </w:r>
          </w:p>
        </w:tc>
      </w:tr>
    </w:tbl>
    <w:p w:rsidR="00F81F00" w:rsidRDefault="00F81F00" w:rsidP="00F81F00">
      <w:pPr>
        <w:pStyle w:val="3"/>
      </w:pPr>
      <w:r>
        <w:rPr>
          <w:rFonts w:hint="eastAsia"/>
        </w:rPr>
        <w:t>效果</w:t>
      </w:r>
    </w:p>
    <w:tbl>
      <w:tblPr>
        <w:tblStyle w:val="a3"/>
        <w:tblW w:w="0" w:type="auto"/>
        <w:tblLook w:val="04A0" w:firstRow="1" w:lastRow="0" w:firstColumn="1" w:lastColumn="0" w:noHBand="0" w:noVBand="1"/>
      </w:tblPr>
      <w:tblGrid>
        <w:gridCol w:w="8296"/>
      </w:tblGrid>
      <w:tr w:rsidR="00F81F00" w:rsidTr="00F81F00">
        <w:tc>
          <w:tcPr>
            <w:tcW w:w="8296" w:type="dxa"/>
          </w:tcPr>
          <w:p w:rsidR="00F81F00" w:rsidRDefault="00F81F00" w:rsidP="00F81F00">
            <w:pPr>
              <w:rPr>
                <w:rFonts w:hint="eastAsia"/>
              </w:rPr>
            </w:pPr>
            <w:r w:rsidRPr="00F81F00">
              <w:drawing>
                <wp:inline distT="0" distB="0" distL="0" distR="0" wp14:anchorId="745D2125" wp14:editId="6B795C4B">
                  <wp:extent cx="5496692" cy="31436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96692" cy="3143689"/>
                          </a:xfrm>
                          <a:prstGeom prst="rect">
                            <a:avLst/>
                          </a:prstGeom>
                        </pic:spPr>
                      </pic:pic>
                    </a:graphicData>
                  </a:graphic>
                </wp:inline>
              </w:drawing>
            </w:r>
          </w:p>
        </w:tc>
      </w:tr>
    </w:tbl>
    <w:p w:rsidR="00F81F00" w:rsidRDefault="00F81F00" w:rsidP="00F81F00">
      <w:pPr>
        <w:pStyle w:val="2"/>
      </w:pPr>
      <w:r>
        <w:rPr>
          <w:rFonts w:hint="eastAsia"/>
        </w:rPr>
        <w:t>9.然后我们改为4个点</w:t>
      </w:r>
    </w:p>
    <w:tbl>
      <w:tblPr>
        <w:tblStyle w:val="a3"/>
        <w:tblW w:w="0" w:type="auto"/>
        <w:tblLook w:val="04A0" w:firstRow="1" w:lastRow="0" w:firstColumn="1" w:lastColumn="0" w:noHBand="0" w:noVBand="1"/>
      </w:tblPr>
      <w:tblGrid>
        <w:gridCol w:w="12067"/>
      </w:tblGrid>
      <w:tr w:rsidR="00F81F00" w:rsidTr="00F81F00">
        <w:tc>
          <w:tcPr>
            <w:tcW w:w="8296" w:type="dxa"/>
          </w:tcPr>
          <w:p w:rsidR="00F81F00" w:rsidRDefault="00F81F00" w:rsidP="00F81F00">
            <w:pPr>
              <w:rPr>
                <w:rFonts w:hint="eastAsia"/>
              </w:rPr>
            </w:pPr>
            <w:r w:rsidRPr="00F81F00">
              <w:drawing>
                <wp:inline distT="0" distB="0" distL="0" distR="0" wp14:anchorId="5047431B" wp14:editId="16B0FB73">
                  <wp:extent cx="7525800" cy="314368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7525800" cy="3143689"/>
                          </a:xfrm>
                          <a:prstGeom prst="rect">
                            <a:avLst/>
                          </a:prstGeom>
                        </pic:spPr>
                      </pic:pic>
                    </a:graphicData>
                  </a:graphic>
                </wp:inline>
              </w:drawing>
            </w:r>
          </w:p>
        </w:tc>
      </w:tr>
      <w:tr w:rsidR="00F81F00" w:rsidTr="00F81F00">
        <w:tc>
          <w:tcPr>
            <w:tcW w:w="8296" w:type="dxa"/>
          </w:tcPr>
          <w:p w:rsidR="00F81F00" w:rsidRDefault="00F81F00" w:rsidP="00F81F00">
            <w:pPr>
              <w:rPr>
                <w:rFonts w:hint="eastAsia"/>
              </w:rPr>
            </w:pPr>
            <w:r w:rsidRPr="00F81F00">
              <w:drawing>
                <wp:inline distT="0" distB="0" distL="0" distR="0" wp14:anchorId="2087CAB5" wp14:editId="329CA4D8">
                  <wp:extent cx="8125959" cy="422969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8125959" cy="4229690"/>
                          </a:xfrm>
                          <a:prstGeom prst="rect">
                            <a:avLst/>
                          </a:prstGeom>
                        </pic:spPr>
                      </pic:pic>
                    </a:graphicData>
                  </a:graphic>
                </wp:inline>
              </w:drawing>
            </w:r>
          </w:p>
        </w:tc>
      </w:tr>
    </w:tbl>
    <w:p w:rsidR="00F81F00" w:rsidRDefault="00F81F00" w:rsidP="00F81F00">
      <w:pPr>
        <w:pStyle w:val="3"/>
      </w:pPr>
      <w:r>
        <w:rPr>
          <w:rFonts w:hint="eastAsia"/>
        </w:rPr>
        <w:t>效果</w:t>
      </w:r>
    </w:p>
    <w:tbl>
      <w:tblPr>
        <w:tblStyle w:val="a3"/>
        <w:tblW w:w="0" w:type="auto"/>
        <w:tblLook w:val="04A0" w:firstRow="1" w:lastRow="0" w:firstColumn="1" w:lastColumn="0" w:noHBand="0" w:noVBand="1"/>
      </w:tblPr>
      <w:tblGrid>
        <w:gridCol w:w="12892"/>
      </w:tblGrid>
      <w:tr w:rsidR="00F81F00" w:rsidTr="00B94928">
        <w:tc>
          <w:tcPr>
            <w:tcW w:w="12892" w:type="dxa"/>
          </w:tcPr>
          <w:p w:rsidR="00F81F00" w:rsidRDefault="00B94928" w:rsidP="00F81F00">
            <w:pPr>
              <w:rPr>
                <w:rFonts w:hint="eastAsia"/>
              </w:rPr>
            </w:pPr>
            <w:r w:rsidRPr="00B94928">
              <w:drawing>
                <wp:inline distT="0" distB="0" distL="0" distR="0" wp14:anchorId="40ED2714" wp14:editId="2046E277">
                  <wp:extent cx="4572638" cy="3134162"/>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72638" cy="3134162"/>
                          </a:xfrm>
                          <a:prstGeom prst="rect">
                            <a:avLst/>
                          </a:prstGeom>
                        </pic:spPr>
                      </pic:pic>
                    </a:graphicData>
                  </a:graphic>
                </wp:inline>
              </w:drawing>
            </w:r>
          </w:p>
        </w:tc>
      </w:tr>
    </w:tbl>
    <w:p w:rsidR="00F81F00" w:rsidRDefault="00B94928" w:rsidP="00B94928">
      <w:pPr>
        <w:pStyle w:val="2"/>
      </w:pPr>
      <w:r>
        <w:rPr>
          <w:rFonts w:hint="eastAsia"/>
        </w:rPr>
        <w:t>1</w:t>
      </w:r>
      <w:r>
        <w:t>0</w:t>
      </w:r>
      <w:r>
        <w:rPr>
          <w:rFonts w:hint="eastAsia"/>
        </w:rPr>
        <w:t>.那如果我们把起点再添加到后面</w:t>
      </w:r>
    </w:p>
    <w:tbl>
      <w:tblPr>
        <w:tblStyle w:val="a3"/>
        <w:tblW w:w="0" w:type="auto"/>
        <w:tblLook w:val="04A0" w:firstRow="1" w:lastRow="0" w:firstColumn="1" w:lastColumn="0" w:noHBand="0" w:noVBand="1"/>
      </w:tblPr>
      <w:tblGrid>
        <w:gridCol w:w="12750"/>
      </w:tblGrid>
      <w:tr w:rsidR="00B94928" w:rsidTr="00B94928">
        <w:tc>
          <w:tcPr>
            <w:tcW w:w="12750" w:type="dxa"/>
          </w:tcPr>
          <w:p w:rsidR="00B94928" w:rsidRDefault="00B94928" w:rsidP="00B94928">
            <w:pPr>
              <w:rPr>
                <w:rFonts w:hint="eastAsia"/>
              </w:rPr>
            </w:pPr>
            <w:r w:rsidRPr="00B94928">
              <w:drawing>
                <wp:inline distT="0" distB="0" distL="0" distR="0" wp14:anchorId="0A79300B" wp14:editId="69BE26D7">
                  <wp:extent cx="7630590" cy="2953162"/>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7630590" cy="2953162"/>
                          </a:xfrm>
                          <a:prstGeom prst="rect">
                            <a:avLst/>
                          </a:prstGeom>
                        </pic:spPr>
                      </pic:pic>
                    </a:graphicData>
                  </a:graphic>
                </wp:inline>
              </w:drawing>
            </w:r>
          </w:p>
        </w:tc>
      </w:tr>
      <w:tr w:rsidR="00B94928" w:rsidTr="00B94928">
        <w:tc>
          <w:tcPr>
            <w:tcW w:w="12750" w:type="dxa"/>
          </w:tcPr>
          <w:p w:rsidR="00B94928" w:rsidRPr="00B94928" w:rsidRDefault="00B94928" w:rsidP="00B94928">
            <w:r w:rsidRPr="00B94928">
              <w:drawing>
                <wp:inline distT="0" distB="0" distL="0" distR="0" wp14:anchorId="238AF61A" wp14:editId="70A1D0D2">
                  <wp:extent cx="7744906" cy="3772426"/>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744906" cy="3772426"/>
                          </a:xfrm>
                          <a:prstGeom prst="rect">
                            <a:avLst/>
                          </a:prstGeom>
                        </pic:spPr>
                      </pic:pic>
                    </a:graphicData>
                  </a:graphic>
                </wp:inline>
              </w:drawing>
            </w:r>
          </w:p>
        </w:tc>
      </w:tr>
    </w:tbl>
    <w:p w:rsidR="00B94928" w:rsidRDefault="00B94928" w:rsidP="00B94928">
      <w:pPr>
        <w:pStyle w:val="3"/>
      </w:pPr>
      <w:r>
        <w:rPr>
          <w:rFonts w:hint="eastAsia"/>
        </w:rPr>
        <w:t>效果：此时就是一个矩形</w:t>
      </w:r>
    </w:p>
    <w:tbl>
      <w:tblPr>
        <w:tblStyle w:val="a3"/>
        <w:tblW w:w="0" w:type="auto"/>
        <w:tblLook w:val="04A0" w:firstRow="1" w:lastRow="0" w:firstColumn="1" w:lastColumn="0" w:noHBand="0" w:noVBand="1"/>
      </w:tblPr>
      <w:tblGrid>
        <w:gridCol w:w="8296"/>
      </w:tblGrid>
      <w:tr w:rsidR="00B94928" w:rsidTr="00B94928">
        <w:tc>
          <w:tcPr>
            <w:tcW w:w="8296" w:type="dxa"/>
          </w:tcPr>
          <w:p w:rsidR="00B94928" w:rsidRDefault="00B94928" w:rsidP="00B94928">
            <w:pPr>
              <w:rPr>
                <w:rFonts w:hint="eastAsia"/>
              </w:rPr>
            </w:pPr>
            <w:r w:rsidRPr="00B94928">
              <w:drawing>
                <wp:inline distT="0" distB="0" distL="0" distR="0" wp14:anchorId="5EA63207" wp14:editId="3AE60F61">
                  <wp:extent cx="6363588" cy="3038899"/>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363588" cy="3038899"/>
                          </a:xfrm>
                          <a:prstGeom prst="rect">
                            <a:avLst/>
                          </a:prstGeom>
                        </pic:spPr>
                      </pic:pic>
                    </a:graphicData>
                  </a:graphic>
                </wp:inline>
              </w:drawing>
            </w:r>
          </w:p>
        </w:tc>
      </w:tr>
    </w:tbl>
    <w:p w:rsidR="00B94928" w:rsidRDefault="00E84C1B" w:rsidP="00B463DF">
      <w:pPr>
        <w:pStyle w:val="3"/>
      </w:pPr>
      <w:r>
        <w:rPr>
          <w:rFonts w:hint="eastAsia"/>
        </w:rPr>
        <w:t>注意：用Polyline绘制图形后，画笔的起始点并没有改变。如果你需要改变，就使用PolylineTo</w:t>
      </w:r>
    </w:p>
    <w:tbl>
      <w:tblPr>
        <w:tblStyle w:val="a3"/>
        <w:tblW w:w="0" w:type="auto"/>
        <w:tblLook w:val="04A0" w:firstRow="1" w:lastRow="0" w:firstColumn="1" w:lastColumn="0" w:noHBand="0" w:noVBand="1"/>
      </w:tblPr>
      <w:tblGrid>
        <w:gridCol w:w="8296"/>
      </w:tblGrid>
      <w:tr w:rsidR="00B463DF" w:rsidTr="00B463DF">
        <w:tc>
          <w:tcPr>
            <w:tcW w:w="8296" w:type="dxa"/>
          </w:tcPr>
          <w:p w:rsidR="00B463DF" w:rsidRDefault="00B463DF" w:rsidP="00B463DF">
            <w:pPr>
              <w:rPr>
                <w:rFonts w:hint="eastAsia"/>
              </w:rPr>
            </w:pPr>
            <w:r w:rsidRPr="00B463DF">
              <w:drawing>
                <wp:inline distT="0" distB="0" distL="0" distR="0" wp14:anchorId="497B81FB" wp14:editId="16EDF3D2">
                  <wp:extent cx="7935432" cy="3620005"/>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7935432" cy="3620005"/>
                          </a:xfrm>
                          <a:prstGeom prst="rect">
                            <a:avLst/>
                          </a:prstGeom>
                        </pic:spPr>
                      </pic:pic>
                    </a:graphicData>
                  </a:graphic>
                </wp:inline>
              </w:drawing>
            </w:r>
          </w:p>
        </w:tc>
      </w:tr>
    </w:tbl>
    <w:p w:rsidR="00B463DF" w:rsidRDefault="00B463DF" w:rsidP="00B463DF">
      <w:pPr>
        <w:pStyle w:val="3"/>
      </w:pPr>
      <w:r>
        <w:rPr>
          <w:rFonts w:hint="eastAsia"/>
        </w:rPr>
        <w:t>效果</w:t>
      </w:r>
    </w:p>
    <w:tbl>
      <w:tblPr>
        <w:tblStyle w:val="a3"/>
        <w:tblW w:w="0" w:type="auto"/>
        <w:tblLook w:val="04A0" w:firstRow="1" w:lastRow="0" w:firstColumn="1" w:lastColumn="0" w:noHBand="0" w:noVBand="1"/>
      </w:tblPr>
      <w:tblGrid>
        <w:gridCol w:w="8296"/>
      </w:tblGrid>
      <w:tr w:rsidR="00B463DF" w:rsidTr="00B463DF">
        <w:tc>
          <w:tcPr>
            <w:tcW w:w="8296" w:type="dxa"/>
          </w:tcPr>
          <w:p w:rsidR="00B463DF" w:rsidRDefault="00B463DF" w:rsidP="00B463DF">
            <w:pPr>
              <w:rPr>
                <w:rFonts w:hint="eastAsia"/>
              </w:rPr>
            </w:pPr>
            <w:r w:rsidRPr="00B463DF">
              <w:drawing>
                <wp:inline distT="0" distB="0" distL="0" distR="0" wp14:anchorId="47FD53EC" wp14:editId="6A727824">
                  <wp:extent cx="5906324" cy="3896269"/>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06324" cy="3896269"/>
                          </a:xfrm>
                          <a:prstGeom prst="rect">
                            <a:avLst/>
                          </a:prstGeom>
                        </pic:spPr>
                      </pic:pic>
                    </a:graphicData>
                  </a:graphic>
                </wp:inline>
              </w:drawing>
            </w:r>
          </w:p>
        </w:tc>
      </w:tr>
    </w:tbl>
    <w:p w:rsidR="00B463DF" w:rsidRDefault="00B463DF" w:rsidP="00B463DF">
      <w:pPr>
        <w:pStyle w:val="2"/>
      </w:pPr>
      <w:r>
        <w:rPr>
          <w:rFonts w:hint="eastAsia"/>
        </w:rPr>
        <w:t>1</w:t>
      </w:r>
      <w:r>
        <w:t>1</w:t>
      </w:r>
      <w:r>
        <w:rPr>
          <w:rFonts w:hint="eastAsia"/>
        </w:rPr>
        <w:t>.如果此时我们再用LineTo函数绘制一条直线，代码如下</w:t>
      </w:r>
    </w:p>
    <w:tbl>
      <w:tblPr>
        <w:tblStyle w:val="a3"/>
        <w:tblW w:w="0" w:type="auto"/>
        <w:tblLook w:val="04A0" w:firstRow="1" w:lastRow="0" w:firstColumn="1" w:lastColumn="0" w:noHBand="0" w:noVBand="1"/>
      </w:tblPr>
      <w:tblGrid>
        <w:gridCol w:w="8296"/>
      </w:tblGrid>
      <w:tr w:rsidR="00B463DF" w:rsidTr="00B463DF">
        <w:tc>
          <w:tcPr>
            <w:tcW w:w="8296" w:type="dxa"/>
          </w:tcPr>
          <w:p w:rsidR="00B463DF" w:rsidRDefault="00B463DF" w:rsidP="00B463DF">
            <w:pPr>
              <w:rPr>
                <w:rFonts w:hint="eastAsia"/>
              </w:rPr>
            </w:pPr>
            <w:r w:rsidRPr="00B463DF">
              <w:drawing>
                <wp:inline distT="0" distB="0" distL="0" distR="0" wp14:anchorId="15817B92" wp14:editId="5305B32A">
                  <wp:extent cx="6658904" cy="3210373"/>
                  <wp:effectExtent l="0" t="0" r="889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658904" cy="3210373"/>
                          </a:xfrm>
                          <a:prstGeom prst="rect">
                            <a:avLst/>
                          </a:prstGeom>
                        </pic:spPr>
                      </pic:pic>
                    </a:graphicData>
                  </a:graphic>
                </wp:inline>
              </w:drawing>
            </w:r>
          </w:p>
        </w:tc>
      </w:tr>
    </w:tbl>
    <w:p w:rsidR="00B463DF" w:rsidRDefault="00B63A6D" w:rsidP="00B63A6D">
      <w:pPr>
        <w:pStyle w:val="3"/>
      </w:pPr>
      <w:r>
        <w:rPr>
          <w:rFonts w:hint="eastAsia"/>
        </w:rPr>
        <w:t>效果</w:t>
      </w:r>
    </w:p>
    <w:tbl>
      <w:tblPr>
        <w:tblStyle w:val="a3"/>
        <w:tblW w:w="0" w:type="auto"/>
        <w:tblLook w:val="04A0" w:firstRow="1" w:lastRow="0" w:firstColumn="1" w:lastColumn="0" w:noHBand="0" w:noVBand="1"/>
      </w:tblPr>
      <w:tblGrid>
        <w:gridCol w:w="8296"/>
      </w:tblGrid>
      <w:tr w:rsidR="00B63A6D" w:rsidTr="00B63A6D">
        <w:tc>
          <w:tcPr>
            <w:tcW w:w="8296" w:type="dxa"/>
          </w:tcPr>
          <w:p w:rsidR="00B63A6D" w:rsidRDefault="00B63A6D" w:rsidP="00B63A6D">
            <w:pPr>
              <w:rPr>
                <w:rFonts w:hint="eastAsia"/>
              </w:rPr>
            </w:pPr>
            <w:r w:rsidRPr="00B63A6D">
              <w:drawing>
                <wp:inline distT="0" distB="0" distL="0" distR="0" wp14:anchorId="595B4036" wp14:editId="5756454B">
                  <wp:extent cx="4267796" cy="502990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267796" cy="5029902"/>
                          </a:xfrm>
                          <a:prstGeom prst="rect">
                            <a:avLst/>
                          </a:prstGeom>
                        </pic:spPr>
                      </pic:pic>
                    </a:graphicData>
                  </a:graphic>
                </wp:inline>
              </w:drawing>
            </w:r>
          </w:p>
        </w:tc>
      </w:tr>
    </w:tbl>
    <w:p w:rsidR="00B63A6D" w:rsidRPr="00B63A6D" w:rsidRDefault="00AC4401" w:rsidP="00AC4401">
      <w:pPr>
        <w:pStyle w:val="3"/>
        <w:rPr>
          <w:rFonts w:hint="eastAsia"/>
        </w:rPr>
      </w:pPr>
      <w:r>
        <w:rPr>
          <w:rFonts w:hint="eastAsia"/>
        </w:rPr>
        <w:t>其实我们一般只是用Polyline函数而不用PolylineTo函数</w:t>
      </w:r>
    </w:p>
    <w:p w:rsidR="00CE1F37" w:rsidRDefault="00AC4401" w:rsidP="00CA5A28">
      <w:pPr>
        <w:pStyle w:val="2"/>
      </w:pPr>
      <w:r>
        <w:rPr>
          <w:rFonts w:hint="eastAsia"/>
        </w:rPr>
        <w:t>1</w:t>
      </w:r>
      <w:r>
        <w:t>2</w:t>
      </w:r>
      <w:r>
        <w:rPr>
          <w:rFonts w:hint="eastAsia"/>
        </w:rPr>
        <w:t>.下面，我们来学习Arc函数</w:t>
      </w:r>
      <w:r w:rsidR="00CA5A28">
        <w:rPr>
          <w:rFonts w:hint="eastAsia"/>
        </w:rPr>
        <w:t>，代码如下，注意是按照</w:t>
      </w:r>
      <w:r w:rsidR="00644B7F">
        <w:rPr>
          <w:rFonts w:hint="eastAsia"/>
        </w:rPr>
        <w:t>逆时针顺序来绘制，4个点分别表示左上角，右下角，起点，终点</w:t>
      </w:r>
    </w:p>
    <w:tbl>
      <w:tblPr>
        <w:tblStyle w:val="a3"/>
        <w:tblW w:w="0" w:type="auto"/>
        <w:tblLook w:val="04A0" w:firstRow="1" w:lastRow="0" w:firstColumn="1" w:lastColumn="0" w:noHBand="0" w:noVBand="1"/>
      </w:tblPr>
      <w:tblGrid>
        <w:gridCol w:w="8296"/>
      </w:tblGrid>
      <w:tr w:rsidR="00CA5A28" w:rsidTr="00644B7F">
        <w:tc>
          <w:tcPr>
            <w:tcW w:w="8296" w:type="dxa"/>
          </w:tcPr>
          <w:p w:rsidR="00CA5A28" w:rsidRDefault="00644B7F" w:rsidP="00CA5A28">
            <w:pPr>
              <w:rPr>
                <w:rFonts w:hint="eastAsia"/>
              </w:rPr>
            </w:pPr>
            <w:r w:rsidRPr="00644B7F">
              <w:drawing>
                <wp:inline distT="0" distB="0" distL="0" distR="0" wp14:anchorId="47A7FF9D" wp14:editId="29AD35D0">
                  <wp:extent cx="8078327" cy="4277322"/>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078327" cy="4277322"/>
                          </a:xfrm>
                          <a:prstGeom prst="rect">
                            <a:avLst/>
                          </a:prstGeom>
                        </pic:spPr>
                      </pic:pic>
                    </a:graphicData>
                  </a:graphic>
                </wp:inline>
              </w:drawing>
            </w:r>
          </w:p>
        </w:tc>
      </w:tr>
    </w:tbl>
    <w:p w:rsidR="00CA5A28" w:rsidRDefault="00644B7F" w:rsidP="00644B7F">
      <w:pPr>
        <w:pStyle w:val="3"/>
      </w:pPr>
      <w:r>
        <w:rPr>
          <w:rFonts w:hint="eastAsia"/>
        </w:rPr>
        <w:t>效果</w:t>
      </w:r>
    </w:p>
    <w:tbl>
      <w:tblPr>
        <w:tblStyle w:val="a3"/>
        <w:tblW w:w="0" w:type="auto"/>
        <w:tblLook w:val="04A0" w:firstRow="1" w:lastRow="0" w:firstColumn="1" w:lastColumn="0" w:noHBand="0" w:noVBand="1"/>
      </w:tblPr>
      <w:tblGrid>
        <w:gridCol w:w="8296"/>
      </w:tblGrid>
      <w:tr w:rsidR="00644B7F" w:rsidTr="00644B7F">
        <w:tc>
          <w:tcPr>
            <w:tcW w:w="8296" w:type="dxa"/>
          </w:tcPr>
          <w:p w:rsidR="00644B7F" w:rsidRDefault="00644B7F" w:rsidP="00644B7F">
            <w:pPr>
              <w:rPr>
                <w:rFonts w:hint="eastAsia"/>
              </w:rPr>
            </w:pPr>
            <w:r w:rsidRPr="00644B7F">
              <w:drawing>
                <wp:inline distT="0" distB="0" distL="0" distR="0" wp14:anchorId="48BB75BC" wp14:editId="5C8F6E53">
                  <wp:extent cx="5944430" cy="32961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44430" cy="3296110"/>
                          </a:xfrm>
                          <a:prstGeom prst="rect">
                            <a:avLst/>
                          </a:prstGeom>
                        </pic:spPr>
                      </pic:pic>
                    </a:graphicData>
                  </a:graphic>
                </wp:inline>
              </w:drawing>
            </w:r>
          </w:p>
        </w:tc>
      </w:tr>
    </w:tbl>
    <w:p w:rsidR="00644B7F" w:rsidRDefault="00644B7F" w:rsidP="00644B7F">
      <w:pPr>
        <w:pStyle w:val="2"/>
      </w:pPr>
      <w:r>
        <w:rPr>
          <w:rFonts w:hint="eastAsia"/>
        </w:rPr>
        <w:t>1</w:t>
      </w:r>
      <w:r>
        <w:t>3</w:t>
      </w:r>
      <w:r>
        <w:rPr>
          <w:rFonts w:hint="eastAsia"/>
        </w:rPr>
        <w:t>.如果我们把起点和终点对调，就好得到另外一段圆弧</w:t>
      </w:r>
    </w:p>
    <w:tbl>
      <w:tblPr>
        <w:tblStyle w:val="a3"/>
        <w:tblW w:w="0" w:type="auto"/>
        <w:tblLook w:val="04A0" w:firstRow="1" w:lastRow="0" w:firstColumn="1" w:lastColumn="0" w:noHBand="0" w:noVBand="1"/>
      </w:tblPr>
      <w:tblGrid>
        <w:gridCol w:w="8296"/>
      </w:tblGrid>
      <w:tr w:rsidR="00644B7F" w:rsidTr="00644B7F">
        <w:tc>
          <w:tcPr>
            <w:tcW w:w="8296" w:type="dxa"/>
          </w:tcPr>
          <w:p w:rsidR="00644B7F" w:rsidRDefault="00644B7F" w:rsidP="00644B7F">
            <w:pPr>
              <w:rPr>
                <w:rFonts w:hint="eastAsia"/>
              </w:rPr>
            </w:pPr>
            <w:r w:rsidRPr="00644B7F">
              <w:drawing>
                <wp:inline distT="0" distB="0" distL="0" distR="0" wp14:anchorId="2AEAF00B" wp14:editId="485F5F8A">
                  <wp:extent cx="7411484" cy="41534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7411484" cy="4153480"/>
                          </a:xfrm>
                          <a:prstGeom prst="rect">
                            <a:avLst/>
                          </a:prstGeom>
                        </pic:spPr>
                      </pic:pic>
                    </a:graphicData>
                  </a:graphic>
                </wp:inline>
              </w:drawing>
            </w:r>
          </w:p>
        </w:tc>
      </w:tr>
    </w:tbl>
    <w:p w:rsidR="00644B7F" w:rsidRDefault="00644B7F" w:rsidP="00644B7F">
      <w:pPr>
        <w:pStyle w:val="3"/>
      </w:pPr>
      <w:r>
        <w:rPr>
          <w:rFonts w:hint="eastAsia"/>
        </w:rPr>
        <w:t>效果</w:t>
      </w:r>
    </w:p>
    <w:tbl>
      <w:tblPr>
        <w:tblStyle w:val="a3"/>
        <w:tblW w:w="0" w:type="auto"/>
        <w:tblLook w:val="04A0" w:firstRow="1" w:lastRow="0" w:firstColumn="1" w:lastColumn="0" w:noHBand="0" w:noVBand="1"/>
      </w:tblPr>
      <w:tblGrid>
        <w:gridCol w:w="8296"/>
      </w:tblGrid>
      <w:tr w:rsidR="00644B7F" w:rsidTr="00644B7F">
        <w:tc>
          <w:tcPr>
            <w:tcW w:w="8296" w:type="dxa"/>
          </w:tcPr>
          <w:p w:rsidR="00644B7F" w:rsidRDefault="00644B7F" w:rsidP="00644B7F">
            <w:pPr>
              <w:rPr>
                <w:rFonts w:hint="eastAsia"/>
              </w:rPr>
            </w:pPr>
            <w:r w:rsidRPr="00644B7F">
              <w:drawing>
                <wp:inline distT="0" distB="0" distL="0" distR="0" wp14:anchorId="49485550" wp14:editId="01002E03">
                  <wp:extent cx="5125165" cy="2724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25165" cy="2724530"/>
                          </a:xfrm>
                          <a:prstGeom prst="rect">
                            <a:avLst/>
                          </a:prstGeom>
                        </pic:spPr>
                      </pic:pic>
                    </a:graphicData>
                  </a:graphic>
                </wp:inline>
              </w:drawing>
            </w:r>
          </w:p>
        </w:tc>
      </w:tr>
    </w:tbl>
    <w:p w:rsidR="00F02117" w:rsidRDefault="00F02117" w:rsidP="00F02117">
      <w:pPr>
        <w:pStyle w:val="2"/>
      </w:pPr>
      <w:r>
        <w:rPr>
          <w:rFonts w:hint="eastAsia"/>
        </w:rPr>
        <w:t>1</w:t>
      </w:r>
      <w:r>
        <w:t>4</w:t>
      </w:r>
      <w:r>
        <w:rPr>
          <w:rFonts w:hint="eastAsia"/>
        </w:rPr>
        <w:t>.</w:t>
      </w:r>
      <w:r w:rsidRPr="00F02117">
        <w:rPr>
          <w:rFonts w:hint="eastAsia"/>
        </w:rPr>
        <w:t xml:space="preserve"> </w:t>
      </w:r>
      <w:r>
        <w:rPr>
          <w:rFonts w:hint="eastAsia"/>
        </w:rPr>
        <w:t>我们可以使用</w:t>
      </w:r>
      <w:r>
        <w:t>SetArcDirection</w:t>
      </w:r>
      <w:r>
        <w:rPr>
          <w:rFonts w:hint="eastAsia"/>
        </w:rPr>
        <w:t>函数来改变圆弧的绘制方向</w:t>
      </w:r>
      <w:r w:rsidR="00B14C9A">
        <w:rPr>
          <w:rFonts w:hint="eastAsia"/>
        </w:rPr>
        <w:t>，我们修改一下方向，然后用默认绘制短圆弧的坐标再绘制一次</w:t>
      </w:r>
    </w:p>
    <w:tbl>
      <w:tblPr>
        <w:tblStyle w:val="a3"/>
        <w:tblW w:w="0" w:type="auto"/>
        <w:tblLook w:val="04A0" w:firstRow="1" w:lastRow="0" w:firstColumn="1" w:lastColumn="0" w:noHBand="0" w:noVBand="1"/>
      </w:tblPr>
      <w:tblGrid>
        <w:gridCol w:w="8296"/>
      </w:tblGrid>
      <w:tr w:rsidR="00B14C9A" w:rsidTr="00B14C9A">
        <w:tc>
          <w:tcPr>
            <w:tcW w:w="8296" w:type="dxa"/>
          </w:tcPr>
          <w:p w:rsidR="00B14C9A" w:rsidRDefault="00B14C9A" w:rsidP="00B14C9A">
            <w:pPr>
              <w:rPr>
                <w:rFonts w:hint="eastAsia"/>
              </w:rPr>
            </w:pPr>
            <w:r w:rsidRPr="00B14C9A">
              <w:drawing>
                <wp:inline distT="0" distB="0" distL="0" distR="0" wp14:anchorId="078BAB2E" wp14:editId="7B53BF75">
                  <wp:extent cx="8773749" cy="430590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8773749" cy="4305901"/>
                          </a:xfrm>
                          <a:prstGeom prst="rect">
                            <a:avLst/>
                          </a:prstGeom>
                        </pic:spPr>
                      </pic:pic>
                    </a:graphicData>
                  </a:graphic>
                </wp:inline>
              </w:drawing>
            </w:r>
          </w:p>
        </w:tc>
      </w:tr>
    </w:tbl>
    <w:p w:rsidR="00B14C9A" w:rsidRDefault="00B14C9A" w:rsidP="00B14C9A">
      <w:pPr>
        <w:pStyle w:val="3"/>
      </w:pPr>
      <w:r>
        <w:rPr>
          <w:rFonts w:hint="eastAsia"/>
        </w:rPr>
        <w:t>效果，改变了绘制方向后，原来绘制短圆弧的代码现在有可以绘制长圆弧了</w:t>
      </w:r>
    </w:p>
    <w:tbl>
      <w:tblPr>
        <w:tblStyle w:val="a3"/>
        <w:tblW w:w="0" w:type="auto"/>
        <w:tblLook w:val="04A0" w:firstRow="1" w:lastRow="0" w:firstColumn="1" w:lastColumn="0" w:noHBand="0" w:noVBand="1"/>
      </w:tblPr>
      <w:tblGrid>
        <w:gridCol w:w="8296"/>
      </w:tblGrid>
      <w:tr w:rsidR="00B14C9A" w:rsidTr="00B14C9A">
        <w:tc>
          <w:tcPr>
            <w:tcW w:w="8296" w:type="dxa"/>
          </w:tcPr>
          <w:p w:rsidR="00B14C9A" w:rsidRDefault="00B14C9A" w:rsidP="00B14C9A">
            <w:pPr>
              <w:rPr>
                <w:rFonts w:hint="eastAsia"/>
              </w:rPr>
            </w:pPr>
            <w:r w:rsidRPr="00B14C9A">
              <w:drawing>
                <wp:inline distT="0" distB="0" distL="0" distR="0" wp14:anchorId="4F83351D" wp14:editId="274BDCE8">
                  <wp:extent cx="5068007" cy="3210373"/>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068007" cy="3210373"/>
                          </a:xfrm>
                          <a:prstGeom prst="rect">
                            <a:avLst/>
                          </a:prstGeom>
                        </pic:spPr>
                      </pic:pic>
                    </a:graphicData>
                  </a:graphic>
                </wp:inline>
              </w:drawing>
            </w:r>
          </w:p>
        </w:tc>
      </w:tr>
    </w:tbl>
    <w:p w:rsidR="00B14C9A" w:rsidRDefault="00660AAE" w:rsidP="00660AAE">
      <w:pPr>
        <w:pStyle w:val="2"/>
      </w:pPr>
      <w:r>
        <w:rPr>
          <w:rFonts w:hint="eastAsia"/>
        </w:rPr>
        <w:t>1</w:t>
      </w:r>
      <w:r>
        <w:t>5</w:t>
      </w:r>
      <w:r>
        <w:rPr>
          <w:rFonts w:hint="eastAsia"/>
        </w:rPr>
        <w:t>，还有一个ArcTo函数，用得很少，因为它好PolylineTo一样会绘制一段多余的直线</w:t>
      </w:r>
    </w:p>
    <w:tbl>
      <w:tblPr>
        <w:tblStyle w:val="a3"/>
        <w:tblW w:w="0" w:type="auto"/>
        <w:tblLook w:val="04A0" w:firstRow="1" w:lastRow="0" w:firstColumn="1" w:lastColumn="0" w:noHBand="0" w:noVBand="1"/>
      </w:tblPr>
      <w:tblGrid>
        <w:gridCol w:w="8296"/>
      </w:tblGrid>
      <w:tr w:rsidR="00660AAE" w:rsidTr="00660AAE">
        <w:tc>
          <w:tcPr>
            <w:tcW w:w="8296" w:type="dxa"/>
          </w:tcPr>
          <w:p w:rsidR="00660AAE" w:rsidRDefault="00660AAE" w:rsidP="00660AAE">
            <w:pPr>
              <w:rPr>
                <w:rFonts w:hint="eastAsia"/>
              </w:rPr>
            </w:pPr>
            <w:r w:rsidRPr="00660AAE">
              <w:drawing>
                <wp:inline distT="0" distB="0" distL="0" distR="0" wp14:anchorId="09F6B5C2" wp14:editId="58A796C3">
                  <wp:extent cx="3438525" cy="20669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438525" cy="2066925"/>
                          </a:xfrm>
                          <a:prstGeom prst="rect">
                            <a:avLst/>
                          </a:prstGeom>
                        </pic:spPr>
                      </pic:pic>
                    </a:graphicData>
                  </a:graphic>
                </wp:inline>
              </w:drawing>
            </w:r>
          </w:p>
        </w:tc>
      </w:tr>
    </w:tbl>
    <w:p w:rsidR="00660AAE" w:rsidRPr="00660AAE" w:rsidRDefault="00660AAE" w:rsidP="00660AAE">
      <w:pPr>
        <w:rPr>
          <w:rFonts w:hint="eastAsia"/>
        </w:rPr>
      </w:pPr>
    </w:p>
    <w:p w:rsidR="00F02117" w:rsidRDefault="00660AAE" w:rsidP="00660AAE">
      <w:pPr>
        <w:pStyle w:val="2"/>
      </w:pPr>
      <w:r>
        <w:rPr>
          <w:rFonts w:hint="eastAsia"/>
        </w:rPr>
        <w:t>1</w:t>
      </w:r>
      <w:r>
        <w:t>6</w:t>
      </w:r>
      <w:r>
        <w:rPr>
          <w:rFonts w:hint="eastAsia"/>
        </w:rPr>
        <w:t>下面我们来学习贝塞尔曲线的绘制方法</w:t>
      </w:r>
      <w:r w:rsidR="00D80649">
        <w:rPr>
          <w:rFonts w:hint="eastAsia"/>
        </w:rPr>
        <w:t>，我们定义2个贝塞尔曲线端点数组，然后绘制</w:t>
      </w:r>
      <w:r w:rsidR="008967D5">
        <w:rPr>
          <w:rFonts w:hint="eastAsia"/>
        </w:rPr>
        <w:t>两条贝塞尔曲线</w:t>
      </w:r>
    </w:p>
    <w:tbl>
      <w:tblPr>
        <w:tblStyle w:val="a3"/>
        <w:tblW w:w="0" w:type="auto"/>
        <w:tblLook w:val="04A0" w:firstRow="1" w:lastRow="0" w:firstColumn="1" w:lastColumn="0" w:noHBand="0" w:noVBand="1"/>
      </w:tblPr>
      <w:tblGrid>
        <w:gridCol w:w="10297"/>
      </w:tblGrid>
      <w:tr w:rsidR="008967D5" w:rsidTr="008967D5">
        <w:tc>
          <w:tcPr>
            <w:tcW w:w="8296" w:type="dxa"/>
          </w:tcPr>
          <w:p w:rsidR="008967D5" w:rsidRDefault="008967D5" w:rsidP="008967D5">
            <w:pPr>
              <w:rPr>
                <w:rFonts w:hint="eastAsia"/>
              </w:rPr>
            </w:pPr>
            <w:r w:rsidRPr="008967D5">
              <w:drawing>
                <wp:inline distT="0" distB="0" distL="0" distR="0" wp14:anchorId="78698226" wp14:editId="47859917">
                  <wp:extent cx="6401693" cy="2029108"/>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401693" cy="2029108"/>
                          </a:xfrm>
                          <a:prstGeom prst="rect">
                            <a:avLst/>
                          </a:prstGeom>
                        </pic:spPr>
                      </pic:pic>
                    </a:graphicData>
                  </a:graphic>
                </wp:inline>
              </w:drawing>
            </w:r>
          </w:p>
        </w:tc>
      </w:tr>
      <w:tr w:rsidR="008967D5" w:rsidTr="008967D5">
        <w:tc>
          <w:tcPr>
            <w:tcW w:w="8296" w:type="dxa"/>
          </w:tcPr>
          <w:p w:rsidR="008967D5" w:rsidRPr="008967D5" w:rsidRDefault="008967D5" w:rsidP="008967D5">
            <w:r w:rsidRPr="008967D5">
              <w:drawing>
                <wp:inline distT="0" distB="0" distL="0" distR="0" wp14:anchorId="621B6A41" wp14:editId="5A641A46">
                  <wp:extent cx="8354591" cy="3648584"/>
                  <wp:effectExtent l="0" t="0" r="889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8354591" cy="3648584"/>
                          </a:xfrm>
                          <a:prstGeom prst="rect">
                            <a:avLst/>
                          </a:prstGeom>
                        </pic:spPr>
                      </pic:pic>
                    </a:graphicData>
                  </a:graphic>
                </wp:inline>
              </w:drawing>
            </w:r>
          </w:p>
        </w:tc>
      </w:tr>
    </w:tbl>
    <w:p w:rsidR="008967D5" w:rsidRDefault="00502FBB" w:rsidP="00502FBB">
      <w:pPr>
        <w:pStyle w:val="3"/>
      </w:pPr>
      <w:r>
        <w:rPr>
          <w:rFonts w:hint="eastAsia"/>
        </w:rPr>
        <w:t>效果</w:t>
      </w:r>
    </w:p>
    <w:tbl>
      <w:tblPr>
        <w:tblStyle w:val="a3"/>
        <w:tblW w:w="0" w:type="auto"/>
        <w:tblLook w:val="04A0" w:firstRow="1" w:lastRow="0" w:firstColumn="1" w:lastColumn="0" w:noHBand="0" w:noVBand="1"/>
      </w:tblPr>
      <w:tblGrid>
        <w:gridCol w:w="8296"/>
      </w:tblGrid>
      <w:tr w:rsidR="00502FBB" w:rsidTr="00502FBB">
        <w:tc>
          <w:tcPr>
            <w:tcW w:w="8296" w:type="dxa"/>
          </w:tcPr>
          <w:p w:rsidR="00502FBB" w:rsidRDefault="00502FBB" w:rsidP="00502FBB">
            <w:pPr>
              <w:rPr>
                <w:rFonts w:hint="eastAsia"/>
              </w:rPr>
            </w:pPr>
            <w:r w:rsidRPr="00502FBB">
              <w:drawing>
                <wp:inline distT="0" distB="0" distL="0" distR="0" wp14:anchorId="6DFCDF33" wp14:editId="022FC989">
                  <wp:extent cx="6858957" cy="3553321"/>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858957" cy="3553321"/>
                          </a:xfrm>
                          <a:prstGeom prst="rect">
                            <a:avLst/>
                          </a:prstGeom>
                        </pic:spPr>
                      </pic:pic>
                    </a:graphicData>
                  </a:graphic>
                </wp:inline>
              </w:drawing>
            </w:r>
          </w:p>
        </w:tc>
      </w:tr>
    </w:tbl>
    <w:p w:rsidR="00502FBB" w:rsidRPr="00502FBB" w:rsidRDefault="00502FBB" w:rsidP="00502FBB">
      <w:pPr>
        <w:pStyle w:val="3"/>
        <w:rPr>
          <w:rFonts w:hint="eastAsia"/>
        </w:rPr>
      </w:pPr>
      <w:r>
        <w:rPr>
          <w:rFonts w:hint="eastAsia"/>
        </w:rPr>
        <w:t>可见，PolyBezier函数不会改变画笔的起点</w:t>
      </w:r>
    </w:p>
    <w:p w:rsidR="00D80649" w:rsidRDefault="00525BC5" w:rsidP="00525BC5">
      <w:pPr>
        <w:pStyle w:val="1"/>
      </w:pPr>
      <w:r>
        <w:rPr>
          <w:rFonts w:hint="eastAsia"/>
        </w:rPr>
        <w:t>这一节学习到此为止，完整代码如下</w:t>
      </w:r>
    </w:p>
    <w:p w:rsidR="00525BC5" w:rsidRDefault="00525BC5" w:rsidP="00525BC5">
      <w:pPr>
        <w:pStyle w:val="2"/>
      </w:pPr>
      <w:r w:rsidRPr="00525BC5">
        <w:t>Lesson43-draw-lines.cpp</w:t>
      </w:r>
    </w:p>
    <w:tbl>
      <w:tblPr>
        <w:tblStyle w:val="a3"/>
        <w:tblW w:w="0" w:type="auto"/>
        <w:tblLook w:val="04A0" w:firstRow="1" w:lastRow="0" w:firstColumn="1" w:lastColumn="0" w:noHBand="0" w:noVBand="1"/>
      </w:tblPr>
      <w:tblGrid>
        <w:gridCol w:w="12325"/>
      </w:tblGrid>
      <w:tr w:rsidR="00525BC5" w:rsidTr="00525BC5">
        <w:tc>
          <w:tcPr>
            <w:tcW w:w="12325" w:type="dxa"/>
          </w:tcPr>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Lesson43-draw-lines.cpp : </w:t>
            </w:r>
            <w:r>
              <w:rPr>
                <w:rFonts w:ascii="新宋体" w:eastAsia="新宋体" w:cs="新宋体" w:hint="eastAsia"/>
                <w:color w:val="008000"/>
                <w:kern w:val="0"/>
                <w:sz w:val="22"/>
              </w:rPr>
              <w:t>定义应用程序的入口点。</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"Lesson43-draw-lines.h"</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IDC_LESSON43DRAWLINES, szWindowClass, MAX_LOADSTRING);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MAKEINTRESOURCE(IDC_LESSON43DRAWLINES));</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MAKEINTRESOURCE(IDI_LESSON43DRAWLINES));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MAKEINTRESOURCE(IDC_LESSON43DRAWLINES);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//POINT ptPloy[] = {100,100,300,100,300,200};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//POINT ptPloy[] = {100,100,300,100,300,200,100,200};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ptPloy[] = {100,100,300,100,300,200,100,200,100,100};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//POINT ptBezier[] = {80,50,50,80,100,100,450,150};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ptBezier[] = {120,100,120,200,250,150,500,40};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ptBezier2[] = {120,100,50,350,250,200,500,40};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//MoveToEx(hdc,100,100,NULL);</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//LineTo(hdc,300,100);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//MoveToEx(hdc,100,200,NULL);//</w:t>
            </w:r>
            <w:r>
              <w:rPr>
                <w:rFonts w:ascii="新宋体" w:eastAsia="新宋体" w:cs="新宋体" w:hint="eastAsia"/>
                <w:color w:val="008000"/>
                <w:kern w:val="0"/>
                <w:sz w:val="22"/>
              </w:rPr>
              <w:t>移动起点</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//LineTo(hdc,300,200);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绘制折线</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//MoveToEx(hdc,100,100,NULL);</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//LineTo(hdc,300,100);//</w:t>
            </w:r>
            <w:r>
              <w:rPr>
                <w:rFonts w:ascii="新宋体" w:eastAsia="新宋体" w:cs="新宋体" w:hint="eastAsia"/>
                <w:color w:val="008000"/>
                <w:kern w:val="0"/>
                <w:sz w:val="22"/>
              </w:rPr>
              <w:t>此时直线的终点就是新起点</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//LineTo(hdc,300,200);//</w:t>
            </w:r>
            <w:r>
              <w:rPr>
                <w:rFonts w:ascii="新宋体" w:eastAsia="新宋体" w:cs="新宋体" w:hint="eastAsia"/>
                <w:color w:val="008000"/>
                <w:kern w:val="0"/>
                <w:sz w:val="22"/>
              </w:rPr>
              <w:t>以此类推</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//LineTo(hdc,100,300);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//LineTo(hdc,300,400);//</w:t>
            </w:r>
            <w:r>
              <w:rPr>
                <w:rFonts w:ascii="新宋体" w:eastAsia="新宋体" w:cs="新宋体" w:hint="eastAsia"/>
                <w:color w:val="008000"/>
                <w:kern w:val="0"/>
                <w:sz w:val="22"/>
              </w:rPr>
              <w:t>如果你的坐标正确，绘制</w:t>
            </w:r>
            <w:r>
              <w:rPr>
                <w:rFonts w:ascii="新宋体" w:eastAsia="新宋体" w:cs="新宋体"/>
                <w:color w:val="008000"/>
                <w:kern w:val="0"/>
                <w:sz w:val="22"/>
              </w:rPr>
              <w:t>4</w:t>
            </w:r>
            <w:r>
              <w:rPr>
                <w:rFonts w:ascii="新宋体" w:eastAsia="新宋体" w:cs="新宋体" w:hint="eastAsia"/>
                <w:color w:val="008000"/>
                <w:kern w:val="0"/>
                <w:sz w:val="22"/>
              </w:rPr>
              <w:t>条直线可以绘制一个矩形</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w:t>
            </w:r>
            <w:r>
              <w:rPr>
                <w:rFonts w:ascii="新宋体" w:eastAsia="新宋体" w:cs="新宋体" w:hint="eastAsia"/>
                <w:color w:val="008000"/>
                <w:kern w:val="0"/>
                <w:sz w:val="22"/>
              </w:rPr>
              <w:t>，可以保存多个点然后一次绘制</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//Polyline(hdc,ptPloy,3);</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//Polyline(hdc,ptPloy,4);</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//Polyline(hdc,ptPloy,5);</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//PolylineTo</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/*PolylineTo(hdc,ptPloy,5);</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LineTo(hdc,100,500);*/</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绘制圆弧</w:t>
            </w:r>
            <w:r>
              <w:rPr>
                <w:rFonts w:ascii="新宋体" w:eastAsia="新宋体" w:cs="新宋体"/>
                <w:color w:val="008000"/>
                <w:kern w:val="0"/>
                <w:sz w:val="22"/>
              </w:rPr>
              <w:t>,</w:t>
            </w:r>
            <w:r>
              <w:rPr>
                <w:rFonts w:ascii="新宋体" w:eastAsia="新宋体" w:cs="新宋体" w:hint="eastAsia"/>
                <w:color w:val="008000"/>
                <w:kern w:val="0"/>
                <w:sz w:val="22"/>
              </w:rPr>
              <w:t>需要指定四个点</w:t>
            </w:r>
            <w:r>
              <w:rPr>
                <w:rFonts w:ascii="新宋体" w:eastAsia="新宋体" w:cs="新宋体"/>
                <w:color w:val="008000"/>
                <w:kern w:val="0"/>
                <w:sz w:val="22"/>
              </w:rPr>
              <w:t>,</w:t>
            </w:r>
            <w:r>
              <w:rPr>
                <w:rFonts w:ascii="新宋体" w:eastAsia="新宋体" w:cs="新宋体" w:hint="eastAsia"/>
                <w:color w:val="008000"/>
                <w:kern w:val="0"/>
                <w:sz w:val="22"/>
              </w:rPr>
              <w:t>分别表示左上角，右下角，起点，终点</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//Arc(hdc,100,100,300,200,80,120,290,50);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//Arc(hdc,100,100,300,200,290,50,80,120);</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我们可以使用</w:t>
            </w:r>
            <w:r>
              <w:rPr>
                <w:rFonts w:ascii="新宋体" w:eastAsia="新宋体" w:cs="新宋体"/>
                <w:color w:val="008000"/>
                <w:kern w:val="0"/>
                <w:sz w:val="22"/>
              </w:rPr>
              <w:t>SetArcDirection</w:t>
            </w:r>
            <w:r>
              <w:rPr>
                <w:rFonts w:ascii="新宋体" w:eastAsia="新宋体" w:cs="新宋体" w:hint="eastAsia"/>
                <w:color w:val="008000"/>
                <w:kern w:val="0"/>
                <w:sz w:val="22"/>
              </w:rPr>
              <w:t>函数来改变圆弧的绘制方向</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//SetArcDirection(hdc,AD_CLOCKWISE);//</w:t>
            </w:r>
            <w:r>
              <w:rPr>
                <w:rFonts w:ascii="新宋体" w:eastAsia="新宋体" w:cs="新宋体" w:hint="eastAsia"/>
                <w:color w:val="008000"/>
                <w:kern w:val="0"/>
                <w:sz w:val="22"/>
              </w:rPr>
              <w:t>默认是逆时针，我们这里设置为顺时针</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//Arc(hdc,100,100,300,200,290,50,80,120);</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贝塞尔曲线</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PolyBezier(hdc,ptBezier,4);</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PolyBezier(hdc,ptBezier2,4);</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525BC5" w:rsidRDefault="00525BC5" w:rsidP="00525B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25BC5" w:rsidRDefault="00525BC5" w:rsidP="00525BC5">
            <w:pPr>
              <w:autoSpaceDE w:val="0"/>
              <w:autoSpaceDN w:val="0"/>
              <w:adjustRightInd w:val="0"/>
              <w:jc w:val="left"/>
              <w:rPr>
                <w:rFonts w:ascii="新宋体" w:eastAsia="新宋体" w:cs="新宋体"/>
                <w:kern w:val="0"/>
                <w:sz w:val="22"/>
              </w:rPr>
            </w:pPr>
          </w:p>
          <w:p w:rsidR="00525BC5" w:rsidRDefault="00525BC5" w:rsidP="00525BC5">
            <w:pPr>
              <w:rPr>
                <w:rFonts w:hint="eastAsia"/>
              </w:rPr>
            </w:pPr>
            <w:bookmarkStart w:id="0" w:name="_GoBack"/>
            <w:bookmarkEnd w:id="0"/>
          </w:p>
        </w:tc>
      </w:tr>
    </w:tbl>
    <w:p w:rsidR="00525BC5" w:rsidRPr="00525BC5" w:rsidRDefault="00525BC5" w:rsidP="00525BC5">
      <w:pPr>
        <w:rPr>
          <w:rFonts w:hint="eastAsia"/>
        </w:rPr>
      </w:pPr>
    </w:p>
    <w:p w:rsidR="00644B7F" w:rsidRPr="00F02117" w:rsidRDefault="00644B7F" w:rsidP="00F02117">
      <w:pPr>
        <w:rPr>
          <w:rFonts w:hint="eastAsia"/>
        </w:rPr>
      </w:pPr>
    </w:p>
    <w:p w:rsidR="00CE1F37" w:rsidRDefault="00CE1F37" w:rsidP="008F4287"/>
    <w:p w:rsidR="00CE1F37" w:rsidRPr="008F4287" w:rsidRDefault="00CE1F37" w:rsidP="008F4287">
      <w:pPr>
        <w:rPr>
          <w:rFonts w:hint="eastAsia"/>
        </w:rPr>
      </w:pPr>
    </w:p>
    <w:sectPr w:rsidR="00CE1F37" w:rsidRPr="008F4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610F2"/>
    <w:multiLevelType w:val="multilevel"/>
    <w:tmpl w:val="AAE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61"/>
    <w:rsid w:val="000E0440"/>
    <w:rsid w:val="0010094C"/>
    <w:rsid w:val="00454568"/>
    <w:rsid w:val="00502FBB"/>
    <w:rsid w:val="00525BC5"/>
    <w:rsid w:val="005C7EB6"/>
    <w:rsid w:val="00644B7F"/>
    <w:rsid w:val="00660AAE"/>
    <w:rsid w:val="008967D5"/>
    <w:rsid w:val="008E0BA8"/>
    <w:rsid w:val="008F4287"/>
    <w:rsid w:val="00A37356"/>
    <w:rsid w:val="00AC4401"/>
    <w:rsid w:val="00B14C9A"/>
    <w:rsid w:val="00B463DF"/>
    <w:rsid w:val="00B63A6D"/>
    <w:rsid w:val="00B94928"/>
    <w:rsid w:val="00CA5A28"/>
    <w:rsid w:val="00CE1F37"/>
    <w:rsid w:val="00D80649"/>
    <w:rsid w:val="00E84C1B"/>
    <w:rsid w:val="00F02117"/>
    <w:rsid w:val="00F45561"/>
    <w:rsid w:val="00F8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9128"/>
  <w15:chartTrackingRefBased/>
  <w15:docId w15:val="{5D661DF5-1673-472B-A8F7-2723EC14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0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0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044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E0B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BA8"/>
    <w:rPr>
      <w:b/>
      <w:bCs/>
      <w:kern w:val="44"/>
      <w:sz w:val="44"/>
      <w:szCs w:val="44"/>
    </w:rPr>
  </w:style>
  <w:style w:type="table" w:styleId="a3">
    <w:name w:val="Table Grid"/>
    <w:basedOn w:val="a1"/>
    <w:uiPriority w:val="39"/>
    <w:rsid w:val="008E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E0BA8"/>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E0BA8"/>
    <w:rPr>
      <w:rFonts w:asciiTheme="majorHAnsi" w:eastAsiaTheme="majorEastAsia" w:hAnsiTheme="majorHAnsi" w:cstheme="majorBidi"/>
      <w:b/>
      <w:bCs/>
      <w:sz w:val="28"/>
      <w:szCs w:val="28"/>
    </w:rPr>
  </w:style>
  <w:style w:type="paragraph" w:styleId="a4">
    <w:name w:val="Normal (Web)"/>
    <w:basedOn w:val="a"/>
    <w:uiPriority w:val="99"/>
    <w:semiHidden/>
    <w:unhideWhenUsed/>
    <w:rsid w:val="008E0BA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E0BA8"/>
    <w:rPr>
      <w:color w:val="0000FF"/>
      <w:u w:val="single"/>
    </w:rPr>
  </w:style>
  <w:style w:type="character" w:customStyle="1" w:styleId="language">
    <w:name w:val="language"/>
    <w:basedOn w:val="a0"/>
    <w:rsid w:val="008E0BA8"/>
  </w:style>
  <w:style w:type="paragraph" w:styleId="HTML">
    <w:name w:val="HTML Preformatted"/>
    <w:basedOn w:val="a"/>
    <w:link w:val="HTML0"/>
    <w:uiPriority w:val="99"/>
    <w:semiHidden/>
    <w:unhideWhenUsed/>
    <w:rsid w:val="008E0B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0BA8"/>
    <w:rPr>
      <w:rFonts w:ascii="宋体" w:eastAsia="宋体" w:hAnsi="宋体" w:cs="宋体"/>
      <w:kern w:val="0"/>
      <w:sz w:val="24"/>
      <w:szCs w:val="24"/>
    </w:rPr>
  </w:style>
  <w:style w:type="character" w:styleId="HTML1">
    <w:name w:val="HTML Code"/>
    <w:basedOn w:val="a0"/>
    <w:uiPriority w:val="99"/>
    <w:semiHidden/>
    <w:unhideWhenUsed/>
    <w:rsid w:val="008E0BA8"/>
    <w:rPr>
      <w:rFonts w:ascii="宋体" w:eastAsia="宋体" w:hAnsi="宋体" w:cs="宋体"/>
      <w:sz w:val="24"/>
      <w:szCs w:val="24"/>
    </w:rPr>
  </w:style>
  <w:style w:type="character" w:customStyle="1" w:styleId="hljs-function">
    <w:name w:val="hljs-function"/>
    <w:basedOn w:val="a0"/>
    <w:rsid w:val="008E0BA8"/>
  </w:style>
  <w:style w:type="character" w:customStyle="1" w:styleId="hljs-title">
    <w:name w:val="hljs-title"/>
    <w:basedOn w:val="a0"/>
    <w:rsid w:val="008E0BA8"/>
  </w:style>
  <w:style w:type="character" w:customStyle="1" w:styleId="hljs-params">
    <w:name w:val="hljs-params"/>
    <w:basedOn w:val="a0"/>
    <w:rsid w:val="008E0BA8"/>
  </w:style>
  <w:style w:type="character" w:customStyle="1" w:styleId="hljs-keyword">
    <w:name w:val="hljs-keyword"/>
    <w:basedOn w:val="a0"/>
    <w:rsid w:val="008E0BA8"/>
  </w:style>
  <w:style w:type="character" w:styleId="a6">
    <w:name w:val="Strong"/>
    <w:basedOn w:val="a0"/>
    <w:uiPriority w:val="22"/>
    <w:qFormat/>
    <w:rsid w:val="008E0BA8"/>
    <w:rPr>
      <w:b/>
      <w:bCs/>
    </w:rPr>
  </w:style>
  <w:style w:type="character" w:customStyle="1" w:styleId="30">
    <w:name w:val="标题 3 字符"/>
    <w:basedOn w:val="a0"/>
    <w:link w:val="3"/>
    <w:uiPriority w:val="9"/>
    <w:rsid w:val="000E044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1882">
      <w:bodyDiv w:val="1"/>
      <w:marLeft w:val="0"/>
      <w:marRight w:val="0"/>
      <w:marTop w:val="0"/>
      <w:marBottom w:val="0"/>
      <w:divBdr>
        <w:top w:val="none" w:sz="0" w:space="0" w:color="auto"/>
        <w:left w:val="none" w:sz="0" w:space="0" w:color="auto"/>
        <w:bottom w:val="none" w:sz="0" w:space="0" w:color="auto"/>
        <w:right w:val="none" w:sz="0" w:space="0" w:color="auto"/>
      </w:divBdr>
      <w:divsChild>
        <w:div w:id="372776879">
          <w:marLeft w:val="0"/>
          <w:marRight w:val="0"/>
          <w:marTop w:val="0"/>
          <w:marBottom w:val="0"/>
          <w:divBdr>
            <w:top w:val="none" w:sz="0" w:space="0" w:color="auto"/>
            <w:left w:val="none" w:sz="0" w:space="0" w:color="auto"/>
            <w:bottom w:val="none" w:sz="0" w:space="0" w:color="auto"/>
            <w:right w:val="none" w:sz="0" w:space="0" w:color="auto"/>
          </w:divBdr>
          <w:divsChild>
            <w:div w:id="44113007">
              <w:marLeft w:val="0"/>
              <w:marRight w:val="0"/>
              <w:marTop w:val="0"/>
              <w:marBottom w:val="0"/>
              <w:divBdr>
                <w:top w:val="none" w:sz="0" w:space="0" w:color="auto"/>
                <w:left w:val="none" w:sz="0" w:space="0" w:color="auto"/>
                <w:bottom w:val="none" w:sz="0" w:space="0" w:color="auto"/>
                <w:right w:val="none" w:sz="0" w:space="0" w:color="auto"/>
              </w:divBdr>
            </w:div>
            <w:div w:id="1349478945">
              <w:marLeft w:val="0"/>
              <w:marRight w:val="0"/>
              <w:marTop w:val="240"/>
              <w:marBottom w:val="0"/>
              <w:divBdr>
                <w:top w:val="none" w:sz="0" w:space="0" w:color="auto"/>
                <w:left w:val="none" w:sz="0" w:space="0" w:color="auto"/>
                <w:bottom w:val="none" w:sz="0" w:space="0" w:color="auto"/>
                <w:right w:val="none" w:sz="0" w:space="0" w:color="auto"/>
              </w:divBdr>
            </w:div>
            <w:div w:id="422334688">
              <w:marLeft w:val="0"/>
              <w:marRight w:val="0"/>
              <w:marTop w:val="0"/>
              <w:marBottom w:val="0"/>
              <w:divBdr>
                <w:top w:val="none" w:sz="0" w:space="0" w:color="auto"/>
                <w:left w:val="none" w:sz="0" w:space="0" w:color="auto"/>
                <w:bottom w:val="none" w:sz="0" w:space="0" w:color="auto"/>
                <w:right w:val="none" w:sz="0" w:space="0" w:color="auto"/>
              </w:divBdr>
            </w:div>
            <w:div w:id="1163859195">
              <w:marLeft w:val="0"/>
              <w:marRight w:val="0"/>
              <w:marTop w:val="0"/>
              <w:marBottom w:val="0"/>
              <w:divBdr>
                <w:top w:val="none" w:sz="0" w:space="0" w:color="auto"/>
                <w:left w:val="none" w:sz="0" w:space="0" w:color="auto"/>
                <w:bottom w:val="none" w:sz="0" w:space="0" w:color="auto"/>
                <w:right w:val="none" w:sz="0" w:space="0" w:color="auto"/>
              </w:divBdr>
            </w:div>
            <w:div w:id="2139032363">
              <w:marLeft w:val="0"/>
              <w:marRight w:val="0"/>
              <w:marTop w:val="0"/>
              <w:marBottom w:val="0"/>
              <w:divBdr>
                <w:top w:val="none" w:sz="0" w:space="0" w:color="auto"/>
                <w:left w:val="none" w:sz="0" w:space="0" w:color="auto"/>
                <w:bottom w:val="none" w:sz="0" w:space="0" w:color="auto"/>
                <w:right w:val="none" w:sz="0" w:space="0" w:color="auto"/>
              </w:divBdr>
            </w:div>
            <w:div w:id="230118764">
              <w:marLeft w:val="0"/>
              <w:marRight w:val="0"/>
              <w:marTop w:val="0"/>
              <w:marBottom w:val="0"/>
              <w:divBdr>
                <w:top w:val="none" w:sz="0" w:space="0" w:color="auto"/>
                <w:left w:val="none" w:sz="0" w:space="0" w:color="auto"/>
                <w:bottom w:val="none" w:sz="0" w:space="0" w:color="auto"/>
                <w:right w:val="none" w:sz="0" w:space="0" w:color="auto"/>
              </w:divBdr>
            </w:div>
            <w:div w:id="1033387212">
              <w:marLeft w:val="0"/>
              <w:marRight w:val="0"/>
              <w:marTop w:val="0"/>
              <w:marBottom w:val="0"/>
              <w:divBdr>
                <w:top w:val="none" w:sz="0" w:space="0" w:color="auto"/>
                <w:left w:val="none" w:sz="0" w:space="0" w:color="auto"/>
                <w:bottom w:val="none" w:sz="0" w:space="0" w:color="auto"/>
                <w:right w:val="none" w:sz="0" w:space="0" w:color="auto"/>
              </w:divBdr>
            </w:div>
            <w:div w:id="139077380">
              <w:marLeft w:val="0"/>
              <w:marRight w:val="0"/>
              <w:marTop w:val="0"/>
              <w:marBottom w:val="0"/>
              <w:divBdr>
                <w:top w:val="none" w:sz="0" w:space="0" w:color="auto"/>
                <w:left w:val="none" w:sz="0" w:space="0" w:color="auto"/>
                <w:bottom w:val="none" w:sz="0" w:space="0" w:color="auto"/>
                <w:right w:val="none" w:sz="0" w:space="0" w:color="auto"/>
              </w:divBdr>
            </w:div>
            <w:div w:id="17321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1384">
      <w:bodyDiv w:val="1"/>
      <w:marLeft w:val="0"/>
      <w:marRight w:val="0"/>
      <w:marTop w:val="0"/>
      <w:marBottom w:val="0"/>
      <w:divBdr>
        <w:top w:val="none" w:sz="0" w:space="0" w:color="auto"/>
        <w:left w:val="none" w:sz="0" w:space="0" w:color="auto"/>
        <w:bottom w:val="none" w:sz="0" w:space="0" w:color="auto"/>
        <w:right w:val="none" w:sz="0" w:space="0" w:color="auto"/>
      </w:divBdr>
      <w:divsChild>
        <w:div w:id="672614042">
          <w:marLeft w:val="0"/>
          <w:marRight w:val="0"/>
          <w:marTop w:val="0"/>
          <w:marBottom w:val="0"/>
          <w:divBdr>
            <w:top w:val="none" w:sz="0" w:space="0" w:color="auto"/>
            <w:left w:val="none" w:sz="0" w:space="0" w:color="auto"/>
            <w:bottom w:val="none" w:sz="0" w:space="0" w:color="auto"/>
            <w:right w:val="none" w:sz="0" w:space="0" w:color="auto"/>
          </w:divBdr>
        </w:div>
        <w:div w:id="659574811">
          <w:marLeft w:val="0"/>
          <w:marRight w:val="0"/>
          <w:marTop w:val="240"/>
          <w:marBottom w:val="0"/>
          <w:divBdr>
            <w:top w:val="none" w:sz="0" w:space="0" w:color="auto"/>
            <w:left w:val="none" w:sz="0" w:space="0" w:color="auto"/>
            <w:bottom w:val="none" w:sz="0" w:space="0" w:color="auto"/>
            <w:right w:val="none" w:sz="0" w:space="0" w:color="auto"/>
          </w:divBdr>
        </w:div>
        <w:div w:id="1032802244">
          <w:marLeft w:val="0"/>
          <w:marRight w:val="0"/>
          <w:marTop w:val="0"/>
          <w:marBottom w:val="0"/>
          <w:divBdr>
            <w:top w:val="none" w:sz="0" w:space="0" w:color="auto"/>
            <w:left w:val="none" w:sz="0" w:space="0" w:color="auto"/>
            <w:bottom w:val="none" w:sz="0" w:space="0" w:color="auto"/>
            <w:right w:val="none" w:sz="0" w:space="0" w:color="auto"/>
          </w:divBdr>
        </w:div>
        <w:div w:id="1043478481">
          <w:marLeft w:val="0"/>
          <w:marRight w:val="0"/>
          <w:marTop w:val="0"/>
          <w:marBottom w:val="0"/>
          <w:divBdr>
            <w:top w:val="none" w:sz="0" w:space="0" w:color="auto"/>
            <w:left w:val="none" w:sz="0" w:space="0" w:color="auto"/>
            <w:bottom w:val="none" w:sz="0" w:space="0" w:color="auto"/>
            <w:right w:val="none" w:sz="0" w:space="0" w:color="auto"/>
          </w:divBdr>
        </w:div>
        <w:div w:id="1657104094">
          <w:marLeft w:val="0"/>
          <w:marRight w:val="0"/>
          <w:marTop w:val="0"/>
          <w:marBottom w:val="0"/>
          <w:divBdr>
            <w:top w:val="none" w:sz="0" w:space="0" w:color="auto"/>
            <w:left w:val="none" w:sz="0" w:space="0" w:color="auto"/>
            <w:bottom w:val="none" w:sz="0" w:space="0" w:color="auto"/>
            <w:right w:val="none" w:sz="0" w:space="0" w:color="auto"/>
          </w:divBdr>
        </w:div>
        <w:div w:id="1920021835">
          <w:marLeft w:val="0"/>
          <w:marRight w:val="0"/>
          <w:marTop w:val="0"/>
          <w:marBottom w:val="0"/>
          <w:divBdr>
            <w:top w:val="none" w:sz="0" w:space="0" w:color="auto"/>
            <w:left w:val="none" w:sz="0" w:space="0" w:color="auto"/>
            <w:bottom w:val="none" w:sz="0" w:space="0" w:color="auto"/>
            <w:right w:val="none" w:sz="0" w:space="0" w:color="auto"/>
          </w:divBdr>
        </w:div>
        <w:div w:id="309527491">
          <w:marLeft w:val="0"/>
          <w:marRight w:val="0"/>
          <w:marTop w:val="0"/>
          <w:marBottom w:val="0"/>
          <w:divBdr>
            <w:top w:val="none" w:sz="0" w:space="0" w:color="auto"/>
            <w:left w:val="none" w:sz="0" w:space="0" w:color="auto"/>
            <w:bottom w:val="none" w:sz="0" w:space="0" w:color="auto"/>
            <w:right w:val="none" w:sz="0" w:space="0" w:color="auto"/>
          </w:divBdr>
        </w:div>
        <w:div w:id="1286961938">
          <w:marLeft w:val="0"/>
          <w:marRight w:val="0"/>
          <w:marTop w:val="0"/>
          <w:marBottom w:val="0"/>
          <w:divBdr>
            <w:top w:val="none" w:sz="0" w:space="0" w:color="auto"/>
            <w:left w:val="none" w:sz="0" w:space="0" w:color="auto"/>
            <w:bottom w:val="none" w:sz="0" w:space="0" w:color="auto"/>
            <w:right w:val="none" w:sz="0" w:space="0" w:color="auto"/>
          </w:divBdr>
        </w:div>
        <w:div w:id="157155495">
          <w:marLeft w:val="0"/>
          <w:marRight w:val="0"/>
          <w:marTop w:val="0"/>
          <w:marBottom w:val="0"/>
          <w:divBdr>
            <w:top w:val="none" w:sz="0" w:space="0" w:color="auto"/>
            <w:left w:val="none" w:sz="0" w:space="0" w:color="auto"/>
            <w:bottom w:val="none" w:sz="0" w:space="0" w:color="auto"/>
            <w:right w:val="none" w:sz="0" w:space="0" w:color="auto"/>
          </w:divBdr>
        </w:div>
      </w:divsChild>
    </w:div>
    <w:div w:id="663245058">
      <w:bodyDiv w:val="1"/>
      <w:marLeft w:val="0"/>
      <w:marRight w:val="0"/>
      <w:marTop w:val="0"/>
      <w:marBottom w:val="0"/>
      <w:divBdr>
        <w:top w:val="none" w:sz="0" w:space="0" w:color="auto"/>
        <w:left w:val="none" w:sz="0" w:space="0" w:color="auto"/>
        <w:bottom w:val="none" w:sz="0" w:space="0" w:color="auto"/>
        <w:right w:val="none" w:sz="0" w:space="0" w:color="auto"/>
      </w:divBdr>
      <w:divsChild>
        <w:div w:id="1266377839">
          <w:marLeft w:val="0"/>
          <w:marRight w:val="0"/>
          <w:marTop w:val="0"/>
          <w:marBottom w:val="0"/>
          <w:divBdr>
            <w:top w:val="none" w:sz="0" w:space="0" w:color="auto"/>
            <w:left w:val="none" w:sz="0" w:space="0" w:color="auto"/>
            <w:bottom w:val="none" w:sz="0" w:space="0" w:color="auto"/>
            <w:right w:val="none" w:sz="0" w:space="0" w:color="auto"/>
          </w:divBdr>
          <w:divsChild>
            <w:div w:id="1980526253">
              <w:marLeft w:val="0"/>
              <w:marRight w:val="0"/>
              <w:marTop w:val="0"/>
              <w:marBottom w:val="0"/>
              <w:divBdr>
                <w:top w:val="none" w:sz="0" w:space="0" w:color="auto"/>
                <w:left w:val="none" w:sz="0" w:space="0" w:color="auto"/>
                <w:bottom w:val="none" w:sz="0" w:space="0" w:color="auto"/>
                <w:right w:val="none" w:sz="0" w:space="0" w:color="auto"/>
              </w:divBdr>
            </w:div>
            <w:div w:id="404689158">
              <w:marLeft w:val="0"/>
              <w:marRight w:val="0"/>
              <w:marTop w:val="240"/>
              <w:marBottom w:val="0"/>
              <w:divBdr>
                <w:top w:val="none" w:sz="0" w:space="0" w:color="auto"/>
                <w:left w:val="none" w:sz="0" w:space="0" w:color="auto"/>
                <w:bottom w:val="none" w:sz="0" w:space="0" w:color="auto"/>
                <w:right w:val="none" w:sz="0" w:space="0" w:color="auto"/>
              </w:divBdr>
            </w:div>
            <w:div w:id="386152008">
              <w:marLeft w:val="0"/>
              <w:marRight w:val="0"/>
              <w:marTop w:val="0"/>
              <w:marBottom w:val="0"/>
              <w:divBdr>
                <w:top w:val="none" w:sz="0" w:space="0" w:color="auto"/>
                <w:left w:val="none" w:sz="0" w:space="0" w:color="auto"/>
                <w:bottom w:val="none" w:sz="0" w:space="0" w:color="auto"/>
                <w:right w:val="none" w:sz="0" w:space="0" w:color="auto"/>
              </w:divBdr>
            </w:div>
            <w:div w:id="107505904">
              <w:marLeft w:val="0"/>
              <w:marRight w:val="0"/>
              <w:marTop w:val="0"/>
              <w:marBottom w:val="0"/>
              <w:divBdr>
                <w:top w:val="none" w:sz="0" w:space="0" w:color="auto"/>
                <w:left w:val="none" w:sz="0" w:space="0" w:color="auto"/>
                <w:bottom w:val="none" w:sz="0" w:space="0" w:color="auto"/>
                <w:right w:val="none" w:sz="0" w:space="0" w:color="auto"/>
              </w:divBdr>
            </w:div>
            <w:div w:id="1477258877">
              <w:marLeft w:val="0"/>
              <w:marRight w:val="0"/>
              <w:marTop w:val="0"/>
              <w:marBottom w:val="0"/>
              <w:divBdr>
                <w:top w:val="none" w:sz="0" w:space="0" w:color="auto"/>
                <w:left w:val="none" w:sz="0" w:space="0" w:color="auto"/>
                <w:bottom w:val="none" w:sz="0" w:space="0" w:color="auto"/>
                <w:right w:val="none" w:sz="0" w:space="0" w:color="auto"/>
              </w:divBdr>
            </w:div>
            <w:div w:id="2011179562">
              <w:marLeft w:val="0"/>
              <w:marRight w:val="0"/>
              <w:marTop w:val="0"/>
              <w:marBottom w:val="0"/>
              <w:divBdr>
                <w:top w:val="none" w:sz="0" w:space="0" w:color="auto"/>
                <w:left w:val="none" w:sz="0" w:space="0" w:color="auto"/>
                <w:bottom w:val="none" w:sz="0" w:space="0" w:color="auto"/>
                <w:right w:val="none" w:sz="0" w:space="0" w:color="auto"/>
              </w:divBdr>
            </w:div>
            <w:div w:id="341979237">
              <w:marLeft w:val="0"/>
              <w:marRight w:val="0"/>
              <w:marTop w:val="0"/>
              <w:marBottom w:val="0"/>
              <w:divBdr>
                <w:top w:val="none" w:sz="0" w:space="0" w:color="auto"/>
                <w:left w:val="none" w:sz="0" w:space="0" w:color="auto"/>
                <w:bottom w:val="none" w:sz="0" w:space="0" w:color="auto"/>
                <w:right w:val="none" w:sz="0" w:space="0" w:color="auto"/>
              </w:divBdr>
            </w:div>
            <w:div w:id="701054091">
              <w:marLeft w:val="0"/>
              <w:marRight w:val="0"/>
              <w:marTop w:val="0"/>
              <w:marBottom w:val="0"/>
              <w:divBdr>
                <w:top w:val="none" w:sz="0" w:space="0" w:color="auto"/>
                <w:left w:val="none" w:sz="0" w:space="0" w:color="auto"/>
                <w:bottom w:val="none" w:sz="0" w:space="0" w:color="auto"/>
                <w:right w:val="none" w:sz="0" w:space="0" w:color="auto"/>
              </w:divBdr>
            </w:div>
            <w:div w:id="1223058629">
              <w:marLeft w:val="0"/>
              <w:marRight w:val="0"/>
              <w:marTop w:val="0"/>
              <w:marBottom w:val="0"/>
              <w:divBdr>
                <w:top w:val="none" w:sz="0" w:space="0" w:color="auto"/>
                <w:left w:val="none" w:sz="0" w:space="0" w:color="auto"/>
                <w:bottom w:val="none" w:sz="0" w:space="0" w:color="auto"/>
                <w:right w:val="none" w:sz="0" w:space="0" w:color="auto"/>
              </w:divBdr>
            </w:div>
            <w:div w:id="115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0380">
      <w:bodyDiv w:val="1"/>
      <w:marLeft w:val="0"/>
      <w:marRight w:val="0"/>
      <w:marTop w:val="0"/>
      <w:marBottom w:val="0"/>
      <w:divBdr>
        <w:top w:val="none" w:sz="0" w:space="0" w:color="auto"/>
        <w:left w:val="none" w:sz="0" w:space="0" w:color="auto"/>
        <w:bottom w:val="none" w:sz="0" w:space="0" w:color="auto"/>
        <w:right w:val="none" w:sz="0" w:space="0" w:color="auto"/>
      </w:divBdr>
      <w:divsChild>
        <w:div w:id="1850560964">
          <w:marLeft w:val="0"/>
          <w:marRight w:val="0"/>
          <w:marTop w:val="0"/>
          <w:marBottom w:val="0"/>
          <w:divBdr>
            <w:top w:val="none" w:sz="0" w:space="0" w:color="auto"/>
            <w:left w:val="none" w:sz="0" w:space="0" w:color="auto"/>
            <w:bottom w:val="none" w:sz="0" w:space="0" w:color="auto"/>
            <w:right w:val="none" w:sz="0" w:space="0" w:color="auto"/>
          </w:divBdr>
        </w:div>
        <w:div w:id="2061784692">
          <w:marLeft w:val="0"/>
          <w:marRight w:val="0"/>
          <w:marTop w:val="240"/>
          <w:marBottom w:val="0"/>
          <w:divBdr>
            <w:top w:val="none" w:sz="0" w:space="0" w:color="auto"/>
            <w:left w:val="none" w:sz="0" w:space="0" w:color="auto"/>
            <w:bottom w:val="none" w:sz="0" w:space="0" w:color="auto"/>
            <w:right w:val="none" w:sz="0" w:space="0" w:color="auto"/>
          </w:divBdr>
        </w:div>
        <w:div w:id="812328771">
          <w:marLeft w:val="0"/>
          <w:marRight w:val="0"/>
          <w:marTop w:val="0"/>
          <w:marBottom w:val="0"/>
          <w:divBdr>
            <w:top w:val="none" w:sz="0" w:space="0" w:color="auto"/>
            <w:left w:val="none" w:sz="0" w:space="0" w:color="auto"/>
            <w:bottom w:val="none" w:sz="0" w:space="0" w:color="auto"/>
            <w:right w:val="none" w:sz="0" w:space="0" w:color="auto"/>
          </w:divBdr>
        </w:div>
        <w:div w:id="1373068719">
          <w:marLeft w:val="0"/>
          <w:marRight w:val="0"/>
          <w:marTop w:val="0"/>
          <w:marBottom w:val="0"/>
          <w:divBdr>
            <w:top w:val="none" w:sz="0" w:space="0" w:color="auto"/>
            <w:left w:val="none" w:sz="0" w:space="0" w:color="auto"/>
            <w:bottom w:val="none" w:sz="0" w:space="0" w:color="auto"/>
            <w:right w:val="none" w:sz="0" w:space="0" w:color="auto"/>
          </w:divBdr>
        </w:div>
        <w:div w:id="941109777">
          <w:marLeft w:val="0"/>
          <w:marRight w:val="0"/>
          <w:marTop w:val="0"/>
          <w:marBottom w:val="0"/>
          <w:divBdr>
            <w:top w:val="none" w:sz="0" w:space="0" w:color="auto"/>
            <w:left w:val="none" w:sz="0" w:space="0" w:color="auto"/>
            <w:bottom w:val="none" w:sz="0" w:space="0" w:color="auto"/>
            <w:right w:val="none" w:sz="0" w:space="0" w:color="auto"/>
          </w:divBdr>
        </w:div>
        <w:div w:id="1392073705">
          <w:marLeft w:val="0"/>
          <w:marRight w:val="0"/>
          <w:marTop w:val="0"/>
          <w:marBottom w:val="0"/>
          <w:divBdr>
            <w:top w:val="none" w:sz="0" w:space="0" w:color="auto"/>
            <w:left w:val="none" w:sz="0" w:space="0" w:color="auto"/>
            <w:bottom w:val="none" w:sz="0" w:space="0" w:color="auto"/>
            <w:right w:val="none" w:sz="0" w:space="0" w:color="auto"/>
          </w:divBdr>
        </w:div>
      </w:divsChild>
    </w:div>
    <w:div w:id="858468208">
      <w:bodyDiv w:val="1"/>
      <w:marLeft w:val="0"/>
      <w:marRight w:val="0"/>
      <w:marTop w:val="0"/>
      <w:marBottom w:val="0"/>
      <w:divBdr>
        <w:top w:val="none" w:sz="0" w:space="0" w:color="auto"/>
        <w:left w:val="none" w:sz="0" w:space="0" w:color="auto"/>
        <w:bottom w:val="none" w:sz="0" w:space="0" w:color="auto"/>
        <w:right w:val="none" w:sz="0" w:space="0" w:color="auto"/>
      </w:divBdr>
      <w:divsChild>
        <w:div w:id="849488470">
          <w:marLeft w:val="0"/>
          <w:marRight w:val="0"/>
          <w:marTop w:val="0"/>
          <w:marBottom w:val="0"/>
          <w:divBdr>
            <w:top w:val="none" w:sz="0" w:space="0" w:color="auto"/>
            <w:left w:val="none" w:sz="0" w:space="0" w:color="auto"/>
            <w:bottom w:val="none" w:sz="0" w:space="0" w:color="auto"/>
            <w:right w:val="none" w:sz="0" w:space="0" w:color="auto"/>
          </w:divBdr>
          <w:divsChild>
            <w:div w:id="569727592">
              <w:marLeft w:val="0"/>
              <w:marRight w:val="0"/>
              <w:marTop w:val="0"/>
              <w:marBottom w:val="0"/>
              <w:divBdr>
                <w:top w:val="none" w:sz="0" w:space="0" w:color="auto"/>
                <w:left w:val="none" w:sz="0" w:space="0" w:color="auto"/>
                <w:bottom w:val="none" w:sz="0" w:space="0" w:color="auto"/>
                <w:right w:val="none" w:sz="0" w:space="0" w:color="auto"/>
              </w:divBdr>
            </w:div>
            <w:div w:id="1522208957">
              <w:marLeft w:val="0"/>
              <w:marRight w:val="0"/>
              <w:marTop w:val="240"/>
              <w:marBottom w:val="0"/>
              <w:divBdr>
                <w:top w:val="none" w:sz="0" w:space="0" w:color="auto"/>
                <w:left w:val="none" w:sz="0" w:space="0" w:color="auto"/>
                <w:bottom w:val="none" w:sz="0" w:space="0" w:color="auto"/>
                <w:right w:val="none" w:sz="0" w:space="0" w:color="auto"/>
              </w:divBdr>
            </w:div>
            <w:div w:id="1066688840">
              <w:marLeft w:val="0"/>
              <w:marRight w:val="0"/>
              <w:marTop w:val="0"/>
              <w:marBottom w:val="0"/>
              <w:divBdr>
                <w:top w:val="none" w:sz="0" w:space="0" w:color="auto"/>
                <w:left w:val="none" w:sz="0" w:space="0" w:color="auto"/>
                <w:bottom w:val="none" w:sz="0" w:space="0" w:color="auto"/>
                <w:right w:val="none" w:sz="0" w:space="0" w:color="auto"/>
              </w:divBdr>
            </w:div>
            <w:div w:id="851650043">
              <w:marLeft w:val="0"/>
              <w:marRight w:val="0"/>
              <w:marTop w:val="0"/>
              <w:marBottom w:val="0"/>
              <w:divBdr>
                <w:top w:val="none" w:sz="0" w:space="0" w:color="auto"/>
                <w:left w:val="none" w:sz="0" w:space="0" w:color="auto"/>
                <w:bottom w:val="none" w:sz="0" w:space="0" w:color="auto"/>
                <w:right w:val="none" w:sz="0" w:space="0" w:color="auto"/>
              </w:divBdr>
            </w:div>
            <w:div w:id="718171361">
              <w:marLeft w:val="0"/>
              <w:marRight w:val="0"/>
              <w:marTop w:val="0"/>
              <w:marBottom w:val="0"/>
              <w:divBdr>
                <w:top w:val="none" w:sz="0" w:space="0" w:color="auto"/>
                <w:left w:val="none" w:sz="0" w:space="0" w:color="auto"/>
                <w:bottom w:val="none" w:sz="0" w:space="0" w:color="auto"/>
                <w:right w:val="none" w:sz="0" w:space="0" w:color="auto"/>
              </w:divBdr>
            </w:div>
            <w:div w:id="446629895">
              <w:marLeft w:val="0"/>
              <w:marRight w:val="0"/>
              <w:marTop w:val="0"/>
              <w:marBottom w:val="0"/>
              <w:divBdr>
                <w:top w:val="none" w:sz="0" w:space="0" w:color="auto"/>
                <w:left w:val="none" w:sz="0" w:space="0" w:color="auto"/>
                <w:bottom w:val="none" w:sz="0" w:space="0" w:color="auto"/>
                <w:right w:val="none" w:sz="0" w:space="0" w:color="auto"/>
              </w:divBdr>
            </w:div>
            <w:div w:id="1964385038">
              <w:marLeft w:val="0"/>
              <w:marRight w:val="0"/>
              <w:marTop w:val="0"/>
              <w:marBottom w:val="0"/>
              <w:divBdr>
                <w:top w:val="none" w:sz="0" w:space="0" w:color="auto"/>
                <w:left w:val="none" w:sz="0" w:space="0" w:color="auto"/>
                <w:bottom w:val="none" w:sz="0" w:space="0" w:color="auto"/>
                <w:right w:val="none" w:sz="0" w:space="0" w:color="auto"/>
              </w:divBdr>
            </w:div>
            <w:div w:id="1224755825">
              <w:marLeft w:val="0"/>
              <w:marRight w:val="0"/>
              <w:marTop w:val="0"/>
              <w:marBottom w:val="0"/>
              <w:divBdr>
                <w:top w:val="none" w:sz="0" w:space="0" w:color="auto"/>
                <w:left w:val="none" w:sz="0" w:space="0" w:color="auto"/>
                <w:bottom w:val="none" w:sz="0" w:space="0" w:color="auto"/>
                <w:right w:val="none" w:sz="0" w:space="0" w:color="auto"/>
              </w:divBdr>
            </w:div>
            <w:div w:id="1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5865">
      <w:bodyDiv w:val="1"/>
      <w:marLeft w:val="0"/>
      <w:marRight w:val="0"/>
      <w:marTop w:val="0"/>
      <w:marBottom w:val="0"/>
      <w:divBdr>
        <w:top w:val="none" w:sz="0" w:space="0" w:color="auto"/>
        <w:left w:val="none" w:sz="0" w:space="0" w:color="auto"/>
        <w:bottom w:val="none" w:sz="0" w:space="0" w:color="auto"/>
        <w:right w:val="none" w:sz="0" w:space="0" w:color="auto"/>
      </w:divBdr>
      <w:divsChild>
        <w:div w:id="1433012721">
          <w:marLeft w:val="0"/>
          <w:marRight w:val="0"/>
          <w:marTop w:val="240"/>
          <w:marBottom w:val="0"/>
          <w:divBdr>
            <w:top w:val="none" w:sz="0" w:space="0" w:color="auto"/>
            <w:left w:val="none" w:sz="0" w:space="0" w:color="auto"/>
            <w:bottom w:val="none" w:sz="0" w:space="0" w:color="auto"/>
            <w:right w:val="none" w:sz="0" w:space="0" w:color="auto"/>
          </w:divBdr>
        </w:div>
        <w:div w:id="1934245349">
          <w:marLeft w:val="0"/>
          <w:marRight w:val="0"/>
          <w:marTop w:val="0"/>
          <w:marBottom w:val="0"/>
          <w:divBdr>
            <w:top w:val="none" w:sz="0" w:space="0" w:color="auto"/>
            <w:left w:val="none" w:sz="0" w:space="0" w:color="auto"/>
            <w:bottom w:val="none" w:sz="0" w:space="0" w:color="auto"/>
            <w:right w:val="none" w:sz="0" w:space="0" w:color="auto"/>
          </w:divBdr>
        </w:div>
        <w:div w:id="284236352">
          <w:marLeft w:val="0"/>
          <w:marRight w:val="0"/>
          <w:marTop w:val="0"/>
          <w:marBottom w:val="0"/>
          <w:divBdr>
            <w:top w:val="none" w:sz="0" w:space="0" w:color="auto"/>
            <w:left w:val="none" w:sz="0" w:space="0" w:color="auto"/>
            <w:bottom w:val="none" w:sz="0" w:space="0" w:color="auto"/>
            <w:right w:val="none" w:sz="0" w:space="0" w:color="auto"/>
          </w:divBdr>
        </w:div>
        <w:div w:id="377164732">
          <w:marLeft w:val="0"/>
          <w:marRight w:val="0"/>
          <w:marTop w:val="0"/>
          <w:marBottom w:val="0"/>
          <w:divBdr>
            <w:top w:val="none" w:sz="0" w:space="0" w:color="auto"/>
            <w:left w:val="none" w:sz="0" w:space="0" w:color="auto"/>
            <w:bottom w:val="none" w:sz="0" w:space="0" w:color="auto"/>
            <w:right w:val="none" w:sz="0" w:space="0" w:color="auto"/>
          </w:divBdr>
        </w:div>
        <w:div w:id="709644412">
          <w:marLeft w:val="0"/>
          <w:marRight w:val="0"/>
          <w:marTop w:val="0"/>
          <w:marBottom w:val="0"/>
          <w:divBdr>
            <w:top w:val="none" w:sz="0" w:space="0" w:color="auto"/>
            <w:left w:val="none" w:sz="0" w:space="0" w:color="auto"/>
            <w:bottom w:val="none" w:sz="0" w:space="0" w:color="auto"/>
            <w:right w:val="none" w:sz="0" w:space="0" w:color="auto"/>
          </w:divBdr>
        </w:div>
      </w:divsChild>
    </w:div>
    <w:div w:id="1786192446">
      <w:bodyDiv w:val="1"/>
      <w:marLeft w:val="0"/>
      <w:marRight w:val="0"/>
      <w:marTop w:val="0"/>
      <w:marBottom w:val="0"/>
      <w:divBdr>
        <w:top w:val="none" w:sz="0" w:space="0" w:color="auto"/>
        <w:left w:val="none" w:sz="0" w:space="0" w:color="auto"/>
        <w:bottom w:val="none" w:sz="0" w:space="0" w:color="auto"/>
        <w:right w:val="none" w:sz="0" w:space="0" w:color="auto"/>
      </w:divBdr>
      <w:divsChild>
        <w:div w:id="1814133784">
          <w:marLeft w:val="0"/>
          <w:marRight w:val="0"/>
          <w:marTop w:val="0"/>
          <w:marBottom w:val="0"/>
          <w:divBdr>
            <w:top w:val="none" w:sz="0" w:space="0" w:color="auto"/>
            <w:left w:val="none" w:sz="0" w:space="0" w:color="auto"/>
            <w:bottom w:val="none" w:sz="0" w:space="0" w:color="auto"/>
            <w:right w:val="none" w:sz="0" w:space="0" w:color="auto"/>
          </w:divBdr>
        </w:div>
        <w:div w:id="1319841848">
          <w:marLeft w:val="0"/>
          <w:marRight w:val="0"/>
          <w:marTop w:val="240"/>
          <w:marBottom w:val="0"/>
          <w:divBdr>
            <w:top w:val="none" w:sz="0" w:space="0" w:color="auto"/>
            <w:left w:val="none" w:sz="0" w:space="0" w:color="auto"/>
            <w:bottom w:val="none" w:sz="0" w:space="0" w:color="auto"/>
            <w:right w:val="none" w:sz="0" w:space="0" w:color="auto"/>
          </w:divBdr>
        </w:div>
        <w:div w:id="1720939892">
          <w:marLeft w:val="0"/>
          <w:marRight w:val="0"/>
          <w:marTop w:val="0"/>
          <w:marBottom w:val="0"/>
          <w:divBdr>
            <w:top w:val="none" w:sz="0" w:space="0" w:color="auto"/>
            <w:left w:val="none" w:sz="0" w:space="0" w:color="auto"/>
            <w:bottom w:val="none" w:sz="0" w:space="0" w:color="auto"/>
            <w:right w:val="none" w:sz="0" w:space="0" w:color="auto"/>
          </w:divBdr>
        </w:div>
        <w:div w:id="246963294">
          <w:marLeft w:val="0"/>
          <w:marRight w:val="0"/>
          <w:marTop w:val="0"/>
          <w:marBottom w:val="0"/>
          <w:divBdr>
            <w:top w:val="none" w:sz="0" w:space="0" w:color="auto"/>
            <w:left w:val="none" w:sz="0" w:space="0" w:color="auto"/>
            <w:bottom w:val="none" w:sz="0" w:space="0" w:color="auto"/>
            <w:right w:val="none" w:sz="0" w:space="0" w:color="auto"/>
          </w:divBdr>
        </w:div>
        <w:div w:id="725185633">
          <w:marLeft w:val="0"/>
          <w:marRight w:val="0"/>
          <w:marTop w:val="0"/>
          <w:marBottom w:val="0"/>
          <w:divBdr>
            <w:top w:val="none" w:sz="0" w:space="0" w:color="auto"/>
            <w:left w:val="none" w:sz="0" w:space="0" w:color="auto"/>
            <w:bottom w:val="none" w:sz="0" w:space="0" w:color="auto"/>
            <w:right w:val="none" w:sz="0" w:space="0" w:color="auto"/>
          </w:divBdr>
        </w:div>
        <w:div w:id="1305936144">
          <w:marLeft w:val="0"/>
          <w:marRight w:val="0"/>
          <w:marTop w:val="0"/>
          <w:marBottom w:val="0"/>
          <w:divBdr>
            <w:top w:val="none" w:sz="0" w:space="0" w:color="auto"/>
            <w:left w:val="none" w:sz="0" w:space="0" w:color="auto"/>
            <w:bottom w:val="none" w:sz="0" w:space="0" w:color="auto"/>
            <w:right w:val="none" w:sz="0" w:space="0" w:color="auto"/>
          </w:divBdr>
        </w:div>
        <w:div w:id="1152257291">
          <w:marLeft w:val="0"/>
          <w:marRight w:val="0"/>
          <w:marTop w:val="0"/>
          <w:marBottom w:val="0"/>
          <w:divBdr>
            <w:top w:val="none" w:sz="0" w:space="0" w:color="auto"/>
            <w:left w:val="none" w:sz="0" w:space="0" w:color="auto"/>
            <w:bottom w:val="none" w:sz="0" w:space="0" w:color="auto"/>
            <w:right w:val="none" w:sz="0" w:space="0" w:color="auto"/>
          </w:divBdr>
        </w:div>
        <w:div w:id="650257394">
          <w:marLeft w:val="0"/>
          <w:marRight w:val="0"/>
          <w:marTop w:val="0"/>
          <w:marBottom w:val="0"/>
          <w:divBdr>
            <w:top w:val="none" w:sz="0" w:space="0" w:color="auto"/>
            <w:left w:val="none" w:sz="0" w:space="0" w:color="auto"/>
            <w:bottom w:val="none" w:sz="0" w:space="0" w:color="auto"/>
            <w:right w:val="none" w:sz="0" w:space="0" w:color="auto"/>
          </w:divBdr>
        </w:div>
        <w:div w:id="27141784">
          <w:marLeft w:val="0"/>
          <w:marRight w:val="0"/>
          <w:marTop w:val="0"/>
          <w:marBottom w:val="0"/>
          <w:divBdr>
            <w:top w:val="none" w:sz="0" w:space="0" w:color="auto"/>
            <w:left w:val="none" w:sz="0" w:space="0" w:color="auto"/>
            <w:bottom w:val="none" w:sz="0" w:space="0" w:color="auto"/>
            <w:right w:val="none" w:sz="0" w:space="0" w:color="auto"/>
          </w:divBdr>
        </w:div>
        <w:div w:id="1194155133">
          <w:marLeft w:val="0"/>
          <w:marRight w:val="0"/>
          <w:marTop w:val="0"/>
          <w:marBottom w:val="0"/>
          <w:divBdr>
            <w:top w:val="none" w:sz="0" w:space="0" w:color="auto"/>
            <w:left w:val="none" w:sz="0" w:space="0" w:color="auto"/>
            <w:bottom w:val="none" w:sz="0" w:space="0" w:color="auto"/>
            <w:right w:val="none" w:sz="0" w:space="0" w:color="auto"/>
          </w:divBdr>
        </w:div>
        <w:div w:id="1469392341">
          <w:marLeft w:val="0"/>
          <w:marRight w:val="0"/>
          <w:marTop w:val="0"/>
          <w:marBottom w:val="0"/>
          <w:divBdr>
            <w:top w:val="none" w:sz="0" w:space="0" w:color="auto"/>
            <w:left w:val="none" w:sz="0" w:space="0" w:color="auto"/>
            <w:bottom w:val="none" w:sz="0" w:space="0" w:color="auto"/>
            <w:right w:val="none" w:sz="0" w:space="0" w:color="auto"/>
          </w:divBdr>
        </w:div>
      </w:divsChild>
    </w:div>
    <w:div w:id="2120102666">
      <w:bodyDiv w:val="1"/>
      <w:marLeft w:val="0"/>
      <w:marRight w:val="0"/>
      <w:marTop w:val="0"/>
      <w:marBottom w:val="0"/>
      <w:divBdr>
        <w:top w:val="none" w:sz="0" w:space="0" w:color="auto"/>
        <w:left w:val="none" w:sz="0" w:space="0" w:color="auto"/>
        <w:bottom w:val="none" w:sz="0" w:space="0" w:color="auto"/>
        <w:right w:val="none" w:sz="0" w:space="0" w:color="auto"/>
      </w:divBdr>
      <w:divsChild>
        <w:div w:id="1602255865">
          <w:marLeft w:val="0"/>
          <w:marRight w:val="0"/>
          <w:marTop w:val="0"/>
          <w:marBottom w:val="0"/>
          <w:divBdr>
            <w:top w:val="none" w:sz="0" w:space="0" w:color="auto"/>
            <w:left w:val="none" w:sz="0" w:space="0" w:color="auto"/>
            <w:bottom w:val="none" w:sz="0" w:space="0" w:color="auto"/>
            <w:right w:val="none" w:sz="0" w:space="0" w:color="auto"/>
          </w:divBdr>
        </w:div>
        <w:div w:id="484131034">
          <w:marLeft w:val="0"/>
          <w:marRight w:val="0"/>
          <w:marTop w:val="240"/>
          <w:marBottom w:val="0"/>
          <w:divBdr>
            <w:top w:val="none" w:sz="0" w:space="0" w:color="auto"/>
            <w:left w:val="none" w:sz="0" w:space="0" w:color="auto"/>
            <w:bottom w:val="none" w:sz="0" w:space="0" w:color="auto"/>
            <w:right w:val="none" w:sz="0" w:space="0" w:color="auto"/>
          </w:divBdr>
        </w:div>
        <w:div w:id="2078090935">
          <w:marLeft w:val="0"/>
          <w:marRight w:val="0"/>
          <w:marTop w:val="0"/>
          <w:marBottom w:val="0"/>
          <w:divBdr>
            <w:top w:val="none" w:sz="0" w:space="0" w:color="auto"/>
            <w:left w:val="none" w:sz="0" w:space="0" w:color="auto"/>
            <w:bottom w:val="none" w:sz="0" w:space="0" w:color="auto"/>
            <w:right w:val="none" w:sz="0" w:space="0" w:color="auto"/>
          </w:divBdr>
        </w:div>
        <w:div w:id="1355764485">
          <w:marLeft w:val="0"/>
          <w:marRight w:val="0"/>
          <w:marTop w:val="0"/>
          <w:marBottom w:val="0"/>
          <w:divBdr>
            <w:top w:val="none" w:sz="0" w:space="0" w:color="auto"/>
            <w:left w:val="none" w:sz="0" w:space="0" w:color="auto"/>
            <w:bottom w:val="none" w:sz="0" w:space="0" w:color="auto"/>
            <w:right w:val="none" w:sz="0" w:space="0" w:color="auto"/>
          </w:divBdr>
        </w:div>
        <w:div w:id="2035186537">
          <w:marLeft w:val="0"/>
          <w:marRight w:val="0"/>
          <w:marTop w:val="0"/>
          <w:marBottom w:val="0"/>
          <w:divBdr>
            <w:top w:val="none" w:sz="0" w:space="0" w:color="auto"/>
            <w:left w:val="none" w:sz="0" w:space="0" w:color="auto"/>
            <w:bottom w:val="none" w:sz="0" w:space="0" w:color="auto"/>
            <w:right w:val="none" w:sz="0" w:space="0" w:color="auto"/>
          </w:divBdr>
        </w:div>
        <w:div w:id="161245390">
          <w:marLeft w:val="0"/>
          <w:marRight w:val="0"/>
          <w:marTop w:val="0"/>
          <w:marBottom w:val="0"/>
          <w:divBdr>
            <w:top w:val="none" w:sz="0" w:space="0" w:color="auto"/>
            <w:left w:val="none" w:sz="0" w:space="0" w:color="auto"/>
            <w:bottom w:val="none" w:sz="0" w:space="0" w:color="auto"/>
            <w:right w:val="none" w:sz="0" w:space="0" w:color="auto"/>
          </w:divBdr>
        </w:div>
        <w:div w:id="1613702468">
          <w:marLeft w:val="0"/>
          <w:marRight w:val="0"/>
          <w:marTop w:val="0"/>
          <w:marBottom w:val="0"/>
          <w:divBdr>
            <w:top w:val="none" w:sz="0" w:space="0" w:color="auto"/>
            <w:left w:val="none" w:sz="0" w:space="0" w:color="auto"/>
            <w:bottom w:val="none" w:sz="0" w:space="0" w:color="auto"/>
            <w:right w:val="none" w:sz="0" w:space="0" w:color="auto"/>
          </w:divBdr>
        </w:div>
        <w:div w:id="1988121793">
          <w:marLeft w:val="0"/>
          <w:marRight w:val="0"/>
          <w:marTop w:val="0"/>
          <w:marBottom w:val="0"/>
          <w:divBdr>
            <w:top w:val="none" w:sz="0" w:space="0" w:color="auto"/>
            <w:left w:val="none" w:sz="0" w:space="0" w:color="auto"/>
            <w:bottom w:val="none" w:sz="0" w:space="0" w:color="auto"/>
            <w:right w:val="none" w:sz="0" w:space="0" w:color="auto"/>
          </w:divBdr>
        </w:div>
        <w:div w:id="480851605">
          <w:marLeft w:val="0"/>
          <w:marRight w:val="0"/>
          <w:marTop w:val="0"/>
          <w:marBottom w:val="0"/>
          <w:divBdr>
            <w:top w:val="none" w:sz="0" w:space="0" w:color="auto"/>
            <w:left w:val="none" w:sz="0" w:space="0" w:color="auto"/>
            <w:bottom w:val="none" w:sz="0" w:space="0" w:color="auto"/>
            <w:right w:val="none" w:sz="0" w:space="0" w:color="auto"/>
          </w:divBdr>
        </w:div>
      </w:divsChild>
    </w:div>
    <w:div w:id="2126927093">
      <w:bodyDiv w:val="1"/>
      <w:marLeft w:val="0"/>
      <w:marRight w:val="0"/>
      <w:marTop w:val="0"/>
      <w:marBottom w:val="0"/>
      <w:divBdr>
        <w:top w:val="none" w:sz="0" w:space="0" w:color="auto"/>
        <w:left w:val="none" w:sz="0" w:space="0" w:color="auto"/>
        <w:bottom w:val="none" w:sz="0" w:space="0" w:color="auto"/>
        <w:right w:val="none" w:sz="0" w:space="0" w:color="auto"/>
      </w:divBdr>
      <w:divsChild>
        <w:div w:id="892080062">
          <w:marLeft w:val="0"/>
          <w:marRight w:val="0"/>
          <w:marTop w:val="0"/>
          <w:marBottom w:val="0"/>
          <w:divBdr>
            <w:top w:val="none" w:sz="0" w:space="0" w:color="auto"/>
            <w:left w:val="none" w:sz="0" w:space="0" w:color="auto"/>
            <w:bottom w:val="none" w:sz="0" w:space="0" w:color="auto"/>
            <w:right w:val="none" w:sz="0" w:space="0" w:color="auto"/>
          </w:divBdr>
          <w:divsChild>
            <w:div w:id="844780692">
              <w:marLeft w:val="0"/>
              <w:marRight w:val="0"/>
              <w:marTop w:val="0"/>
              <w:marBottom w:val="0"/>
              <w:divBdr>
                <w:top w:val="none" w:sz="0" w:space="0" w:color="auto"/>
                <w:left w:val="none" w:sz="0" w:space="0" w:color="auto"/>
                <w:bottom w:val="none" w:sz="0" w:space="0" w:color="auto"/>
                <w:right w:val="none" w:sz="0" w:space="0" w:color="auto"/>
              </w:divBdr>
            </w:div>
            <w:div w:id="1602031150">
              <w:marLeft w:val="0"/>
              <w:marRight w:val="0"/>
              <w:marTop w:val="240"/>
              <w:marBottom w:val="0"/>
              <w:divBdr>
                <w:top w:val="none" w:sz="0" w:space="0" w:color="auto"/>
                <w:left w:val="none" w:sz="0" w:space="0" w:color="auto"/>
                <w:bottom w:val="none" w:sz="0" w:space="0" w:color="auto"/>
                <w:right w:val="none" w:sz="0" w:space="0" w:color="auto"/>
              </w:divBdr>
            </w:div>
            <w:div w:id="193540543">
              <w:marLeft w:val="0"/>
              <w:marRight w:val="0"/>
              <w:marTop w:val="0"/>
              <w:marBottom w:val="0"/>
              <w:divBdr>
                <w:top w:val="none" w:sz="0" w:space="0" w:color="auto"/>
                <w:left w:val="none" w:sz="0" w:space="0" w:color="auto"/>
                <w:bottom w:val="none" w:sz="0" w:space="0" w:color="auto"/>
                <w:right w:val="none" w:sz="0" w:space="0" w:color="auto"/>
              </w:divBdr>
            </w:div>
            <w:div w:id="158277562">
              <w:marLeft w:val="0"/>
              <w:marRight w:val="0"/>
              <w:marTop w:val="0"/>
              <w:marBottom w:val="0"/>
              <w:divBdr>
                <w:top w:val="none" w:sz="0" w:space="0" w:color="auto"/>
                <w:left w:val="none" w:sz="0" w:space="0" w:color="auto"/>
                <w:bottom w:val="none" w:sz="0" w:space="0" w:color="auto"/>
                <w:right w:val="none" w:sz="0" w:space="0" w:color="auto"/>
              </w:divBdr>
            </w:div>
            <w:div w:id="749815895">
              <w:marLeft w:val="0"/>
              <w:marRight w:val="0"/>
              <w:marTop w:val="0"/>
              <w:marBottom w:val="0"/>
              <w:divBdr>
                <w:top w:val="none" w:sz="0" w:space="0" w:color="auto"/>
                <w:left w:val="none" w:sz="0" w:space="0" w:color="auto"/>
                <w:bottom w:val="none" w:sz="0" w:space="0" w:color="auto"/>
                <w:right w:val="none" w:sz="0" w:space="0" w:color="auto"/>
              </w:divBdr>
            </w:div>
            <w:div w:id="1377704493">
              <w:marLeft w:val="0"/>
              <w:marRight w:val="0"/>
              <w:marTop w:val="0"/>
              <w:marBottom w:val="0"/>
              <w:divBdr>
                <w:top w:val="none" w:sz="0" w:space="0" w:color="auto"/>
                <w:left w:val="none" w:sz="0" w:space="0" w:color="auto"/>
                <w:bottom w:val="none" w:sz="0" w:space="0" w:color="auto"/>
                <w:right w:val="none" w:sz="0" w:space="0" w:color="auto"/>
              </w:divBdr>
            </w:div>
            <w:div w:id="1253197460">
              <w:marLeft w:val="0"/>
              <w:marRight w:val="0"/>
              <w:marTop w:val="0"/>
              <w:marBottom w:val="0"/>
              <w:divBdr>
                <w:top w:val="none" w:sz="0" w:space="0" w:color="auto"/>
                <w:left w:val="none" w:sz="0" w:space="0" w:color="auto"/>
                <w:bottom w:val="none" w:sz="0" w:space="0" w:color="auto"/>
                <w:right w:val="none" w:sz="0" w:space="0" w:color="auto"/>
              </w:divBdr>
            </w:div>
            <w:div w:id="122893632">
              <w:marLeft w:val="0"/>
              <w:marRight w:val="0"/>
              <w:marTop w:val="0"/>
              <w:marBottom w:val="0"/>
              <w:divBdr>
                <w:top w:val="none" w:sz="0" w:space="0" w:color="auto"/>
                <w:left w:val="none" w:sz="0" w:space="0" w:color="auto"/>
                <w:bottom w:val="none" w:sz="0" w:space="0" w:color="auto"/>
                <w:right w:val="none" w:sz="0" w:space="0" w:color="auto"/>
              </w:divBdr>
            </w:div>
            <w:div w:id="455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f-wingdi-polypolyline" TargetMode="External"/><Relationship Id="rId21" Type="http://schemas.openxmlformats.org/officeDocument/2006/relationships/hyperlink" Target="https://learn.microsoft.com/zh-cn/windows/desktop/gdi/line-and-curve-functions" TargetMode="External"/><Relationship Id="rId42" Type="http://schemas.openxmlformats.org/officeDocument/2006/relationships/hyperlink" Target="https://learn.microsoft.com/zh-cn/windows/desktop/api/wingdi/nf-wingdi-arc" TargetMode="External"/><Relationship Id="rId47" Type="http://schemas.openxmlformats.org/officeDocument/2006/relationships/hyperlink" Target="https://learn.microsoft.com/zh-cn/windows/desktop/api/wingdi/nf-wingdi-arcto" TargetMode="External"/><Relationship Id="rId63" Type="http://schemas.openxmlformats.org/officeDocument/2006/relationships/hyperlink" Target="https://learn.microsoft.com/zh-cn/windows/desktop/gdi/lines-and-curves" TargetMode="External"/><Relationship Id="rId68" Type="http://schemas.openxmlformats.org/officeDocument/2006/relationships/image" Target="media/image4.png"/><Relationship Id="rId84" Type="http://schemas.openxmlformats.org/officeDocument/2006/relationships/image" Target="media/image20.png"/><Relationship Id="rId89" Type="http://schemas.openxmlformats.org/officeDocument/2006/relationships/image" Target="media/image25.png"/><Relationship Id="rId16" Type="http://schemas.openxmlformats.org/officeDocument/2006/relationships/hyperlink" Target="https://learn.microsoft.com/zh-cn/windows/win32/api/windef/ns-windef-point" TargetMode="External"/><Relationship Id="rId11" Type="http://schemas.openxmlformats.org/officeDocument/2006/relationships/hyperlink" Target="https://learn.microsoft.com/zh-cn/windows/desktop/api/wingdi/nf-wingdi-polylineto" TargetMode="External"/><Relationship Id="rId32" Type="http://schemas.openxmlformats.org/officeDocument/2006/relationships/hyperlink" Target="https://learn.microsoft.com/zh-cn/windows/desktop/api/wingdi/nf-wingdi-chord" TargetMode="External"/><Relationship Id="rId37" Type="http://schemas.openxmlformats.org/officeDocument/2006/relationships/hyperlink" Target="https://learn.microsoft.com/zh-cn/windows/desktop/api/wingdi/nf-wingdi-pie" TargetMode="External"/><Relationship Id="rId53" Type="http://schemas.openxmlformats.org/officeDocument/2006/relationships/hyperlink" Target="https://learn.microsoft.com/zh-cn/windows/desktop/gdi/line-and-curve-functions" TargetMode="External"/><Relationship Id="rId58" Type="http://schemas.openxmlformats.org/officeDocument/2006/relationships/hyperlink" Target="https://learn.microsoft.com/zh-cn/windows/desktop/api/wingdi/nf-wingdi-movetoex" TargetMode="External"/><Relationship Id="rId74" Type="http://schemas.openxmlformats.org/officeDocument/2006/relationships/image" Target="media/image10.png"/><Relationship Id="rId79" Type="http://schemas.openxmlformats.org/officeDocument/2006/relationships/image" Target="media/image15.png"/><Relationship Id="rId5" Type="http://schemas.openxmlformats.org/officeDocument/2006/relationships/image" Target="media/image1.png"/><Relationship Id="rId90" Type="http://schemas.openxmlformats.org/officeDocument/2006/relationships/image" Target="media/image26.png"/><Relationship Id="rId95" Type="http://schemas.openxmlformats.org/officeDocument/2006/relationships/image" Target="media/image31.png"/><Relationship Id="rId22" Type="http://schemas.openxmlformats.org/officeDocument/2006/relationships/hyperlink" Target="https://learn.microsoft.com/zh-cn/windows/desktop/api/wingdi/nf-wingdi-lineto" TargetMode="External"/><Relationship Id="rId27" Type="http://schemas.openxmlformats.org/officeDocument/2006/relationships/hyperlink" Target="https://learn.microsoft.com/zh-cn/windows/desktop/api/wingdi/nf-wingdi-polyline" TargetMode="External"/><Relationship Id="rId43" Type="http://schemas.openxmlformats.org/officeDocument/2006/relationships/hyperlink" Target="https://learn.microsoft.com/zh-cn/windows/desktop/gdi/line-and-curve-functions" TargetMode="External"/><Relationship Id="rId48" Type="http://schemas.openxmlformats.org/officeDocument/2006/relationships/hyperlink" Target="https://learn.microsoft.com/zh-cn/windows/desktop/api/wingdi/nf-wingdi-chord" TargetMode="External"/><Relationship Id="rId64" Type="http://schemas.openxmlformats.org/officeDocument/2006/relationships/hyperlink" Target="https://learn.microsoft.com/zh-cn/windows/desktop/api/wingdi/nf-wingdi-movetoex" TargetMode="External"/><Relationship Id="rId69" Type="http://schemas.openxmlformats.org/officeDocument/2006/relationships/image" Target="media/image5.png"/><Relationship Id="rId80" Type="http://schemas.openxmlformats.org/officeDocument/2006/relationships/image" Target="media/image16.png"/><Relationship Id="rId85" Type="http://schemas.openxmlformats.org/officeDocument/2006/relationships/image" Target="media/image21.png"/><Relationship Id="rId12" Type="http://schemas.openxmlformats.org/officeDocument/2006/relationships/hyperlink" Target="https://learn.microsoft.com/zh-cn/windows/desktop/gdi/line-and-curve-functions" TargetMode="External"/><Relationship Id="rId17" Type="http://schemas.openxmlformats.org/officeDocument/2006/relationships/hyperlink" Target="https://learn.microsoft.com/zh-cn/windows/desktop/api/wingdi/nf-wingdi-polypolyline" TargetMode="External"/><Relationship Id="rId25" Type="http://schemas.openxmlformats.org/officeDocument/2006/relationships/hyperlink" Target="https://learn.microsoft.com/zh-cn/windows/win32/api/windef/ns-windef-point" TargetMode="External"/><Relationship Id="rId33" Type="http://schemas.openxmlformats.org/officeDocument/2006/relationships/hyperlink" Target="https://learn.microsoft.com/zh-cn/windows/desktop/api/wingdi/nf-wingdi-ellipse" TargetMode="External"/><Relationship Id="rId38" Type="http://schemas.openxmlformats.org/officeDocument/2006/relationships/hyperlink" Target="https://learn.microsoft.com/zh-cn/windows/desktop/api/wingdi/nf-wingdi-setarcdirection" TargetMode="External"/><Relationship Id="rId46" Type="http://schemas.openxmlformats.org/officeDocument/2006/relationships/hyperlink" Target="https://learn.microsoft.com/zh-cn/windows/desktop/api/wingdi/nf-wingdi-arc" TargetMode="External"/><Relationship Id="rId59" Type="http://schemas.openxmlformats.org/officeDocument/2006/relationships/hyperlink" Target="https://learn.microsoft.com/zh-cn/windows/win32/api/windef/ns-windef-point" TargetMode="External"/><Relationship Id="rId67" Type="http://schemas.openxmlformats.org/officeDocument/2006/relationships/image" Target="media/image3.png"/><Relationship Id="rId20" Type="http://schemas.openxmlformats.org/officeDocument/2006/relationships/hyperlink" Target="https://learn.microsoft.com/zh-cn/windows/desktop/api/wingdi/nf-wingdi-polyline" TargetMode="External"/><Relationship Id="rId41" Type="http://schemas.openxmlformats.org/officeDocument/2006/relationships/hyperlink" Target="https://learn.microsoft.com/zh-cn/windows/desktop/api/wingdi/nf-wingdi-anglearc" TargetMode="External"/><Relationship Id="rId54" Type="http://schemas.openxmlformats.org/officeDocument/2006/relationships/hyperlink" Target="https://learn.microsoft.com/zh-cn/windows/desktop/gdi/lines-and-curves" TargetMode="External"/><Relationship Id="rId62" Type="http://schemas.openxmlformats.org/officeDocument/2006/relationships/hyperlink" Target="https://learn.microsoft.com/zh-cn/windows/desktop/gdi/line-and-curve-functions" TargetMode="External"/><Relationship Id="rId70" Type="http://schemas.openxmlformats.org/officeDocument/2006/relationships/image" Target="media/image6.png"/><Relationship Id="rId75" Type="http://schemas.openxmlformats.org/officeDocument/2006/relationships/image" Target="media/image11.png"/><Relationship Id="rId83" Type="http://schemas.openxmlformats.org/officeDocument/2006/relationships/image" Target="media/image19.png"/><Relationship Id="rId88" Type="http://schemas.openxmlformats.org/officeDocument/2006/relationships/image" Target="media/image24.png"/><Relationship Id="rId91" Type="http://schemas.openxmlformats.org/officeDocument/2006/relationships/image" Target="media/image27.png"/><Relationship Id="rId96"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learn.microsoft.com/zh-cn/windows/win32/api/windef/ns-windef-point" TargetMode="External"/><Relationship Id="rId15" Type="http://schemas.openxmlformats.org/officeDocument/2006/relationships/hyperlink" Target="https://learn.microsoft.com/zh-cn/windows/desktop/api/wingdi/nf-wingdi-movetoex" TargetMode="External"/><Relationship Id="rId23" Type="http://schemas.openxmlformats.org/officeDocument/2006/relationships/hyperlink" Target="https://learn.microsoft.com/zh-cn/windows/desktop/gdi/lines-and-curves" TargetMode="External"/><Relationship Id="rId28" Type="http://schemas.openxmlformats.org/officeDocument/2006/relationships/hyperlink" Target="https://learn.microsoft.com/zh-cn/windows/desktop/api/wingdi/nf-wingdi-getarcdirection" TargetMode="External"/><Relationship Id="rId36" Type="http://schemas.openxmlformats.org/officeDocument/2006/relationships/hyperlink" Target="https://learn.microsoft.com/zh-cn/windows/desktop/gdi/lines-and-curves" TargetMode="External"/><Relationship Id="rId49" Type="http://schemas.openxmlformats.org/officeDocument/2006/relationships/hyperlink" Target="https://learn.microsoft.com/zh-cn/windows/desktop/api/wingdi/nf-wingdi-ellipse" TargetMode="External"/><Relationship Id="rId57" Type="http://schemas.openxmlformats.org/officeDocument/2006/relationships/hyperlink" Target="https://learn.microsoft.com/zh-cn/windows/desktop/gdi/lines-and-curves" TargetMode="External"/><Relationship Id="rId10" Type="http://schemas.openxmlformats.org/officeDocument/2006/relationships/hyperlink" Target="https://learn.microsoft.com/zh-cn/windows/desktop/api/wingdi/nf-wingdi-lineto" TargetMode="External"/><Relationship Id="rId31" Type="http://schemas.openxmlformats.org/officeDocument/2006/relationships/hyperlink" Target="https://learn.microsoft.com/zh-cn/windows/desktop/api/wingdi/nf-wingdi-arcto" TargetMode="External"/><Relationship Id="rId44" Type="http://schemas.openxmlformats.org/officeDocument/2006/relationships/hyperlink" Target="https://learn.microsoft.com/zh-cn/windows/desktop/gdi/lines-and-curves" TargetMode="External"/><Relationship Id="rId52" Type="http://schemas.openxmlformats.org/officeDocument/2006/relationships/hyperlink" Target="https://learn.microsoft.com/zh-cn/windows/desktop/api/wingdi/nf-wingdi-roundrect" TargetMode="External"/><Relationship Id="rId60" Type="http://schemas.openxmlformats.org/officeDocument/2006/relationships/hyperlink" Target="https://learn.microsoft.com/zh-cn/windows/desktop/api/wingdi/nf-wingdi-polybezierto" TargetMode="External"/><Relationship Id="rId65" Type="http://schemas.openxmlformats.org/officeDocument/2006/relationships/hyperlink" Target="https://learn.microsoft.com/zh-cn/windows/win32/api/windef/ns-windef-point" TargetMode="External"/><Relationship Id="rId73" Type="http://schemas.openxmlformats.org/officeDocument/2006/relationships/image" Target="media/image9.png"/><Relationship Id="rId78" Type="http://schemas.openxmlformats.org/officeDocument/2006/relationships/image" Target="media/image14.png"/><Relationship Id="rId81" Type="http://schemas.openxmlformats.org/officeDocument/2006/relationships/image" Target="media/image17.png"/><Relationship Id="rId86" Type="http://schemas.openxmlformats.org/officeDocument/2006/relationships/image" Target="media/image22.png"/><Relationship Id="rId94" Type="http://schemas.openxmlformats.org/officeDocument/2006/relationships/image" Target="media/image30.png"/><Relationship Id="rId99" Type="http://schemas.openxmlformats.org/officeDocument/2006/relationships/image" Target="media/image35.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zh-cn/windows/win32/api/windef/ns-windef-point" TargetMode="External"/><Relationship Id="rId13" Type="http://schemas.openxmlformats.org/officeDocument/2006/relationships/hyperlink" Target="https://learn.microsoft.com/zh-cn/windows/desktop/api/wingdi/nf-wingdi-lineto" TargetMode="External"/><Relationship Id="rId18" Type="http://schemas.openxmlformats.org/officeDocument/2006/relationships/hyperlink" Target="https://learn.microsoft.com/zh-cn/windows/desktop/api/wingdi/nf-wingdi-polylineto" TargetMode="External"/><Relationship Id="rId39" Type="http://schemas.openxmlformats.org/officeDocument/2006/relationships/image" Target="media/image2.png"/><Relationship Id="rId34" Type="http://schemas.openxmlformats.org/officeDocument/2006/relationships/hyperlink" Target="https://learn.microsoft.com/zh-cn/windows/desktop/api/wingdi/nf-wingdi-getarcdirection" TargetMode="External"/><Relationship Id="rId50" Type="http://schemas.openxmlformats.org/officeDocument/2006/relationships/hyperlink" Target="https://learn.microsoft.com/zh-cn/windows/desktop/api/wingdi/nf-wingdi-pie" TargetMode="External"/><Relationship Id="rId55" Type="http://schemas.openxmlformats.org/officeDocument/2006/relationships/hyperlink" Target="https://learn.microsoft.com/zh-cn/windows/win32/api/windef/ns-windef-point" TargetMode="External"/><Relationship Id="rId76" Type="http://schemas.openxmlformats.org/officeDocument/2006/relationships/image" Target="media/image12.png"/><Relationship Id="rId97" Type="http://schemas.openxmlformats.org/officeDocument/2006/relationships/image" Target="media/image33.png"/><Relationship Id="rId7" Type="http://schemas.openxmlformats.org/officeDocument/2006/relationships/hyperlink" Target="https://learn.microsoft.com/zh-cn/windows/desktop/gdi/drawing-markers" TargetMode="External"/><Relationship Id="rId71" Type="http://schemas.openxmlformats.org/officeDocument/2006/relationships/image" Target="media/image7.png"/><Relationship Id="rId92"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hyperlink" Target="https://learn.microsoft.com/zh-cn/windows/desktop/api/wingdi/nf-wingdi-setarcdirection" TargetMode="External"/><Relationship Id="rId24" Type="http://schemas.openxmlformats.org/officeDocument/2006/relationships/hyperlink" Target="https://learn.microsoft.com/zh-cn/windows/desktop/api/wingdi/nf-wingdi-movetoex" TargetMode="External"/><Relationship Id="rId40" Type="http://schemas.openxmlformats.org/officeDocument/2006/relationships/hyperlink" Target="https://learn.microsoft.com/zh-cn/windows/desktop/api/wingdi/nf-wingdi-arc" TargetMode="External"/><Relationship Id="rId45" Type="http://schemas.openxmlformats.org/officeDocument/2006/relationships/hyperlink" Target="https://learn.microsoft.com/zh-cn/windows/desktop/api/wingdi/nf-wingdi-setarcdirection" TargetMode="External"/><Relationship Id="rId66" Type="http://schemas.openxmlformats.org/officeDocument/2006/relationships/hyperlink" Target="https://learn.microsoft.com/zh-cn/windows/desktop/api/wingdi/nf-wingdi-polybezier" TargetMode="External"/><Relationship Id="rId87" Type="http://schemas.openxmlformats.org/officeDocument/2006/relationships/image" Target="media/image23.png"/><Relationship Id="rId61" Type="http://schemas.openxmlformats.org/officeDocument/2006/relationships/hyperlink" Target="https://learn.microsoft.com/zh-cn/windows/win32/api/windef/ns-windef-point" TargetMode="External"/><Relationship Id="rId82" Type="http://schemas.openxmlformats.org/officeDocument/2006/relationships/image" Target="media/image18.png"/><Relationship Id="rId19" Type="http://schemas.openxmlformats.org/officeDocument/2006/relationships/hyperlink" Target="https://learn.microsoft.com/zh-cn/windows/win32/api/windef/ns-windef-point" TargetMode="External"/><Relationship Id="rId14" Type="http://schemas.openxmlformats.org/officeDocument/2006/relationships/hyperlink" Target="https://learn.microsoft.com/zh-cn/windows/desktop/gdi/lines-and-curves" TargetMode="External"/><Relationship Id="rId30" Type="http://schemas.openxmlformats.org/officeDocument/2006/relationships/hyperlink" Target="https://learn.microsoft.com/zh-cn/windows/desktop/api/wingdi/nf-wingdi-anglearc" TargetMode="External"/><Relationship Id="rId35" Type="http://schemas.openxmlformats.org/officeDocument/2006/relationships/hyperlink" Target="https://learn.microsoft.com/zh-cn/windows/desktop/gdi/line-and-curve-functions" TargetMode="External"/><Relationship Id="rId56" Type="http://schemas.openxmlformats.org/officeDocument/2006/relationships/hyperlink" Target="https://learn.microsoft.com/zh-cn/windows/desktop/gdi/line-and-curve-functions" TargetMode="External"/><Relationship Id="rId77" Type="http://schemas.openxmlformats.org/officeDocument/2006/relationships/image" Target="media/image13.png"/><Relationship Id="rId100" Type="http://schemas.openxmlformats.org/officeDocument/2006/relationships/fontTable" Target="fontTable.xml"/><Relationship Id="rId8" Type="http://schemas.openxmlformats.org/officeDocument/2006/relationships/hyperlink" Target="https://learn.microsoft.com/zh-cn/windows/desktop/gdi/drawing-markers" TargetMode="External"/><Relationship Id="rId51" Type="http://schemas.openxmlformats.org/officeDocument/2006/relationships/hyperlink" Target="https://learn.microsoft.com/zh-cn/windows/desktop/api/wingdi/nf-wingdi-rectangle" TargetMode="External"/><Relationship Id="rId72" Type="http://schemas.openxmlformats.org/officeDocument/2006/relationships/image" Target="media/image8.png"/><Relationship Id="rId93" Type="http://schemas.openxmlformats.org/officeDocument/2006/relationships/image" Target="media/image29.png"/><Relationship Id="rId98" Type="http://schemas.openxmlformats.org/officeDocument/2006/relationships/image" Target="media/image3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2024-09-12T18:52:00Z</dcterms:created>
  <dcterms:modified xsi:type="dcterms:W3CDTF">2024-09-12T22:06:00Z</dcterms:modified>
</cp:coreProperties>
</file>