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4055CB" w:rsidP="004055CB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86"/>
      </w:tblGrid>
      <w:tr w:rsidR="004055CB" w:rsidTr="000A7694">
        <w:tc>
          <w:tcPr>
            <w:tcW w:w="8296" w:type="dxa"/>
          </w:tcPr>
          <w:p w:rsidR="004055CB" w:rsidRDefault="004055CB" w:rsidP="004055CB">
            <w:pPr>
              <w:rPr>
                <w:rFonts w:hint="eastAsia"/>
              </w:rPr>
            </w:pPr>
            <w:r w:rsidRPr="004055CB">
              <w:drawing>
                <wp:inline distT="0" distB="0" distL="0" distR="0" wp14:anchorId="1B4D973E" wp14:editId="75A47A9D">
                  <wp:extent cx="5495925" cy="30765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694" w:rsidTr="000A7694">
        <w:tc>
          <w:tcPr>
            <w:tcW w:w="8296" w:type="dxa"/>
          </w:tcPr>
          <w:p w:rsidR="000A7694" w:rsidRPr="004055CB" w:rsidRDefault="000A7694" w:rsidP="004055CB">
            <w:r w:rsidRPr="000A7694">
              <w:drawing>
                <wp:inline distT="0" distB="0" distL="0" distR="0" wp14:anchorId="117F9F9B" wp14:editId="25AE1813">
                  <wp:extent cx="4648200" cy="244792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55CB" w:rsidRDefault="004055CB" w:rsidP="004055CB">
      <w:pPr>
        <w:pStyle w:val="2"/>
      </w:pPr>
      <w:r>
        <w:rPr>
          <w:rFonts w:hint="eastAsia"/>
        </w:rPr>
        <w:t>为什么要进行线程同步？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98"/>
      </w:tblGrid>
      <w:tr w:rsidR="004055CB" w:rsidTr="004055CB">
        <w:tc>
          <w:tcPr>
            <w:tcW w:w="10198" w:type="dxa"/>
          </w:tcPr>
          <w:p w:rsidR="004055CB" w:rsidRPr="00C46F0E" w:rsidRDefault="004055CB" w:rsidP="004055CB">
            <w:pPr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</w:pP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线程有可能和其他线程共享一些资源，比如，内存，文件，数据库等。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br/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当多个线程同时读写同一份共享资源的时候，可能会引起冲突。这时候，我们需要引入线程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“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同步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”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机制，即各位线程之间要有个先来后到，不能一窝蜂挤上去抢作一团。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br/>
            </w:r>
            <w:hyperlink r:id="rId6" w:tgtFrame="_blank" w:history="1">
              <w:r w:rsidRPr="00C46F0E">
                <w:rPr>
                  <w:rStyle w:val="a5"/>
                  <w:rFonts w:ascii="Sitka Text" w:hAnsi="Sitka Text"/>
                  <w:color w:val="333333"/>
                  <w:sz w:val="27"/>
                  <w:szCs w:val="27"/>
                  <w:shd w:val="clear" w:color="auto" w:fill="F9F5E9"/>
                </w:rPr>
                <w:t>线程同步</w:t>
              </w:r>
            </w:hyperlink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的真实意思和字面意思恰好相反。</w:t>
            </w:r>
            <w:hyperlink r:id="rId7" w:tgtFrame="_blank" w:history="1">
              <w:r w:rsidRPr="00C46F0E">
                <w:rPr>
                  <w:rStyle w:val="a5"/>
                  <w:rFonts w:ascii="Sitka Text" w:hAnsi="Sitka Text"/>
                  <w:color w:val="333333"/>
                  <w:sz w:val="27"/>
                  <w:szCs w:val="27"/>
                  <w:shd w:val="clear" w:color="auto" w:fill="F9F5E9"/>
                </w:rPr>
                <w:t>线程同步</w:t>
              </w:r>
            </w:hyperlink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的真实意思，其实是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“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排队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”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：几个线程之间要排队，一个一个对共享资源进行操作，而不是同时进行操作。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br/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br/>
            </w:r>
            <w:hyperlink r:id="rId8" w:tgtFrame="_blank" w:history="1">
              <w:r w:rsidRPr="00C46F0E">
                <w:rPr>
                  <w:rStyle w:val="a5"/>
                  <w:rFonts w:ascii="Sitka Text" w:hAnsi="Sitka Text"/>
                  <w:color w:val="333333"/>
                  <w:sz w:val="27"/>
                  <w:szCs w:val="27"/>
                  <w:shd w:val="clear" w:color="auto" w:fill="F9F5E9"/>
                </w:rPr>
                <w:t>线程同步</w:t>
              </w:r>
            </w:hyperlink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的方法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br/>
              <w:t>(1)wait():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使一个线程处于等待状态，并且释放所持有的对象的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lock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。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br/>
              <w:t>(2)sleep():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使一个正在运行的线程处于睡眠状态，是一个静态方法，调用此方法要捕捉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 xml:space="preserve">  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br/>
              <w:t xml:space="preserve">  InterruptedException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异常。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br/>
              <w:t>(3)notify():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唤醒一个处于等待状态的线程，注意的是在调用此方法的时候，并不能确切的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br/>
              <w:t xml:space="preserve">  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唤醒某一个等待状态的线程，而是由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JVM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确定唤醒哪个线程，而且不是按优先级。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br/>
              <w:t>(4)notityAll ():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唤醒所有处入等待状态的线程，注意并不是给所有唤醒线程一个对象的锁，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br/>
              <w:t xml:space="preserve">  </w:t>
            </w:r>
            <w:r w:rsidRPr="00C46F0E"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而是让它们竞争</w:t>
            </w:r>
          </w:p>
          <w:p w:rsidR="00C46F0E" w:rsidRPr="00C46F0E" w:rsidRDefault="00C46F0E" w:rsidP="004055CB">
            <w:pPr>
              <w:rPr>
                <w:rFonts w:hint="eastAsia"/>
              </w:rPr>
            </w:pPr>
            <w:r>
              <w:rPr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因此</w:t>
            </w:r>
            <w:r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线程同步</w:t>
            </w:r>
            <w:r>
              <w:rPr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就非常重要，常用的线程同步方式就是</w:t>
            </w:r>
            <w:r>
              <w:rPr>
                <w:rStyle w:val="a5"/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加锁</w:t>
            </w:r>
            <w:r>
              <w:rPr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。锁是一种非强制机制，每一个线程在访问数据或资源之前都应该</w:t>
            </w:r>
            <w:r>
              <w:rPr>
                <w:rStyle w:val="HTML1"/>
                <w:color w:val="333333"/>
                <w:shd w:val="clear" w:color="auto" w:fill="F9F5E9"/>
              </w:rPr>
              <w:t>获取锁</w:t>
            </w:r>
            <w:r>
              <w:rPr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（或者说</w:t>
            </w:r>
            <w:r>
              <w:rPr>
                <w:rStyle w:val="HTML1"/>
                <w:color w:val="333333"/>
                <w:shd w:val="clear" w:color="auto" w:fill="F9F5E9"/>
              </w:rPr>
              <w:t>上锁</w:t>
            </w:r>
            <w:r>
              <w:rPr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、</w:t>
            </w:r>
            <w:r>
              <w:rPr>
                <w:rStyle w:val="HTML1"/>
                <w:color w:val="333333"/>
                <w:shd w:val="clear" w:color="auto" w:fill="F9F5E9"/>
              </w:rPr>
              <w:t>lock</w:t>
            </w:r>
            <w:r>
              <w:rPr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），并在访问结束之后</w:t>
            </w:r>
            <w:r>
              <w:rPr>
                <w:rStyle w:val="HTML1"/>
                <w:color w:val="333333"/>
                <w:shd w:val="clear" w:color="auto" w:fill="F9F5E9"/>
              </w:rPr>
              <w:t>释放锁</w:t>
            </w:r>
            <w:r>
              <w:rPr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(</w:t>
            </w:r>
            <w:r>
              <w:rPr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或者说</w:t>
            </w:r>
            <w:r>
              <w:rPr>
                <w:rStyle w:val="HTML1"/>
                <w:color w:val="333333"/>
                <w:shd w:val="clear" w:color="auto" w:fill="F9F5E9"/>
              </w:rPr>
              <w:t>解锁</w:t>
            </w:r>
            <w:r>
              <w:rPr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、</w:t>
            </w:r>
            <w:r>
              <w:rPr>
                <w:rStyle w:val="HTML1"/>
                <w:color w:val="333333"/>
                <w:shd w:val="clear" w:color="auto" w:fill="F9F5E9"/>
              </w:rPr>
              <w:t>unlock</w:t>
            </w:r>
            <w:r>
              <w:rPr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)</w:t>
            </w:r>
            <w:r>
              <w:rPr>
                <w:rFonts w:ascii="Sitka Text" w:hAnsi="Sitka Text"/>
                <w:color w:val="333333"/>
                <w:sz w:val="27"/>
                <w:szCs w:val="27"/>
                <w:shd w:val="clear" w:color="auto" w:fill="F9F5E9"/>
              </w:rPr>
              <w:t>。在锁被别的线程占用时，当前线程就需要等待也即是阻塞，直到锁被释放，然后当前线程抢到锁了，才能继续执行。</w:t>
            </w:r>
          </w:p>
          <w:p w:rsidR="004055CB" w:rsidRPr="004055CB" w:rsidRDefault="004055CB" w:rsidP="004055CB">
            <w:pPr>
              <w:rPr>
                <w:rFonts w:hint="eastAsia"/>
              </w:rPr>
            </w:pPr>
          </w:p>
        </w:tc>
      </w:tr>
    </w:tbl>
    <w:p w:rsidR="004055CB" w:rsidRDefault="00E50AFD" w:rsidP="00E50AFD">
      <w:pPr>
        <w:pStyle w:val="2"/>
      </w:pPr>
      <w:r>
        <w:rPr>
          <w:rFonts w:hint="eastAsia"/>
        </w:rPr>
        <w:t>线程同步的方法</w:t>
      </w:r>
    </w:p>
    <w:p w:rsidR="00E50AFD" w:rsidRDefault="00E50AFD" w:rsidP="00024D56">
      <w:pPr>
        <w:pStyle w:val="2"/>
      </w:pPr>
      <w:r>
        <w:rPr>
          <w:rFonts w:hint="eastAsia"/>
        </w:rPr>
        <w:t>1.临界区</w:t>
      </w:r>
      <w:r w:rsidR="00024D56">
        <w:rPr>
          <w:rFonts w:hint="eastAsia"/>
        </w:rPr>
        <w:t>，参考：</w:t>
      </w:r>
      <w:hyperlink r:id="rId9" w:history="1">
        <w:r w:rsidR="00024D56" w:rsidRPr="00024D56">
          <w:rPr>
            <w:rStyle w:val="a4"/>
          </w:rPr>
          <w:t>C++多线程编程：多线程同步之临界区 CriticalSection</w:t>
        </w:r>
      </w:hyperlink>
    </w:p>
    <w:p w:rsidR="00E50AFD" w:rsidRDefault="00E50AFD" w:rsidP="00024D56">
      <w:pPr>
        <w:pStyle w:val="2"/>
      </w:pPr>
      <w:r>
        <w:rPr>
          <w:rFonts w:hint="eastAsia"/>
        </w:rPr>
        <w:t>2.互斥量</w:t>
      </w:r>
      <w:r w:rsidR="00024D56">
        <w:rPr>
          <w:rFonts w:hint="eastAsia"/>
        </w:rPr>
        <w:t>，参考：</w:t>
      </w:r>
      <w:hyperlink r:id="rId10" w:history="1">
        <w:r w:rsidR="00024D56" w:rsidRPr="00024D56">
          <w:rPr>
            <w:rStyle w:val="a4"/>
          </w:rPr>
          <w:t>C++多线程编程：同步之互斥量Mutex</w:t>
        </w:r>
      </w:hyperlink>
    </w:p>
    <w:p w:rsidR="00E50AFD" w:rsidRDefault="00E50AFD" w:rsidP="00024D56">
      <w:pPr>
        <w:pStyle w:val="2"/>
      </w:pPr>
      <w:r>
        <w:rPr>
          <w:rFonts w:hint="eastAsia"/>
        </w:rPr>
        <w:t>3.信号量</w:t>
      </w:r>
      <w:r w:rsidR="00024D56">
        <w:rPr>
          <w:rFonts w:hint="eastAsia"/>
        </w:rPr>
        <w:t>，参考：</w:t>
      </w:r>
      <w:hyperlink r:id="rId11" w:history="1">
        <w:r w:rsidR="00024D56" w:rsidRPr="00024D56">
          <w:rPr>
            <w:rStyle w:val="a4"/>
          </w:rPr>
          <w:t>C++多线程编程：同步之信号量 Semaphore</w:t>
        </w:r>
      </w:hyperlink>
    </w:p>
    <w:p w:rsidR="003338BF" w:rsidRDefault="00E50AFD" w:rsidP="003338BF">
      <w:pPr>
        <w:pStyle w:val="2"/>
        <w:rPr>
          <w:rFonts w:hint="eastAsia"/>
        </w:rPr>
      </w:pPr>
      <w:r>
        <w:rPr>
          <w:rFonts w:hint="eastAsia"/>
        </w:rPr>
        <w:t>4.事件</w:t>
      </w:r>
      <w:r w:rsidR="00024D56">
        <w:rPr>
          <w:rFonts w:hint="eastAsia"/>
        </w:rPr>
        <w:t xml:space="preserve">， </w:t>
      </w:r>
      <w:r w:rsidR="00024D56">
        <w:t xml:space="preserve"> </w:t>
      </w:r>
      <w:r w:rsidR="00024D56">
        <w:rPr>
          <w:rFonts w:hint="eastAsia"/>
        </w:rPr>
        <w:t>参考：</w:t>
      </w:r>
      <w:hyperlink r:id="rId12" w:history="1">
        <w:r w:rsidR="00024D56" w:rsidRPr="00024D56">
          <w:rPr>
            <w:rStyle w:val="a4"/>
          </w:rPr>
          <w:t>C++多线程编程：同步之事件Event</w:t>
        </w:r>
      </w:hyperlink>
    </w:p>
    <w:p w:rsidR="003338BF" w:rsidRDefault="003338BF" w:rsidP="003338BF">
      <w:pPr>
        <w:pStyle w:val="1"/>
      </w:pPr>
      <w:r>
        <w:rPr>
          <w:rFonts w:hint="eastAsia"/>
        </w:rPr>
        <w:t>演练</w:t>
      </w:r>
    </w:p>
    <w:p w:rsidR="003338BF" w:rsidRDefault="00E967AB" w:rsidP="00BF4167">
      <w:pPr>
        <w:pStyle w:val="2"/>
        <w:rPr>
          <w:rFonts w:hint="eastAsia"/>
        </w:rPr>
      </w:pPr>
      <w:r>
        <w:t>1</w:t>
      </w:r>
      <w:r>
        <w:rPr>
          <w:rFonts w:hint="eastAsia"/>
        </w:rPr>
        <w:t>.新建一个MFC基于对话框的应用程序，取名Lesson</w:t>
      </w:r>
      <w:r>
        <w:t>56</w:t>
      </w:r>
      <w:r>
        <w:rPr>
          <w:rFonts w:hint="eastAsia"/>
        </w:rPr>
        <w:t>-thread-sychronize</w:t>
      </w:r>
    </w:p>
    <w:p w:rsidR="003338BF" w:rsidRDefault="003338BF" w:rsidP="003338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49"/>
      </w:tblGrid>
      <w:tr w:rsidR="00BF4167" w:rsidTr="00DD2A92">
        <w:tc>
          <w:tcPr>
            <w:tcW w:w="11049" w:type="dxa"/>
          </w:tcPr>
          <w:p w:rsidR="00BF4167" w:rsidRDefault="00BF4167" w:rsidP="00D4665C"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t> </w:t>
            </w:r>
            <w:r w:rsidR="00DD2A92" w:rsidRPr="00DD2A9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5F5F5"/>
              </w:rPr>
              <w:drawing>
                <wp:inline distT="0" distB="0" distL="0" distR="0" wp14:anchorId="6117C022" wp14:editId="354F3043">
                  <wp:extent cx="2753109" cy="4486901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448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8BF" w:rsidRDefault="00DD2A92" w:rsidP="00DD2A92">
      <w:pPr>
        <w:pStyle w:val="2"/>
      </w:pPr>
      <w:r>
        <w:rPr>
          <w:rFonts w:hint="eastAsia"/>
        </w:rPr>
        <w:t>2.</w:t>
      </w:r>
      <w:r w:rsidRPr="00DD2A92">
        <w:rPr>
          <w:rFonts w:hint="eastAsia"/>
        </w:rPr>
        <w:t xml:space="preserve"> </w:t>
      </w:r>
      <w:r>
        <w:rPr>
          <w:rFonts w:hint="eastAsia"/>
        </w:rPr>
        <w:t>这里</w:t>
      </w:r>
      <w:r>
        <w:rPr>
          <w:rFonts w:hint="eastAsia"/>
        </w:rPr>
        <w:t>我们使用另外一种方法来解决按下回传程序退出的问题，先在对话框的头文件里面定义这个函数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A92" w:rsidTr="00DD2A92">
        <w:tc>
          <w:tcPr>
            <w:tcW w:w="8296" w:type="dxa"/>
          </w:tcPr>
          <w:p w:rsidR="00DD2A92" w:rsidRDefault="00DD2A92" w:rsidP="00DD2A92">
            <w:pPr>
              <w:rPr>
                <w:rFonts w:hint="eastAsia"/>
              </w:rPr>
            </w:pPr>
            <w:r w:rsidRPr="00DD2A92">
              <w:drawing>
                <wp:inline distT="0" distB="0" distL="0" distR="0" wp14:anchorId="403CD75C" wp14:editId="2D336DF8">
                  <wp:extent cx="7278116" cy="24006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116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A92" w:rsidRDefault="00DD2A92" w:rsidP="00DD2A92">
      <w:pPr>
        <w:pStyle w:val="2"/>
      </w:pPr>
      <w:r>
        <w:rPr>
          <w:rFonts w:hint="eastAsia"/>
        </w:rPr>
        <w:t>3.然后在对话框的cpp文件里面实现他的代码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DD2A92" w:rsidTr="00DD2A92">
        <w:tc>
          <w:tcPr>
            <w:tcW w:w="12608" w:type="dxa"/>
          </w:tcPr>
          <w:p w:rsidR="00DD2A92" w:rsidRDefault="00DD2A92" w:rsidP="00DD2A92">
            <w:pPr>
              <w:rPr>
                <w:rFonts w:hint="eastAsia"/>
              </w:rPr>
            </w:pPr>
            <w:r w:rsidRPr="00DD2A92">
              <w:drawing>
                <wp:inline distT="0" distB="0" distL="0" distR="0" wp14:anchorId="37BFE4B0" wp14:editId="1C9F1A9E">
                  <wp:extent cx="6239746" cy="3629532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746" cy="362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A92" w:rsidRDefault="00DD2A92" w:rsidP="00DD2A92">
      <w:pPr>
        <w:pStyle w:val="2"/>
      </w:pPr>
      <w:r>
        <w:rPr>
          <w:rFonts w:hint="eastAsia"/>
        </w:rPr>
        <w:t>4.然后就可以把对话框默认的所有控件删除，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A92" w:rsidTr="00DD2A92">
        <w:tc>
          <w:tcPr>
            <w:tcW w:w="8296" w:type="dxa"/>
          </w:tcPr>
          <w:p w:rsidR="00DD2A92" w:rsidRDefault="00DD2A92" w:rsidP="00DD2A92">
            <w:pPr>
              <w:rPr>
                <w:rFonts w:hint="eastAsia"/>
              </w:rPr>
            </w:pPr>
            <w:r w:rsidRPr="00DD2A92">
              <w:drawing>
                <wp:inline distT="0" distB="0" distL="0" distR="0" wp14:anchorId="58E8B8B4" wp14:editId="3C9551F1">
                  <wp:extent cx="6335009" cy="5029902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009" cy="502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2A92" w:rsidRDefault="00DD2A92" w:rsidP="00747F38">
      <w:pPr>
        <w:pStyle w:val="2"/>
      </w:pPr>
      <w:r>
        <w:rPr>
          <w:rFonts w:hint="eastAsia"/>
        </w:rPr>
        <w:t>5.把对话框的高度调整小一点，然后添加一个按钮和一个</w:t>
      </w:r>
      <w:r w:rsidR="00747F38">
        <w:rPr>
          <w:rFonts w:hint="eastAsia"/>
        </w:rPr>
        <w:t>静态文本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747F38" w:rsidTr="00747F38">
        <w:tc>
          <w:tcPr>
            <w:tcW w:w="11616" w:type="dxa"/>
          </w:tcPr>
          <w:p w:rsidR="00747F38" w:rsidRDefault="00747F38" w:rsidP="00747F38">
            <w:pPr>
              <w:rPr>
                <w:rFonts w:hint="eastAsia"/>
              </w:rPr>
            </w:pPr>
            <w:r w:rsidRPr="00747F38">
              <w:drawing>
                <wp:inline distT="0" distB="0" distL="0" distR="0" wp14:anchorId="6E704953" wp14:editId="4A9991BD">
                  <wp:extent cx="5982535" cy="373432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535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F38" w:rsidRDefault="00747F38" w:rsidP="00747F38">
      <w:pPr>
        <w:pStyle w:val="2"/>
      </w:pPr>
      <w:r>
        <w:rPr>
          <w:rFonts w:hint="eastAsia"/>
        </w:rPr>
        <w:t>6.点击按钮进入他的点击处理事件代码，我们想在这里创建一个新的线程，所以需要先在头文件里面定义一个全局线程函数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747F38" w:rsidTr="00747F38">
        <w:tc>
          <w:tcPr>
            <w:tcW w:w="13317" w:type="dxa"/>
          </w:tcPr>
          <w:p w:rsidR="00747F38" w:rsidRDefault="00747F38" w:rsidP="00747F38">
            <w:r w:rsidRPr="00747F38">
              <w:drawing>
                <wp:inline distT="0" distB="0" distL="0" distR="0" wp14:anchorId="0A6845D3" wp14:editId="44F50A66">
                  <wp:extent cx="7268589" cy="25054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8589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F38" w:rsidRDefault="00747F38" w:rsidP="009C2212">
      <w:pPr>
        <w:pStyle w:val="2"/>
      </w:pPr>
      <w:r>
        <w:rPr>
          <w:rFonts w:hint="eastAsia"/>
        </w:rPr>
        <w:t>7.</w:t>
      </w:r>
      <w:r w:rsidR="009C2212">
        <w:rPr>
          <w:rFonts w:hint="eastAsia"/>
        </w:rPr>
        <w:t>然后在对话框的cpp添加对这个函数的实现</w:t>
      </w:r>
      <w:r w:rsidR="00D914EC">
        <w:rPr>
          <w:rFonts w:hint="eastAsia"/>
        </w:rPr>
        <w:t>，我们需要先定义两个多线程共享的变量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9C2212" w:rsidTr="009C2212">
        <w:tc>
          <w:tcPr>
            <w:tcW w:w="13600" w:type="dxa"/>
          </w:tcPr>
          <w:p w:rsidR="009C2212" w:rsidRDefault="00D914EC" w:rsidP="009C2212">
            <w:pPr>
              <w:rPr>
                <w:rFonts w:hint="eastAsia"/>
              </w:rPr>
            </w:pPr>
            <w:r w:rsidRPr="00D914EC">
              <w:drawing>
                <wp:inline distT="0" distB="0" distL="0" distR="0" wp14:anchorId="708E8E44" wp14:editId="7309D4D6">
                  <wp:extent cx="6897063" cy="323895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063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212" w:rsidRDefault="00366C17" w:rsidP="00366C17">
      <w:pPr>
        <w:pStyle w:val="2"/>
      </w:pPr>
      <w:r>
        <w:t>8</w:t>
      </w:r>
      <w:r>
        <w:rPr>
          <w:rFonts w:hint="eastAsia"/>
        </w:rPr>
        <w:t>.然后我们完成线程函数的编写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366C17" w:rsidTr="00366C17">
        <w:tc>
          <w:tcPr>
            <w:tcW w:w="13459" w:type="dxa"/>
          </w:tcPr>
          <w:p w:rsidR="00366C17" w:rsidRDefault="00366C17" w:rsidP="00366C17">
            <w:pPr>
              <w:rPr>
                <w:rFonts w:hint="eastAsia"/>
              </w:rPr>
            </w:pPr>
            <w:r w:rsidRPr="00366C17">
              <w:drawing>
                <wp:inline distT="0" distB="0" distL="0" distR="0" wp14:anchorId="044B930E" wp14:editId="7D15AF07">
                  <wp:extent cx="7249537" cy="4925112"/>
                  <wp:effectExtent l="0" t="0" r="889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9537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C17" w:rsidRDefault="00E84F92" w:rsidP="00E84F92">
      <w:pPr>
        <w:pStyle w:val="2"/>
      </w:pPr>
      <w:r>
        <w:rPr>
          <w:rFonts w:hint="eastAsia"/>
        </w:rPr>
        <w:t>9.然后我们回到按钮的点击事件代码，创建一个线程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1"/>
      </w:tblGrid>
      <w:tr w:rsidR="00E84F92" w:rsidTr="00E84F92">
        <w:tc>
          <w:tcPr>
            <w:tcW w:w="12041" w:type="dxa"/>
          </w:tcPr>
          <w:p w:rsidR="00E84F92" w:rsidRDefault="00E84F92" w:rsidP="00E84F92">
            <w:pPr>
              <w:rPr>
                <w:rFonts w:hint="eastAsia"/>
              </w:rPr>
            </w:pPr>
            <w:r w:rsidRPr="00E84F92">
              <w:drawing>
                <wp:inline distT="0" distB="0" distL="0" distR="0" wp14:anchorId="1A4F153D" wp14:editId="058A3433">
                  <wp:extent cx="7363853" cy="4220164"/>
                  <wp:effectExtent l="0" t="0" r="889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3853" cy="422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4F92" w:rsidRPr="00E84F92" w:rsidRDefault="00E84F92" w:rsidP="00E84F92">
      <w:pPr>
        <w:pStyle w:val="3"/>
        <w:rPr>
          <w:rFonts w:hint="eastAsia"/>
        </w:rPr>
      </w:pPr>
      <w:r>
        <w:rPr>
          <w:rFonts w:hint="eastAsia"/>
        </w:rPr>
        <w:t>此时编译运行程序，很快就有结果，如果只有一个辅助线程，没有什么问题，不存在争抢共享资源的问题</w:t>
      </w:r>
    </w:p>
    <w:p w:rsidR="00747F38" w:rsidRDefault="00E84F92" w:rsidP="00E84F92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.然后我们再添加一个按钮</w:t>
      </w:r>
      <w:r w:rsidR="00B16913">
        <w:rPr>
          <w:rFonts w:hint="eastAsia"/>
        </w:rPr>
        <w:t>，把静态文本拉长，然后设置文本居中，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F92" w:rsidTr="00E84F92">
        <w:tc>
          <w:tcPr>
            <w:tcW w:w="8296" w:type="dxa"/>
          </w:tcPr>
          <w:p w:rsidR="00E84F92" w:rsidRDefault="00B16913" w:rsidP="00E84F92">
            <w:pPr>
              <w:rPr>
                <w:rFonts w:hint="eastAsia"/>
              </w:rPr>
            </w:pPr>
            <w:r w:rsidRPr="00B16913">
              <w:drawing>
                <wp:inline distT="0" distB="0" distL="0" distR="0" wp14:anchorId="2032A758" wp14:editId="152FD015">
                  <wp:extent cx="6782747" cy="426779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2747" cy="426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4F92" w:rsidRDefault="00E84F92" w:rsidP="00E84F92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.然后我们再创建一个线程函数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6"/>
      </w:tblGrid>
      <w:tr w:rsidR="00E84F92" w:rsidTr="00B16913">
        <w:tc>
          <w:tcPr>
            <w:tcW w:w="8296" w:type="dxa"/>
          </w:tcPr>
          <w:p w:rsidR="00E84F92" w:rsidRDefault="00E84F92" w:rsidP="00E84F92">
            <w:pPr>
              <w:rPr>
                <w:rFonts w:hint="eastAsia"/>
              </w:rPr>
            </w:pPr>
            <w:r w:rsidRPr="00E84F92">
              <w:drawing>
                <wp:inline distT="0" distB="0" distL="0" distR="0" wp14:anchorId="3242DF40" wp14:editId="5702638B">
                  <wp:extent cx="6601746" cy="2295845"/>
                  <wp:effectExtent l="0" t="0" r="889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1746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F92" w:rsidTr="00B16913">
        <w:tc>
          <w:tcPr>
            <w:tcW w:w="8296" w:type="dxa"/>
          </w:tcPr>
          <w:p w:rsidR="00E84F92" w:rsidRDefault="00B16913" w:rsidP="00E84F92">
            <w:pPr>
              <w:rPr>
                <w:rFonts w:hint="eastAsia"/>
              </w:rPr>
            </w:pPr>
            <w:r w:rsidRPr="00B16913">
              <w:drawing>
                <wp:inline distT="0" distB="0" distL="0" distR="0" wp14:anchorId="7B7C800F" wp14:editId="0C5AFBC9">
                  <wp:extent cx="7697274" cy="3248478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7274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4F92" w:rsidRDefault="00B16913" w:rsidP="00B16913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.在第二个按钮的点击事件函数里面又创建一个线程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B16913" w:rsidTr="00B16913">
        <w:tc>
          <w:tcPr>
            <w:tcW w:w="12466" w:type="dxa"/>
          </w:tcPr>
          <w:p w:rsidR="00B16913" w:rsidRDefault="00B16913" w:rsidP="00B16913">
            <w:pPr>
              <w:rPr>
                <w:rFonts w:hint="eastAsia"/>
              </w:rPr>
            </w:pPr>
            <w:r w:rsidRPr="00B16913">
              <w:drawing>
                <wp:inline distT="0" distB="0" distL="0" distR="0" wp14:anchorId="2400FAF8" wp14:editId="690D870F">
                  <wp:extent cx="7030431" cy="333421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0431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913" w:rsidRDefault="00B16913" w:rsidP="00B16913">
      <w:pPr>
        <w:pStyle w:val="3"/>
      </w:pPr>
      <w:r>
        <w:rPr>
          <w:rFonts w:hint="eastAsia"/>
        </w:rPr>
        <w:t>编译运行程序，此时如果我先点击按钮1，等到这个线程执行完成后，再点击按钮2.最终的数字是2</w:t>
      </w:r>
      <w:r>
        <w:t>00000000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913" w:rsidTr="00B16913">
        <w:tc>
          <w:tcPr>
            <w:tcW w:w="8296" w:type="dxa"/>
          </w:tcPr>
          <w:p w:rsidR="00B16913" w:rsidRDefault="00B16913" w:rsidP="00B16913">
            <w:pPr>
              <w:rPr>
                <w:rFonts w:hint="eastAsia"/>
              </w:rPr>
            </w:pPr>
            <w:r w:rsidRPr="00B16913">
              <w:drawing>
                <wp:inline distT="0" distB="0" distL="0" distR="0" wp14:anchorId="7988AC05" wp14:editId="34D07342">
                  <wp:extent cx="4848902" cy="2438740"/>
                  <wp:effectExtent l="0" t="0" r="889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F38" w:rsidRDefault="00B16913" w:rsidP="00B16913">
      <w:pPr>
        <w:pStyle w:val="3"/>
      </w:pPr>
      <w:r>
        <w:rPr>
          <w:rFonts w:hint="eastAsia"/>
        </w:rPr>
        <w:t>但是如果我点击按钮后，很快有点击按钮2.最终的结果就是</w:t>
      </w:r>
      <w:r>
        <w:rPr>
          <w:rFonts w:hint="eastAsia"/>
        </w:rPr>
        <w:t>不正确</w:t>
      </w:r>
      <w:r>
        <w:rPr>
          <w:rFonts w:hint="eastAsia"/>
        </w:rPr>
        <w:t>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6913" w:rsidTr="00B16913">
        <w:tc>
          <w:tcPr>
            <w:tcW w:w="8296" w:type="dxa"/>
          </w:tcPr>
          <w:p w:rsidR="00B16913" w:rsidRDefault="00B16913" w:rsidP="00B16913">
            <w:pPr>
              <w:rPr>
                <w:rFonts w:hint="eastAsia"/>
              </w:rPr>
            </w:pPr>
            <w:r w:rsidRPr="00B16913">
              <w:drawing>
                <wp:inline distT="0" distB="0" distL="0" distR="0" wp14:anchorId="0197903C" wp14:editId="240F6364">
                  <wp:extent cx="5382376" cy="2781688"/>
                  <wp:effectExtent l="0" t="0" r="889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894" w:rsidRDefault="00DE4894" w:rsidP="00B16913">
      <w:pPr>
        <w:pStyle w:val="2"/>
      </w:pPr>
      <w:r>
        <w:rPr>
          <w:rFonts w:hint="eastAsia"/>
        </w:rPr>
        <w:t>第5</w:t>
      </w:r>
      <w:r>
        <w:t>7</w:t>
      </w:r>
      <w:r>
        <w:rPr>
          <w:rFonts w:hint="eastAsia"/>
        </w:rPr>
        <w:t>课笔记</w:t>
      </w:r>
    </w:p>
    <w:p w:rsidR="00B16913" w:rsidRDefault="00B16913" w:rsidP="00B16913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.解决这个问题的办法就是使用线程同步，第一种方式就是使用临界值，给容易</w:t>
      </w:r>
      <w:r w:rsidR="000A7694">
        <w:rPr>
          <w:rFonts w:hint="eastAsia"/>
        </w:rPr>
        <w:t>出错的地方加锁，执行完后需要解锁</w:t>
      </w:r>
      <w:r w:rsidR="00CB63FF">
        <w:rPr>
          <w:rFonts w:hint="eastAsia"/>
        </w:rPr>
        <w:t>，先定义一个临界取类的全局对象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3FF" w:rsidTr="00CB63FF">
        <w:tc>
          <w:tcPr>
            <w:tcW w:w="8296" w:type="dxa"/>
          </w:tcPr>
          <w:p w:rsidR="00CB63FF" w:rsidRDefault="00CB63FF" w:rsidP="00B16913">
            <w:pPr>
              <w:rPr>
                <w:rFonts w:hint="eastAsia"/>
              </w:rPr>
            </w:pPr>
            <w:r w:rsidRPr="00CB63FF">
              <w:drawing>
                <wp:inline distT="0" distB="0" distL="0" distR="0" wp14:anchorId="46CB71AB" wp14:editId="4351AB5D">
                  <wp:extent cx="6725589" cy="4124901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589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6913" w:rsidRDefault="00CB63FF" w:rsidP="00CB63FF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.在对话框类的构造函数里面创建一般临界区对象赋值给这个指针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3FF" w:rsidTr="00CB63FF">
        <w:tc>
          <w:tcPr>
            <w:tcW w:w="8296" w:type="dxa"/>
          </w:tcPr>
          <w:p w:rsidR="00CB63FF" w:rsidRDefault="00CB63FF" w:rsidP="00CB63FF">
            <w:pPr>
              <w:rPr>
                <w:rFonts w:hint="eastAsia"/>
              </w:rPr>
            </w:pPr>
            <w:r w:rsidRPr="00CB63FF">
              <w:drawing>
                <wp:inline distT="0" distB="0" distL="0" distR="0" wp14:anchorId="0D63B665" wp14:editId="30A234C6">
                  <wp:extent cx="6325483" cy="1724266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483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3FF" w:rsidRDefault="00CB63FF" w:rsidP="00CE00EF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.然后给对话框类定义</w:t>
      </w:r>
      <w:r w:rsidR="00CE00EF">
        <w:rPr>
          <w:rFonts w:hint="eastAsia"/>
        </w:rPr>
        <w:t>析构函数，在析构函数里面删除这个指针变量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00EF" w:rsidTr="0022503C">
        <w:tc>
          <w:tcPr>
            <w:tcW w:w="8296" w:type="dxa"/>
          </w:tcPr>
          <w:p w:rsidR="00CE00EF" w:rsidRDefault="0022503C" w:rsidP="00CE00EF">
            <w:pPr>
              <w:rPr>
                <w:rFonts w:hint="eastAsia"/>
              </w:rPr>
            </w:pPr>
            <w:r w:rsidRPr="0022503C">
              <w:drawing>
                <wp:inline distT="0" distB="0" distL="0" distR="0" wp14:anchorId="4F108632" wp14:editId="42A6053C">
                  <wp:extent cx="7811590" cy="2962688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0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00EF" w:rsidRDefault="0022503C" w:rsidP="0022503C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.然后在cpp文件中定义析构函数，在里面删除对象并且把指针赋值为空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03C" w:rsidTr="0022503C">
        <w:tc>
          <w:tcPr>
            <w:tcW w:w="8296" w:type="dxa"/>
          </w:tcPr>
          <w:p w:rsidR="0022503C" w:rsidRDefault="0022503C" w:rsidP="0022503C">
            <w:pPr>
              <w:rPr>
                <w:rFonts w:hint="eastAsia"/>
              </w:rPr>
            </w:pPr>
            <w:r w:rsidRPr="0022503C">
              <w:drawing>
                <wp:inline distT="0" distB="0" distL="0" distR="0" wp14:anchorId="29B14F7F" wp14:editId="42EB4CB2">
                  <wp:extent cx="7773485" cy="4058216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3485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503C" w:rsidRDefault="0022503C" w:rsidP="0022503C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.然后我们在两个线程函数的关键地方加锁，运行完成后解锁</w:t>
      </w:r>
    </w:p>
    <w:tbl>
      <w:tblPr>
        <w:tblStyle w:val="a3"/>
        <w:tblW w:w="15443" w:type="dxa"/>
        <w:tblLook w:val="04A0" w:firstRow="1" w:lastRow="0" w:firstColumn="1" w:lastColumn="0" w:noHBand="0" w:noVBand="1"/>
      </w:tblPr>
      <w:tblGrid>
        <w:gridCol w:w="15443"/>
      </w:tblGrid>
      <w:tr w:rsidR="0022503C" w:rsidTr="0094613F">
        <w:tc>
          <w:tcPr>
            <w:tcW w:w="15443" w:type="dxa"/>
          </w:tcPr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定义全局线程函数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ThreadProc1(LPVOID lpParam)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i=1;i&lt;=100000000;i++)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gpcs-&gt;Lock();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k *=2;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k /=2;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total += k;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gpcs-&gt;Unlock();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ThreadProc2(LPVOID lpParam)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i=1;i&lt;=100000000;i++)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gpcs-&gt;Lock();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k *=2;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k /=2;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total += k;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gpcs-&gt;Unlock();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94613F" w:rsidRDefault="0094613F" w:rsidP="0094613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2503C" w:rsidRDefault="0022503C" w:rsidP="0022503C">
            <w:pPr>
              <w:rPr>
                <w:rFonts w:hint="eastAsia"/>
              </w:rPr>
            </w:pPr>
          </w:p>
        </w:tc>
      </w:tr>
    </w:tbl>
    <w:p w:rsidR="0022503C" w:rsidRDefault="004D7C19" w:rsidP="00223CDC">
      <w:pPr>
        <w:pStyle w:val="3"/>
      </w:pPr>
      <w:r>
        <w:rPr>
          <w:rFonts w:hint="eastAsia"/>
        </w:rPr>
        <w:t>编译运行程序，此时不管是方便点击还是一起点击的结果都是正确的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4D7C19" w:rsidTr="004D7C19">
        <w:tc>
          <w:tcPr>
            <w:tcW w:w="12325" w:type="dxa"/>
          </w:tcPr>
          <w:p w:rsidR="004D7C19" w:rsidRDefault="004D7C19" w:rsidP="004D7C19">
            <w:pPr>
              <w:rPr>
                <w:rFonts w:hint="eastAsia"/>
              </w:rPr>
            </w:pPr>
            <w:r w:rsidRPr="004D7C19">
              <w:drawing>
                <wp:inline distT="0" distB="0" distL="0" distR="0" wp14:anchorId="26EA7D89" wp14:editId="56DA775F">
                  <wp:extent cx="5201376" cy="2524477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252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C19" w:rsidRPr="004D7C19" w:rsidRDefault="00223CDC" w:rsidP="00223CDC">
      <w:pPr>
        <w:pStyle w:val="3"/>
        <w:rPr>
          <w:rFonts w:hint="eastAsia"/>
        </w:rPr>
      </w:pPr>
      <w:r>
        <w:rPr>
          <w:rFonts w:hint="eastAsia"/>
        </w:rPr>
        <w:t>注意：使用了临界区对象后，计算结果是对的，但是速度比较慢</w:t>
      </w:r>
      <w:r w:rsidR="007D5213">
        <w:rPr>
          <w:rFonts w:hint="eastAsia"/>
        </w:rPr>
        <w:t>，没有问题，因为我们必须保证我们的程序的运行结果是对的，否则程序就没有意义。</w:t>
      </w:r>
    </w:p>
    <w:p w:rsidR="00747F38" w:rsidRDefault="007D5213" w:rsidP="007D5213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，我们把临界区对象的代码注释了，接着我们来学习CMutex对象的使用</w:t>
      </w:r>
      <w:r w:rsidR="007B65A5">
        <w:rPr>
          <w:rFonts w:hint="eastAsia"/>
        </w:rPr>
        <w:t>.先定义一个CMutex的全局指针变量，然后在构造函数里面给他赋值，在析构函数里面删除他指向的对象并且把他设置为空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5A5" w:rsidTr="007B65A5">
        <w:tc>
          <w:tcPr>
            <w:tcW w:w="8296" w:type="dxa"/>
          </w:tcPr>
          <w:p w:rsidR="007B65A5" w:rsidRDefault="007B65A5" w:rsidP="007B65A5">
            <w:pPr>
              <w:rPr>
                <w:rFonts w:hint="eastAsia"/>
              </w:rPr>
            </w:pPr>
            <w:r w:rsidRPr="007B65A5">
              <w:drawing>
                <wp:inline distT="0" distB="0" distL="0" distR="0" wp14:anchorId="24436E5E" wp14:editId="44DC2172">
                  <wp:extent cx="7059010" cy="4515480"/>
                  <wp:effectExtent l="0" t="0" r="889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9010" cy="451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65A5" w:rsidRDefault="007B65A5" w:rsidP="00FB19C0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，然后在代码关键区创建锁</w:t>
      </w:r>
      <w:r w:rsidR="00FB19C0">
        <w:rPr>
          <w:rFonts w:hint="eastAsia"/>
        </w:rPr>
        <w:t>，执行完毕后解锁</w:t>
      </w:r>
    </w:p>
    <w:tbl>
      <w:tblPr>
        <w:tblStyle w:val="a3"/>
        <w:tblW w:w="15727" w:type="dxa"/>
        <w:tblLook w:val="04A0" w:firstRow="1" w:lastRow="0" w:firstColumn="1" w:lastColumn="0" w:noHBand="0" w:noVBand="1"/>
      </w:tblPr>
      <w:tblGrid>
        <w:gridCol w:w="15727"/>
      </w:tblGrid>
      <w:tr w:rsidR="00FB19C0" w:rsidTr="00FB19C0">
        <w:tc>
          <w:tcPr>
            <w:tcW w:w="15727" w:type="dxa"/>
          </w:tcPr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使用互斥量的方式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ThreadProc1(LPVOID lpParam)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CSingleLock sLock(gpmutex);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用互斥量对象创建一把锁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i=1;i&lt;=100000000;i++)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加锁，这种互斥锁有可能没有锁住，需要做个判断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sLock.Lock();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(sLock.IsLocked())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{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k *=2;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k /=2;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total += k;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sLock.Unlock();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}  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ThreadProc2(LPVOID lpParam)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CSingleLock sLock(gpmutex);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用互斥量对象创建一把锁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i=1;i&lt;=100000000;i++)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加锁，这种互斥锁有可能没有锁住，需要做个判断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sLock.Lock();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(sLock.IsLocked())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{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k *=2;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k /=2;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total += k;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sLock.Unlock();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}  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FB19C0" w:rsidRDefault="00FB19C0" w:rsidP="00FB19C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B19C0" w:rsidRDefault="00FB19C0" w:rsidP="00FB19C0">
            <w:pPr>
              <w:rPr>
                <w:rFonts w:hint="eastAsia"/>
              </w:rPr>
            </w:pPr>
          </w:p>
        </w:tc>
      </w:tr>
    </w:tbl>
    <w:p w:rsidR="00FB19C0" w:rsidRPr="00FB19C0" w:rsidRDefault="00FB19C0" w:rsidP="00FB19C0">
      <w:pPr>
        <w:pStyle w:val="3"/>
        <w:rPr>
          <w:rFonts w:hint="eastAsia"/>
        </w:rPr>
      </w:pPr>
      <w:r>
        <w:rPr>
          <w:rFonts w:hint="eastAsia"/>
        </w:rPr>
        <w:t>使用互斥量对象非常的慢，因为它是内核对象</w:t>
      </w:r>
    </w:p>
    <w:p w:rsidR="00747F38" w:rsidRDefault="00FB19C0" w:rsidP="00FB19C0">
      <w:pPr>
        <w:pStyle w:val="2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.我们来看看信号量，也是需要定义全局指针变量，然后在对话框的构造函数里面赋值，在析构函数里面删除对象，设置指针为空</w:t>
      </w:r>
      <w:r w:rsidR="007073A4">
        <w:rPr>
          <w:rFonts w:hint="eastAsia"/>
        </w:rPr>
        <w:t>，其实他的代码和互斥量是一样的。</w:t>
      </w:r>
      <w:r w:rsidR="007C6395">
        <w:rPr>
          <w:rFonts w:hint="eastAsia"/>
        </w:rPr>
        <w:t>改一下指针变量即可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56"/>
      </w:tblGrid>
      <w:tr w:rsidR="00FB19C0" w:rsidTr="007C6395">
        <w:tc>
          <w:tcPr>
            <w:tcW w:w="8296" w:type="dxa"/>
          </w:tcPr>
          <w:p w:rsidR="00FB19C0" w:rsidRDefault="00FB19C0" w:rsidP="00FB19C0">
            <w:pPr>
              <w:rPr>
                <w:rFonts w:hint="eastAsia"/>
              </w:rPr>
            </w:pPr>
            <w:r w:rsidRPr="00FB19C0">
              <w:drawing>
                <wp:inline distT="0" distB="0" distL="0" distR="0" wp14:anchorId="1D6B8172" wp14:editId="30DE4BA0">
                  <wp:extent cx="6944694" cy="3791479"/>
                  <wp:effectExtent l="0" t="0" r="889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4694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9C0" w:rsidTr="007C6395">
        <w:tc>
          <w:tcPr>
            <w:tcW w:w="8296" w:type="dxa"/>
          </w:tcPr>
          <w:p w:rsidR="00FB19C0" w:rsidRDefault="00FB19C0" w:rsidP="00FB19C0">
            <w:pPr>
              <w:rPr>
                <w:rFonts w:hint="eastAsia"/>
              </w:rPr>
            </w:pPr>
            <w:r w:rsidRPr="00FB19C0">
              <w:drawing>
                <wp:inline distT="0" distB="0" distL="0" distR="0" wp14:anchorId="2F434490" wp14:editId="2E38570E">
                  <wp:extent cx="7573432" cy="5325218"/>
                  <wp:effectExtent l="0" t="0" r="8890" b="889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432" cy="532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9C0" w:rsidTr="007C6395">
        <w:tc>
          <w:tcPr>
            <w:tcW w:w="8296" w:type="dxa"/>
          </w:tcPr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使用信号量的方式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ThreadProc1(LPVOID lpParam)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CSingleLock sLock(gpsmph);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用互斥量对象创建一把锁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i=1;i&lt;=100000000;i++)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加锁，这种互斥锁有可能没有锁住，需要做个判断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sLock.Lock();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(sLock.IsLocked())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{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k *=2;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k /=2;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total += k;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sLock.Unlock();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}  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ThreadProc2(LPVOID lpParam)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CSingleLock sLock(gpsmph);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用互斥量对象创建一把锁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i=1;i&lt;=100000000;i++)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加锁，这种互斥锁有可能没有锁住，需要做个判断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sLock.Lock();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(sLock.IsLocked())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{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k *=2;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k /=2;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total += k;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sLock.Unlock();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}  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7C6395" w:rsidRDefault="007C6395" w:rsidP="007C639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FB19C0" w:rsidRDefault="00FB19C0" w:rsidP="00FB19C0">
            <w:pPr>
              <w:rPr>
                <w:rFonts w:hint="eastAsia"/>
              </w:rPr>
            </w:pPr>
          </w:p>
        </w:tc>
      </w:tr>
    </w:tbl>
    <w:p w:rsidR="00FB19C0" w:rsidRPr="00FB19C0" w:rsidRDefault="007C6395" w:rsidP="007C6395">
      <w:pPr>
        <w:pStyle w:val="3"/>
        <w:rPr>
          <w:rFonts w:hint="eastAsia"/>
        </w:rPr>
      </w:pPr>
      <w:r>
        <w:rPr>
          <w:rFonts w:hint="eastAsia"/>
        </w:rPr>
        <w:t>信号量也是很慢</w:t>
      </w:r>
    </w:p>
    <w:p w:rsidR="00FB19C0" w:rsidRDefault="007C6395" w:rsidP="007C6395">
      <w:pPr>
        <w:pStyle w:val="2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.下面我们来学习事件对象的方法，首先在对话框cpp文件里面定义一个全局事件对象，然后在对话框的构造函数里面给他赋值，然后在析构函数里面删除它指向的对象并且把它设置为0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86"/>
      </w:tblGrid>
      <w:tr w:rsidR="007C6395" w:rsidTr="00A80AA1">
        <w:tc>
          <w:tcPr>
            <w:tcW w:w="8296" w:type="dxa"/>
          </w:tcPr>
          <w:p w:rsidR="007C6395" w:rsidRDefault="007C6395" w:rsidP="007C6395">
            <w:pPr>
              <w:rPr>
                <w:rFonts w:hint="eastAsia"/>
              </w:rPr>
            </w:pPr>
            <w:r w:rsidRPr="007C6395">
              <w:drawing>
                <wp:inline distT="0" distB="0" distL="0" distR="0" wp14:anchorId="7C4AD554" wp14:editId="741368CE">
                  <wp:extent cx="6173061" cy="2676899"/>
                  <wp:effectExtent l="0" t="0" r="0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3061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395" w:rsidTr="00A80AA1">
        <w:tc>
          <w:tcPr>
            <w:tcW w:w="8296" w:type="dxa"/>
          </w:tcPr>
          <w:p w:rsidR="007C6395" w:rsidRDefault="00A80AA1" w:rsidP="007C6395">
            <w:pPr>
              <w:rPr>
                <w:rFonts w:hint="eastAsia"/>
              </w:rPr>
            </w:pPr>
            <w:r w:rsidRPr="00A80AA1">
              <w:drawing>
                <wp:inline distT="0" distB="0" distL="0" distR="0" wp14:anchorId="33DF28DA" wp14:editId="365048B1">
                  <wp:extent cx="7401958" cy="5391902"/>
                  <wp:effectExtent l="0" t="0" r="889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1958" cy="53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395" w:rsidTr="00A80AA1">
        <w:tc>
          <w:tcPr>
            <w:tcW w:w="8296" w:type="dxa"/>
          </w:tcPr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使用事件对象的方式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ThreadProc1(LPVOID lpParam)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CSingleLock sLock(gpevent);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用互斥量对象创建一把锁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i=1;i&lt;=100000000;i++)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加锁，这种互斥锁有可能没有锁住，需要做个判断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sLock.Lock();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(sLock.IsLocked())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{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k *=2;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k /=2;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total += k;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sLock.Unlock();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使用事件对象的方式，解锁后需要设置事件，也就是发信号说资源可以用了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gpevent-&gt;SetEvent();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}  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ThreadProc2(LPVOID lpParam)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CSingleLock sLock(gpevent);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用互斥量对象创建一把锁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i=1;i&lt;=100000000;i++)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加锁，这种互斥锁有可能没有锁住，需要做个判断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sLock.Lock();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(sLock.IsLocked())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{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k *=2;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k /=2;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total += k;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sLock.Unlock();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使用事件对象的方式，解锁后需要设置事件，也就是发信号说资源可以用了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gpevent-&gt;SetEvent();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}  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8B6449" w:rsidRDefault="008B6449" w:rsidP="008B64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C6395" w:rsidRDefault="007C6395" w:rsidP="007C6395">
            <w:pPr>
              <w:rPr>
                <w:rFonts w:hint="eastAsia"/>
              </w:rPr>
            </w:pPr>
          </w:p>
        </w:tc>
      </w:tr>
    </w:tbl>
    <w:p w:rsidR="007C6395" w:rsidRPr="007C6395" w:rsidRDefault="007C6395" w:rsidP="007C6395">
      <w:pPr>
        <w:rPr>
          <w:rFonts w:hint="eastAsia"/>
        </w:rPr>
      </w:pPr>
    </w:p>
    <w:p w:rsidR="00747F38" w:rsidRDefault="00D674AD" w:rsidP="00D674AD">
      <w:pPr>
        <w:pStyle w:val="2"/>
      </w:pPr>
      <w:r>
        <w:rPr>
          <w:rFonts w:hint="eastAsia"/>
        </w:rPr>
        <w:t>这个event对象也是很慢</w:t>
      </w:r>
    </w:p>
    <w:p w:rsidR="00747F38" w:rsidRDefault="00D674AD" w:rsidP="00D674AD">
      <w:pPr>
        <w:pStyle w:val="2"/>
      </w:pPr>
      <w:r>
        <w:rPr>
          <w:rFonts w:hint="eastAsia"/>
        </w:rPr>
        <w:t>这一节的学习到此为止，完整代码如下，注意这里把5</w:t>
      </w:r>
      <w:r>
        <w:t>6</w:t>
      </w:r>
      <w:r>
        <w:rPr>
          <w:rFonts w:hint="eastAsia"/>
        </w:rPr>
        <w:t>和5</w:t>
      </w:r>
      <w:r>
        <w:t>7</w:t>
      </w:r>
      <w:r>
        <w:rPr>
          <w:rFonts w:hint="eastAsia"/>
        </w:rPr>
        <w:t>一起做了，因为5</w:t>
      </w:r>
      <w:r>
        <w:t>6</w:t>
      </w:r>
      <w:r>
        <w:rPr>
          <w:rFonts w:hint="eastAsia"/>
        </w:rPr>
        <w:t>没有然后线程同步代码</w:t>
      </w:r>
    </w:p>
    <w:p w:rsidR="00D674AD" w:rsidRDefault="00E41659" w:rsidP="00E41659">
      <w:pPr>
        <w:pStyle w:val="2"/>
      </w:pPr>
      <w:r w:rsidRPr="00E41659">
        <w:t>Lesson56-thread-sychronizeDlg.h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E41659" w:rsidTr="00E41659">
        <w:tc>
          <w:tcPr>
            <w:tcW w:w="13742" w:type="dxa"/>
          </w:tcPr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Lesson56-thread-sychronizeDlg.h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头文件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#pragma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once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声明全局线程函数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ThreadProc1(LPVOID lpvoid);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ThreadProc2(LPVOID lpvoid);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CLesson56threadsychronizeDlg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class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CLesson56threadsychronizeDlg :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CDialogEx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构造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CLesson56threadsychronizeDlg(CWnd* pParent = NULL);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标准构造函数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~CLesson56threadsychronizeDlg();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声明析构函数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对话框数据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enum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{ IDD = IDD_LESSON56THREADSYCHRONIZE_DIALOG };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DoDataExchange(CDataExchange* pDX);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DDX/DDV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支持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声明防止按下车就退出程序的函数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BOOL PreTranslateMessage(MSG* pMsg);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HICON m_hIcon;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生成的消息映射函数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BOOL OnInitDialog();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OnSysCommand(UINT nID, LPARAM lParam);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OnPaint();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afx_msg HCURSOR OnQueryDragIcon();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DECLARE_MESSAGE_MAP()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OnBnClickedButton1();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afx_msg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OnBnClickedButton2();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rPr>
                <w:rFonts w:hint="eastAsia"/>
              </w:rPr>
            </w:pPr>
          </w:p>
        </w:tc>
      </w:tr>
    </w:tbl>
    <w:p w:rsidR="00E41659" w:rsidRDefault="00E41659" w:rsidP="00E41659">
      <w:pPr>
        <w:pStyle w:val="2"/>
      </w:pPr>
      <w:r>
        <w:t>Lesson56-thread-sychronizeDlg.</w:t>
      </w:r>
      <w:r>
        <w:rPr>
          <w:rFonts w:hint="eastAsia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E41659" w:rsidTr="001B1634">
        <w:tc>
          <w:tcPr>
            <w:tcW w:w="13742" w:type="dxa"/>
          </w:tcPr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Lesson56-thread-sychronizeDlg.cpp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实现文件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"stdafx.h"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"Lesson56-thread-sychronize.h"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"Lesson56-thread-sychronizeDlg.h"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"afxdialogex.h"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#ifdef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_DEBUG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new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DEBUG_NEW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#endif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先定义两个多线程共享的变量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k=1;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total = 0;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CCriticalSection *gpcs;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临界区指针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CMutex *gpmutex;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互斥量指针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CSemaphore *gpsmph;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信号量指针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CEvent *gpevent;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事件对象指针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定义全局线程函数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使用临界区对象的解决方式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//UINT ThreadProc1(LPVOID lpParam)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for(int i=1;i&lt;=100000000;i++)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gpcs-&gt;Lock();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k *=2;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k /=2;//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total += k;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gpcs-&gt;Unlock();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return 0;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//UINT ThreadProc2(LPVOID lpParam)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for(int i=1;i&lt;=100000000;i++)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gpcs-&gt;Lock();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k *=2;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k /=2;//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total += k;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gpcs-&gt;Unlock();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return 0;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使用互斥量的方式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//UINT ThreadProc1(LPVOID lpParam)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CSingleLock sLock(gpmutex);//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用互斥量对象创建一把锁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for(int i=1;i&lt;=100000000;i++)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加锁，这种互斥锁有可能没有锁住，需要做个判断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sLock.Lock();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if(sLock.IsLocked())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k *=2;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k /=2;//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total += k;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sLock.Unlock();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}  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return 0;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//UINT ThreadProc2(LPVOID lpParam)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CSingleLock sLock(gpmutex);//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用互斥量对象创建一把锁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for(int i=1;i&lt;=100000000;i++)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加锁，这种互斥锁有可能没有锁住，需要做个判断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sLock.Lock();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if(sLock.IsLocked())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k *=2;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k /=2;//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total += k;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sLock.Unlock();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}  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return 0;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使用信号量的方式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//UINT ThreadProc1(LPVOID lpParam)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CSingleLock sLock(gpsmph);//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用互斥量对象创建一把锁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for(int i=1;i&lt;=100000000;i++)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加锁，这种互斥锁有可能没有锁住，需要做个判断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sLock.Lock();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if(sLock.IsLocked())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k *=2;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k /=2;//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total += k;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sLock.Unlock();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}  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return 0;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//UINT ThreadProc2(LPVOID lpParam)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CSingleLock sLock(gpsmph);//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用互斥量对象创建一把锁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for(int i=1;i&lt;=100000000;i++)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加锁，这种互斥锁有可能没有锁住，需要做个判断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sLock.Lock();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if(sLock.IsLocked())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      k *=2;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k /=2;//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total += k;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sLock.Unlock();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}  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>return 0;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使用事件对象的方式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ThreadProc1(LPVOID lpParam)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CSingleLock sLock(gpevent);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用互斥量对象创建一把锁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i=1;i&lt;=100000000;i++)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加锁，这种互斥锁有可能没有锁住，需要做个判断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sLock.Lock();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(sLock.IsLocked())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k *=2;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k /=2;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total += k;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sLock.Unlock();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使用事件对象的方式，解锁后需要设置事件，也就是发信号说资源可以用了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gpevent-&gt;SetEvent();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}  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UINT ThreadProc2(LPVOID lpParam)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CSingleLock sLock(gpevent);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用互斥量对象创建一把锁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i=1;i&lt;=100000000;i++)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加锁，这种互斥锁有可能没有锁住，需要做个判断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sLock.Lock();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(sLock.IsLocked())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k *=2;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k /=2;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这两句代码没有什么实际作用，只是用来模拟有很多业务逻辑需要完成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total += k;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解锁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sLock.Unlock();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使用事件对象的方式，解锁后需要设置事件，也就是发信号说资源可以用了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gpevent-&gt;SetEvent();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}  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::SetDlgItemInt(AfxGetApp()-&gt;m_pMainWnd-&gt;m_hWnd,IDC_RESULT,total,FALSE);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用于应用程序“关于”菜单项的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CAboutDlg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class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CAboutDlg :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CDialogEx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public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CAboutDlg();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对话框数据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enum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{ IDD = IDD_ABOUTBOX };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virtual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DoDataExchange(CDataExchange* pDX); 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DDX/DDV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支持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实现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protected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DECLARE_MESSAGE_MAP()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CAboutDlg::CAboutDlg() : CDialogEx(CAboutDlg::IDD)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CAboutDlg::DoDataExchange(CDataExchange* pDX)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CDialogEx::DoDataExchange(pDX);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BEGIN_MESSAGE_MAP(CAboutDlg, CDialogEx)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END_MESSAGE_MAP()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CLesson56threadsychronizeDlg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对话框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构造函数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CLesson56threadsychronizeDlg::CLesson56threadsychronizeDlg(CWnd* pParent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/*=NULL*/</w:t>
            </w:r>
            <w:r>
              <w:rPr>
                <w:rFonts w:ascii="新宋体" w:eastAsia="新宋体" w:cs="新宋体"/>
                <w:kern w:val="0"/>
                <w:sz w:val="22"/>
              </w:rPr>
              <w:t>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: CDialogEx(CLesson56threadsychronizeDlg::IDD, pParent)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m_hIcon = AfxGetApp()-&gt;LoadIcon(IDR_MAINFRAME);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创建临界区对象并且用全局指针变量结收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gpcs =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new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CCriticalSection();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gpmutex =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new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CMutex();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gpsmph =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new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CSemaphore(1,1);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gpevent =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new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CEvent(TRUE);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//TRUE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表示初始的时候是有信号的。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析构函数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CLesson56threadsychronizeDlg::~CLesson56threadsychronizeDlg()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delete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gpcs;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删除对象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gpcs = NULL;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把指针赋值为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NULL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delete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gpmutex;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gpmutex = NULL;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delete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gpsmph;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gpsmph = NULL;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delete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gpevent;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gpevent = NULL;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CLesson56threadsychronizeDlg::DoDataExchange(CDataExchange* pDX)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CDialogEx::DoDataExchange(pDX);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BEGIN_MESSAGE_MAP(CLesson56threadsychronizeDlg, CDialogEx)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ON_WM_SYSCOMMAND()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ON_WM_PAINT()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ON_WM_QUERYDRAGICON()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ON_BN_CLICKED(IDC_BUTTON1, &amp;CLesson56threadsychronizeDlg::OnBnClickedButton1)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ON_BN_CLICKED(IDC_BUTTON2, &amp;CLesson56threadsychronizeDlg::OnBnClickedButton2)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END_MESSAGE_MAP()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CLesson56threadsychronizeDlg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消息处理程序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CLesson56threadsychronizeDlg::OnInitDialog()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CDialogEx::OnInitDialog();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将“关于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”菜单项添加到系统菜单中。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IDM_ABOUTBOX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必须在系统命令范围内。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ASSERT((IDM_ABOUTBOX &amp; 0xFFF0) == IDM_ABOUTBOX);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ASSERT(IDM_ABOUTBOX &lt; 0xF000);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CMenu* pSysMenu = GetSystemMenu(FALSE);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(pSysMenu != NULL)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BOOL bNameValid;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CString strAboutMenu;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bNameValid = strAboutMenu.LoadString(IDS_ABOUTBOX);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ASSERT(bNameValid);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(!strAboutMenu.IsEmpty())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pSysMenu-&gt;AppendMenu(MF_SEPARATOR);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pSysMenu-&gt;AppendMenu(MF_STRING, IDM_ABOUTBOX, strAboutMenu);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设置此对话框的图标。当应用程序主窗口不是对话框时，框架将自动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执行此操作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TRUE);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设置大图标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SetIcon(m_hIcon, FALSE);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设置小图标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在此添加额外的初始化代码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除非将焦点设置到控件，否则返回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TRUE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CLesson56threadsychronizeDlg::OnSysCommand(UINT nID, LPARAM lParam)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((nID &amp; 0xFFF0) == IDM_ABOUTBOX)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CAboutDlg dlgAbout;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dlgAbout.DoModal();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CDialogEx::OnSysCommand(nID, lParam);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如果向对话框添加最小化按钮，则需要下面的代码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来绘制该图标。对于使用文档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视图模型的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MFC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应用程序，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这将由框架自动完成。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CLesson56threadsychronizeDlg::OnPaint()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(IsIconic())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CPaintDC dc(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this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用于绘制的设备上下文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SendMessage(WM_ICONERASEBKGND,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reinterpret_cast</w:t>
            </w:r>
            <w:r>
              <w:rPr>
                <w:rFonts w:ascii="新宋体" w:eastAsia="新宋体" w:cs="新宋体"/>
                <w:kern w:val="0"/>
                <w:sz w:val="22"/>
              </w:rPr>
              <w:t>&lt;WPARAM&gt;(dc.GetSafeHdc()), 0);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使图标在工作区矩形中居中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cxIcon = GetSystemMetrics(SM_CXICON);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cyIcon = GetSystemMetrics(SM_CYICON);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CRect rect;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GetClientRect(&amp;rect);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x = (rect.Width() - cxIcon + 1) / 2;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y = (rect.Height() - cyIcon + 1) / 2;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绘制图标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dc.DrawIcon(x, y, m_hIcon);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CDialogEx::OnPaint();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当用户拖动最小化窗口时系统调用此函数取得光标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显示。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HCURSOR CLesson56threadsychronizeDlg::OnQueryDragIcon()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static_cast</w:t>
            </w:r>
            <w:r>
              <w:rPr>
                <w:rFonts w:ascii="新宋体" w:eastAsia="新宋体" w:cs="新宋体"/>
                <w:kern w:val="0"/>
                <w:sz w:val="22"/>
              </w:rPr>
              <w:t>&lt;HCURSOR&gt;(m_hIcon);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22"/>
              </w:rPr>
            </w:pPr>
            <w:bookmarkStart w:id="0" w:name="_GoBack"/>
            <w:bookmarkEnd w:id="0"/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定义防止按下车就退出程序的函数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BOOL CLesson56threadsychronizeDlg::PreTranslateMessage(MSG* pMsg)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(pMsg-&gt;message == WM_KEYDOWN)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switch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(pMsg-&gt;wParam)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VK_RETURN: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屏蔽回车键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case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VK_ESCAPE: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屏蔽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ESC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键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TRUE;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default</w:t>
            </w:r>
            <w:r>
              <w:rPr>
                <w:rFonts w:ascii="新宋体" w:eastAsia="新宋体" w:cs="新宋体"/>
                <w:kern w:val="0"/>
                <w:sz w:val="22"/>
              </w:rPr>
              <w:t>: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break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   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CDialog::PreTranslateMessage(pMsg);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CLesson56threadsychronizeDlg::OnBnClickedButton1()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在此添加控件通知处理程序代码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AfxBeginThread(ThreadProc1,NULL);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CLesson56threadsychronizeDlg::OnBnClickedButton2()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在此添加控件通知处理程序代码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AfxBeginThread(ThreadProc2,NULL);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E41659" w:rsidRDefault="00E41659" w:rsidP="00E416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E41659" w:rsidRDefault="00E41659" w:rsidP="001B1634">
            <w:pPr>
              <w:rPr>
                <w:rFonts w:hint="eastAsia"/>
              </w:rPr>
            </w:pPr>
          </w:p>
        </w:tc>
      </w:tr>
    </w:tbl>
    <w:p w:rsidR="00E41659" w:rsidRPr="00E41659" w:rsidRDefault="00E41659" w:rsidP="00E41659">
      <w:pPr>
        <w:rPr>
          <w:rFonts w:hint="eastAsia"/>
        </w:rPr>
      </w:pPr>
    </w:p>
    <w:p w:rsidR="00D674AD" w:rsidRPr="00D674AD" w:rsidRDefault="00D674AD" w:rsidP="00D674AD">
      <w:pPr>
        <w:rPr>
          <w:rFonts w:hint="eastAsia"/>
        </w:rPr>
      </w:pPr>
    </w:p>
    <w:p w:rsidR="00747F38" w:rsidRPr="00747F38" w:rsidRDefault="00747F38" w:rsidP="00747F38">
      <w:pPr>
        <w:rPr>
          <w:rFonts w:hint="eastAsia"/>
        </w:rPr>
      </w:pPr>
    </w:p>
    <w:p w:rsidR="003338BF" w:rsidRDefault="003338BF" w:rsidP="003338BF"/>
    <w:p w:rsidR="003338BF" w:rsidRDefault="003338BF" w:rsidP="003338BF"/>
    <w:p w:rsidR="003338BF" w:rsidRDefault="003338BF" w:rsidP="003338BF"/>
    <w:p w:rsidR="003338BF" w:rsidRDefault="003338BF" w:rsidP="003338BF"/>
    <w:p w:rsidR="003338BF" w:rsidRPr="003338BF" w:rsidRDefault="003338BF" w:rsidP="003338BF">
      <w:pPr>
        <w:rPr>
          <w:rFonts w:hint="eastAsia"/>
        </w:rPr>
      </w:pPr>
    </w:p>
    <w:sectPr w:rsidR="003338BF" w:rsidRPr="00333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90"/>
    <w:rsid w:val="00024D56"/>
    <w:rsid w:val="000A7694"/>
    <w:rsid w:val="00223CDC"/>
    <w:rsid w:val="0022503C"/>
    <w:rsid w:val="003338BF"/>
    <w:rsid w:val="00366C17"/>
    <w:rsid w:val="004055CB"/>
    <w:rsid w:val="00454568"/>
    <w:rsid w:val="004D7C19"/>
    <w:rsid w:val="005C7EB6"/>
    <w:rsid w:val="006C4490"/>
    <w:rsid w:val="007073A4"/>
    <w:rsid w:val="00747F38"/>
    <w:rsid w:val="007B65A5"/>
    <w:rsid w:val="007C6395"/>
    <w:rsid w:val="007D5213"/>
    <w:rsid w:val="008B6449"/>
    <w:rsid w:val="0094613F"/>
    <w:rsid w:val="009C2212"/>
    <w:rsid w:val="00A80AA1"/>
    <w:rsid w:val="00B16913"/>
    <w:rsid w:val="00BF4167"/>
    <w:rsid w:val="00C46F0E"/>
    <w:rsid w:val="00CB63FF"/>
    <w:rsid w:val="00CE00EF"/>
    <w:rsid w:val="00D4665C"/>
    <w:rsid w:val="00D674AD"/>
    <w:rsid w:val="00D914EC"/>
    <w:rsid w:val="00DD2A92"/>
    <w:rsid w:val="00DE4894"/>
    <w:rsid w:val="00E41659"/>
    <w:rsid w:val="00E50AFD"/>
    <w:rsid w:val="00E84F92"/>
    <w:rsid w:val="00E967AB"/>
    <w:rsid w:val="00FB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4116"/>
  <w15:chartTrackingRefBased/>
  <w15:docId w15:val="{BF0AA3FB-E6BF-4A93-8E94-C78A9B91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2A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5C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05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055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055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55C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055CB"/>
    <w:rPr>
      <w:color w:val="0000FF"/>
      <w:u w:val="single"/>
    </w:rPr>
  </w:style>
  <w:style w:type="character" w:styleId="a5">
    <w:name w:val="Strong"/>
    <w:basedOn w:val="a0"/>
    <w:uiPriority w:val="22"/>
    <w:qFormat/>
    <w:rsid w:val="00C46F0E"/>
    <w:rPr>
      <w:b/>
      <w:bCs/>
    </w:rPr>
  </w:style>
  <w:style w:type="character" w:styleId="HTML1">
    <w:name w:val="HTML Code"/>
    <w:basedOn w:val="a0"/>
    <w:uiPriority w:val="99"/>
    <w:semiHidden/>
    <w:unhideWhenUsed/>
    <w:rsid w:val="00C46F0E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D2A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7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hyperlink" Target="https://www.baidu.com/s?wd=%E7%BA%BF%E7%A8%8B%E5%90%8C%E6%AD%A5&amp;tn=44039180_cpr&amp;fenlei=mv6quAkxTZn0IZRqIHckPjm4nH00T1YvPhN-nWKbrjm1rymsuHRY0ZwV5Hcvrjm3rH6sPfKWUMw85HfYnjn4nH6sgvPsT6KdThsqpZwYTjCEQLGCpyw9Uz4Bmy-bIi4WUvYETgN-TLwGUv3En1cLPW6dP1c1" TargetMode="External"/><Relationship Id="rId12" Type="http://schemas.openxmlformats.org/officeDocument/2006/relationships/hyperlink" Target="C++&#22810;&#32447;&#31243;&#32534;&#31243;&#65306;&#21516;&#27493;&#20043;&#20107;&#20214;Event.docx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s://www.baidu.com/s?wd=%E7%BA%BF%E7%A8%8B%E5%90%8C%E6%AD%A5&amp;tn=44039180_cpr&amp;fenlei=mv6quAkxTZn0IZRqIHckPjm4nH00T1YvPhN-nWKbrjm1rymsuHRY0ZwV5Hcvrjm3rH6sPfKWUMw85HfYnjn4nH6sgvPsT6KdThsqpZwYTjCEQLGCpyw9Uz4Bmy-bIi4WUvYETgN-TLwGUv3En1cLPW6dP1c1" TargetMode="External"/><Relationship Id="rId11" Type="http://schemas.openxmlformats.org/officeDocument/2006/relationships/hyperlink" Target="C++&#22810;&#32447;&#31243;&#32534;&#31243;&#65306;&#21516;&#27493;&#20043;&#20449;&#21495;&#37327;%20Semaphore.docx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C++&#22810;&#32447;&#31243;&#32534;&#31243;&#65306;&#21516;&#27493;&#20043;&#20114;&#26021;&#37327;Mutex.docx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image" Target="media/image1.png"/><Relationship Id="rId9" Type="http://schemas.openxmlformats.org/officeDocument/2006/relationships/hyperlink" Target="C++&#22810;&#32447;&#31243;&#32534;&#31243;&#65306;&#22810;&#32447;&#31243;&#21516;&#27493;&#20043;&#20020;&#30028;&#21306;%20CriticalSection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hyperlink" Target="https://www.baidu.com/s?wd=%E7%BA%BF%E7%A8%8B%E5%90%8C%E6%AD%A5&amp;tn=44039180_cpr&amp;fenlei=mv6quAkxTZn0IZRqIHckPjm4nH00T1YvPhN-nWKbrjm1rymsuHRY0ZwV5Hcvrjm3rH6sPfKWUMw85HfYnjn4nH6sgvPsT6KdThsqpZwYTjCEQLGCpyw9Uz4Bmy-bIi4WUvYETgN-TLwGUv3En1cLPW6dP1c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2161</Words>
  <Characters>12319</Characters>
  <Application>Microsoft Office Word</Application>
  <DocSecurity>0</DocSecurity>
  <Lines>102</Lines>
  <Paragraphs>28</Paragraphs>
  <ScaleCrop>false</ScaleCrop>
  <Company/>
  <LinksUpToDate>false</LinksUpToDate>
  <CharactersWithSpaces>14452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2024-09-17T17:18:00Z</dcterms:created>
  <dcterms:modified xsi:type="dcterms:W3CDTF">2024-09-17T23:16:00Z</dcterms:modified>
</cp:coreProperties>
</file>