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B9" w:rsidRDefault="0046365C" w:rsidP="0046365C">
      <w:pPr>
        <w:pStyle w:val="1"/>
      </w:pPr>
      <w:r>
        <w:rPr>
          <w:rFonts w:hint="eastAsia"/>
        </w:rPr>
        <w:t>学习大纲</w:t>
      </w:r>
    </w:p>
    <w:tbl>
      <w:tblPr>
        <w:tblStyle w:val="a3"/>
        <w:tblW w:w="0" w:type="auto"/>
        <w:tblLook w:val="04A0" w:firstRow="1" w:lastRow="0" w:firstColumn="1" w:lastColumn="0" w:noHBand="0" w:noVBand="1"/>
      </w:tblPr>
      <w:tblGrid>
        <w:gridCol w:w="8296"/>
      </w:tblGrid>
      <w:tr w:rsidR="0046365C" w:rsidTr="00893C36">
        <w:tc>
          <w:tcPr>
            <w:tcW w:w="12466" w:type="dxa"/>
          </w:tcPr>
          <w:p w:rsidR="0046365C" w:rsidRDefault="0046365C" w:rsidP="0046365C">
            <w:r w:rsidRPr="0046365C">
              <w:rPr>
                <w:noProof/>
              </w:rPr>
              <w:drawing>
                <wp:inline distT="0" distB="0" distL="0" distR="0" wp14:anchorId="21EA3F70" wp14:editId="47E4BFCC">
                  <wp:extent cx="5438775" cy="2047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8775" cy="2047875"/>
                          </a:xfrm>
                          <a:prstGeom prst="rect">
                            <a:avLst/>
                          </a:prstGeom>
                        </pic:spPr>
                      </pic:pic>
                    </a:graphicData>
                  </a:graphic>
                </wp:inline>
              </w:drawing>
            </w:r>
          </w:p>
        </w:tc>
      </w:tr>
      <w:tr w:rsidR="00893C36" w:rsidTr="00893C36">
        <w:tc>
          <w:tcPr>
            <w:tcW w:w="12466" w:type="dxa"/>
          </w:tcPr>
          <w:p w:rsidR="00893C36" w:rsidRPr="0046365C" w:rsidRDefault="00893C36" w:rsidP="0046365C">
            <w:pPr>
              <w:rPr>
                <w:noProof/>
              </w:rPr>
            </w:pPr>
            <w:r w:rsidRPr="00893C36">
              <w:rPr>
                <w:noProof/>
              </w:rPr>
              <w:drawing>
                <wp:inline distT="0" distB="0" distL="0" distR="0" wp14:anchorId="482B7429" wp14:editId="1014BA7C">
                  <wp:extent cx="5162550" cy="3105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3105150"/>
                          </a:xfrm>
                          <a:prstGeom prst="rect">
                            <a:avLst/>
                          </a:prstGeom>
                        </pic:spPr>
                      </pic:pic>
                    </a:graphicData>
                  </a:graphic>
                </wp:inline>
              </w:drawing>
            </w:r>
          </w:p>
        </w:tc>
      </w:tr>
      <w:tr w:rsidR="00155448" w:rsidTr="00893C36">
        <w:tc>
          <w:tcPr>
            <w:tcW w:w="12466" w:type="dxa"/>
          </w:tcPr>
          <w:p w:rsidR="00155448" w:rsidRPr="00893C36" w:rsidRDefault="00155448" w:rsidP="0046365C">
            <w:pPr>
              <w:rPr>
                <w:noProof/>
              </w:rPr>
            </w:pPr>
            <w:r w:rsidRPr="00155448">
              <w:rPr>
                <w:noProof/>
              </w:rPr>
              <w:drawing>
                <wp:inline distT="0" distB="0" distL="0" distR="0" wp14:anchorId="4A462886" wp14:editId="6E4C1907">
                  <wp:extent cx="5362575" cy="3467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3467100"/>
                          </a:xfrm>
                          <a:prstGeom prst="rect">
                            <a:avLst/>
                          </a:prstGeom>
                        </pic:spPr>
                      </pic:pic>
                    </a:graphicData>
                  </a:graphic>
                </wp:inline>
              </w:drawing>
            </w:r>
          </w:p>
        </w:tc>
      </w:tr>
    </w:tbl>
    <w:p w:rsidR="00687309" w:rsidRDefault="00687309" w:rsidP="00687309">
      <w:pPr>
        <w:pStyle w:val="2"/>
      </w:pPr>
      <w:r>
        <w:rPr>
          <w:rFonts w:hint="eastAsia"/>
        </w:rPr>
        <w:t>在内存在环境变量是一个接着一个的,并不是一行一行的.</w:t>
      </w:r>
    </w:p>
    <w:tbl>
      <w:tblPr>
        <w:tblStyle w:val="a3"/>
        <w:tblW w:w="0" w:type="auto"/>
        <w:tblLook w:val="04A0" w:firstRow="1" w:lastRow="0" w:firstColumn="1" w:lastColumn="0" w:noHBand="0" w:noVBand="1"/>
      </w:tblPr>
      <w:tblGrid>
        <w:gridCol w:w="8296"/>
      </w:tblGrid>
      <w:tr w:rsidR="00687309" w:rsidTr="00687309">
        <w:tc>
          <w:tcPr>
            <w:tcW w:w="8296" w:type="dxa"/>
          </w:tcPr>
          <w:p w:rsidR="00687309" w:rsidRDefault="00687309" w:rsidP="00687309">
            <w:r w:rsidRPr="00687309">
              <w:rPr>
                <w:noProof/>
              </w:rPr>
              <w:drawing>
                <wp:inline distT="0" distB="0" distL="0" distR="0" wp14:anchorId="009F1207" wp14:editId="70FE0B70">
                  <wp:extent cx="478155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550" cy="2676525"/>
                          </a:xfrm>
                          <a:prstGeom prst="rect">
                            <a:avLst/>
                          </a:prstGeom>
                        </pic:spPr>
                      </pic:pic>
                    </a:graphicData>
                  </a:graphic>
                </wp:inline>
              </w:drawing>
            </w:r>
          </w:p>
        </w:tc>
      </w:tr>
    </w:tbl>
    <w:p w:rsidR="00687309" w:rsidRPr="00687309" w:rsidRDefault="00687309" w:rsidP="00687309"/>
    <w:p w:rsidR="00942251" w:rsidRDefault="00942251" w:rsidP="0046365C">
      <w:pPr>
        <w:pStyle w:val="1"/>
      </w:pPr>
      <w:r>
        <w:rPr>
          <w:rFonts w:hint="eastAsia"/>
        </w:rPr>
        <w:t>API使用什么</w:t>
      </w:r>
    </w:p>
    <w:p w:rsidR="00942251" w:rsidRDefault="00942251" w:rsidP="00942251">
      <w:pPr>
        <w:pStyle w:val="2"/>
      </w:pPr>
      <w:r>
        <w:rPr>
          <w:rFonts w:hint="eastAsia"/>
        </w:rPr>
        <w:t>malloc函数的语法</w:t>
      </w:r>
    </w:p>
    <w:tbl>
      <w:tblPr>
        <w:tblStyle w:val="a3"/>
        <w:tblW w:w="0" w:type="auto"/>
        <w:tblLook w:val="04A0" w:firstRow="1" w:lastRow="0" w:firstColumn="1" w:lastColumn="0" w:noHBand="0" w:noVBand="1"/>
      </w:tblPr>
      <w:tblGrid>
        <w:gridCol w:w="12892"/>
      </w:tblGrid>
      <w:tr w:rsidR="00942251" w:rsidTr="00942251">
        <w:tc>
          <w:tcPr>
            <w:tcW w:w="12892" w:type="dxa"/>
          </w:tcPr>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分配内存块。</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942251" w:rsidRDefault="00942251" w:rsidP="0094225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42251" w:rsidRDefault="00942251" w:rsidP="00942251">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malloc</w:t>
            </w:r>
            <w:r>
              <w:rPr>
                <w:rStyle w:val="hljs-params"/>
                <w:rFonts w:ascii="Consolas" w:hAnsi="Consolas"/>
                <w:color w:val="161616"/>
                <w:bdr w:val="none" w:sz="0" w:space="0" w:color="auto" w:frame="1"/>
              </w:rPr>
              <w:t>(</w:t>
            </w:r>
          </w:p>
          <w:p w:rsidR="00942251" w:rsidRDefault="00942251" w:rsidP="00942251">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size_t</w:t>
            </w:r>
            <w:r>
              <w:rPr>
                <w:rStyle w:val="hljs-params"/>
                <w:rFonts w:ascii="Consolas" w:hAnsi="Consolas"/>
                <w:color w:val="161616"/>
                <w:bdr w:val="none" w:sz="0" w:space="0" w:color="auto" w:frame="1"/>
              </w:rPr>
              <w:t xml:space="preserve"> size</w:t>
            </w:r>
          </w:p>
          <w:p w:rsidR="00942251" w:rsidRDefault="00942251" w:rsidP="00942251">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942251" w:rsidRDefault="00942251" w:rsidP="00942251">
            <w:pPr>
              <w:pStyle w:val="3"/>
              <w:shd w:val="clear" w:color="auto" w:fill="FFFFFF"/>
              <w:spacing w:before="450" w:after="270"/>
              <w:rPr>
                <w:rFonts w:ascii="Segoe UI" w:hAnsi="Segoe UI" w:cs="Segoe UI"/>
                <w:color w:val="161616"/>
              </w:rPr>
            </w:pPr>
            <w:r>
              <w:rPr>
                <w:rFonts w:ascii="Segoe UI" w:hAnsi="Segoe UI" w:cs="Segoe UI"/>
                <w:color w:val="161616"/>
              </w:rPr>
              <w:t>参数</w:t>
            </w:r>
          </w:p>
          <w:p w:rsidR="00942251" w:rsidRDefault="00942251" w:rsidP="00942251">
            <w:pPr>
              <w:pStyle w:val="a4"/>
              <w:shd w:val="clear" w:color="auto" w:fill="FFFFFF"/>
              <w:rPr>
                <w:rFonts w:ascii="Segoe UI" w:hAnsi="Segoe UI" w:cs="Segoe UI"/>
                <w:color w:val="161616"/>
              </w:rPr>
            </w:pPr>
            <w:r>
              <w:rPr>
                <w:rStyle w:val="HTML1"/>
                <w:rFonts w:ascii="Consolas" w:hAnsi="Consolas"/>
                <w:i/>
                <w:iCs/>
                <w:color w:val="161616"/>
                <w:sz w:val="20"/>
                <w:szCs w:val="20"/>
              </w:rPr>
              <w:t>size</w:t>
            </w:r>
            <w:r>
              <w:rPr>
                <w:rFonts w:ascii="Segoe UI" w:hAnsi="Segoe UI" w:cs="Segoe UI"/>
                <w:color w:val="161616"/>
              </w:rPr>
              <w:br/>
            </w:r>
            <w:r>
              <w:rPr>
                <w:rFonts w:ascii="Segoe UI" w:hAnsi="Segoe UI" w:cs="Segoe UI"/>
                <w:color w:val="161616"/>
              </w:rPr>
              <w:t>要分配的字节数。</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942251" w:rsidRDefault="00942251" w:rsidP="00942251">
            <w:pPr>
              <w:pStyle w:val="a4"/>
              <w:shd w:val="clear" w:color="auto" w:fill="FFFFFF"/>
              <w:rPr>
                <w:rFonts w:ascii="Segoe UI" w:hAnsi="Segoe UI" w:cs="Segoe UI"/>
                <w:color w:val="161616"/>
              </w:rPr>
            </w:pP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会返回指向已分配空间的</w:t>
            </w:r>
            <w:r>
              <w:rPr>
                <w:rFonts w:ascii="Segoe UI" w:hAnsi="Segoe UI" w:cs="Segoe UI"/>
                <w:color w:val="161616"/>
              </w:rPr>
              <w:t xml:space="preserve"> void </w:t>
            </w:r>
            <w:r>
              <w:rPr>
                <w:rFonts w:ascii="Segoe UI" w:hAnsi="Segoe UI" w:cs="Segoe UI"/>
                <w:color w:val="161616"/>
              </w:rPr>
              <w:t>指针，如果可用内存不足，则返回</w:t>
            </w:r>
            <w:r>
              <w:rPr>
                <w:rFonts w:ascii="Segoe UI" w:hAnsi="Segoe UI" w:cs="Segoe UI"/>
                <w:color w:val="161616"/>
              </w:rPr>
              <w:t> </w:t>
            </w:r>
            <w:r>
              <w:rPr>
                <w:rStyle w:val="HTML1"/>
                <w:rFonts w:ascii="Consolas" w:hAnsi="Consolas"/>
                <w:color w:val="161616"/>
                <w:sz w:val="20"/>
                <w:szCs w:val="20"/>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若要返回指向类型而非</w:t>
            </w:r>
            <w:r>
              <w:rPr>
                <w:rFonts w:ascii="Segoe UI" w:hAnsi="Segoe UI" w:cs="Segoe UI"/>
                <w:color w:val="161616"/>
              </w:rPr>
              <w:t> </w:t>
            </w:r>
            <w:r>
              <w:rPr>
                <w:rStyle w:val="HTML1"/>
                <w:rFonts w:ascii="Consolas" w:hAnsi="Consolas"/>
                <w:b/>
                <w:bCs/>
                <w:color w:val="161616"/>
                <w:sz w:val="20"/>
                <w:szCs w:val="20"/>
              </w:rPr>
              <w:t>void</w:t>
            </w:r>
            <w:r>
              <w:rPr>
                <w:rFonts w:ascii="Segoe UI" w:hAnsi="Segoe UI" w:cs="Segoe UI"/>
                <w:color w:val="161616"/>
              </w:rPr>
              <w:t> </w:t>
            </w:r>
            <w:r>
              <w:rPr>
                <w:rFonts w:ascii="Segoe UI" w:hAnsi="Segoe UI" w:cs="Segoe UI"/>
                <w:color w:val="161616"/>
              </w:rPr>
              <w:t>的指针，请在返回值上使用类型转换。</w:t>
            </w:r>
            <w:r>
              <w:rPr>
                <w:rFonts w:ascii="Segoe UI" w:hAnsi="Segoe UI" w:cs="Segoe UI"/>
                <w:color w:val="161616"/>
              </w:rPr>
              <w:t xml:space="preserve"> </w:t>
            </w:r>
            <w:r>
              <w:rPr>
                <w:rFonts w:ascii="Segoe UI" w:hAnsi="Segoe UI" w:cs="Segoe UI"/>
                <w:color w:val="161616"/>
              </w:rPr>
              <w:t>返回值指向的存储空间会适当对齐，以存储对齐要求小于或等于基本对齐要求的任意对象类型。</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Visual C++ </w:t>
            </w:r>
            <w:r>
              <w:rPr>
                <w:rFonts w:ascii="Segoe UI" w:hAnsi="Segoe UI" w:cs="Segoe UI"/>
                <w:color w:val="161616"/>
              </w:rPr>
              <w:t>中，基本对齐是</w:t>
            </w:r>
            <w:r>
              <w:rPr>
                <w:rFonts w:ascii="Segoe UI" w:hAnsi="Segoe UI" w:cs="Segoe UI"/>
                <w:color w:val="161616"/>
              </w:rPr>
              <w:t> </w:t>
            </w:r>
            <w:r>
              <w:rPr>
                <w:rStyle w:val="HTML1"/>
                <w:rFonts w:ascii="Consolas" w:hAnsi="Consolas"/>
                <w:b/>
                <w:bCs/>
                <w:color w:val="161616"/>
                <w:sz w:val="20"/>
                <w:szCs w:val="20"/>
              </w:rPr>
              <w:t>double</w:t>
            </w:r>
            <w:r>
              <w:rPr>
                <w:rFonts w:ascii="Segoe UI" w:hAnsi="Segoe UI" w:cs="Segoe UI"/>
                <w:color w:val="161616"/>
              </w:rPr>
              <w:t> </w:t>
            </w:r>
            <w:r>
              <w:rPr>
                <w:rFonts w:ascii="Segoe UI" w:hAnsi="Segoe UI" w:cs="Segoe UI"/>
                <w:color w:val="161616"/>
              </w:rPr>
              <w:t>或</w:t>
            </w:r>
            <w:r>
              <w:rPr>
                <w:rFonts w:ascii="Segoe UI" w:hAnsi="Segoe UI" w:cs="Segoe UI"/>
                <w:color w:val="161616"/>
              </w:rPr>
              <w:t xml:space="preserve"> 8 </w:t>
            </w:r>
            <w:r>
              <w:rPr>
                <w:rFonts w:ascii="Segoe UI" w:hAnsi="Segoe UI" w:cs="Segoe UI"/>
                <w:color w:val="161616"/>
              </w:rPr>
              <w:t>个字节所需的对齐。在面向</w:t>
            </w:r>
            <w:r>
              <w:rPr>
                <w:rFonts w:ascii="Segoe UI" w:hAnsi="Segoe UI" w:cs="Segoe UI"/>
                <w:color w:val="161616"/>
              </w:rPr>
              <w:t xml:space="preserve"> 64 </w:t>
            </w:r>
            <w:r>
              <w:rPr>
                <w:rFonts w:ascii="Segoe UI" w:hAnsi="Segoe UI" w:cs="Segoe UI"/>
                <w:color w:val="161616"/>
              </w:rPr>
              <w:t>位平台的代码中，是</w:t>
            </w:r>
            <w:r>
              <w:rPr>
                <w:rFonts w:ascii="Segoe UI" w:hAnsi="Segoe UI" w:cs="Segoe UI"/>
                <w:color w:val="161616"/>
              </w:rPr>
              <w:t xml:space="preserve"> 16 </w:t>
            </w:r>
            <w:r>
              <w:rPr>
                <w:rFonts w:ascii="Segoe UI" w:hAnsi="Segoe UI" w:cs="Segoe UI"/>
                <w:color w:val="161616"/>
              </w:rPr>
              <w:t>个字节。）使用</w:t>
            </w:r>
            <w:r>
              <w:rPr>
                <w:rFonts w:ascii="Segoe UI" w:hAnsi="Segoe UI" w:cs="Segoe UI"/>
                <w:color w:val="161616"/>
              </w:rPr>
              <w:t> </w:t>
            </w:r>
            <w:hyperlink r:id="rId11" w:history="1">
              <w:r>
                <w:rPr>
                  <w:rStyle w:val="HTML1"/>
                  <w:rFonts w:ascii="Segoe UI" w:hAnsi="Segoe UI" w:cs="Segoe UI"/>
                  <w:color w:val="0000FF"/>
                </w:rPr>
                <w:t>_aligned_malloc</w:t>
              </w:r>
            </w:hyperlink>
            <w:r>
              <w:rPr>
                <w:rFonts w:ascii="Segoe UI" w:hAnsi="Segoe UI" w:cs="Segoe UI"/>
                <w:color w:val="161616"/>
              </w:rPr>
              <w:t> </w:t>
            </w:r>
            <w:r>
              <w:rPr>
                <w:rFonts w:ascii="Segoe UI" w:hAnsi="Segoe UI" w:cs="Segoe UI"/>
                <w:color w:val="161616"/>
              </w:rPr>
              <w:t>为具有更大对齐要求的对象分配存储空间，例如</w:t>
            </w:r>
            <w:r>
              <w:rPr>
                <w:rFonts w:ascii="Segoe UI" w:hAnsi="Segoe UI" w:cs="Segoe UI"/>
                <w:color w:val="161616"/>
              </w:rPr>
              <w:t xml:space="preserve"> SSE </w:t>
            </w:r>
            <w:r>
              <w:rPr>
                <w:rFonts w:ascii="Segoe UI" w:hAnsi="Segoe UI" w:cs="Segoe UI"/>
                <w:color w:val="161616"/>
              </w:rPr>
              <w:t>类型</w:t>
            </w:r>
            <w:r>
              <w:rPr>
                <w:rFonts w:ascii="Segoe UI" w:hAnsi="Segoe UI" w:cs="Segoe UI"/>
                <w:color w:val="161616"/>
              </w:rPr>
              <w:t> </w:t>
            </w:r>
            <w:hyperlink r:id="rId12" w:history="1">
              <w:r>
                <w:rPr>
                  <w:rStyle w:val="HTML1"/>
                  <w:rFonts w:ascii="Segoe UI" w:hAnsi="Segoe UI" w:cs="Segoe UI"/>
                  <w:color w:val="0000FF"/>
                </w:rPr>
                <w:t>__m128</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b/>
                <w:bCs/>
                <w:color w:val="161616"/>
                <w:sz w:val="20"/>
                <w:szCs w:val="20"/>
              </w:rPr>
              <w:t>__m256</w:t>
            </w:r>
            <w:r>
              <w:rPr>
                <w:rFonts w:ascii="Segoe UI" w:hAnsi="Segoe UI" w:cs="Segoe UI"/>
                <w:color w:val="161616"/>
              </w:rPr>
              <w:t>，以及使用</w:t>
            </w:r>
            <w:r>
              <w:rPr>
                <w:rFonts w:ascii="Segoe UI" w:hAnsi="Segoe UI" w:cs="Segoe UI"/>
                <w:color w:val="161616"/>
              </w:rPr>
              <w:t> </w:t>
            </w:r>
            <w:r>
              <w:rPr>
                <w:rStyle w:val="HTML1"/>
                <w:rFonts w:ascii="Consolas" w:hAnsi="Consolas"/>
                <w:color w:val="161616"/>
                <w:sz w:val="20"/>
                <w:szCs w:val="20"/>
              </w:rPr>
              <w:t>__declspec(align( n ))</w:t>
            </w:r>
            <w:r>
              <w:rPr>
                <w:rFonts w:ascii="Segoe UI" w:hAnsi="Segoe UI" w:cs="Segoe UI"/>
                <w:color w:val="161616"/>
              </w:rPr>
              <w:t>（其中</w:t>
            </w:r>
            <w:r>
              <w:rPr>
                <w:rFonts w:ascii="Segoe UI" w:hAnsi="Segoe UI" w:cs="Segoe UI"/>
                <w:color w:val="161616"/>
              </w:rPr>
              <w:t> </w:t>
            </w:r>
            <w:r>
              <w:rPr>
                <w:rStyle w:val="HTML1"/>
                <w:rFonts w:ascii="Consolas" w:hAnsi="Consolas"/>
                <w:b/>
                <w:bCs/>
                <w:color w:val="161616"/>
                <w:sz w:val="20"/>
                <w:szCs w:val="20"/>
              </w:rPr>
              <w:t>n</w:t>
            </w:r>
            <w:r>
              <w:rPr>
                <w:rFonts w:ascii="Segoe UI" w:hAnsi="Segoe UI" w:cs="Segoe UI"/>
                <w:color w:val="161616"/>
              </w:rPr>
              <w:t> </w:t>
            </w:r>
            <w:r>
              <w:rPr>
                <w:rFonts w:ascii="Segoe UI" w:hAnsi="Segoe UI" w:cs="Segoe UI"/>
                <w:color w:val="161616"/>
              </w:rPr>
              <w:t>大于</w:t>
            </w:r>
            <w:r>
              <w:rPr>
                <w:rFonts w:ascii="Segoe UI" w:hAnsi="Segoe UI" w:cs="Segoe UI"/>
                <w:color w:val="161616"/>
              </w:rPr>
              <w:t xml:space="preserve"> 8</w:t>
            </w:r>
            <w:r>
              <w:rPr>
                <w:rFonts w:ascii="Segoe UI" w:hAnsi="Segoe UI" w:cs="Segoe UI"/>
                <w:color w:val="161616"/>
              </w:rPr>
              <w:t>）声明的类型。</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Style w:val="HTML1"/>
                <w:rFonts w:ascii="Consolas" w:hAnsi="Consolas"/>
                <w:i/>
                <w:iCs/>
                <w:color w:val="161616"/>
                <w:sz w:val="20"/>
                <w:szCs w:val="20"/>
              </w:rPr>
              <w:t>size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0</w:t>
            </w:r>
            <w:r>
              <w:rPr>
                <w:rFonts w:ascii="Segoe UI" w:hAnsi="Segoe UI" w:cs="Segoe UI"/>
                <w:color w:val="161616"/>
              </w:rPr>
              <w:t>，则</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在堆中分配零长度的项并向该项返回有效的指针。</w:t>
            </w:r>
            <w:r>
              <w:rPr>
                <w:rFonts w:ascii="Segoe UI" w:hAnsi="Segoe UI" w:cs="Segoe UI"/>
                <w:color w:val="161616"/>
              </w:rPr>
              <w:t xml:space="preserve"> </w:t>
            </w:r>
            <w:r>
              <w:rPr>
                <w:rFonts w:ascii="Segoe UI" w:hAnsi="Segoe UI" w:cs="Segoe UI"/>
                <w:color w:val="161616"/>
              </w:rPr>
              <w:t>即使请求的内存量较小，也要始终检查</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的返回值。</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942251" w:rsidRDefault="00942251" w:rsidP="00942251">
            <w:pPr>
              <w:pStyle w:val="a4"/>
              <w:shd w:val="clear" w:color="auto" w:fill="FFFFFF"/>
              <w:rPr>
                <w:rFonts w:ascii="Segoe UI" w:hAnsi="Segoe UI" w:cs="Segoe UI"/>
                <w:color w:val="161616"/>
              </w:rPr>
            </w:pP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函数分配至少为</w:t>
            </w:r>
            <w:r>
              <w:rPr>
                <w:rFonts w:ascii="Segoe UI" w:hAnsi="Segoe UI" w:cs="Segoe UI"/>
                <w:color w:val="161616"/>
              </w:rPr>
              <w:t> </w:t>
            </w:r>
            <w:r>
              <w:rPr>
                <w:rStyle w:val="HTML1"/>
                <w:rFonts w:ascii="Consolas" w:hAnsi="Consolas"/>
                <w:i/>
                <w:iCs/>
                <w:color w:val="161616"/>
                <w:sz w:val="20"/>
                <w:szCs w:val="20"/>
              </w:rPr>
              <w:t>size</w:t>
            </w:r>
            <w:r>
              <w:rPr>
                <w:rFonts w:ascii="Segoe UI" w:hAnsi="Segoe UI" w:cs="Segoe UI"/>
                <w:color w:val="161616"/>
              </w:rPr>
              <w:t> </w:t>
            </w:r>
            <w:r>
              <w:rPr>
                <w:rFonts w:ascii="Segoe UI" w:hAnsi="Segoe UI" w:cs="Segoe UI"/>
                <w:color w:val="161616"/>
              </w:rPr>
              <w:t>个字节的内存块。</w:t>
            </w:r>
            <w:r>
              <w:rPr>
                <w:rFonts w:ascii="Segoe UI" w:hAnsi="Segoe UI" w:cs="Segoe UI"/>
                <w:color w:val="161616"/>
              </w:rPr>
              <w:t xml:space="preserve"> </w:t>
            </w:r>
            <w:r>
              <w:rPr>
                <w:rFonts w:ascii="Segoe UI" w:hAnsi="Segoe UI" w:cs="Segoe UI"/>
                <w:color w:val="161616"/>
              </w:rPr>
              <w:t>由于对齐和维护信息所需的空间，该块可能大于</w:t>
            </w:r>
            <w:r>
              <w:rPr>
                <w:rFonts w:ascii="Segoe UI" w:hAnsi="Segoe UI" w:cs="Segoe UI"/>
                <w:color w:val="161616"/>
              </w:rPr>
              <w:t> </w:t>
            </w:r>
            <w:r>
              <w:rPr>
                <w:rStyle w:val="HTML1"/>
                <w:rFonts w:ascii="Consolas" w:hAnsi="Consolas"/>
                <w:i/>
                <w:iCs/>
                <w:color w:val="161616"/>
                <w:sz w:val="20"/>
                <w:szCs w:val="20"/>
              </w:rPr>
              <w:t>size</w:t>
            </w:r>
            <w:r>
              <w:rPr>
                <w:rFonts w:ascii="Segoe UI" w:hAnsi="Segoe UI" w:cs="Segoe UI"/>
                <w:color w:val="161616"/>
              </w:rPr>
              <w:t> </w:t>
            </w:r>
            <w:r>
              <w:rPr>
                <w:rFonts w:ascii="Segoe UI" w:hAnsi="Segoe UI" w:cs="Segoe UI"/>
                <w:color w:val="161616"/>
              </w:rPr>
              <w:t>个字节。</w:t>
            </w:r>
          </w:p>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如果内存分配失败或请求的内存量超过</w:t>
            </w:r>
            <w:r>
              <w:rPr>
                <w:rFonts w:ascii="Segoe UI" w:hAnsi="Segoe UI" w:cs="Segoe UI"/>
                <w:color w:val="161616"/>
              </w:rPr>
              <w:t> </w:t>
            </w:r>
            <w:r>
              <w:rPr>
                <w:rStyle w:val="HTML1"/>
                <w:rFonts w:ascii="Consolas" w:hAnsi="Consolas"/>
                <w:color w:val="161616"/>
                <w:sz w:val="20"/>
                <w:szCs w:val="20"/>
              </w:rPr>
              <w:t>_HEAP_MAXREQ</w:t>
            </w:r>
            <w:r>
              <w:rPr>
                <w:rFonts w:ascii="Segoe UI" w:hAnsi="Segoe UI" w:cs="Segoe UI"/>
                <w:color w:val="161616"/>
              </w:rPr>
              <w:t>，</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会将</w:t>
            </w:r>
            <w:r>
              <w:rPr>
                <w:rFonts w:ascii="Segoe UI" w:hAnsi="Segoe UI" w:cs="Segoe UI"/>
                <w:color w:val="161616"/>
              </w:rPr>
              <w:t> </w:t>
            </w:r>
            <w:r>
              <w:rPr>
                <w:rStyle w:val="HTML1"/>
                <w:rFonts w:ascii="Consolas" w:hAnsi="Consolas"/>
                <w:color w:val="161616"/>
                <w:sz w:val="20"/>
                <w:szCs w:val="20"/>
              </w:rPr>
              <w:t>errno</w:t>
            </w:r>
            <w:r>
              <w:rPr>
                <w:rFonts w:ascii="Segoe UI" w:hAnsi="Segoe UI" w:cs="Segoe UI"/>
                <w:color w:val="161616"/>
              </w:rPr>
              <w:t> </w:t>
            </w:r>
            <w:r>
              <w:rPr>
                <w:rFonts w:ascii="Segoe UI" w:hAnsi="Segoe UI" w:cs="Segoe UI"/>
                <w:color w:val="161616"/>
              </w:rPr>
              <w:t>设置为</w:t>
            </w:r>
            <w:r>
              <w:rPr>
                <w:rFonts w:ascii="Segoe UI" w:hAnsi="Segoe UI" w:cs="Segoe UI"/>
                <w:color w:val="161616"/>
              </w:rPr>
              <w:t> </w:t>
            </w:r>
            <w:r>
              <w:rPr>
                <w:rStyle w:val="HTML1"/>
                <w:rFonts w:ascii="Consolas" w:hAnsi="Consolas"/>
                <w:color w:val="161616"/>
                <w:sz w:val="20"/>
                <w:szCs w:val="20"/>
              </w:rPr>
              <w:t>ENOMEM</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有关此错误代码和其他错误代码的信息，请参阅</w:t>
            </w:r>
            <w:r>
              <w:rPr>
                <w:rFonts w:ascii="Segoe UI" w:hAnsi="Segoe UI" w:cs="Segoe UI"/>
                <w:color w:val="161616"/>
              </w:rPr>
              <w:t> </w:t>
            </w:r>
            <w:hyperlink r:id="rId13" w:history="1">
              <w:r>
                <w:rPr>
                  <w:rStyle w:val="HTML1"/>
                  <w:rFonts w:ascii="Segoe UI" w:hAnsi="Segoe UI" w:cs="Segoe UI"/>
                  <w:color w:val="0000FF"/>
                </w:rPr>
                <w:t>errno</w:t>
              </w:r>
              <w:r>
                <w:rPr>
                  <w:rStyle w:val="a5"/>
                  <w:rFonts w:ascii="Segoe UI" w:hAnsi="Segoe UI" w:cs="Segoe UI"/>
                </w:rPr>
                <w:t>、</w:t>
              </w:r>
              <w:r>
                <w:rPr>
                  <w:rStyle w:val="HTML1"/>
                  <w:rFonts w:ascii="Segoe UI" w:hAnsi="Segoe UI" w:cs="Segoe UI"/>
                  <w:color w:val="0000FF"/>
                </w:rPr>
                <w:t>_doserrno</w:t>
              </w:r>
              <w:r>
                <w:rPr>
                  <w:rStyle w:val="a5"/>
                  <w:rFonts w:ascii="Segoe UI" w:hAnsi="Segoe UI" w:cs="Segoe UI"/>
                </w:rPr>
                <w:t>、</w:t>
              </w:r>
              <w:r>
                <w:rPr>
                  <w:rStyle w:val="HTML1"/>
                  <w:rFonts w:ascii="Segoe UI" w:hAnsi="Segoe UI" w:cs="Segoe UI"/>
                  <w:color w:val="0000FF"/>
                </w:rPr>
                <w:t>_sys_errlist</w:t>
              </w:r>
              <w:r>
                <w:rPr>
                  <w:rStyle w:val="a5"/>
                  <w:rFonts w:ascii="Segoe UI" w:hAnsi="Segoe UI" w:cs="Segoe UI"/>
                </w:rPr>
                <w:t> </w:t>
              </w:r>
              <w:r>
                <w:rPr>
                  <w:rStyle w:val="a5"/>
                  <w:rFonts w:ascii="Segoe UI" w:hAnsi="Segoe UI" w:cs="Segoe UI"/>
                </w:rPr>
                <w:t>和</w:t>
              </w:r>
              <w:r>
                <w:rPr>
                  <w:rStyle w:val="a5"/>
                  <w:rFonts w:ascii="Segoe UI" w:hAnsi="Segoe UI" w:cs="Segoe UI"/>
                </w:rPr>
                <w:t> </w:t>
              </w:r>
              <w:r>
                <w:rPr>
                  <w:rStyle w:val="HTML1"/>
                  <w:rFonts w:ascii="Segoe UI" w:hAnsi="Segoe UI" w:cs="Segoe UI"/>
                  <w:color w:val="0000FF"/>
                </w:rPr>
                <w:t>_sys_nerr</w:t>
              </w:r>
            </w:hyperlink>
            <w:r>
              <w:rPr>
                <w:rFonts w:ascii="Segoe UI" w:hAnsi="Segoe UI" w:cs="Segoe UI"/>
                <w:color w:val="161616"/>
              </w:rPr>
              <w:t>。</w:t>
            </w:r>
          </w:p>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启动代码使用</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Style w:val="HTML1"/>
                <w:rFonts w:ascii="Consolas" w:hAnsi="Consolas"/>
                <w:b/>
                <w:bCs/>
                <w:color w:val="161616"/>
                <w:sz w:val="20"/>
                <w:szCs w:val="20"/>
              </w:rPr>
              <w:t>_environ</w:t>
            </w:r>
            <w:r>
              <w:rPr>
                <w:rFonts w:ascii="Segoe UI" w:hAnsi="Segoe UI" w:cs="Segoe UI"/>
                <w:color w:val="161616"/>
              </w:rPr>
              <w:t>、</w:t>
            </w:r>
            <w:r>
              <w:rPr>
                <w:rStyle w:val="HTML1"/>
                <w:rFonts w:ascii="Consolas" w:hAnsi="Consolas"/>
                <w:i/>
                <w:iCs/>
                <w:color w:val="161616"/>
                <w:sz w:val="20"/>
                <w:szCs w:val="20"/>
              </w:rPr>
              <w:t>envp</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i/>
                <w:iCs/>
                <w:color w:val="161616"/>
                <w:sz w:val="20"/>
                <w:szCs w:val="20"/>
              </w:rPr>
              <w:t>argv</w:t>
            </w:r>
            <w:r>
              <w:rPr>
                <w:rFonts w:ascii="Segoe UI" w:hAnsi="Segoe UI" w:cs="Segoe UI"/>
                <w:color w:val="161616"/>
              </w:rPr>
              <w:t> </w:t>
            </w:r>
            <w:r>
              <w:rPr>
                <w:rFonts w:ascii="Segoe UI" w:hAnsi="Segoe UI" w:cs="Segoe UI"/>
                <w:color w:val="161616"/>
              </w:rPr>
              <w:t>变量分配存储空间。</w:t>
            </w:r>
            <w:r>
              <w:rPr>
                <w:rFonts w:ascii="Segoe UI" w:hAnsi="Segoe UI" w:cs="Segoe UI"/>
                <w:color w:val="161616"/>
              </w:rPr>
              <w:t xml:space="preserve"> </w:t>
            </w:r>
            <w:r>
              <w:rPr>
                <w:rFonts w:ascii="Segoe UI" w:hAnsi="Segoe UI" w:cs="Segoe UI"/>
                <w:color w:val="161616"/>
              </w:rPr>
              <w:t>以下函数及其宽字符对应项也调用</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w:t>
            </w:r>
          </w:p>
          <w:p w:rsidR="00942251" w:rsidRDefault="00765451" w:rsidP="00942251">
            <w:pPr>
              <w:pStyle w:val="a4"/>
            </w:pPr>
            <w:hyperlink r:id="rId14" w:history="1">
              <w:r w:rsidR="00942251">
                <w:rPr>
                  <w:rStyle w:val="HTML1"/>
                  <w:rFonts w:ascii="Segoe UI" w:hAnsi="Segoe UI" w:cs="Segoe UI"/>
                  <w:color w:val="0000FF"/>
                </w:rPr>
                <w:t>calloc</w:t>
              </w:r>
            </w:hyperlink>
            <w:r w:rsidR="00942251">
              <w:br/>
            </w:r>
            <w:hyperlink r:id="rId15" w:history="1">
              <w:r w:rsidR="00942251">
                <w:rPr>
                  <w:rStyle w:val="HTML1"/>
                  <w:rFonts w:ascii="Segoe UI" w:hAnsi="Segoe UI" w:cs="Segoe UI"/>
                  <w:color w:val="0000FF"/>
                </w:rPr>
                <w:t>_exec</w:t>
              </w:r>
              <w:r w:rsidR="00942251">
                <w:rPr>
                  <w:rStyle w:val="a5"/>
                </w:rPr>
                <w:t> 函数</w:t>
              </w:r>
            </w:hyperlink>
            <w:r w:rsidR="00942251">
              <w:br/>
            </w:r>
            <w:hyperlink r:id="rId16" w:history="1">
              <w:r w:rsidR="00942251">
                <w:rPr>
                  <w:rStyle w:val="HTML1"/>
                  <w:rFonts w:ascii="Segoe UI" w:hAnsi="Segoe UI" w:cs="Segoe UI"/>
                  <w:color w:val="0000FF"/>
                </w:rPr>
                <w:t>fgetc</w:t>
              </w:r>
            </w:hyperlink>
            <w:r w:rsidR="00942251">
              <w:br/>
            </w:r>
            <w:hyperlink r:id="rId17" w:history="1">
              <w:r w:rsidR="00942251">
                <w:rPr>
                  <w:rStyle w:val="HTML1"/>
                  <w:rFonts w:ascii="Segoe UI" w:hAnsi="Segoe UI" w:cs="Segoe UI"/>
                  <w:color w:val="0000FF"/>
                </w:rPr>
                <w:t>_fgetchar</w:t>
              </w:r>
            </w:hyperlink>
            <w:r w:rsidR="00942251">
              <w:br/>
            </w:r>
            <w:hyperlink r:id="rId18" w:history="1">
              <w:r w:rsidR="00942251">
                <w:rPr>
                  <w:rStyle w:val="HTML1"/>
                  <w:rFonts w:ascii="Segoe UI" w:hAnsi="Segoe UI" w:cs="Segoe UI"/>
                  <w:color w:val="0000FF"/>
                </w:rPr>
                <w:t>fgets</w:t>
              </w:r>
            </w:hyperlink>
            <w:r w:rsidR="00942251">
              <w:br/>
            </w:r>
            <w:hyperlink r:id="rId19" w:history="1">
              <w:r w:rsidR="00942251">
                <w:rPr>
                  <w:rStyle w:val="HTML1"/>
                  <w:rFonts w:ascii="Segoe UI" w:hAnsi="Segoe UI" w:cs="Segoe UI"/>
                  <w:color w:val="0000FF"/>
                </w:rPr>
                <w:t>fprintf</w:t>
              </w:r>
            </w:hyperlink>
            <w:r w:rsidR="00942251">
              <w:br/>
            </w:r>
            <w:hyperlink r:id="rId20" w:history="1">
              <w:r w:rsidR="00942251">
                <w:rPr>
                  <w:rStyle w:val="HTML1"/>
                  <w:rFonts w:ascii="Segoe UI" w:hAnsi="Segoe UI" w:cs="Segoe UI"/>
                  <w:color w:val="0000FF"/>
                </w:rPr>
                <w:t>fputc</w:t>
              </w:r>
            </w:hyperlink>
            <w:r w:rsidR="00942251">
              <w:br/>
            </w:r>
            <w:hyperlink r:id="rId21" w:history="1">
              <w:r w:rsidR="00942251">
                <w:rPr>
                  <w:rStyle w:val="HTML1"/>
                  <w:rFonts w:ascii="Segoe UI" w:hAnsi="Segoe UI" w:cs="Segoe UI"/>
                  <w:color w:val="0000FF"/>
                </w:rPr>
                <w:t>_fputchar</w:t>
              </w:r>
            </w:hyperlink>
            <w:r w:rsidR="00942251">
              <w:br/>
            </w:r>
            <w:hyperlink r:id="rId22" w:history="1">
              <w:r w:rsidR="00942251">
                <w:rPr>
                  <w:rStyle w:val="HTML1"/>
                  <w:rFonts w:ascii="Segoe UI" w:hAnsi="Segoe UI" w:cs="Segoe UI"/>
                  <w:color w:val="0000FF"/>
                </w:rPr>
                <w:t>fputs</w:t>
              </w:r>
            </w:hyperlink>
            <w:r w:rsidR="00942251">
              <w:br/>
            </w:r>
            <w:hyperlink r:id="rId23" w:history="1">
              <w:r w:rsidR="00942251">
                <w:rPr>
                  <w:rStyle w:val="HTML1"/>
                  <w:rFonts w:ascii="Segoe UI" w:hAnsi="Segoe UI" w:cs="Segoe UI"/>
                  <w:color w:val="0000FF"/>
                </w:rPr>
                <w:t>fread</w:t>
              </w:r>
            </w:hyperlink>
          </w:p>
          <w:p w:rsidR="00942251" w:rsidRDefault="00765451" w:rsidP="00942251">
            <w:pPr>
              <w:pStyle w:val="a4"/>
            </w:pPr>
            <w:hyperlink r:id="rId24" w:history="1">
              <w:r w:rsidR="00942251">
                <w:rPr>
                  <w:rStyle w:val="HTML1"/>
                  <w:rFonts w:ascii="Segoe UI" w:hAnsi="Segoe UI" w:cs="Segoe UI"/>
                  <w:color w:val="0000FF"/>
                </w:rPr>
                <w:t>fscanf</w:t>
              </w:r>
            </w:hyperlink>
            <w:r w:rsidR="00942251">
              <w:br/>
            </w:r>
            <w:hyperlink r:id="rId25" w:history="1">
              <w:r w:rsidR="00942251">
                <w:rPr>
                  <w:rStyle w:val="HTML1"/>
                  <w:rFonts w:ascii="Segoe UI" w:hAnsi="Segoe UI" w:cs="Segoe UI"/>
                  <w:color w:val="0000FF"/>
                </w:rPr>
                <w:t>fseek</w:t>
              </w:r>
            </w:hyperlink>
            <w:r w:rsidR="00942251">
              <w:br/>
            </w:r>
            <w:hyperlink r:id="rId26" w:history="1">
              <w:r w:rsidR="00942251">
                <w:rPr>
                  <w:rStyle w:val="HTML1"/>
                  <w:rFonts w:ascii="Segoe UI" w:hAnsi="Segoe UI" w:cs="Segoe UI"/>
                  <w:color w:val="0000FF"/>
                </w:rPr>
                <w:t>fsetpos</w:t>
              </w:r>
            </w:hyperlink>
            <w:r w:rsidR="00942251">
              <w:br/>
            </w:r>
            <w:hyperlink r:id="rId27" w:history="1">
              <w:r w:rsidR="00942251">
                <w:rPr>
                  <w:rStyle w:val="HTML1"/>
                  <w:rFonts w:ascii="Segoe UI" w:hAnsi="Segoe UI" w:cs="Segoe UI"/>
                  <w:color w:val="0000FF"/>
                </w:rPr>
                <w:t>_fullpath</w:t>
              </w:r>
            </w:hyperlink>
            <w:r w:rsidR="00942251">
              <w:br/>
            </w:r>
            <w:hyperlink r:id="rId28" w:history="1">
              <w:r w:rsidR="00942251">
                <w:rPr>
                  <w:rStyle w:val="HTML1"/>
                  <w:rFonts w:ascii="Segoe UI" w:hAnsi="Segoe UI" w:cs="Segoe UI"/>
                  <w:color w:val="0000FF"/>
                </w:rPr>
                <w:t>fwrite</w:t>
              </w:r>
            </w:hyperlink>
            <w:r w:rsidR="00942251">
              <w:br/>
            </w:r>
            <w:hyperlink r:id="rId29" w:history="1">
              <w:r w:rsidR="00942251">
                <w:rPr>
                  <w:rStyle w:val="HTML1"/>
                  <w:rFonts w:ascii="Segoe UI" w:hAnsi="Segoe UI" w:cs="Segoe UI"/>
                  <w:color w:val="0000FF"/>
                </w:rPr>
                <w:t>getc</w:t>
              </w:r>
            </w:hyperlink>
            <w:r w:rsidR="00942251">
              <w:br/>
            </w:r>
            <w:hyperlink r:id="rId30" w:history="1">
              <w:r w:rsidR="00942251">
                <w:rPr>
                  <w:rStyle w:val="HTML1"/>
                  <w:rFonts w:ascii="Segoe UI" w:hAnsi="Segoe UI" w:cs="Segoe UI"/>
                  <w:color w:val="0000FF"/>
                </w:rPr>
                <w:t>getchar</w:t>
              </w:r>
            </w:hyperlink>
            <w:r w:rsidR="00942251">
              <w:br/>
            </w:r>
            <w:hyperlink r:id="rId31" w:history="1">
              <w:r w:rsidR="00942251">
                <w:rPr>
                  <w:rStyle w:val="HTML1"/>
                  <w:rFonts w:ascii="Segoe UI" w:hAnsi="Segoe UI" w:cs="Segoe UI"/>
                  <w:color w:val="0000FF"/>
                </w:rPr>
                <w:t>_getcwd</w:t>
              </w:r>
            </w:hyperlink>
            <w:r w:rsidR="00942251">
              <w:br/>
            </w:r>
            <w:hyperlink r:id="rId32" w:history="1">
              <w:r w:rsidR="00942251">
                <w:rPr>
                  <w:rStyle w:val="HTML1"/>
                  <w:rFonts w:ascii="Segoe UI" w:hAnsi="Segoe UI" w:cs="Segoe UI"/>
                  <w:color w:val="0000FF"/>
                </w:rPr>
                <w:t>_getdcwd</w:t>
              </w:r>
            </w:hyperlink>
            <w:r w:rsidR="00942251">
              <w:br/>
            </w:r>
            <w:hyperlink r:id="rId33" w:history="1">
              <w:r w:rsidR="00942251">
                <w:rPr>
                  <w:rStyle w:val="HTML1"/>
                  <w:rFonts w:ascii="Segoe UI" w:hAnsi="Segoe UI" w:cs="Segoe UI"/>
                  <w:color w:val="0000FF"/>
                </w:rPr>
                <w:t>gets</w:t>
              </w:r>
            </w:hyperlink>
          </w:p>
          <w:p w:rsidR="00942251" w:rsidRDefault="00765451" w:rsidP="00942251">
            <w:pPr>
              <w:pStyle w:val="a4"/>
            </w:pPr>
            <w:hyperlink r:id="rId34" w:history="1">
              <w:r w:rsidR="00942251">
                <w:rPr>
                  <w:rStyle w:val="HTML1"/>
                  <w:rFonts w:ascii="Segoe UI" w:hAnsi="Segoe UI" w:cs="Segoe UI"/>
                  <w:color w:val="0000FF"/>
                </w:rPr>
                <w:t>_getw</w:t>
              </w:r>
            </w:hyperlink>
            <w:r w:rsidR="00942251">
              <w:br/>
            </w:r>
            <w:hyperlink r:id="rId35" w:history="1">
              <w:r w:rsidR="00942251">
                <w:rPr>
                  <w:rStyle w:val="HTML1"/>
                  <w:rFonts w:ascii="Segoe UI" w:hAnsi="Segoe UI" w:cs="Segoe UI"/>
                  <w:color w:val="0000FF"/>
                </w:rPr>
                <w:t>_popen</w:t>
              </w:r>
            </w:hyperlink>
            <w:r w:rsidR="00942251">
              <w:br/>
            </w:r>
            <w:hyperlink r:id="rId36" w:history="1">
              <w:r w:rsidR="00942251">
                <w:rPr>
                  <w:rStyle w:val="HTML1"/>
                  <w:rFonts w:ascii="Segoe UI" w:hAnsi="Segoe UI" w:cs="Segoe UI"/>
                  <w:color w:val="0000FF"/>
                </w:rPr>
                <w:t>printf</w:t>
              </w:r>
            </w:hyperlink>
            <w:r w:rsidR="00942251">
              <w:br/>
            </w:r>
            <w:hyperlink r:id="rId37" w:history="1">
              <w:r w:rsidR="00942251">
                <w:rPr>
                  <w:rStyle w:val="HTML1"/>
                  <w:rFonts w:ascii="Segoe UI" w:hAnsi="Segoe UI" w:cs="Segoe UI"/>
                  <w:color w:val="0000FF"/>
                </w:rPr>
                <w:t>putc</w:t>
              </w:r>
            </w:hyperlink>
            <w:r w:rsidR="00942251">
              <w:br/>
            </w:r>
            <w:hyperlink r:id="rId38" w:history="1">
              <w:r w:rsidR="00942251">
                <w:rPr>
                  <w:rStyle w:val="HTML1"/>
                  <w:rFonts w:ascii="Segoe UI" w:hAnsi="Segoe UI" w:cs="Segoe UI"/>
                  <w:color w:val="0000FF"/>
                </w:rPr>
                <w:t>putchar</w:t>
              </w:r>
            </w:hyperlink>
            <w:r w:rsidR="00942251">
              <w:br/>
            </w:r>
            <w:hyperlink r:id="rId39" w:history="1">
              <w:r w:rsidR="00942251">
                <w:rPr>
                  <w:rStyle w:val="HTML1"/>
                  <w:rFonts w:ascii="Segoe UI" w:hAnsi="Segoe UI" w:cs="Segoe UI"/>
                  <w:color w:val="0000FF"/>
                </w:rPr>
                <w:t>_putenv</w:t>
              </w:r>
            </w:hyperlink>
            <w:r w:rsidR="00942251">
              <w:br/>
            </w:r>
            <w:hyperlink r:id="rId40" w:history="1">
              <w:r w:rsidR="00942251">
                <w:rPr>
                  <w:rStyle w:val="HTML1"/>
                  <w:rFonts w:ascii="Segoe UI" w:hAnsi="Segoe UI" w:cs="Segoe UI"/>
                  <w:color w:val="0000FF"/>
                </w:rPr>
                <w:t>puts</w:t>
              </w:r>
            </w:hyperlink>
            <w:r w:rsidR="00942251">
              <w:br/>
            </w:r>
            <w:hyperlink r:id="rId41" w:history="1">
              <w:r w:rsidR="00942251">
                <w:rPr>
                  <w:rStyle w:val="HTML1"/>
                  <w:rFonts w:ascii="Segoe UI" w:hAnsi="Segoe UI" w:cs="Segoe UI"/>
                  <w:color w:val="0000FF"/>
                </w:rPr>
                <w:t>_putw</w:t>
              </w:r>
            </w:hyperlink>
            <w:r w:rsidR="00942251">
              <w:br/>
            </w:r>
            <w:hyperlink r:id="rId42" w:history="1">
              <w:r w:rsidR="00942251">
                <w:rPr>
                  <w:rStyle w:val="HTML1"/>
                  <w:rFonts w:ascii="Segoe UI" w:hAnsi="Segoe UI" w:cs="Segoe UI"/>
                  <w:color w:val="0000FF"/>
                </w:rPr>
                <w:t>scanf</w:t>
              </w:r>
            </w:hyperlink>
          </w:p>
          <w:p w:rsidR="00942251" w:rsidRDefault="00765451" w:rsidP="00942251">
            <w:pPr>
              <w:pStyle w:val="a4"/>
            </w:pPr>
            <w:hyperlink r:id="rId43" w:history="1">
              <w:r w:rsidR="00942251">
                <w:rPr>
                  <w:rStyle w:val="HTML1"/>
                  <w:rFonts w:ascii="Segoe UI" w:hAnsi="Segoe UI" w:cs="Segoe UI"/>
                  <w:color w:val="0000FF"/>
                </w:rPr>
                <w:t>_searchenv</w:t>
              </w:r>
            </w:hyperlink>
            <w:r w:rsidR="00942251">
              <w:br/>
            </w:r>
            <w:hyperlink r:id="rId44" w:history="1">
              <w:r w:rsidR="00942251">
                <w:rPr>
                  <w:rStyle w:val="HTML1"/>
                  <w:rFonts w:ascii="Segoe UI" w:hAnsi="Segoe UI" w:cs="Segoe UI"/>
                  <w:color w:val="0000FF"/>
                </w:rPr>
                <w:t>setvbuf</w:t>
              </w:r>
            </w:hyperlink>
            <w:r w:rsidR="00942251">
              <w:br/>
            </w:r>
            <w:hyperlink r:id="rId45" w:history="1">
              <w:r w:rsidR="00942251">
                <w:rPr>
                  <w:rStyle w:val="HTML1"/>
                  <w:rFonts w:ascii="Segoe UI" w:hAnsi="Segoe UI" w:cs="Segoe UI"/>
                  <w:color w:val="0000FF"/>
                </w:rPr>
                <w:t>_spawn</w:t>
              </w:r>
              <w:r w:rsidR="00942251">
                <w:rPr>
                  <w:rStyle w:val="a5"/>
                </w:rPr>
                <w:t> 函数</w:t>
              </w:r>
            </w:hyperlink>
            <w:r w:rsidR="00942251">
              <w:br/>
            </w:r>
            <w:hyperlink r:id="rId46" w:history="1">
              <w:r w:rsidR="00942251">
                <w:rPr>
                  <w:rStyle w:val="HTML1"/>
                  <w:rFonts w:ascii="Segoe UI" w:hAnsi="Segoe UI" w:cs="Segoe UI"/>
                  <w:color w:val="0000FF"/>
                </w:rPr>
                <w:t>_strdup</w:t>
              </w:r>
            </w:hyperlink>
            <w:r w:rsidR="00942251">
              <w:br/>
            </w:r>
            <w:hyperlink r:id="rId47" w:history="1">
              <w:r w:rsidR="00942251">
                <w:rPr>
                  <w:rStyle w:val="HTML1"/>
                  <w:rFonts w:ascii="Segoe UI" w:hAnsi="Segoe UI" w:cs="Segoe UI"/>
                  <w:color w:val="0000FF"/>
                </w:rPr>
                <w:t>system</w:t>
              </w:r>
            </w:hyperlink>
            <w:r w:rsidR="00942251">
              <w:br/>
            </w:r>
            <w:hyperlink r:id="rId48" w:history="1">
              <w:r w:rsidR="00942251">
                <w:rPr>
                  <w:rStyle w:val="HTML1"/>
                  <w:rFonts w:ascii="Segoe UI" w:hAnsi="Segoe UI" w:cs="Segoe UI"/>
                  <w:color w:val="0000FF"/>
                </w:rPr>
                <w:t>_tempnam</w:t>
              </w:r>
            </w:hyperlink>
            <w:r w:rsidR="00942251">
              <w:br/>
            </w:r>
            <w:hyperlink r:id="rId49" w:history="1">
              <w:r w:rsidR="00942251">
                <w:rPr>
                  <w:rStyle w:val="HTML1"/>
                  <w:rFonts w:ascii="Segoe UI" w:hAnsi="Segoe UI" w:cs="Segoe UI"/>
                  <w:color w:val="0000FF"/>
                </w:rPr>
                <w:t>ungetc</w:t>
              </w:r>
            </w:hyperlink>
            <w:r w:rsidR="00942251">
              <w:br/>
            </w:r>
            <w:hyperlink r:id="rId50" w:history="1">
              <w:r w:rsidR="00942251">
                <w:rPr>
                  <w:rStyle w:val="HTML1"/>
                  <w:rFonts w:ascii="Segoe UI" w:hAnsi="Segoe UI" w:cs="Segoe UI"/>
                  <w:color w:val="0000FF"/>
                </w:rPr>
                <w:t>vfprintf</w:t>
              </w:r>
            </w:hyperlink>
            <w:r w:rsidR="00942251">
              <w:br/>
            </w:r>
            <w:hyperlink r:id="rId51" w:history="1">
              <w:r w:rsidR="00942251">
                <w:rPr>
                  <w:rStyle w:val="HTML1"/>
                  <w:rFonts w:ascii="Segoe UI" w:hAnsi="Segoe UI" w:cs="Segoe UI"/>
                  <w:color w:val="0000FF"/>
                </w:rPr>
                <w:t>vprintf</w:t>
              </w:r>
            </w:hyperlink>
          </w:p>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C++ </w:t>
            </w:r>
            <w:hyperlink r:id="rId52" w:history="1">
              <w:r>
                <w:rPr>
                  <w:rStyle w:val="HTML1"/>
                  <w:rFonts w:ascii="Segoe UI" w:hAnsi="Segoe UI" w:cs="Segoe UI"/>
                  <w:color w:val="0000FF"/>
                </w:rPr>
                <w:t>_set_new_mode</w:t>
              </w:r>
            </w:hyperlink>
            <w:r>
              <w:rPr>
                <w:rFonts w:ascii="Segoe UI" w:hAnsi="Segoe UI" w:cs="Segoe UI"/>
                <w:color w:val="161616"/>
              </w:rPr>
              <w:t> </w:t>
            </w:r>
            <w:r>
              <w:rPr>
                <w:rFonts w:ascii="Segoe UI" w:hAnsi="Segoe UI" w:cs="Segoe UI"/>
                <w:color w:val="161616"/>
              </w:rPr>
              <w:t>函数将为</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设置新的处理程序模式。</w:t>
            </w:r>
            <w:r>
              <w:rPr>
                <w:rFonts w:ascii="Segoe UI" w:hAnsi="Segoe UI" w:cs="Segoe UI"/>
                <w:color w:val="161616"/>
              </w:rPr>
              <w:t xml:space="preserve"> </w:t>
            </w:r>
            <w:r>
              <w:rPr>
                <w:rFonts w:ascii="Segoe UI" w:hAnsi="Segoe UI" w:cs="Segoe UI"/>
                <w:color w:val="161616"/>
              </w:rPr>
              <w:t>新的处理程序模式将指示</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是否在失败时调用由</w:t>
            </w:r>
            <w:r>
              <w:rPr>
                <w:rFonts w:ascii="Segoe UI" w:hAnsi="Segoe UI" w:cs="Segoe UI"/>
                <w:color w:val="161616"/>
              </w:rPr>
              <w:t> </w:t>
            </w:r>
            <w:hyperlink r:id="rId53" w:history="1">
              <w:r>
                <w:rPr>
                  <w:rStyle w:val="HTML1"/>
                  <w:rFonts w:ascii="Segoe UI" w:hAnsi="Segoe UI" w:cs="Segoe UI"/>
                  <w:color w:val="0000FF"/>
                </w:rPr>
                <w:t>_set_new_handler</w:t>
              </w:r>
            </w:hyperlink>
            <w:r>
              <w:rPr>
                <w:rFonts w:ascii="Segoe UI" w:hAnsi="Segoe UI" w:cs="Segoe UI"/>
                <w:color w:val="161616"/>
              </w:rPr>
              <w:t> </w:t>
            </w:r>
            <w:r>
              <w:rPr>
                <w:rFonts w:ascii="Segoe UI" w:hAnsi="Segoe UI" w:cs="Segoe UI"/>
                <w:color w:val="161616"/>
              </w:rPr>
              <w:t>设置的新处理程序例程。</w:t>
            </w:r>
            <w:r>
              <w:rPr>
                <w:rFonts w:ascii="Segoe UI" w:hAnsi="Segoe UI" w:cs="Segoe UI"/>
                <w:color w:val="161616"/>
              </w:rPr>
              <w:t xml:space="preserve"> </w:t>
            </w:r>
            <w:r>
              <w:rPr>
                <w:rFonts w:ascii="Segoe UI" w:hAnsi="Segoe UI" w:cs="Segoe UI"/>
                <w:color w:val="161616"/>
              </w:rPr>
              <w:t>默认情况下，</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在失败时不调用新的处理程序例程来分配内存。</w:t>
            </w:r>
            <w:r>
              <w:rPr>
                <w:rFonts w:ascii="Segoe UI" w:hAnsi="Segoe UI" w:cs="Segoe UI"/>
                <w:color w:val="161616"/>
              </w:rPr>
              <w:t xml:space="preserve"> </w:t>
            </w:r>
            <w:r>
              <w:rPr>
                <w:rFonts w:ascii="Segoe UI" w:hAnsi="Segoe UI" w:cs="Segoe UI"/>
                <w:color w:val="161616"/>
              </w:rPr>
              <w:t>可以替代此默认行为，以便在</w:t>
            </w:r>
            <w:r>
              <w:rPr>
                <w:rFonts w:ascii="Segoe UI" w:hAnsi="Segoe UI" w:cs="Segoe UI"/>
                <w:color w:val="161616"/>
              </w:rPr>
              <w:t> </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无法分配内存时，</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将以</w:t>
            </w:r>
            <w:r>
              <w:rPr>
                <w:rFonts w:ascii="Segoe UI" w:hAnsi="Segoe UI" w:cs="Segoe UI"/>
                <w:color w:val="161616"/>
              </w:rPr>
              <w:t> </w:t>
            </w:r>
            <w:r>
              <w:rPr>
                <w:rStyle w:val="HTML1"/>
                <w:rFonts w:ascii="Consolas" w:hAnsi="Consolas"/>
                <w:b/>
                <w:bCs/>
                <w:color w:val="161616"/>
                <w:sz w:val="20"/>
                <w:szCs w:val="20"/>
              </w:rPr>
              <w:t>new</w:t>
            </w:r>
            <w:r>
              <w:rPr>
                <w:rFonts w:ascii="Segoe UI" w:hAnsi="Segoe UI" w:cs="Segoe UI"/>
                <w:color w:val="161616"/>
              </w:rPr>
              <w:t> </w:t>
            </w:r>
            <w:r>
              <w:rPr>
                <w:rFonts w:ascii="Segoe UI" w:hAnsi="Segoe UI" w:cs="Segoe UI"/>
                <w:color w:val="161616"/>
              </w:rPr>
              <w:t>运算符由于相同原因失败时的同一方法调用新的处理程序例程。</w:t>
            </w:r>
            <w:r>
              <w:rPr>
                <w:rFonts w:ascii="Segoe UI" w:hAnsi="Segoe UI" w:cs="Segoe UI"/>
                <w:color w:val="161616"/>
              </w:rPr>
              <w:t xml:space="preserve"> </w:t>
            </w:r>
            <w:r>
              <w:rPr>
                <w:rFonts w:ascii="Segoe UI" w:hAnsi="Segoe UI" w:cs="Segoe UI"/>
                <w:color w:val="161616"/>
              </w:rPr>
              <w:t>要替代默认值，请提前在程序中调用</w:t>
            </w:r>
            <w:r>
              <w:rPr>
                <w:rFonts w:ascii="Segoe UI" w:hAnsi="Segoe UI" w:cs="Segoe UI"/>
                <w:color w:val="161616"/>
              </w:rPr>
              <w:t> </w:t>
            </w:r>
            <w:r>
              <w:rPr>
                <w:rStyle w:val="HTML1"/>
                <w:rFonts w:ascii="Consolas" w:hAnsi="Consolas"/>
                <w:color w:val="161616"/>
                <w:sz w:val="20"/>
                <w:szCs w:val="20"/>
              </w:rPr>
              <w:t>_set_new_mode(1)</w:t>
            </w:r>
            <w:r>
              <w:rPr>
                <w:rFonts w:ascii="Segoe UI" w:hAnsi="Segoe UI" w:cs="Segoe UI"/>
                <w:color w:val="161616"/>
              </w:rPr>
              <w:t> </w:t>
            </w:r>
            <w:r>
              <w:rPr>
                <w:rFonts w:ascii="Segoe UI" w:hAnsi="Segoe UI" w:cs="Segoe UI"/>
                <w:color w:val="161616"/>
              </w:rPr>
              <w:t>或与</w:t>
            </w:r>
            <w:r>
              <w:rPr>
                <w:rFonts w:ascii="Segoe UI" w:hAnsi="Segoe UI" w:cs="Segoe UI"/>
                <w:color w:val="161616"/>
              </w:rPr>
              <w:t> </w:t>
            </w:r>
            <w:r>
              <w:rPr>
                <w:rStyle w:val="HTML1"/>
                <w:rFonts w:ascii="Consolas" w:hAnsi="Consolas"/>
                <w:color w:val="161616"/>
                <w:sz w:val="20"/>
                <w:szCs w:val="20"/>
              </w:rPr>
              <w:t>NEWMODE.OBJ</w:t>
            </w:r>
            <w:r>
              <w:rPr>
                <w:rFonts w:ascii="Segoe UI" w:hAnsi="Segoe UI" w:cs="Segoe UI"/>
                <w:color w:val="161616"/>
              </w:rPr>
              <w:t> </w:t>
            </w:r>
            <w:r>
              <w:rPr>
                <w:rFonts w:ascii="Segoe UI" w:hAnsi="Segoe UI" w:cs="Segoe UI"/>
                <w:color w:val="161616"/>
              </w:rPr>
              <w:t>链接（请参阅</w:t>
            </w:r>
            <w:hyperlink r:id="rId54" w:history="1">
              <w:r>
                <w:rPr>
                  <w:rStyle w:val="a5"/>
                  <w:rFonts w:ascii="Segoe UI" w:hAnsi="Segoe UI" w:cs="Segoe UI"/>
                </w:rPr>
                <w:t>链接选项</w:t>
              </w:r>
            </w:hyperlink>
            <w:r>
              <w:rPr>
                <w:rFonts w:ascii="Segoe UI" w:hAnsi="Segoe UI" w:cs="Segoe UI"/>
                <w:color w:val="161616"/>
              </w:rPr>
              <w:t>）。</w:t>
            </w:r>
          </w:p>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当应用程序与调试版的</w:t>
            </w:r>
            <w:r>
              <w:rPr>
                <w:rFonts w:ascii="Segoe UI" w:hAnsi="Segoe UI" w:cs="Segoe UI"/>
                <w:color w:val="161616"/>
              </w:rPr>
              <w:t xml:space="preserve"> C </w:t>
            </w:r>
            <w:r>
              <w:rPr>
                <w:rFonts w:ascii="Segoe UI" w:hAnsi="Segoe UI" w:cs="Segoe UI"/>
                <w:color w:val="161616"/>
              </w:rPr>
              <w:t>运行时库链接时，</w:t>
            </w: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将解析为</w:t>
            </w:r>
            <w:r>
              <w:rPr>
                <w:rFonts w:ascii="Segoe UI" w:hAnsi="Segoe UI" w:cs="Segoe UI"/>
                <w:color w:val="161616"/>
              </w:rPr>
              <w:t> </w:t>
            </w:r>
            <w:hyperlink r:id="rId55" w:history="1">
              <w:r>
                <w:rPr>
                  <w:rStyle w:val="HTML1"/>
                  <w:rFonts w:ascii="Segoe UI" w:hAnsi="Segoe UI" w:cs="Segoe UI"/>
                  <w:color w:val="0000FF"/>
                </w:rPr>
                <w:t>_malloc_dbg</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有关堆在调试过程中如何托管的详细信息，请参阅</w:t>
            </w:r>
            <w:r>
              <w:rPr>
                <w:rFonts w:ascii="Segoe UI" w:hAnsi="Segoe UI" w:cs="Segoe UI"/>
                <w:color w:val="161616"/>
              </w:rPr>
              <w:t> </w:t>
            </w:r>
            <w:hyperlink r:id="rId56" w:history="1">
              <w:r>
                <w:rPr>
                  <w:rStyle w:val="a5"/>
                  <w:rFonts w:ascii="Segoe UI" w:hAnsi="Segoe UI" w:cs="Segoe UI"/>
                </w:rPr>
                <w:t xml:space="preserve">CRT </w:t>
              </w:r>
              <w:r>
                <w:rPr>
                  <w:rStyle w:val="a5"/>
                  <w:rFonts w:ascii="Segoe UI" w:hAnsi="Segoe UI" w:cs="Segoe UI"/>
                </w:rPr>
                <w:t>调试堆详细信息</w:t>
              </w:r>
            </w:hyperlink>
            <w:r>
              <w:rPr>
                <w:rFonts w:ascii="Segoe UI" w:hAnsi="Segoe UI" w:cs="Segoe UI"/>
                <w:color w:val="161616"/>
              </w:rPr>
              <w:t>。</w:t>
            </w:r>
          </w:p>
          <w:p w:rsidR="00942251" w:rsidRDefault="00942251" w:rsidP="00942251">
            <w:pPr>
              <w:pStyle w:val="a4"/>
              <w:shd w:val="clear" w:color="auto" w:fill="FFFFFF"/>
              <w:rPr>
                <w:rFonts w:ascii="Segoe UI" w:hAnsi="Segoe UI" w:cs="Segoe UI"/>
                <w:color w:val="161616"/>
              </w:rPr>
            </w:pPr>
            <w:r>
              <w:rPr>
                <w:rStyle w:val="HTML1"/>
                <w:rFonts w:ascii="Consolas" w:hAnsi="Consolas"/>
                <w:b/>
                <w:bCs/>
                <w:color w:val="161616"/>
                <w:sz w:val="20"/>
                <w:szCs w:val="20"/>
              </w:rPr>
              <w:t>malloc</w:t>
            </w:r>
            <w:r>
              <w:rPr>
                <w:rFonts w:ascii="Segoe UI" w:hAnsi="Segoe UI" w:cs="Segoe UI"/>
                <w:color w:val="161616"/>
              </w:rPr>
              <w:t> </w:t>
            </w:r>
            <w:r>
              <w:rPr>
                <w:rFonts w:ascii="Segoe UI" w:hAnsi="Segoe UI" w:cs="Segoe UI"/>
                <w:color w:val="161616"/>
              </w:rPr>
              <w:t>标记了</w:t>
            </w:r>
            <w:r>
              <w:rPr>
                <w:rFonts w:ascii="Segoe UI" w:hAnsi="Segoe UI" w:cs="Segoe UI"/>
                <w:color w:val="161616"/>
              </w:rPr>
              <w:t> </w:t>
            </w:r>
            <w:r>
              <w:rPr>
                <w:rStyle w:val="HTML1"/>
                <w:rFonts w:ascii="Consolas" w:hAnsi="Consolas"/>
                <w:color w:val="161616"/>
                <w:sz w:val="20"/>
                <w:szCs w:val="20"/>
              </w:rPr>
              <w:t>__declspec(noalias)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__declspec(restrict)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这些属性意味着该函数保证不会修改全局变量，并且返回的指针不使用别名。</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57" w:history="1">
              <w:r>
                <w:rPr>
                  <w:rStyle w:val="HTML1"/>
                  <w:rFonts w:ascii="Segoe UI" w:hAnsi="Segoe UI" w:cs="Segoe UI"/>
                  <w:color w:val="0000FF"/>
                </w:rPr>
                <w:t>noalias</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58" w:history="1">
              <w:r>
                <w:rPr>
                  <w:rStyle w:val="HTML1"/>
                  <w:rFonts w:ascii="Segoe UI" w:hAnsi="Segoe UI" w:cs="Segoe UI"/>
                  <w:color w:val="0000FF"/>
                </w:rPr>
                <w:t>restrict</w:t>
              </w:r>
            </w:hyperlink>
            <w:r>
              <w:rPr>
                <w:rFonts w:ascii="Segoe UI" w:hAnsi="Segoe UI" w:cs="Segoe UI"/>
                <w:color w:val="161616"/>
              </w:rPr>
              <w:t>。</w:t>
            </w:r>
          </w:p>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默认情况下，此函数的全局状态范围限定为应用程序。</w:t>
            </w:r>
            <w:r>
              <w:rPr>
                <w:rFonts w:ascii="Segoe UI" w:hAnsi="Segoe UI" w:cs="Segoe UI"/>
                <w:color w:val="161616"/>
              </w:rPr>
              <w:t xml:space="preserve"> </w:t>
            </w:r>
            <w:r>
              <w:rPr>
                <w:rFonts w:ascii="Segoe UI" w:hAnsi="Segoe UI" w:cs="Segoe UI"/>
                <w:color w:val="161616"/>
              </w:rPr>
              <w:t>若要更改此行为，请参阅</w:t>
            </w:r>
            <w:r>
              <w:rPr>
                <w:rFonts w:ascii="Segoe UI" w:hAnsi="Segoe UI" w:cs="Segoe UI"/>
                <w:color w:val="161616"/>
              </w:rPr>
              <w:t> </w:t>
            </w:r>
            <w:hyperlink r:id="rId59" w:history="1">
              <w:r>
                <w:rPr>
                  <w:rStyle w:val="a5"/>
                  <w:rFonts w:ascii="Segoe UI" w:hAnsi="Segoe UI" w:cs="Segoe UI"/>
                </w:rPr>
                <w:t xml:space="preserve">CRT </w:t>
              </w:r>
              <w:r>
                <w:rPr>
                  <w:rStyle w:val="a5"/>
                  <w:rFonts w:ascii="Segoe UI" w:hAnsi="Segoe UI" w:cs="Segoe UI"/>
                </w:rPr>
                <w:t>中的全局状态</w:t>
              </w:r>
            </w:hyperlink>
            <w:r>
              <w:rPr>
                <w:rFonts w:ascii="Segoe UI" w:hAnsi="Segoe UI" w:cs="Segoe UI"/>
                <w:color w:val="161616"/>
              </w:rPr>
              <w:t>。</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942251" w:rsidRDefault="00942251" w:rsidP="00942251">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942251" w:rsidTr="00942251">
              <w:trPr>
                <w:tblHeader/>
              </w:trPr>
              <w:tc>
                <w:tcPr>
                  <w:tcW w:w="0" w:type="auto"/>
                  <w:hideMark/>
                </w:tcPr>
                <w:p w:rsidR="00942251" w:rsidRDefault="00942251" w:rsidP="00942251">
                  <w:pPr>
                    <w:rPr>
                      <w:rFonts w:ascii="宋体" w:hAnsi="宋体" w:cs="宋体"/>
                      <w:b/>
                      <w:bCs/>
                    </w:rPr>
                  </w:pPr>
                  <w:r>
                    <w:rPr>
                      <w:b/>
                      <w:bCs/>
                    </w:rPr>
                    <w:t>例程</w:t>
                  </w:r>
                </w:p>
              </w:tc>
              <w:tc>
                <w:tcPr>
                  <w:tcW w:w="0" w:type="auto"/>
                  <w:hideMark/>
                </w:tcPr>
                <w:p w:rsidR="00942251" w:rsidRDefault="00942251" w:rsidP="00942251">
                  <w:pPr>
                    <w:rPr>
                      <w:b/>
                      <w:bCs/>
                    </w:rPr>
                  </w:pPr>
                  <w:r>
                    <w:rPr>
                      <w:b/>
                      <w:bCs/>
                    </w:rPr>
                    <w:t>必需的标头</w:t>
                  </w:r>
                </w:p>
              </w:tc>
            </w:tr>
            <w:tr w:rsidR="00942251" w:rsidTr="00942251">
              <w:tc>
                <w:tcPr>
                  <w:tcW w:w="0" w:type="auto"/>
                  <w:hideMark/>
                </w:tcPr>
                <w:p w:rsidR="00942251" w:rsidRDefault="00942251" w:rsidP="00942251">
                  <w:r>
                    <w:rPr>
                      <w:rStyle w:val="HTML1"/>
                      <w:rFonts w:ascii="Consolas" w:hAnsi="Consolas"/>
                      <w:b/>
                      <w:bCs/>
                      <w:sz w:val="18"/>
                      <w:szCs w:val="18"/>
                    </w:rPr>
                    <w:t>malloc</w:t>
                  </w:r>
                </w:p>
              </w:tc>
              <w:tc>
                <w:tcPr>
                  <w:tcW w:w="0" w:type="auto"/>
                  <w:hideMark/>
                </w:tcPr>
                <w:p w:rsidR="00942251" w:rsidRDefault="00942251" w:rsidP="00942251">
                  <w:r>
                    <w:rPr>
                      <w:rStyle w:val="HTML1"/>
                      <w:rFonts w:ascii="Consolas" w:hAnsi="Consolas"/>
                      <w:sz w:val="18"/>
                      <w:szCs w:val="18"/>
                    </w:rPr>
                    <w:t>&lt;stdlib.h&gt;</w:t>
                  </w:r>
                  <w:r>
                    <w:t> 和 </w:t>
                  </w:r>
                  <w:r>
                    <w:rPr>
                      <w:rStyle w:val="HTML1"/>
                      <w:rFonts w:ascii="Consolas" w:hAnsi="Consolas"/>
                      <w:sz w:val="18"/>
                      <w:szCs w:val="18"/>
                    </w:rPr>
                    <w:t>&lt;malloc.h&gt;</w:t>
                  </w:r>
                </w:p>
              </w:tc>
            </w:tr>
          </w:tbl>
          <w:p w:rsidR="00942251" w:rsidRDefault="00942251" w:rsidP="00942251">
            <w:pPr>
              <w:pStyle w:val="a4"/>
              <w:shd w:val="clear" w:color="auto" w:fill="FFFFFF"/>
              <w:rPr>
                <w:rFonts w:ascii="Segoe UI" w:hAnsi="Segoe UI" w:cs="Segoe UI"/>
                <w:color w:val="161616"/>
              </w:rPr>
            </w:pPr>
            <w:r>
              <w:rPr>
                <w:rFonts w:ascii="Segoe UI" w:hAnsi="Segoe UI" w:cs="Segoe UI"/>
                <w:color w:val="161616"/>
              </w:rPr>
              <w:t>有关兼容性的详细信息，请参阅</w:t>
            </w:r>
            <w:r>
              <w:rPr>
                <w:rFonts w:ascii="Segoe UI" w:hAnsi="Segoe UI" w:cs="Segoe UI"/>
                <w:color w:val="161616"/>
              </w:rPr>
              <w:t> </w:t>
            </w:r>
            <w:hyperlink r:id="rId60" w:history="1">
              <w:r>
                <w:rPr>
                  <w:rStyle w:val="a5"/>
                  <w:rFonts w:ascii="Segoe UI" w:hAnsi="Segoe UI" w:cs="Segoe UI"/>
                </w:rPr>
                <w:t>兼容性</w:t>
              </w:r>
            </w:hyperlink>
            <w:r>
              <w:rPr>
                <w:rFonts w:ascii="Segoe UI" w:hAnsi="Segoe UI" w:cs="Segoe UI"/>
                <w:color w:val="161616"/>
              </w:rPr>
              <w:t>。</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库</w:t>
            </w:r>
          </w:p>
          <w:p w:rsidR="00942251" w:rsidRDefault="00765451" w:rsidP="00942251">
            <w:pPr>
              <w:pStyle w:val="a4"/>
              <w:shd w:val="clear" w:color="auto" w:fill="FFFFFF"/>
              <w:rPr>
                <w:rFonts w:ascii="Segoe UI" w:hAnsi="Segoe UI" w:cs="Segoe UI"/>
                <w:color w:val="161616"/>
              </w:rPr>
            </w:pPr>
            <w:hyperlink r:id="rId61" w:history="1">
              <w:r w:rsidR="00942251">
                <w:rPr>
                  <w:rStyle w:val="a5"/>
                  <w:rFonts w:ascii="Segoe UI" w:hAnsi="Segoe UI" w:cs="Segoe UI"/>
                </w:rPr>
                <w:t xml:space="preserve">C </w:t>
              </w:r>
              <w:r w:rsidR="00942251">
                <w:rPr>
                  <w:rStyle w:val="a5"/>
                  <w:rFonts w:ascii="Segoe UI" w:hAnsi="Segoe UI" w:cs="Segoe UI"/>
                </w:rPr>
                <w:t>运行时库</w:t>
              </w:r>
            </w:hyperlink>
            <w:r w:rsidR="00942251">
              <w:rPr>
                <w:rFonts w:ascii="Segoe UI" w:hAnsi="Segoe UI" w:cs="Segoe UI"/>
                <w:color w:val="161616"/>
              </w:rPr>
              <w:t>的所有版本。</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示例</w:t>
            </w:r>
          </w:p>
          <w:p w:rsidR="00942251" w:rsidRDefault="00942251" w:rsidP="00942251">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942251" w:rsidRDefault="00942251" w:rsidP="0094225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crt_malloc.c</w:t>
            </w:r>
          </w:p>
          <w:p w:rsidR="00942251" w:rsidRDefault="00942251" w:rsidP="0094225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This program allocates memory with</w:t>
            </w:r>
          </w:p>
          <w:p w:rsidR="00942251" w:rsidRDefault="00942251" w:rsidP="00942251">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malloc, then frees the memory with free.</w:t>
            </w:r>
          </w:p>
          <w:p w:rsidR="00942251" w:rsidRDefault="00942251" w:rsidP="00942251">
            <w:pPr>
              <w:pStyle w:val="HTML"/>
              <w:rPr>
                <w:rStyle w:val="HTML1"/>
                <w:rFonts w:ascii="Consolas" w:hAnsi="Consolas"/>
                <w:color w:val="161616"/>
                <w:bdr w:val="none" w:sz="0" w:space="0" w:color="auto" w:frame="1"/>
              </w:rPr>
            </w:pPr>
          </w:p>
          <w:p w:rsidR="00942251" w:rsidRDefault="00942251" w:rsidP="0094225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   // For _MAX_PATH definition</w:t>
            </w:r>
          </w:p>
          <w:p w:rsidR="00942251" w:rsidRDefault="00942251" w:rsidP="0094225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942251" w:rsidRDefault="00942251" w:rsidP="00942251">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942251" w:rsidRDefault="00942251" w:rsidP="00942251">
            <w:pPr>
              <w:pStyle w:val="HTML"/>
              <w:rPr>
                <w:rStyle w:val="HTML1"/>
                <w:rFonts w:ascii="Consolas" w:hAnsi="Consolas"/>
                <w:color w:val="161616"/>
                <w:bdr w:val="none" w:sz="0" w:space="0" w:color="auto" w:frame="1"/>
              </w:rPr>
            </w:pPr>
          </w:p>
          <w:p w:rsidR="00942251" w:rsidRDefault="00942251" w:rsidP="00942251">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w:t>
            </w:r>
          </w:p>
          <w:p w:rsidR="00942251" w:rsidRDefault="00942251" w:rsidP="00942251">
            <w:pPr>
              <w:pStyle w:val="HTML"/>
              <w:rPr>
                <w:rStyle w:val="HTML1"/>
                <w:rFonts w:ascii="Consolas" w:hAnsi="Consolas"/>
                <w:color w:val="161616"/>
                <w:bdr w:val="none" w:sz="0" w:space="0" w:color="auto" w:frame="1"/>
              </w:rPr>
            </w:pP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Allocate space for a path name</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 </w:t>
            </w:r>
            <w:r>
              <w:rPr>
                <w:rStyle w:val="hljs-builtin"/>
                <w:rFonts w:ascii="Consolas" w:hAnsi="Consolas"/>
                <w:color w:val="0101FD"/>
                <w:bdr w:val="none" w:sz="0" w:space="0" w:color="auto" w:frame="1"/>
              </w:rPr>
              <w:t>malloc</w:t>
            </w:r>
            <w:r>
              <w:rPr>
                <w:rStyle w:val="HTML1"/>
                <w:rFonts w:ascii="Consolas" w:hAnsi="Consolas"/>
                <w:color w:val="161616"/>
                <w:bdr w:val="none" w:sz="0" w:space="0" w:color="auto" w:frame="1"/>
              </w:rPr>
              <w:t>( _MAX_PATH );</w:t>
            </w:r>
          </w:p>
          <w:p w:rsidR="00942251" w:rsidRDefault="00942251" w:rsidP="00942251">
            <w:pPr>
              <w:pStyle w:val="HTML"/>
              <w:rPr>
                <w:rStyle w:val="HTML1"/>
                <w:rFonts w:ascii="Consolas" w:hAnsi="Consolas"/>
                <w:color w:val="161616"/>
                <w:bdr w:val="none" w:sz="0" w:space="0" w:color="auto" w:frame="1"/>
              </w:rPr>
            </w:pP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 a C++ file, explicitly cast malloc's return.  For example,</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string = (char *)malloc( _MAX_PATH );</w:t>
            </w:r>
          </w:p>
          <w:p w:rsidR="00942251" w:rsidRDefault="00942251" w:rsidP="00942251">
            <w:pPr>
              <w:pStyle w:val="HTML"/>
              <w:rPr>
                <w:rStyle w:val="HTML1"/>
                <w:rFonts w:ascii="Consolas" w:hAnsi="Consolas"/>
                <w:color w:val="161616"/>
                <w:bdr w:val="none" w:sz="0" w:space="0" w:color="auto" w:frame="1"/>
              </w:rPr>
            </w:pP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"Insufficient memory available\n"</w:t>
            </w: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"Memory space allocated for path name\n"</w:t>
            </w: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free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 xml:space="preserve">( </w:t>
            </w:r>
            <w:r>
              <w:rPr>
                <w:rStyle w:val="hljs-string"/>
                <w:rFonts w:ascii="Consolas" w:hAnsi="Consolas"/>
                <w:color w:val="A31515"/>
                <w:bdr w:val="none" w:sz="0" w:space="0" w:color="auto" w:frame="1"/>
              </w:rPr>
              <w:t>"Memory freed\n"</w:t>
            </w: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942251" w:rsidRDefault="00942251" w:rsidP="00942251">
            <w:pPr>
              <w:rPr>
                <w:rFonts w:ascii="Segoe UI" w:hAnsi="Segoe UI" w:cs="Segoe UI"/>
                <w:color w:val="161616"/>
              </w:rPr>
            </w:pPr>
            <w:r>
              <w:rPr>
                <w:rStyle w:val="language"/>
                <w:rFonts w:ascii="Segoe UI" w:hAnsi="Segoe UI" w:cs="Segoe UI"/>
                <w:color w:val="161616"/>
              </w:rPr>
              <w:t>Output</w:t>
            </w:r>
            <w:r>
              <w:rPr>
                <w:rFonts w:ascii="Segoe UI" w:hAnsi="Segoe UI" w:cs="Segoe UI"/>
                <w:color w:val="161616"/>
              </w:rPr>
              <w:t>复制</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Memory space allocated for path name</w:t>
            </w:r>
          </w:p>
          <w:p w:rsidR="00942251" w:rsidRDefault="00942251" w:rsidP="00942251">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Memory freed</w:t>
            </w:r>
          </w:p>
          <w:p w:rsidR="00942251" w:rsidRDefault="00942251" w:rsidP="00942251">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942251" w:rsidRDefault="00765451" w:rsidP="00942251">
            <w:pPr>
              <w:pStyle w:val="a4"/>
              <w:shd w:val="clear" w:color="auto" w:fill="FFFFFF"/>
              <w:rPr>
                <w:rFonts w:ascii="Segoe UI" w:hAnsi="Segoe UI" w:cs="Segoe UI"/>
                <w:color w:val="161616"/>
              </w:rPr>
            </w:pPr>
            <w:hyperlink r:id="rId62" w:history="1">
              <w:r w:rsidR="00942251">
                <w:rPr>
                  <w:rStyle w:val="a5"/>
                  <w:rFonts w:ascii="Segoe UI" w:hAnsi="Segoe UI" w:cs="Segoe UI"/>
                </w:rPr>
                <w:t>内存分配</w:t>
              </w:r>
            </w:hyperlink>
            <w:r w:rsidR="00942251">
              <w:rPr>
                <w:rFonts w:ascii="Segoe UI" w:hAnsi="Segoe UI" w:cs="Segoe UI"/>
                <w:color w:val="161616"/>
              </w:rPr>
              <w:br/>
            </w:r>
            <w:hyperlink r:id="rId63" w:history="1">
              <w:r w:rsidR="00942251">
                <w:rPr>
                  <w:rStyle w:val="HTML1"/>
                  <w:rFonts w:ascii="Segoe UI" w:hAnsi="Segoe UI" w:cs="Segoe UI"/>
                  <w:color w:val="0000FF"/>
                </w:rPr>
                <w:t>calloc</w:t>
              </w:r>
            </w:hyperlink>
            <w:r w:rsidR="00942251">
              <w:rPr>
                <w:rFonts w:ascii="Segoe UI" w:hAnsi="Segoe UI" w:cs="Segoe UI"/>
                <w:color w:val="161616"/>
              </w:rPr>
              <w:br/>
            </w:r>
            <w:hyperlink r:id="rId64" w:history="1">
              <w:r w:rsidR="00942251">
                <w:rPr>
                  <w:rStyle w:val="HTML1"/>
                  <w:rFonts w:ascii="Segoe UI" w:hAnsi="Segoe UI" w:cs="Segoe UI"/>
                  <w:color w:val="0000FF"/>
                </w:rPr>
                <w:t>free</w:t>
              </w:r>
            </w:hyperlink>
            <w:r w:rsidR="00942251">
              <w:rPr>
                <w:rFonts w:ascii="Segoe UI" w:hAnsi="Segoe UI" w:cs="Segoe UI"/>
                <w:color w:val="161616"/>
              </w:rPr>
              <w:br/>
            </w:r>
            <w:hyperlink r:id="rId65" w:history="1">
              <w:r w:rsidR="00942251">
                <w:rPr>
                  <w:rStyle w:val="HTML1"/>
                  <w:rFonts w:ascii="Segoe UI" w:hAnsi="Segoe UI" w:cs="Segoe UI"/>
                  <w:color w:val="0000FF"/>
                </w:rPr>
                <w:t>realloc</w:t>
              </w:r>
            </w:hyperlink>
            <w:r w:rsidR="00942251">
              <w:rPr>
                <w:rFonts w:ascii="Segoe UI" w:hAnsi="Segoe UI" w:cs="Segoe UI"/>
                <w:color w:val="161616"/>
              </w:rPr>
              <w:br/>
            </w:r>
            <w:hyperlink r:id="rId66" w:history="1">
              <w:r w:rsidR="00942251">
                <w:rPr>
                  <w:rStyle w:val="HTML1"/>
                  <w:rFonts w:ascii="Segoe UI" w:hAnsi="Segoe UI" w:cs="Segoe UI"/>
                  <w:color w:val="0000FF"/>
                </w:rPr>
                <w:t>_aligned_malloc</w:t>
              </w:r>
            </w:hyperlink>
          </w:p>
          <w:p w:rsidR="00942251" w:rsidRDefault="00942251" w:rsidP="00942251"/>
        </w:tc>
      </w:tr>
    </w:tbl>
    <w:p w:rsidR="00942251" w:rsidRDefault="00942251" w:rsidP="00942251">
      <w:pPr>
        <w:pStyle w:val="2"/>
      </w:pPr>
      <w:r>
        <w:rPr>
          <w:rFonts w:hint="eastAsia"/>
        </w:rPr>
        <w:t>calloc函数的语法</w:t>
      </w:r>
    </w:p>
    <w:tbl>
      <w:tblPr>
        <w:tblStyle w:val="a3"/>
        <w:tblW w:w="0" w:type="auto"/>
        <w:tblLook w:val="04A0" w:firstRow="1" w:lastRow="0" w:firstColumn="1" w:lastColumn="0" w:noHBand="0" w:noVBand="1"/>
      </w:tblPr>
      <w:tblGrid>
        <w:gridCol w:w="12892"/>
      </w:tblGrid>
      <w:tr w:rsidR="00942251" w:rsidTr="000856B9">
        <w:tc>
          <w:tcPr>
            <w:tcW w:w="12892" w:type="dxa"/>
          </w:tcPr>
          <w:p w:rsidR="00942251" w:rsidRDefault="00942251" w:rsidP="00942251">
            <w:pPr>
              <w:pStyle w:val="a4"/>
            </w:pPr>
            <w:r>
              <w:t>使用初始化为 0 的元素分配内存中的数组。</w:t>
            </w:r>
          </w:p>
          <w:p w:rsidR="00942251" w:rsidRDefault="00942251" w:rsidP="00942251">
            <w:pPr>
              <w:pStyle w:val="2"/>
              <w:spacing w:before="480" w:after="180"/>
            </w:pPr>
            <w:r>
              <w:t>语法</w:t>
            </w:r>
          </w:p>
          <w:p w:rsidR="00942251" w:rsidRDefault="00942251" w:rsidP="00942251">
            <w:r>
              <w:rPr>
                <w:rStyle w:val="language"/>
              </w:rPr>
              <w:t>C</w:t>
            </w:r>
            <w:r>
              <w:t>复制</w:t>
            </w:r>
          </w:p>
          <w:p w:rsidR="00942251" w:rsidRDefault="00942251" w:rsidP="00942251">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calloc</w:t>
            </w:r>
            <w:r>
              <w:rPr>
                <w:rStyle w:val="hljs-params"/>
                <w:rFonts w:ascii="Consolas" w:hAnsi="Consolas"/>
                <w:bdr w:val="none" w:sz="0" w:space="0" w:color="auto" w:frame="1"/>
              </w:rPr>
              <w:t>(</w:t>
            </w:r>
          </w:p>
          <w:p w:rsidR="00942251" w:rsidRDefault="00942251" w:rsidP="0094225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number,</w:t>
            </w:r>
          </w:p>
          <w:p w:rsidR="00942251" w:rsidRDefault="00942251" w:rsidP="00942251">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size</w:t>
            </w:r>
          </w:p>
          <w:p w:rsidR="00942251" w:rsidRDefault="00942251" w:rsidP="00942251">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42251" w:rsidRDefault="00942251" w:rsidP="00942251">
            <w:pPr>
              <w:pStyle w:val="3"/>
              <w:spacing w:before="450" w:after="270"/>
            </w:pPr>
            <w:r>
              <w:t>参数</w:t>
            </w:r>
          </w:p>
          <w:p w:rsidR="00942251" w:rsidRDefault="00942251" w:rsidP="00942251">
            <w:pPr>
              <w:pStyle w:val="a4"/>
            </w:pPr>
            <w:r>
              <w:rPr>
                <w:rStyle w:val="HTML1"/>
                <w:rFonts w:ascii="Consolas" w:hAnsi="Consolas"/>
                <w:i/>
                <w:iCs/>
                <w:sz w:val="20"/>
                <w:szCs w:val="20"/>
              </w:rPr>
              <w:t>number</w:t>
            </w:r>
            <w:r>
              <w:br/>
              <w:t>元素数量。</w:t>
            </w:r>
          </w:p>
          <w:p w:rsidR="00942251" w:rsidRDefault="00942251" w:rsidP="00942251">
            <w:pPr>
              <w:pStyle w:val="a4"/>
            </w:pPr>
            <w:r>
              <w:rPr>
                <w:rStyle w:val="HTML1"/>
                <w:rFonts w:ascii="Consolas" w:hAnsi="Consolas"/>
                <w:i/>
                <w:iCs/>
                <w:sz w:val="20"/>
                <w:szCs w:val="20"/>
              </w:rPr>
              <w:t>size</w:t>
            </w:r>
            <w:r>
              <w:br/>
              <w:t>每个元素的长度（以字节为单位）。</w:t>
            </w:r>
          </w:p>
          <w:p w:rsidR="00942251" w:rsidRDefault="00942251" w:rsidP="00942251">
            <w:pPr>
              <w:pStyle w:val="2"/>
              <w:spacing w:before="480" w:after="180"/>
            </w:pPr>
            <w:r>
              <w:t>返回值</w:t>
            </w:r>
          </w:p>
          <w:p w:rsidR="00942251" w:rsidRDefault="00942251" w:rsidP="00942251">
            <w:pPr>
              <w:pStyle w:val="a4"/>
            </w:pPr>
            <w:r>
              <w:rPr>
                <w:rStyle w:val="HTML1"/>
                <w:rFonts w:ascii="Consolas" w:hAnsi="Consolas"/>
                <w:b/>
                <w:bCs/>
                <w:sz w:val="20"/>
                <w:szCs w:val="20"/>
              </w:rPr>
              <w:t>calloc</w:t>
            </w:r>
            <w:r>
              <w:t> 返回指向已分配空间的指针。 返回值指向的存储空间与任何类型的对象的存储适当对齐。 若要获取指向类型而非 </w:t>
            </w:r>
            <w:r>
              <w:rPr>
                <w:rStyle w:val="HTML1"/>
                <w:rFonts w:ascii="Consolas" w:hAnsi="Consolas"/>
                <w:b/>
                <w:bCs/>
                <w:sz w:val="20"/>
                <w:szCs w:val="20"/>
              </w:rPr>
              <w:t>void</w:t>
            </w:r>
            <w:r>
              <w:t> 的指针，请在返回值中使用类型转换。</w:t>
            </w:r>
          </w:p>
          <w:p w:rsidR="00942251" w:rsidRDefault="00942251" w:rsidP="00942251">
            <w:pPr>
              <w:pStyle w:val="2"/>
              <w:spacing w:before="480" w:after="180"/>
            </w:pPr>
            <w:r>
              <w:t>备注</w:t>
            </w:r>
          </w:p>
          <w:p w:rsidR="00942251" w:rsidRDefault="00942251" w:rsidP="00942251">
            <w:pPr>
              <w:pStyle w:val="a4"/>
            </w:pPr>
            <w:r>
              <w:rPr>
                <w:rStyle w:val="HTML1"/>
                <w:rFonts w:ascii="Consolas" w:hAnsi="Consolas"/>
                <w:b/>
                <w:bCs/>
                <w:sz w:val="20"/>
                <w:szCs w:val="20"/>
              </w:rPr>
              <w:t>calloc</w:t>
            </w:r>
            <w:r>
              <w:t> 函数为 </w:t>
            </w:r>
            <w:r>
              <w:rPr>
                <w:rStyle w:val="HTML1"/>
                <w:rFonts w:ascii="Consolas" w:hAnsi="Consolas"/>
                <w:i/>
                <w:iCs/>
                <w:sz w:val="20"/>
                <w:szCs w:val="20"/>
              </w:rPr>
              <w:t>number</w:t>
            </w:r>
            <w:r>
              <w:t> 元素的数组分配存储空间，每个长度为 </w:t>
            </w:r>
            <w:r>
              <w:rPr>
                <w:rStyle w:val="HTML1"/>
                <w:rFonts w:ascii="Consolas" w:hAnsi="Consolas"/>
                <w:i/>
                <w:iCs/>
                <w:sz w:val="20"/>
                <w:szCs w:val="20"/>
              </w:rPr>
              <w:t>size</w:t>
            </w:r>
            <w:r>
              <w:t> 字节。 将每个元素初始化为 0。</w:t>
            </w:r>
          </w:p>
          <w:p w:rsidR="00942251" w:rsidRDefault="00942251" w:rsidP="00942251">
            <w:pPr>
              <w:pStyle w:val="a4"/>
            </w:pPr>
            <w:r>
              <w:t>如果内存分配失败或请求的内存量超过 </w:t>
            </w:r>
            <w:r>
              <w:rPr>
                <w:rStyle w:val="HTML1"/>
                <w:rFonts w:ascii="Consolas" w:hAnsi="Consolas"/>
                <w:sz w:val="20"/>
                <w:szCs w:val="20"/>
              </w:rPr>
              <w:t>_HEAP_MAXREQ</w:t>
            </w:r>
            <w:r>
              <w:t>，</w:t>
            </w:r>
            <w:r>
              <w:rPr>
                <w:rStyle w:val="HTML1"/>
                <w:rFonts w:ascii="Consolas" w:hAnsi="Consolas"/>
                <w:b/>
                <w:bCs/>
                <w:sz w:val="20"/>
                <w:szCs w:val="20"/>
              </w:rPr>
              <w:t>calloc</w:t>
            </w:r>
            <w:r>
              <w:t> 会将 </w:t>
            </w:r>
            <w:r>
              <w:rPr>
                <w:rStyle w:val="HTML1"/>
                <w:rFonts w:ascii="Consolas" w:hAnsi="Consolas"/>
                <w:sz w:val="20"/>
                <w:szCs w:val="20"/>
              </w:rPr>
              <w:t>errno</w:t>
            </w:r>
            <w:r>
              <w:t> 设置为 </w:t>
            </w:r>
            <w:r>
              <w:rPr>
                <w:rStyle w:val="HTML1"/>
                <w:rFonts w:ascii="Consolas" w:hAnsi="Consolas"/>
                <w:sz w:val="20"/>
                <w:szCs w:val="20"/>
              </w:rPr>
              <w:t>ENOMEM</w:t>
            </w:r>
            <w:r>
              <w:t>。 有关此错误代码和其他错误代码的信息，请参阅 </w:t>
            </w:r>
            <w:hyperlink r:id="rId67" w:history="1">
              <w:r>
                <w:rPr>
                  <w:rStyle w:val="HTML1"/>
                  <w:rFonts w:ascii="Segoe UI" w:hAnsi="Segoe UI" w:cs="Segoe UI"/>
                  <w:color w:val="0000FF"/>
                </w:rPr>
                <w:t>errno</w:t>
              </w:r>
              <w:r>
                <w:rPr>
                  <w:rStyle w:val="a5"/>
                </w:rPr>
                <w:t>、</w:t>
              </w:r>
              <w:r>
                <w:rPr>
                  <w:rStyle w:val="HTML1"/>
                  <w:rFonts w:ascii="Segoe UI" w:hAnsi="Segoe UI" w:cs="Segoe UI"/>
                  <w:color w:val="0000FF"/>
                </w:rPr>
                <w:t>_doserrno</w:t>
              </w:r>
              <w:r>
                <w:rPr>
                  <w:rStyle w:val="a5"/>
                </w:rPr>
                <w:t>、</w:t>
              </w:r>
              <w:r>
                <w:rPr>
                  <w:rStyle w:val="HTML1"/>
                  <w:rFonts w:ascii="Segoe UI" w:hAnsi="Segoe UI" w:cs="Segoe UI"/>
                  <w:color w:val="0000FF"/>
                </w:rPr>
                <w:t>_sys_errlist</w:t>
              </w:r>
              <w:r>
                <w:rPr>
                  <w:rStyle w:val="a5"/>
                </w:rPr>
                <w:t> 和 </w:t>
              </w:r>
              <w:r>
                <w:rPr>
                  <w:rStyle w:val="HTML1"/>
                  <w:rFonts w:ascii="Segoe UI" w:hAnsi="Segoe UI" w:cs="Segoe UI"/>
                  <w:color w:val="0000FF"/>
                </w:rPr>
                <w:t>_sys_nerr</w:t>
              </w:r>
            </w:hyperlink>
            <w:r>
              <w:t>。</w:t>
            </w:r>
          </w:p>
          <w:p w:rsidR="00942251" w:rsidRDefault="00942251" w:rsidP="00942251">
            <w:pPr>
              <w:pStyle w:val="a4"/>
            </w:pPr>
            <w:r>
              <w:t>在 Microsoft 实现中，如果 </w:t>
            </w:r>
            <w:r>
              <w:rPr>
                <w:rStyle w:val="HTML1"/>
                <w:rFonts w:ascii="Consolas" w:hAnsi="Consolas"/>
                <w:i/>
                <w:iCs/>
                <w:sz w:val="20"/>
                <w:szCs w:val="20"/>
              </w:rPr>
              <w:t>number</w:t>
            </w:r>
            <w:r>
              <w:t> 或 </w:t>
            </w:r>
            <w:r>
              <w:rPr>
                <w:rStyle w:val="HTML1"/>
                <w:rFonts w:ascii="Consolas" w:hAnsi="Consolas"/>
                <w:i/>
                <w:iCs/>
                <w:sz w:val="20"/>
                <w:szCs w:val="20"/>
              </w:rPr>
              <w:t>size</w:t>
            </w:r>
            <w:r>
              <w:t> 为零，则 </w:t>
            </w:r>
            <w:r>
              <w:rPr>
                <w:rStyle w:val="HTML1"/>
                <w:rFonts w:ascii="Consolas" w:hAnsi="Consolas"/>
                <w:b/>
                <w:bCs/>
                <w:sz w:val="20"/>
                <w:szCs w:val="20"/>
              </w:rPr>
              <w:t>calloc</w:t>
            </w:r>
            <w:r>
              <w:t> 返回指向非零大小的已分配块的指针。 尝试通过返回的指针读取或写入会导致未定义的行为。</w:t>
            </w:r>
          </w:p>
          <w:p w:rsidR="00942251" w:rsidRDefault="00942251" w:rsidP="00942251">
            <w:pPr>
              <w:pStyle w:val="a4"/>
            </w:pPr>
            <w:r>
              <w:rPr>
                <w:rStyle w:val="HTML1"/>
                <w:rFonts w:ascii="Consolas" w:hAnsi="Consolas"/>
                <w:b/>
                <w:bCs/>
                <w:sz w:val="20"/>
                <w:szCs w:val="20"/>
              </w:rPr>
              <w:t>calloc</w:t>
            </w:r>
            <w:r>
              <w:t> 使用 C++ </w:t>
            </w:r>
            <w:hyperlink r:id="rId68" w:history="1">
              <w:r>
                <w:rPr>
                  <w:rStyle w:val="HTML1"/>
                  <w:rFonts w:ascii="Segoe UI" w:hAnsi="Segoe UI" w:cs="Segoe UI"/>
                  <w:color w:val="0000FF"/>
                </w:rPr>
                <w:t>_set_new_mode</w:t>
              </w:r>
            </w:hyperlink>
            <w:r>
              <w:t> 函数设置新的处理程序模式。 新的处理程序模式将指示 </w:t>
            </w:r>
            <w:r>
              <w:rPr>
                <w:rStyle w:val="HTML1"/>
                <w:rFonts w:ascii="Consolas" w:hAnsi="Consolas"/>
                <w:b/>
                <w:bCs/>
                <w:sz w:val="20"/>
                <w:szCs w:val="20"/>
              </w:rPr>
              <w:t>calloc</w:t>
            </w:r>
            <w:r>
              <w:t> 是否在失败时调用由 </w:t>
            </w:r>
            <w:hyperlink r:id="rId69" w:history="1">
              <w:r>
                <w:rPr>
                  <w:rStyle w:val="HTML1"/>
                  <w:rFonts w:ascii="Segoe UI" w:hAnsi="Segoe UI" w:cs="Segoe UI"/>
                  <w:color w:val="0000FF"/>
                </w:rPr>
                <w:t>_set_new_handler</w:t>
              </w:r>
            </w:hyperlink>
            <w:r>
              <w:t> 设置的新处理程序例程。 默认情况下，</w:t>
            </w:r>
            <w:r>
              <w:rPr>
                <w:rStyle w:val="HTML1"/>
                <w:rFonts w:ascii="Consolas" w:hAnsi="Consolas"/>
                <w:b/>
                <w:bCs/>
                <w:sz w:val="20"/>
                <w:szCs w:val="20"/>
              </w:rPr>
              <w:t>calloc</w:t>
            </w:r>
            <w:r>
              <w:t> 在失败时不调用新的处理程序例程来分配内存。 可以替代此默认行为，以便在 </w:t>
            </w:r>
            <w:r>
              <w:rPr>
                <w:rStyle w:val="HTML1"/>
                <w:rFonts w:ascii="Consolas" w:hAnsi="Consolas"/>
                <w:b/>
                <w:bCs/>
                <w:sz w:val="20"/>
                <w:szCs w:val="20"/>
              </w:rPr>
              <w:t>calloc</w:t>
            </w:r>
            <w:r>
              <w:t> 无法分配内存时，它可以调用新的处理程序例程，方法与 </w:t>
            </w:r>
            <w:r>
              <w:rPr>
                <w:rStyle w:val="HTML1"/>
                <w:rFonts w:ascii="Consolas" w:hAnsi="Consolas"/>
                <w:b/>
                <w:bCs/>
                <w:sz w:val="20"/>
                <w:szCs w:val="20"/>
              </w:rPr>
              <w:t>new</w:t>
            </w:r>
            <w:r>
              <w:t> 运算符出于相同原因无法分配内存时所执行的操作一样。 若要替代默认值，请在程序的早期调用：</w:t>
            </w:r>
          </w:p>
          <w:p w:rsidR="00942251" w:rsidRDefault="00942251" w:rsidP="00942251">
            <w:r>
              <w:rPr>
                <w:rStyle w:val="language"/>
              </w:rPr>
              <w:t>C</w:t>
            </w:r>
            <w:r>
              <w:t>复制</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_set_new_mode(</w:t>
            </w:r>
            <w:r>
              <w:rPr>
                <w:rStyle w:val="hljs-number"/>
                <w:rFonts w:ascii="Consolas" w:hAnsi="Consolas"/>
                <w:bdr w:val="none" w:sz="0" w:space="0" w:color="auto" w:frame="1"/>
              </w:rPr>
              <w:t>1</w:t>
            </w:r>
            <w:r>
              <w:rPr>
                <w:rStyle w:val="HTML1"/>
                <w:rFonts w:ascii="Consolas" w:hAnsi="Consolas"/>
                <w:bdr w:val="none" w:sz="0" w:space="0" w:color="auto" w:frame="1"/>
              </w:rPr>
              <w:t>);</w:t>
            </w:r>
          </w:p>
          <w:p w:rsidR="00942251" w:rsidRDefault="00942251" w:rsidP="00942251">
            <w:pPr>
              <w:pStyle w:val="a4"/>
            </w:pPr>
            <w:r>
              <w:t>或链接到 </w:t>
            </w:r>
            <w:r>
              <w:rPr>
                <w:rStyle w:val="HTML1"/>
                <w:rFonts w:ascii="Consolas" w:hAnsi="Consolas"/>
                <w:i/>
                <w:iCs/>
                <w:sz w:val="20"/>
                <w:szCs w:val="20"/>
              </w:rPr>
              <w:t>NEWMODE.OBJ</w:t>
            </w:r>
            <w:r>
              <w:t>（请参阅</w:t>
            </w:r>
            <w:hyperlink r:id="rId70" w:history="1">
              <w:r>
                <w:rPr>
                  <w:rStyle w:val="a5"/>
                </w:rPr>
                <w:t>链接选项</w:t>
              </w:r>
            </w:hyperlink>
            <w:r>
              <w:t>）。</w:t>
            </w:r>
          </w:p>
          <w:p w:rsidR="00942251" w:rsidRDefault="00942251" w:rsidP="00942251">
            <w:pPr>
              <w:pStyle w:val="a4"/>
            </w:pPr>
            <w:r>
              <w:t>当应用程序与调试版的 C 运行时库链接时，</w:t>
            </w:r>
            <w:r>
              <w:rPr>
                <w:rStyle w:val="HTML1"/>
                <w:rFonts w:ascii="Consolas" w:hAnsi="Consolas"/>
                <w:b/>
                <w:bCs/>
                <w:sz w:val="20"/>
                <w:szCs w:val="20"/>
              </w:rPr>
              <w:t>calloc</w:t>
            </w:r>
            <w:r>
              <w:t> 将解析为 </w:t>
            </w:r>
            <w:hyperlink r:id="rId71" w:history="1">
              <w:r>
                <w:rPr>
                  <w:rStyle w:val="HTML1"/>
                  <w:rFonts w:ascii="Segoe UI" w:hAnsi="Segoe UI" w:cs="Segoe UI"/>
                  <w:color w:val="0000FF"/>
                </w:rPr>
                <w:t>_calloc_dbg</w:t>
              </w:r>
            </w:hyperlink>
            <w:r>
              <w:t>。 有关在调试过程中如何托管堆的详细信息，请参阅 </w:t>
            </w:r>
            <w:hyperlink r:id="rId72" w:history="1">
              <w:r>
                <w:rPr>
                  <w:rStyle w:val="a5"/>
                </w:rPr>
                <w:t>CRT 调试堆</w:t>
              </w:r>
            </w:hyperlink>
            <w:r>
              <w:t>。</w:t>
            </w:r>
          </w:p>
          <w:p w:rsidR="00942251" w:rsidRDefault="00942251" w:rsidP="00942251">
            <w:pPr>
              <w:pStyle w:val="a4"/>
            </w:pPr>
            <w:r>
              <w:rPr>
                <w:rStyle w:val="HTML1"/>
                <w:rFonts w:ascii="Consolas" w:hAnsi="Consolas"/>
                <w:b/>
                <w:bCs/>
                <w:sz w:val="20"/>
                <w:szCs w:val="20"/>
              </w:rPr>
              <w:t>calloc</w:t>
            </w:r>
            <w:r>
              <w:t> 被标记为 </w:t>
            </w:r>
            <w:r>
              <w:rPr>
                <w:rStyle w:val="HTML1"/>
                <w:rFonts w:ascii="Consolas" w:hAnsi="Consolas"/>
                <w:sz w:val="20"/>
                <w:szCs w:val="20"/>
              </w:rPr>
              <w:t>__declspec(noalias)</w:t>
            </w:r>
            <w:r>
              <w:t> 和 </w:t>
            </w:r>
            <w:r>
              <w:rPr>
                <w:rStyle w:val="HTML1"/>
                <w:rFonts w:ascii="Consolas" w:hAnsi="Consolas"/>
                <w:sz w:val="20"/>
                <w:szCs w:val="20"/>
              </w:rPr>
              <w:t>__declspec(restrict)</w:t>
            </w:r>
            <w:r>
              <w:t>，也就是说确保该函数不能修改全局变量，并且指针返回不使用别名。 有关详细信息，请参阅 </w:t>
            </w:r>
            <w:hyperlink r:id="rId73" w:history="1">
              <w:r>
                <w:rPr>
                  <w:rStyle w:val="HTML1"/>
                  <w:rFonts w:ascii="Segoe UI" w:hAnsi="Segoe UI" w:cs="Segoe UI"/>
                  <w:color w:val="0000FF"/>
                </w:rPr>
                <w:t>noalias</w:t>
              </w:r>
            </w:hyperlink>
            <w:r>
              <w:t> 和 </w:t>
            </w:r>
            <w:hyperlink r:id="rId74" w:history="1">
              <w:r>
                <w:rPr>
                  <w:rStyle w:val="HTML1"/>
                  <w:rFonts w:ascii="Segoe UI" w:hAnsi="Segoe UI" w:cs="Segoe UI"/>
                  <w:color w:val="0000FF"/>
                </w:rPr>
                <w:t>restrict</w:t>
              </w:r>
            </w:hyperlink>
            <w:r>
              <w:t>。</w:t>
            </w:r>
          </w:p>
          <w:p w:rsidR="00942251" w:rsidRDefault="00942251" w:rsidP="00942251">
            <w:pPr>
              <w:pStyle w:val="a4"/>
            </w:pPr>
            <w:r>
              <w:t>默认情况下，此函数的全局状态范围限定为应用程序。 若要更改此行为，请参阅 </w:t>
            </w:r>
            <w:hyperlink r:id="rId75" w:history="1">
              <w:r>
                <w:rPr>
                  <w:rStyle w:val="a5"/>
                </w:rPr>
                <w:t>CRT 中的全局状态</w:t>
              </w:r>
            </w:hyperlink>
            <w:r>
              <w:t>。</w:t>
            </w:r>
          </w:p>
          <w:p w:rsidR="00942251" w:rsidRDefault="00942251" w:rsidP="00942251">
            <w:pPr>
              <w:pStyle w:val="2"/>
              <w:spacing w:before="480" w:after="180"/>
            </w:pPr>
            <w:r>
              <w:t>要求</w:t>
            </w:r>
          </w:p>
          <w:p w:rsidR="00942251" w:rsidRDefault="00942251" w:rsidP="00942251">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942251" w:rsidTr="00942251">
              <w:trPr>
                <w:tblHeader/>
              </w:trPr>
              <w:tc>
                <w:tcPr>
                  <w:tcW w:w="0" w:type="auto"/>
                  <w:hideMark/>
                </w:tcPr>
                <w:p w:rsidR="00942251" w:rsidRDefault="00942251" w:rsidP="00942251">
                  <w:pPr>
                    <w:rPr>
                      <w:b/>
                      <w:bCs/>
                    </w:rPr>
                  </w:pPr>
                  <w:r>
                    <w:rPr>
                      <w:b/>
                      <w:bCs/>
                    </w:rPr>
                    <w:t>例程</w:t>
                  </w:r>
                </w:p>
              </w:tc>
              <w:tc>
                <w:tcPr>
                  <w:tcW w:w="0" w:type="auto"/>
                  <w:hideMark/>
                </w:tcPr>
                <w:p w:rsidR="00942251" w:rsidRDefault="00942251" w:rsidP="00942251">
                  <w:pPr>
                    <w:rPr>
                      <w:b/>
                      <w:bCs/>
                    </w:rPr>
                  </w:pPr>
                  <w:r>
                    <w:rPr>
                      <w:b/>
                      <w:bCs/>
                    </w:rPr>
                    <w:t>必需的标头</w:t>
                  </w:r>
                </w:p>
              </w:tc>
            </w:tr>
            <w:tr w:rsidR="00942251" w:rsidTr="00942251">
              <w:tc>
                <w:tcPr>
                  <w:tcW w:w="0" w:type="auto"/>
                  <w:hideMark/>
                </w:tcPr>
                <w:p w:rsidR="00942251" w:rsidRDefault="00942251" w:rsidP="00942251">
                  <w:r>
                    <w:rPr>
                      <w:rStyle w:val="HTML1"/>
                      <w:rFonts w:ascii="Consolas" w:hAnsi="Consolas"/>
                      <w:b/>
                      <w:bCs/>
                      <w:sz w:val="18"/>
                      <w:szCs w:val="18"/>
                    </w:rPr>
                    <w:t>calloc</w:t>
                  </w:r>
                </w:p>
              </w:tc>
              <w:tc>
                <w:tcPr>
                  <w:tcW w:w="0" w:type="auto"/>
                  <w:hideMark/>
                </w:tcPr>
                <w:p w:rsidR="00942251" w:rsidRDefault="00942251" w:rsidP="00942251">
                  <w:r>
                    <w:rPr>
                      <w:rStyle w:val="HTML1"/>
                      <w:rFonts w:ascii="Consolas" w:hAnsi="Consolas"/>
                      <w:sz w:val="18"/>
                      <w:szCs w:val="18"/>
                    </w:rPr>
                    <w:t>&lt;stdlib.h&gt;</w:t>
                  </w:r>
                  <w:r>
                    <w:t> 和 </w:t>
                  </w:r>
                  <w:r>
                    <w:rPr>
                      <w:rStyle w:val="HTML1"/>
                      <w:rFonts w:ascii="Consolas" w:hAnsi="Consolas"/>
                      <w:sz w:val="18"/>
                      <w:szCs w:val="18"/>
                    </w:rPr>
                    <w:t>&lt;malloc.h&gt;</w:t>
                  </w:r>
                </w:p>
              </w:tc>
            </w:tr>
          </w:tbl>
          <w:p w:rsidR="00942251" w:rsidRDefault="00942251" w:rsidP="00942251">
            <w:pPr>
              <w:pStyle w:val="a4"/>
            </w:pPr>
            <w:r>
              <w:t>有关兼容性的详细信息，请参阅 </w:t>
            </w:r>
            <w:hyperlink r:id="rId76" w:history="1">
              <w:r>
                <w:rPr>
                  <w:rStyle w:val="a5"/>
                </w:rPr>
                <w:t>兼容性</w:t>
              </w:r>
            </w:hyperlink>
            <w:r>
              <w:t>。</w:t>
            </w:r>
          </w:p>
          <w:p w:rsidR="00942251" w:rsidRDefault="00942251" w:rsidP="00942251">
            <w:pPr>
              <w:pStyle w:val="2"/>
              <w:spacing w:before="480" w:after="180"/>
            </w:pPr>
            <w:r>
              <w:t>示例</w:t>
            </w:r>
          </w:p>
          <w:p w:rsidR="00942251" w:rsidRDefault="00942251" w:rsidP="00942251">
            <w:r>
              <w:rPr>
                <w:rStyle w:val="language"/>
              </w:rPr>
              <w:t>C</w:t>
            </w:r>
          </w:p>
          <w:p w:rsidR="00942251" w:rsidRDefault="00942251" w:rsidP="00942251">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crt_calloc.c</w:t>
            </w:r>
          </w:p>
          <w:p w:rsidR="00942251" w:rsidRDefault="00942251" w:rsidP="00942251">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This program uses calloc to allocate space for</w:t>
            </w:r>
          </w:p>
          <w:p w:rsidR="00942251" w:rsidRDefault="00942251" w:rsidP="00942251">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40 long integers. It initializes each element to zero.</w:t>
            </w:r>
          </w:p>
          <w:p w:rsidR="00942251" w:rsidRDefault="00942251" w:rsidP="00942251">
            <w:pPr>
              <w:pStyle w:val="HTML"/>
              <w:rPr>
                <w:rStyle w:val="HTML1"/>
                <w:rFonts w:ascii="Consolas" w:hAnsi="Consolas"/>
                <w:bdr w:val="none" w:sz="0" w:space="0" w:color="auto" w:frame="1"/>
              </w:rPr>
            </w:pPr>
          </w:p>
          <w:p w:rsidR="00942251" w:rsidRDefault="00942251" w:rsidP="0094225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942251" w:rsidRDefault="00942251" w:rsidP="00942251">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942251" w:rsidRDefault="00942251" w:rsidP="00942251">
            <w:pPr>
              <w:pStyle w:val="HTML"/>
              <w:rPr>
                <w:rStyle w:val="HTML1"/>
                <w:rFonts w:ascii="Consolas" w:hAnsi="Consolas"/>
                <w:bdr w:val="none" w:sz="0" w:space="0" w:color="auto" w:frame="1"/>
              </w:rPr>
            </w:pPr>
          </w:p>
          <w:p w:rsidR="00942251" w:rsidRDefault="00942251" w:rsidP="00942251">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xml:space="preserve"> )</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*buffer;</w:t>
            </w:r>
          </w:p>
          <w:p w:rsidR="00942251" w:rsidRDefault="00942251" w:rsidP="00942251">
            <w:pPr>
              <w:pStyle w:val="HTML"/>
              <w:rPr>
                <w:rStyle w:val="HTML1"/>
                <w:rFonts w:ascii="Consolas" w:hAnsi="Consolas"/>
                <w:bdr w:val="none" w:sz="0" w:space="0" w:color="auto" w:frame="1"/>
              </w:rPr>
            </w:pP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buffer =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calloc</w:t>
            </w:r>
            <w:r>
              <w:rPr>
                <w:rStyle w:val="HTML1"/>
                <w:rFonts w:ascii="Consolas" w:hAnsi="Consolas"/>
                <w:bdr w:val="none" w:sz="0" w:space="0" w:color="auto" w:frame="1"/>
              </w:rPr>
              <w:t xml:space="preserve">( </w:t>
            </w:r>
            <w:r>
              <w:rPr>
                <w:rStyle w:val="hljs-number"/>
                <w:rFonts w:ascii="Consolas" w:hAnsi="Consolas"/>
                <w:bdr w:val="none" w:sz="0" w:space="0" w:color="auto" w:frame="1"/>
              </w:rPr>
              <w:t>40</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 );</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buffer !=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"Allocated 40 long integers\n"</w:t>
            </w:r>
            <w:r>
              <w:rPr>
                <w:rStyle w:val="HTML1"/>
                <w:rFonts w:ascii="Consolas" w:hAnsi="Consolas"/>
                <w:bdr w:val="none" w:sz="0" w:space="0" w:color="auto" w:frame="1"/>
              </w:rPr>
              <w:t xml:space="preserve"> );</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else</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"Can't allocate memory\n"</w:t>
            </w:r>
            <w:r>
              <w:rPr>
                <w:rStyle w:val="HTML1"/>
                <w:rFonts w:ascii="Consolas" w:hAnsi="Consolas"/>
                <w:bdr w:val="none" w:sz="0" w:space="0" w:color="auto" w:frame="1"/>
              </w:rPr>
              <w:t xml:space="preserve"> );</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free</w:t>
            </w:r>
            <w:r>
              <w:rPr>
                <w:rStyle w:val="HTML1"/>
                <w:rFonts w:ascii="Consolas" w:hAnsi="Consolas"/>
                <w:bdr w:val="none" w:sz="0" w:space="0" w:color="auto" w:frame="1"/>
              </w:rPr>
              <w:t>( buffer );</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w:t>
            </w:r>
          </w:p>
          <w:p w:rsidR="00942251" w:rsidRDefault="00942251" w:rsidP="00942251">
            <w:r>
              <w:rPr>
                <w:rStyle w:val="language"/>
              </w:rPr>
              <w:t>Output</w:t>
            </w:r>
            <w:r>
              <w:t>复制</w:t>
            </w:r>
          </w:p>
          <w:p w:rsidR="00942251" w:rsidRDefault="00942251" w:rsidP="00942251">
            <w:pPr>
              <w:pStyle w:val="HTML"/>
              <w:rPr>
                <w:rStyle w:val="HTML1"/>
                <w:rFonts w:ascii="Consolas" w:hAnsi="Consolas"/>
                <w:bdr w:val="none" w:sz="0" w:space="0" w:color="auto" w:frame="1"/>
              </w:rPr>
            </w:pPr>
            <w:r>
              <w:rPr>
                <w:rStyle w:val="HTML1"/>
                <w:rFonts w:ascii="Consolas" w:hAnsi="Consolas"/>
                <w:bdr w:val="none" w:sz="0" w:space="0" w:color="auto" w:frame="1"/>
              </w:rPr>
              <w:t>Allocated 40 long integers</w:t>
            </w:r>
          </w:p>
          <w:p w:rsidR="00942251" w:rsidRDefault="00942251" w:rsidP="00942251">
            <w:pPr>
              <w:pStyle w:val="2"/>
              <w:spacing w:before="480" w:after="180"/>
            </w:pPr>
            <w:r>
              <w:t>另请参阅</w:t>
            </w:r>
          </w:p>
          <w:p w:rsidR="00942251" w:rsidRDefault="00765451" w:rsidP="00942251">
            <w:pPr>
              <w:pStyle w:val="a4"/>
            </w:pPr>
            <w:hyperlink r:id="rId77" w:history="1">
              <w:r w:rsidR="00942251">
                <w:rPr>
                  <w:rStyle w:val="a5"/>
                </w:rPr>
                <w:t>内存分配</w:t>
              </w:r>
            </w:hyperlink>
            <w:r w:rsidR="00942251">
              <w:br/>
            </w:r>
            <w:hyperlink r:id="rId78" w:history="1">
              <w:r w:rsidR="00942251">
                <w:rPr>
                  <w:rStyle w:val="HTML1"/>
                  <w:rFonts w:ascii="Segoe UI" w:hAnsi="Segoe UI" w:cs="Segoe UI"/>
                  <w:color w:val="0000FF"/>
                </w:rPr>
                <w:t>free</w:t>
              </w:r>
            </w:hyperlink>
            <w:r w:rsidR="00942251">
              <w:br/>
            </w:r>
            <w:hyperlink r:id="rId79" w:history="1">
              <w:r w:rsidR="00942251">
                <w:rPr>
                  <w:rStyle w:val="HTML1"/>
                  <w:rFonts w:ascii="Segoe UI" w:hAnsi="Segoe UI" w:cs="Segoe UI"/>
                  <w:color w:val="0000FF"/>
                </w:rPr>
                <w:t>malloc</w:t>
              </w:r>
            </w:hyperlink>
            <w:r w:rsidR="00942251">
              <w:br/>
            </w:r>
            <w:hyperlink r:id="rId80" w:history="1">
              <w:r w:rsidR="00942251">
                <w:rPr>
                  <w:rStyle w:val="HTML1"/>
                  <w:rFonts w:ascii="Segoe UI" w:hAnsi="Segoe UI" w:cs="Segoe UI"/>
                  <w:color w:val="0000FF"/>
                </w:rPr>
                <w:t>realloc</w:t>
              </w:r>
            </w:hyperlink>
          </w:p>
          <w:p w:rsidR="00942251" w:rsidRDefault="00942251" w:rsidP="000856B9"/>
        </w:tc>
      </w:tr>
    </w:tbl>
    <w:p w:rsidR="00250DAC" w:rsidRDefault="00250DAC" w:rsidP="00250DAC">
      <w:pPr>
        <w:pStyle w:val="2"/>
        <w:rPr>
          <w:rFonts w:ascii="Segoe UI" w:hAnsi="Segoe UI" w:cs="Segoe UI"/>
        </w:rPr>
      </w:pPr>
      <w:r>
        <w:rPr>
          <w:rStyle w:val="HTML1"/>
          <w:rFonts w:ascii="Consolas" w:hAnsi="Consolas"/>
          <w:color w:val="161616"/>
          <w:sz w:val="51"/>
          <w:szCs w:val="51"/>
        </w:rPr>
        <w:t>realloc</w:t>
      </w:r>
      <w:r>
        <w:rPr>
          <w:rStyle w:val="HTML1"/>
          <w:rFonts w:ascii="Consolas" w:hAnsi="Consolas" w:hint="eastAsia"/>
          <w:color w:val="161616"/>
          <w:sz w:val="51"/>
          <w:szCs w:val="51"/>
        </w:rPr>
        <w:t>函数的用法</w:t>
      </w:r>
    </w:p>
    <w:tbl>
      <w:tblPr>
        <w:tblStyle w:val="a3"/>
        <w:tblW w:w="0" w:type="auto"/>
        <w:tblLook w:val="04A0" w:firstRow="1" w:lastRow="0" w:firstColumn="1" w:lastColumn="0" w:noHBand="0" w:noVBand="1"/>
      </w:tblPr>
      <w:tblGrid>
        <w:gridCol w:w="13884"/>
      </w:tblGrid>
      <w:tr w:rsidR="00250DAC" w:rsidTr="00250DAC">
        <w:tc>
          <w:tcPr>
            <w:tcW w:w="13884" w:type="dxa"/>
          </w:tcPr>
          <w:p w:rsidR="00250DAC" w:rsidRDefault="00250DAC" w:rsidP="00250DAC">
            <w:pPr>
              <w:pStyle w:val="a4"/>
            </w:pPr>
            <w:r>
              <w:t>重新分配内存块。</w:t>
            </w:r>
          </w:p>
          <w:p w:rsidR="00250DAC" w:rsidRDefault="00250DAC" w:rsidP="00250DAC">
            <w:pPr>
              <w:pStyle w:val="2"/>
              <w:spacing w:before="480" w:after="180"/>
            </w:pPr>
            <w:r>
              <w:t>语法</w:t>
            </w:r>
          </w:p>
          <w:p w:rsidR="00250DAC" w:rsidRDefault="00250DAC" w:rsidP="00250DAC">
            <w:r>
              <w:rPr>
                <w:rStyle w:val="language"/>
              </w:rPr>
              <w:t>C</w:t>
            </w:r>
          </w:p>
          <w:p w:rsidR="00250DAC" w:rsidRDefault="00250DAC" w:rsidP="00250DAC">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realloc</w:t>
            </w:r>
            <w:r>
              <w:rPr>
                <w:rStyle w:val="hljs-params"/>
                <w:rFonts w:ascii="Consolas" w:hAnsi="Consolas"/>
                <w:bdr w:val="none" w:sz="0" w:space="0" w:color="auto" w:frame="1"/>
              </w:rPr>
              <w:t>(</w:t>
            </w:r>
          </w:p>
          <w:p w:rsidR="00250DAC" w:rsidRDefault="00250DAC" w:rsidP="00250DA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xml:space="preserve"> *memblock,</w:t>
            </w:r>
          </w:p>
          <w:p w:rsidR="00250DAC" w:rsidRDefault="00250DAC" w:rsidP="00250DA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size_t</w:t>
            </w:r>
            <w:r>
              <w:rPr>
                <w:rStyle w:val="hljs-params"/>
                <w:rFonts w:ascii="Consolas" w:hAnsi="Consolas"/>
                <w:bdr w:val="none" w:sz="0" w:space="0" w:color="auto" w:frame="1"/>
              </w:rPr>
              <w:t xml:space="preserve"> size</w:t>
            </w:r>
          </w:p>
          <w:p w:rsidR="00250DAC" w:rsidRDefault="00250DAC" w:rsidP="00250DA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50DAC" w:rsidRDefault="00250DAC" w:rsidP="00250DAC">
            <w:pPr>
              <w:pStyle w:val="3"/>
              <w:spacing w:before="450" w:after="270"/>
            </w:pPr>
            <w:r>
              <w:t>参数</w:t>
            </w:r>
          </w:p>
          <w:p w:rsidR="00250DAC" w:rsidRDefault="00250DAC" w:rsidP="00250DAC">
            <w:pPr>
              <w:pStyle w:val="a4"/>
            </w:pPr>
            <w:r>
              <w:rPr>
                <w:rStyle w:val="HTML1"/>
                <w:rFonts w:ascii="Consolas" w:hAnsi="Consolas"/>
                <w:i/>
                <w:iCs/>
                <w:sz w:val="20"/>
                <w:szCs w:val="20"/>
              </w:rPr>
              <w:t>memblock</w:t>
            </w:r>
            <w:r>
              <w:br/>
              <w:t>指向之前已分配内存块的指针。</w:t>
            </w:r>
          </w:p>
          <w:p w:rsidR="00250DAC" w:rsidRDefault="00250DAC" w:rsidP="00250DAC">
            <w:pPr>
              <w:pStyle w:val="a4"/>
            </w:pPr>
            <w:r>
              <w:rPr>
                <w:rStyle w:val="HTML1"/>
                <w:rFonts w:ascii="Consolas" w:hAnsi="Consolas"/>
                <w:i/>
                <w:iCs/>
                <w:sz w:val="20"/>
                <w:szCs w:val="20"/>
              </w:rPr>
              <w:t>size</w:t>
            </w:r>
            <w:r>
              <w:br/>
              <w:t>新大小（字节）。</w:t>
            </w:r>
          </w:p>
          <w:p w:rsidR="00250DAC" w:rsidRDefault="00250DAC" w:rsidP="00250DAC">
            <w:pPr>
              <w:pStyle w:val="2"/>
              <w:spacing w:before="480" w:after="180"/>
            </w:pPr>
            <w:r>
              <w:t>返回值</w:t>
            </w:r>
          </w:p>
          <w:p w:rsidR="00250DAC" w:rsidRDefault="00250DAC" w:rsidP="00250DAC">
            <w:pPr>
              <w:pStyle w:val="a4"/>
            </w:pPr>
            <w:r>
              <w:rPr>
                <w:rStyle w:val="HTML1"/>
                <w:rFonts w:ascii="Consolas" w:hAnsi="Consolas"/>
                <w:b/>
                <w:bCs/>
                <w:sz w:val="20"/>
                <w:szCs w:val="20"/>
              </w:rPr>
              <w:t>realloc</w:t>
            </w:r>
            <w:r>
              <w:t> 将返回指向重新分配的（并且可能已移动的）内存块的 </w:t>
            </w:r>
            <w:r>
              <w:rPr>
                <w:rStyle w:val="HTML1"/>
                <w:rFonts w:ascii="Consolas" w:hAnsi="Consolas"/>
                <w:b/>
                <w:bCs/>
                <w:sz w:val="20"/>
                <w:szCs w:val="20"/>
              </w:rPr>
              <w:t>void</w:t>
            </w:r>
            <w:r>
              <w:t> 指针。</w:t>
            </w:r>
          </w:p>
          <w:p w:rsidR="00250DAC" w:rsidRDefault="00250DAC" w:rsidP="00250DAC">
            <w:pPr>
              <w:pStyle w:val="a4"/>
            </w:pPr>
            <w:r>
              <w:t>如果没有足够可用的内存将块扩展到给定大小，则原始块将保持不变，并返回 </w:t>
            </w:r>
            <w:r>
              <w:rPr>
                <w:rStyle w:val="HTML1"/>
                <w:rFonts w:ascii="Consolas" w:hAnsi="Consolas"/>
                <w:sz w:val="20"/>
                <w:szCs w:val="20"/>
              </w:rPr>
              <w:t>NULL</w:t>
            </w:r>
            <w:r>
              <w:t>。</w:t>
            </w:r>
          </w:p>
          <w:p w:rsidR="00250DAC" w:rsidRDefault="00250DAC" w:rsidP="00250DAC">
            <w:pPr>
              <w:pStyle w:val="a4"/>
            </w:pPr>
            <w:r>
              <w:t>如果 </w:t>
            </w:r>
            <w:r>
              <w:rPr>
                <w:rStyle w:val="HTML1"/>
                <w:rFonts w:ascii="Consolas" w:hAnsi="Consolas"/>
                <w:i/>
                <w:iCs/>
                <w:sz w:val="20"/>
                <w:szCs w:val="20"/>
              </w:rPr>
              <w:t>size</w:t>
            </w:r>
            <w:r>
              <w:t> 为零，则释放由 </w:t>
            </w:r>
            <w:r>
              <w:rPr>
                <w:rStyle w:val="HTML1"/>
                <w:rFonts w:ascii="Consolas" w:hAnsi="Consolas"/>
                <w:i/>
                <w:iCs/>
                <w:sz w:val="20"/>
                <w:szCs w:val="20"/>
              </w:rPr>
              <w:t>memblock</w:t>
            </w:r>
            <w:r>
              <w:t> 指向的块；返回值为 </w:t>
            </w:r>
            <w:r>
              <w:rPr>
                <w:rStyle w:val="HTML1"/>
                <w:rFonts w:ascii="Consolas" w:hAnsi="Consolas"/>
                <w:sz w:val="20"/>
                <w:szCs w:val="20"/>
              </w:rPr>
              <w:t>NULL</w:t>
            </w:r>
            <w:r>
              <w:t>，而 </w:t>
            </w:r>
            <w:r>
              <w:rPr>
                <w:rStyle w:val="HTML1"/>
                <w:rFonts w:ascii="Consolas" w:hAnsi="Consolas"/>
                <w:i/>
                <w:iCs/>
                <w:sz w:val="20"/>
                <w:szCs w:val="20"/>
              </w:rPr>
              <w:t>memblock</w:t>
            </w:r>
            <w:r>
              <w:t> 仍指向已释放的块。</w:t>
            </w:r>
          </w:p>
          <w:p w:rsidR="00250DAC" w:rsidRDefault="00250DAC" w:rsidP="00250DAC">
            <w:pPr>
              <w:pStyle w:val="a4"/>
            </w:pPr>
            <w:r>
              <w:t>返回值将指向适当对齐任何类型的对象的存储的存储空间。 若要获取指向类型而非 </w:t>
            </w:r>
            <w:r>
              <w:rPr>
                <w:rStyle w:val="HTML1"/>
                <w:rFonts w:ascii="Consolas" w:hAnsi="Consolas"/>
                <w:b/>
                <w:bCs/>
                <w:sz w:val="20"/>
                <w:szCs w:val="20"/>
              </w:rPr>
              <w:t>void</w:t>
            </w:r>
            <w:r>
              <w:t> 的指针，请在返回值中使用类型转换。</w:t>
            </w:r>
          </w:p>
          <w:p w:rsidR="00250DAC" w:rsidRDefault="00250DAC" w:rsidP="00250DAC">
            <w:pPr>
              <w:pStyle w:val="2"/>
              <w:spacing w:before="480" w:after="180"/>
            </w:pPr>
            <w:r>
              <w:t>备注</w:t>
            </w:r>
          </w:p>
          <w:p w:rsidR="00250DAC" w:rsidRDefault="00250DAC" w:rsidP="00250DAC">
            <w:pPr>
              <w:pStyle w:val="alert-title"/>
              <w:spacing w:before="0" w:beforeAutospacing="0" w:after="0" w:afterAutospacing="0"/>
              <w:rPr>
                <w:b/>
                <w:bCs/>
              </w:rPr>
            </w:pPr>
            <w:r>
              <w:rPr>
                <w:b/>
                <w:bCs/>
              </w:rPr>
              <w:t> 备注</w:t>
            </w:r>
          </w:p>
          <w:p w:rsidR="00250DAC" w:rsidRDefault="00250DAC" w:rsidP="00250DAC">
            <w:pPr>
              <w:pStyle w:val="a4"/>
            </w:pPr>
            <w:r>
              <w:t>尚未为实现 C17 行为而更新 </w:t>
            </w:r>
            <w:r>
              <w:rPr>
                <w:rStyle w:val="HTML1"/>
                <w:rFonts w:ascii="Consolas" w:hAnsi="Consolas"/>
                <w:b/>
                <w:bCs/>
                <w:sz w:val="20"/>
                <w:szCs w:val="20"/>
              </w:rPr>
              <w:t>realloc</w:t>
            </w:r>
            <w:r>
              <w:t>，因为新行为与 Windows 操作系统不兼容。</w:t>
            </w:r>
          </w:p>
          <w:p w:rsidR="00250DAC" w:rsidRDefault="00250DAC" w:rsidP="00250DAC">
            <w:pPr>
              <w:pStyle w:val="a4"/>
            </w:pPr>
            <w:r>
              <w:rPr>
                <w:rStyle w:val="HTML1"/>
                <w:rFonts w:ascii="Consolas" w:hAnsi="Consolas"/>
                <w:b/>
                <w:bCs/>
                <w:sz w:val="20"/>
                <w:szCs w:val="20"/>
              </w:rPr>
              <w:t>realloc</w:t>
            </w:r>
            <w:r>
              <w:t> 函数更改已分配内存块的大小。 </w:t>
            </w:r>
            <w:r>
              <w:rPr>
                <w:rStyle w:val="HTML1"/>
                <w:rFonts w:ascii="Consolas" w:hAnsi="Consolas"/>
                <w:i/>
                <w:iCs/>
                <w:sz w:val="20"/>
                <w:szCs w:val="20"/>
              </w:rPr>
              <w:t>memblock</w:t>
            </w:r>
            <w:r>
              <w:t> 参数指向内存块的开头。 如果 </w:t>
            </w:r>
            <w:r>
              <w:rPr>
                <w:rStyle w:val="HTML1"/>
                <w:rFonts w:ascii="Consolas" w:hAnsi="Consolas"/>
                <w:i/>
                <w:iCs/>
                <w:sz w:val="20"/>
                <w:szCs w:val="20"/>
              </w:rPr>
              <w:t>memblock</w:t>
            </w:r>
            <w:r>
              <w:t> 为 </w:t>
            </w:r>
            <w:r>
              <w:rPr>
                <w:rStyle w:val="HTML1"/>
                <w:rFonts w:ascii="Consolas" w:hAnsi="Consolas"/>
                <w:sz w:val="20"/>
                <w:szCs w:val="20"/>
              </w:rPr>
              <w:t>NULL</w:t>
            </w:r>
            <w:r>
              <w:t>，则 </w:t>
            </w:r>
            <w:r>
              <w:rPr>
                <w:rStyle w:val="HTML1"/>
                <w:rFonts w:ascii="Consolas" w:hAnsi="Consolas"/>
                <w:b/>
                <w:bCs/>
                <w:sz w:val="20"/>
                <w:szCs w:val="20"/>
              </w:rPr>
              <w:t>realloc</w:t>
            </w:r>
            <w:r>
              <w:t> 与 </w:t>
            </w:r>
            <w:r>
              <w:rPr>
                <w:rStyle w:val="HTML1"/>
                <w:rFonts w:ascii="Consolas" w:hAnsi="Consolas"/>
                <w:b/>
                <w:bCs/>
                <w:sz w:val="20"/>
                <w:szCs w:val="20"/>
              </w:rPr>
              <w:t>malloc</w:t>
            </w:r>
            <w:r>
              <w:t> 的行为相同，并分配一个 </w:t>
            </w:r>
            <w:r>
              <w:rPr>
                <w:rStyle w:val="HTML1"/>
                <w:rFonts w:ascii="Consolas" w:hAnsi="Consolas"/>
                <w:i/>
                <w:iCs/>
                <w:sz w:val="20"/>
                <w:szCs w:val="20"/>
              </w:rPr>
              <w:t>size</w:t>
            </w:r>
            <w:r>
              <w:t> 字节的新块。 如果 </w:t>
            </w:r>
            <w:r>
              <w:rPr>
                <w:rStyle w:val="HTML1"/>
                <w:rFonts w:ascii="Consolas" w:hAnsi="Consolas"/>
                <w:i/>
                <w:iCs/>
                <w:sz w:val="20"/>
                <w:szCs w:val="20"/>
              </w:rPr>
              <w:t>memblock</w:t>
            </w:r>
            <w:r>
              <w:t> 不为 </w:t>
            </w:r>
            <w:r>
              <w:rPr>
                <w:rStyle w:val="HTML1"/>
                <w:rFonts w:ascii="Consolas" w:hAnsi="Consolas"/>
                <w:sz w:val="20"/>
                <w:szCs w:val="20"/>
              </w:rPr>
              <w:t>NULL</w:t>
            </w:r>
            <w:r>
              <w:t>，则它应是指向以前调用 </w:t>
            </w:r>
            <w:r>
              <w:rPr>
                <w:rStyle w:val="HTML1"/>
                <w:rFonts w:ascii="Consolas" w:hAnsi="Consolas"/>
                <w:b/>
                <w:bCs/>
                <w:sz w:val="20"/>
                <w:szCs w:val="20"/>
              </w:rPr>
              <w:t>calloc</w:t>
            </w:r>
            <w:r>
              <w:t>、</w:t>
            </w:r>
            <w:r>
              <w:rPr>
                <w:rStyle w:val="HTML1"/>
                <w:rFonts w:ascii="Consolas" w:hAnsi="Consolas"/>
                <w:b/>
                <w:bCs/>
                <w:sz w:val="20"/>
                <w:szCs w:val="20"/>
              </w:rPr>
              <w:t>malloc</w:t>
            </w:r>
            <w:r>
              <w:t> 或 </w:t>
            </w:r>
            <w:r>
              <w:rPr>
                <w:rStyle w:val="HTML1"/>
                <w:rFonts w:ascii="Consolas" w:hAnsi="Consolas"/>
                <w:b/>
                <w:bCs/>
                <w:sz w:val="20"/>
                <w:szCs w:val="20"/>
              </w:rPr>
              <w:t>realloc</w:t>
            </w:r>
            <w:r>
              <w:t> 所返回的指针。</w:t>
            </w:r>
          </w:p>
          <w:p w:rsidR="00250DAC" w:rsidRDefault="00250DAC" w:rsidP="00250DAC">
            <w:pPr>
              <w:pStyle w:val="a4"/>
            </w:pPr>
            <w:r>
              <w:rPr>
                <w:rStyle w:val="HTML1"/>
                <w:rFonts w:ascii="Consolas" w:hAnsi="Consolas"/>
                <w:i/>
                <w:iCs/>
                <w:sz w:val="20"/>
                <w:szCs w:val="20"/>
              </w:rPr>
              <w:t>size</w:t>
            </w:r>
            <w:r>
              <w:t> 参数提供块的新大小（字节）。 块的内容不随其新旧大小而更改，尽管新块可以在不同的位置。 因为新块可以在新的内存位置，所以由 </w:t>
            </w:r>
            <w:r>
              <w:rPr>
                <w:rStyle w:val="HTML1"/>
                <w:rFonts w:ascii="Consolas" w:hAnsi="Consolas"/>
                <w:b/>
                <w:bCs/>
                <w:sz w:val="20"/>
                <w:szCs w:val="20"/>
              </w:rPr>
              <w:t>realloc</w:t>
            </w:r>
            <w:r>
              <w:t> 返回的指针并非一定是指向通过 </w:t>
            </w:r>
            <w:r>
              <w:rPr>
                <w:rStyle w:val="HTML1"/>
                <w:rFonts w:ascii="Consolas" w:hAnsi="Consolas"/>
                <w:i/>
                <w:iCs/>
                <w:sz w:val="20"/>
                <w:szCs w:val="20"/>
              </w:rPr>
              <w:t>memblock</w:t>
            </w:r>
            <w:r>
              <w:t> 参数传递的指针。 如果存在缓冲区增长，则 </w:t>
            </w:r>
            <w:r>
              <w:rPr>
                <w:rStyle w:val="HTML1"/>
                <w:rFonts w:ascii="Consolas" w:hAnsi="Consolas"/>
                <w:b/>
                <w:bCs/>
                <w:sz w:val="20"/>
                <w:szCs w:val="20"/>
              </w:rPr>
              <w:t>realloc</w:t>
            </w:r>
            <w:r>
              <w:t> 不会将新分配的内存清零。</w:t>
            </w:r>
          </w:p>
          <w:p w:rsidR="00250DAC" w:rsidRDefault="00250DAC" w:rsidP="00250DAC">
            <w:pPr>
              <w:pStyle w:val="a4"/>
            </w:pPr>
            <w:r>
              <w:t>如果内存分配失败或请求的内存量超过 </w:t>
            </w:r>
            <w:r>
              <w:rPr>
                <w:rStyle w:val="HTML1"/>
                <w:rFonts w:ascii="Consolas" w:hAnsi="Consolas"/>
                <w:sz w:val="20"/>
                <w:szCs w:val="20"/>
              </w:rPr>
              <w:t>_HEAP_MAXREQ</w:t>
            </w:r>
            <w:r>
              <w:t>，则 </w:t>
            </w:r>
            <w:r>
              <w:rPr>
                <w:rStyle w:val="HTML1"/>
                <w:rFonts w:ascii="Consolas" w:hAnsi="Consolas"/>
                <w:b/>
                <w:bCs/>
                <w:sz w:val="20"/>
                <w:szCs w:val="20"/>
              </w:rPr>
              <w:t>realloc</w:t>
            </w:r>
            <w:r>
              <w:t> 将 </w:t>
            </w:r>
            <w:r>
              <w:rPr>
                <w:rStyle w:val="HTML1"/>
                <w:rFonts w:ascii="Consolas" w:hAnsi="Consolas"/>
                <w:sz w:val="20"/>
                <w:szCs w:val="20"/>
              </w:rPr>
              <w:t>errno</w:t>
            </w:r>
            <w:r>
              <w:t> 设置为 </w:t>
            </w:r>
            <w:r>
              <w:rPr>
                <w:rStyle w:val="HTML1"/>
                <w:rFonts w:ascii="Consolas" w:hAnsi="Consolas"/>
                <w:sz w:val="20"/>
                <w:szCs w:val="20"/>
              </w:rPr>
              <w:t>ENOMEM</w:t>
            </w:r>
            <w:r>
              <w:t>。 有关此错误代码和其他错误代码的信息，请参阅 </w:t>
            </w:r>
            <w:hyperlink r:id="rId81" w:history="1">
              <w:r>
                <w:rPr>
                  <w:rStyle w:val="HTML1"/>
                  <w:rFonts w:ascii="Segoe UI" w:hAnsi="Segoe UI" w:cs="Segoe UI"/>
                  <w:color w:val="0000FF"/>
                </w:rPr>
                <w:t>errno</w:t>
              </w:r>
              <w:r>
                <w:rPr>
                  <w:rStyle w:val="a5"/>
                </w:rPr>
                <w:t>、</w:t>
              </w:r>
              <w:r>
                <w:rPr>
                  <w:rStyle w:val="HTML1"/>
                  <w:rFonts w:ascii="Segoe UI" w:hAnsi="Segoe UI" w:cs="Segoe UI"/>
                  <w:color w:val="0000FF"/>
                </w:rPr>
                <w:t>_doserrno</w:t>
              </w:r>
              <w:r>
                <w:rPr>
                  <w:rStyle w:val="a5"/>
                </w:rPr>
                <w:t>、</w:t>
              </w:r>
              <w:r>
                <w:rPr>
                  <w:rStyle w:val="HTML1"/>
                  <w:rFonts w:ascii="Segoe UI" w:hAnsi="Segoe UI" w:cs="Segoe UI"/>
                  <w:color w:val="0000FF"/>
                </w:rPr>
                <w:t>_sys_errlist</w:t>
              </w:r>
              <w:r>
                <w:rPr>
                  <w:rStyle w:val="a5"/>
                </w:rPr>
                <w:t> 和 </w:t>
              </w:r>
              <w:r>
                <w:rPr>
                  <w:rStyle w:val="HTML1"/>
                  <w:rFonts w:ascii="Segoe UI" w:hAnsi="Segoe UI" w:cs="Segoe UI"/>
                  <w:color w:val="0000FF"/>
                </w:rPr>
                <w:t>_sys_nerr</w:t>
              </w:r>
            </w:hyperlink>
            <w:r>
              <w:t>。</w:t>
            </w:r>
          </w:p>
          <w:p w:rsidR="00250DAC" w:rsidRDefault="00250DAC" w:rsidP="00250DAC">
            <w:pPr>
              <w:pStyle w:val="a4"/>
            </w:pPr>
            <w:r>
              <w:rPr>
                <w:rStyle w:val="HTML1"/>
                <w:rFonts w:ascii="Consolas" w:hAnsi="Consolas"/>
                <w:b/>
                <w:bCs/>
                <w:sz w:val="20"/>
                <w:szCs w:val="20"/>
              </w:rPr>
              <w:t>realloc</w:t>
            </w:r>
            <w:r>
              <w:t> 调用 </w:t>
            </w:r>
            <w:r>
              <w:rPr>
                <w:rStyle w:val="HTML1"/>
                <w:rFonts w:ascii="Consolas" w:hAnsi="Consolas"/>
                <w:b/>
                <w:bCs/>
                <w:sz w:val="20"/>
                <w:szCs w:val="20"/>
              </w:rPr>
              <w:t>malloc</w:t>
            </w:r>
            <w:r>
              <w:t> 以使用 C++ </w:t>
            </w:r>
            <w:hyperlink r:id="rId82" w:history="1">
              <w:r>
                <w:rPr>
                  <w:rStyle w:val="HTML1"/>
                  <w:rFonts w:ascii="Segoe UI" w:hAnsi="Segoe UI" w:cs="Segoe UI"/>
                  <w:color w:val="0000FF"/>
                </w:rPr>
                <w:t>_set_new_mode</w:t>
              </w:r>
            </w:hyperlink>
            <w:r>
              <w:t> 函数设置新的处理程序模式。 新的处理程序模式将指示 </w:t>
            </w:r>
            <w:r>
              <w:rPr>
                <w:rStyle w:val="HTML1"/>
                <w:rFonts w:ascii="Consolas" w:hAnsi="Consolas"/>
                <w:b/>
                <w:bCs/>
                <w:sz w:val="20"/>
                <w:szCs w:val="20"/>
              </w:rPr>
              <w:t>malloc</w:t>
            </w:r>
            <w:r>
              <w:t> 是否在失败时调用由 </w:t>
            </w:r>
            <w:hyperlink r:id="rId83" w:history="1">
              <w:r>
                <w:rPr>
                  <w:rStyle w:val="HTML1"/>
                  <w:rFonts w:ascii="Segoe UI" w:hAnsi="Segoe UI" w:cs="Segoe UI"/>
                  <w:color w:val="0000FF"/>
                </w:rPr>
                <w:t>_set_new_handler</w:t>
              </w:r>
            </w:hyperlink>
            <w:r>
              <w:t> 设置的新处理程序例程。 默认情况下，</w:t>
            </w:r>
            <w:r>
              <w:rPr>
                <w:rStyle w:val="HTML1"/>
                <w:rFonts w:ascii="Consolas" w:hAnsi="Consolas"/>
                <w:b/>
                <w:bCs/>
                <w:sz w:val="20"/>
                <w:szCs w:val="20"/>
              </w:rPr>
              <w:t>malloc</w:t>
            </w:r>
            <w:r>
              <w:t> 在失败时不调用新的处理程序例程来分配内存。 可以替代此默认行为，以便在 </w:t>
            </w:r>
            <w:r>
              <w:rPr>
                <w:rStyle w:val="HTML1"/>
                <w:rFonts w:ascii="Consolas" w:hAnsi="Consolas"/>
                <w:b/>
                <w:bCs/>
                <w:sz w:val="20"/>
                <w:szCs w:val="20"/>
              </w:rPr>
              <w:t>realloc</w:t>
            </w:r>
            <w:r>
              <w:t> 无法分配内存时，</w:t>
            </w:r>
            <w:r>
              <w:rPr>
                <w:rStyle w:val="HTML1"/>
                <w:rFonts w:ascii="Consolas" w:hAnsi="Consolas"/>
                <w:b/>
                <w:bCs/>
                <w:sz w:val="20"/>
                <w:szCs w:val="20"/>
              </w:rPr>
              <w:t>malloc</w:t>
            </w:r>
            <w:r>
              <w:t> 将以 </w:t>
            </w:r>
            <w:r>
              <w:rPr>
                <w:rStyle w:val="HTML1"/>
                <w:rFonts w:ascii="Consolas" w:hAnsi="Consolas"/>
                <w:b/>
                <w:bCs/>
                <w:sz w:val="20"/>
                <w:szCs w:val="20"/>
              </w:rPr>
              <w:t>new</w:t>
            </w:r>
            <w:r>
              <w:t> 运算符由于相同原因失败时的同一方法调用新的处理程序例程。 若要替代默认值，请在程序的早期调用：</w:t>
            </w:r>
          </w:p>
          <w:p w:rsidR="00250DAC" w:rsidRDefault="00250DAC" w:rsidP="00250DAC">
            <w:r>
              <w:rPr>
                <w:rStyle w:val="language"/>
              </w:rPr>
              <w:t>C</w:t>
            </w:r>
            <w:r>
              <w:t>复制</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_set_new_mode(</w:t>
            </w:r>
            <w:r>
              <w:rPr>
                <w:rStyle w:val="hljs-number"/>
                <w:rFonts w:ascii="Consolas" w:hAnsi="Consolas"/>
                <w:bdr w:val="none" w:sz="0" w:space="0" w:color="auto" w:frame="1"/>
              </w:rPr>
              <w:t>1</w:t>
            </w:r>
            <w:r>
              <w:rPr>
                <w:rStyle w:val="HTML1"/>
                <w:rFonts w:ascii="Consolas" w:hAnsi="Consolas"/>
                <w:bdr w:val="none" w:sz="0" w:space="0" w:color="auto" w:frame="1"/>
              </w:rPr>
              <w:t>);</w:t>
            </w:r>
          </w:p>
          <w:p w:rsidR="00250DAC" w:rsidRDefault="00250DAC" w:rsidP="00250DAC">
            <w:pPr>
              <w:pStyle w:val="a4"/>
            </w:pPr>
            <w:r>
              <w:t>或链接到 NEWMODE.OBJ（请参阅</w:t>
            </w:r>
            <w:hyperlink r:id="rId84" w:history="1">
              <w:r>
                <w:rPr>
                  <w:rStyle w:val="a5"/>
                </w:rPr>
                <w:t>链接选项</w:t>
              </w:r>
            </w:hyperlink>
            <w:r>
              <w:t>）。</w:t>
            </w:r>
          </w:p>
          <w:p w:rsidR="00250DAC" w:rsidRDefault="00250DAC" w:rsidP="00250DAC">
            <w:pPr>
              <w:pStyle w:val="a4"/>
            </w:pPr>
            <w:r>
              <w:t>当应用程序与调试版的 C 运行时库链接时，</w:t>
            </w:r>
            <w:r>
              <w:rPr>
                <w:rStyle w:val="HTML1"/>
                <w:rFonts w:ascii="Consolas" w:hAnsi="Consolas"/>
                <w:b/>
                <w:bCs/>
                <w:sz w:val="20"/>
                <w:szCs w:val="20"/>
              </w:rPr>
              <w:t>realloc</w:t>
            </w:r>
            <w:r>
              <w:t> 将解析为 </w:t>
            </w:r>
            <w:hyperlink r:id="rId85" w:history="1">
              <w:r>
                <w:rPr>
                  <w:rStyle w:val="HTML1"/>
                  <w:rFonts w:ascii="Segoe UI" w:hAnsi="Segoe UI" w:cs="Segoe UI"/>
                  <w:color w:val="0000FF"/>
                </w:rPr>
                <w:t>_realloc_dbg</w:t>
              </w:r>
            </w:hyperlink>
            <w:r>
              <w:t>。 有关在调试过程中如何托管堆的详细信息，请参阅 </w:t>
            </w:r>
            <w:hyperlink r:id="rId86" w:history="1">
              <w:r>
                <w:rPr>
                  <w:rStyle w:val="a5"/>
                </w:rPr>
                <w:t>CRT 调试堆</w:t>
              </w:r>
            </w:hyperlink>
            <w:r>
              <w:t>。</w:t>
            </w:r>
          </w:p>
          <w:p w:rsidR="00250DAC" w:rsidRDefault="00250DAC" w:rsidP="00250DAC">
            <w:pPr>
              <w:pStyle w:val="a4"/>
            </w:pPr>
            <w:r>
              <w:rPr>
                <w:rStyle w:val="HTML1"/>
                <w:rFonts w:ascii="Consolas" w:hAnsi="Consolas"/>
                <w:b/>
                <w:bCs/>
                <w:sz w:val="20"/>
                <w:szCs w:val="20"/>
              </w:rPr>
              <w:t>realloc</w:t>
            </w:r>
            <w:r>
              <w:t> 被标记为 </w:t>
            </w:r>
            <w:r>
              <w:rPr>
                <w:rStyle w:val="HTML1"/>
                <w:rFonts w:ascii="Consolas" w:hAnsi="Consolas"/>
                <w:sz w:val="20"/>
                <w:szCs w:val="20"/>
              </w:rPr>
              <w:t>__declspec(noalias)</w:t>
            </w:r>
            <w:r>
              <w:t> 和 </w:t>
            </w:r>
            <w:r>
              <w:rPr>
                <w:rStyle w:val="HTML1"/>
                <w:rFonts w:ascii="Consolas" w:hAnsi="Consolas"/>
                <w:sz w:val="20"/>
                <w:szCs w:val="20"/>
              </w:rPr>
              <w:t>__declspec(restrict)</w:t>
            </w:r>
            <w:r>
              <w:t>，也就是说确保该函数不能修改全局变量，并且指针返回不使用别名。 有关详细信息，请参阅 </w:t>
            </w:r>
            <w:hyperlink r:id="rId87" w:history="1">
              <w:r>
                <w:rPr>
                  <w:rStyle w:val="HTML1"/>
                  <w:rFonts w:ascii="Segoe UI" w:hAnsi="Segoe UI" w:cs="Segoe UI"/>
                  <w:color w:val="0000FF"/>
                </w:rPr>
                <w:t>noalias</w:t>
              </w:r>
            </w:hyperlink>
            <w:r>
              <w:t> 和 </w:t>
            </w:r>
            <w:hyperlink r:id="rId88" w:history="1">
              <w:r>
                <w:rPr>
                  <w:rStyle w:val="HTML1"/>
                  <w:rFonts w:ascii="Segoe UI" w:hAnsi="Segoe UI" w:cs="Segoe UI"/>
                  <w:color w:val="0000FF"/>
                </w:rPr>
                <w:t>restrict</w:t>
              </w:r>
            </w:hyperlink>
            <w:r>
              <w:t>。</w:t>
            </w:r>
          </w:p>
          <w:p w:rsidR="00250DAC" w:rsidRDefault="00250DAC" w:rsidP="00250DAC">
            <w:pPr>
              <w:pStyle w:val="a4"/>
            </w:pPr>
            <w:r>
              <w:t>默认情况下，此函数的全局状态范围限定为应用程序。 若要更改此行为，请参阅 </w:t>
            </w:r>
            <w:hyperlink r:id="rId89" w:history="1">
              <w:r>
                <w:rPr>
                  <w:rStyle w:val="a5"/>
                </w:rPr>
                <w:t>CRT 中的全局状态</w:t>
              </w:r>
            </w:hyperlink>
            <w:r>
              <w:t>。</w:t>
            </w:r>
          </w:p>
          <w:p w:rsidR="00250DAC" w:rsidRDefault="00250DAC" w:rsidP="00250DAC">
            <w:pPr>
              <w:pStyle w:val="2"/>
              <w:spacing w:before="480" w:after="180"/>
            </w:pPr>
            <w:r>
              <w:t>要求</w:t>
            </w:r>
          </w:p>
          <w:p w:rsidR="00250DAC" w:rsidRDefault="00250DAC" w:rsidP="00250DAC">
            <w:r>
              <w:t>展开表</w:t>
            </w:r>
          </w:p>
          <w:tbl>
            <w:tblPr>
              <w:tblW w:w="9353" w:type="dxa"/>
              <w:tblCellMar>
                <w:top w:w="15" w:type="dxa"/>
                <w:left w:w="15" w:type="dxa"/>
                <w:bottom w:w="15" w:type="dxa"/>
                <w:right w:w="15" w:type="dxa"/>
              </w:tblCellMar>
              <w:tblLook w:val="04A0" w:firstRow="1" w:lastRow="0" w:firstColumn="1" w:lastColumn="0" w:noHBand="0" w:noVBand="1"/>
            </w:tblPr>
            <w:tblGrid>
              <w:gridCol w:w="1958"/>
              <w:gridCol w:w="7395"/>
            </w:tblGrid>
            <w:tr w:rsidR="00250DAC" w:rsidTr="00250DAC">
              <w:trPr>
                <w:tblHeader/>
              </w:trPr>
              <w:tc>
                <w:tcPr>
                  <w:tcW w:w="0" w:type="auto"/>
                  <w:hideMark/>
                </w:tcPr>
                <w:p w:rsidR="00250DAC" w:rsidRDefault="00250DAC" w:rsidP="00250DAC">
                  <w:pPr>
                    <w:rPr>
                      <w:b/>
                      <w:bCs/>
                    </w:rPr>
                  </w:pPr>
                  <w:r>
                    <w:rPr>
                      <w:b/>
                      <w:bCs/>
                    </w:rPr>
                    <w:t>例程</w:t>
                  </w:r>
                </w:p>
              </w:tc>
              <w:tc>
                <w:tcPr>
                  <w:tcW w:w="0" w:type="auto"/>
                  <w:hideMark/>
                </w:tcPr>
                <w:p w:rsidR="00250DAC" w:rsidRDefault="00250DAC" w:rsidP="00250DAC">
                  <w:pPr>
                    <w:rPr>
                      <w:b/>
                      <w:bCs/>
                    </w:rPr>
                  </w:pPr>
                  <w:r>
                    <w:rPr>
                      <w:b/>
                      <w:bCs/>
                    </w:rPr>
                    <w:t>必需的标头</w:t>
                  </w:r>
                </w:p>
              </w:tc>
            </w:tr>
            <w:tr w:rsidR="00250DAC" w:rsidTr="00250DAC">
              <w:tc>
                <w:tcPr>
                  <w:tcW w:w="0" w:type="auto"/>
                  <w:hideMark/>
                </w:tcPr>
                <w:p w:rsidR="00250DAC" w:rsidRDefault="00250DAC" w:rsidP="00250DAC">
                  <w:r>
                    <w:rPr>
                      <w:rStyle w:val="HTML1"/>
                      <w:rFonts w:ascii="Consolas" w:hAnsi="Consolas"/>
                      <w:b/>
                      <w:bCs/>
                      <w:sz w:val="18"/>
                      <w:szCs w:val="18"/>
                    </w:rPr>
                    <w:t>realloc</w:t>
                  </w:r>
                </w:p>
              </w:tc>
              <w:tc>
                <w:tcPr>
                  <w:tcW w:w="0" w:type="auto"/>
                  <w:hideMark/>
                </w:tcPr>
                <w:p w:rsidR="00250DAC" w:rsidRDefault="00250DAC" w:rsidP="00250DAC">
                  <w:r>
                    <w:rPr>
                      <w:rStyle w:val="HTML1"/>
                      <w:rFonts w:ascii="Consolas" w:hAnsi="Consolas"/>
                      <w:sz w:val="18"/>
                      <w:szCs w:val="18"/>
                    </w:rPr>
                    <w:t>&lt;stdlib.h&gt;</w:t>
                  </w:r>
                  <w:r>
                    <w:t> 和 </w:t>
                  </w:r>
                  <w:r>
                    <w:rPr>
                      <w:rStyle w:val="HTML1"/>
                      <w:rFonts w:ascii="Consolas" w:hAnsi="Consolas"/>
                      <w:sz w:val="18"/>
                      <w:szCs w:val="18"/>
                    </w:rPr>
                    <w:t>&lt;malloc.h&gt;</w:t>
                  </w:r>
                </w:p>
              </w:tc>
            </w:tr>
          </w:tbl>
          <w:p w:rsidR="00250DAC" w:rsidRDefault="00250DAC" w:rsidP="00250DAC">
            <w:pPr>
              <w:pStyle w:val="a4"/>
            </w:pPr>
            <w:r>
              <w:t>有关兼容性的详细信息，请参阅 </w:t>
            </w:r>
            <w:hyperlink r:id="rId90" w:history="1">
              <w:r>
                <w:rPr>
                  <w:rStyle w:val="a5"/>
                </w:rPr>
                <w:t>兼容性</w:t>
              </w:r>
            </w:hyperlink>
            <w:r>
              <w:t>。</w:t>
            </w:r>
          </w:p>
          <w:p w:rsidR="00250DAC" w:rsidRDefault="00250DAC" w:rsidP="00250DAC">
            <w:pPr>
              <w:pStyle w:val="2"/>
              <w:spacing w:before="480" w:after="180"/>
            </w:pPr>
            <w:r>
              <w:t>示例</w:t>
            </w:r>
          </w:p>
          <w:p w:rsidR="00250DAC" w:rsidRDefault="00250DAC" w:rsidP="00250DAC">
            <w:r>
              <w:rPr>
                <w:rStyle w:val="language"/>
              </w:rPr>
              <w:t>C</w:t>
            </w:r>
            <w:r>
              <w:t>复制</w:t>
            </w:r>
          </w:p>
          <w:p w:rsidR="00250DAC" w:rsidRDefault="00250DAC" w:rsidP="00250DA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crt_realloc.c</w:t>
            </w:r>
          </w:p>
          <w:p w:rsidR="00250DAC" w:rsidRDefault="00250DAC" w:rsidP="00250DA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This program allocates a block of memory for</w:t>
            </w:r>
          </w:p>
          <w:p w:rsidR="00250DAC" w:rsidRDefault="00250DAC" w:rsidP="00250DA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buffer and then uses _msize to display the size of that</w:t>
            </w:r>
          </w:p>
          <w:p w:rsidR="00250DAC" w:rsidRDefault="00250DAC" w:rsidP="00250DA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block. Next, it uses realloc to expand the amount of</w:t>
            </w:r>
          </w:p>
          <w:p w:rsidR="00250DAC" w:rsidRDefault="00250DAC" w:rsidP="00250DA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memory used by buffer and then calls _msize again to</w:t>
            </w:r>
          </w:p>
          <w:p w:rsidR="00250DAC" w:rsidRDefault="00250DAC" w:rsidP="00250DAC">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display the new amount of memory allocated to buffer.</w:t>
            </w:r>
          </w:p>
          <w:p w:rsidR="00250DAC" w:rsidRDefault="00250DAC" w:rsidP="00250DAC">
            <w:pPr>
              <w:pStyle w:val="HTML"/>
              <w:rPr>
                <w:rStyle w:val="HTML1"/>
                <w:rFonts w:ascii="Consolas" w:hAnsi="Consolas"/>
                <w:bdr w:val="none" w:sz="0" w:space="0" w:color="auto" w:frame="1"/>
              </w:rPr>
            </w:pPr>
          </w:p>
          <w:p w:rsidR="00250DAC" w:rsidRDefault="00250DAC" w:rsidP="00250DA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250DAC" w:rsidRDefault="00250DAC" w:rsidP="00250DA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&lt;malloc.h&gt;</w:t>
            </w:r>
          </w:p>
          <w:p w:rsidR="00250DAC" w:rsidRDefault="00250DAC" w:rsidP="00250DAC">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w:t>
            </w:r>
          </w:p>
          <w:p w:rsidR="00250DAC" w:rsidRDefault="00250DAC" w:rsidP="00250DAC">
            <w:pPr>
              <w:pStyle w:val="HTML"/>
              <w:rPr>
                <w:rStyle w:val="HTML1"/>
                <w:rFonts w:ascii="Consolas" w:hAnsi="Consolas"/>
                <w:bdr w:val="none" w:sz="0" w:space="0" w:color="auto" w:frame="1"/>
              </w:rPr>
            </w:pPr>
          </w:p>
          <w:p w:rsidR="00250DAC" w:rsidRDefault="00250DAC" w:rsidP="00250DAC">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*buffer, *oldbuffer;</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size_t</w:t>
            </w:r>
            <w:r>
              <w:rPr>
                <w:rStyle w:val="HTML1"/>
                <w:rFonts w:ascii="Consolas" w:hAnsi="Consolas"/>
                <w:bdr w:val="none" w:sz="0" w:space="0" w:color="auto" w:frame="1"/>
              </w:rPr>
              <w:t xml:space="preserve"> size;</w:t>
            </w:r>
          </w:p>
          <w:p w:rsidR="00250DAC" w:rsidRDefault="00250DAC" w:rsidP="00250DAC">
            <w:pPr>
              <w:pStyle w:val="HTML"/>
              <w:rPr>
                <w:rStyle w:val="HTML1"/>
                <w:rFonts w:ascii="Consolas" w:hAnsi="Consolas"/>
                <w:bdr w:val="none" w:sz="0" w:space="0" w:color="auto" w:frame="1"/>
              </w:rPr>
            </w:pP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(buffer =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malloc</w:t>
            </w:r>
            <w:r>
              <w:rPr>
                <w:rStyle w:val="HTML1"/>
                <w:rFonts w:ascii="Consolas" w:hAnsi="Consolas"/>
                <w:bdr w:val="none" w:sz="0" w:space="0" w:color="auto" w:frame="1"/>
              </w:rPr>
              <w:t xml:space="preserve">( </w:t>
            </w:r>
            <w:r>
              <w:rPr>
                <w:rStyle w:val="hljs-number"/>
                <w:rFonts w:ascii="Consolas" w:hAnsi="Consolas"/>
                <w:bdr w:val="none" w:sz="0" w:space="0" w:color="auto" w:frame="1"/>
              </w:rPr>
              <w:t>1000</w:t>
            </w:r>
            <w:r>
              <w:rPr>
                <w:rStyle w:val="HTML1"/>
                <w:rFonts w:ascii="Consolas" w:hAnsi="Consolas"/>
                <w:bdr w:val="none" w:sz="0" w:space="0" w:color="auto" w:frame="1"/>
              </w:rPr>
              <w:t xml:space="preserve"> *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 )) ==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exit</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size = _msize( buffer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printf_s( </w:t>
            </w:r>
            <w:r>
              <w:rPr>
                <w:rStyle w:val="hljs-string"/>
                <w:rFonts w:ascii="Consolas" w:hAnsi="Consolas"/>
                <w:color w:val="A31515"/>
                <w:bdr w:val="none" w:sz="0" w:space="0" w:color="auto" w:frame="1"/>
              </w:rPr>
              <w:t>"Size of block after malloc of 1000 longs: %u\n"</w:t>
            </w:r>
            <w:r>
              <w:rPr>
                <w:rStyle w:val="HTML1"/>
                <w:rFonts w:ascii="Consolas" w:hAnsi="Consolas"/>
                <w:bdr w:val="none" w:sz="0" w:space="0" w:color="auto" w:frame="1"/>
              </w:rPr>
              <w:t>, size );</w:t>
            </w:r>
          </w:p>
          <w:p w:rsidR="00250DAC" w:rsidRDefault="00250DAC" w:rsidP="00250DAC">
            <w:pPr>
              <w:pStyle w:val="HTML"/>
              <w:rPr>
                <w:rStyle w:val="HTML1"/>
                <w:rFonts w:ascii="Consolas" w:hAnsi="Consolas"/>
                <w:bdr w:val="none" w:sz="0" w:space="0" w:color="auto" w:frame="1"/>
              </w:rPr>
            </w:pP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Reallocate and show new size:</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oldbuffer = buffer;     </w:t>
            </w:r>
            <w:r>
              <w:rPr>
                <w:rStyle w:val="hljs-comment"/>
                <w:rFonts w:ascii="Consolas" w:hAnsi="Consolas"/>
                <w:color w:val="008000"/>
                <w:bdr w:val="none" w:sz="0" w:space="0" w:color="auto" w:frame="1"/>
              </w:rPr>
              <w:t>// save pointer in case realloc fails</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(buffer = </w:t>
            </w:r>
            <w:r>
              <w:rPr>
                <w:rStyle w:val="hljs-builtin"/>
                <w:rFonts w:ascii="Consolas" w:hAnsi="Consolas"/>
                <w:color w:val="0101FD"/>
                <w:bdr w:val="none" w:sz="0" w:space="0" w:color="auto" w:frame="1"/>
              </w:rPr>
              <w:t>realloc</w:t>
            </w:r>
            <w:r>
              <w:rPr>
                <w:rStyle w:val="HTML1"/>
                <w:rFonts w:ascii="Consolas" w:hAnsi="Consolas"/>
                <w:bdr w:val="none" w:sz="0" w:space="0" w:color="auto" w:frame="1"/>
              </w:rPr>
              <w:t>( buffer, size + (</w:t>
            </w:r>
            <w:r>
              <w:rPr>
                <w:rStyle w:val="hljs-number"/>
                <w:rFonts w:ascii="Consolas" w:hAnsi="Consolas"/>
                <w:bdr w:val="none" w:sz="0" w:space="0" w:color="auto" w:frame="1"/>
              </w:rPr>
              <w:t>1000</w:t>
            </w:r>
            <w:r>
              <w:rPr>
                <w:rStyle w:val="HTML1"/>
                <w:rFonts w:ascii="Consolas" w:hAnsi="Consolas"/>
                <w:bdr w:val="none" w:sz="0" w:space="0" w:color="auto" w:frame="1"/>
              </w:rPr>
              <w:t xml:space="preserve"> *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free</w:t>
            </w:r>
            <w:r>
              <w:rPr>
                <w:rStyle w:val="HTML1"/>
                <w:rFonts w:ascii="Consolas" w:hAnsi="Consolas"/>
                <w:bdr w:val="none" w:sz="0" w:space="0" w:color="auto" w:frame="1"/>
              </w:rPr>
              <w:t xml:space="preserve">( oldbuffer );  </w:t>
            </w:r>
            <w:r>
              <w:rPr>
                <w:rStyle w:val="hljs-comment"/>
                <w:rFonts w:ascii="Consolas" w:hAnsi="Consolas"/>
                <w:color w:val="008000"/>
                <w:bdr w:val="none" w:sz="0" w:space="0" w:color="auto" w:frame="1"/>
              </w:rPr>
              <w:t>// free original block</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exit</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size = _msize( buffer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printf_s( </w:t>
            </w:r>
            <w:r>
              <w:rPr>
                <w:rStyle w:val="hljs-string"/>
                <w:rFonts w:ascii="Consolas" w:hAnsi="Consolas"/>
                <w:color w:val="A31515"/>
                <w:bdr w:val="none" w:sz="0" w:space="0" w:color="auto" w:frame="1"/>
              </w:rPr>
              <w:t>"Size of block after realloc of 1000 more longs: %u\n"</w:t>
            </w:r>
            <w:r>
              <w:rPr>
                <w:rStyle w:val="HTML1"/>
                <w:rFonts w:ascii="Consolas" w:hAnsi="Consolas"/>
                <w:bdr w:val="none" w:sz="0" w:space="0" w:color="auto" w:frame="1"/>
              </w:rPr>
              <w:t>,</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size );</w:t>
            </w:r>
          </w:p>
          <w:p w:rsidR="00250DAC" w:rsidRDefault="00250DAC" w:rsidP="00250DAC">
            <w:pPr>
              <w:pStyle w:val="HTML"/>
              <w:rPr>
                <w:rStyle w:val="HTML1"/>
                <w:rFonts w:ascii="Consolas" w:hAnsi="Consolas"/>
                <w:bdr w:val="none" w:sz="0" w:space="0" w:color="auto" w:frame="1"/>
              </w:rPr>
            </w:pP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free</w:t>
            </w:r>
            <w:r>
              <w:rPr>
                <w:rStyle w:val="HTML1"/>
                <w:rFonts w:ascii="Consolas" w:hAnsi="Consolas"/>
                <w:bdr w:val="none" w:sz="0" w:space="0" w:color="auto" w:frame="1"/>
              </w:rPr>
              <w:t>( buffer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exit</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 xml:space="preserve"> );</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w:t>
            </w:r>
          </w:p>
          <w:p w:rsidR="00250DAC" w:rsidRDefault="00250DAC" w:rsidP="00250DAC">
            <w:r>
              <w:rPr>
                <w:rStyle w:val="language"/>
              </w:rPr>
              <w:t>Output</w:t>
            </w:r>
            <w:r>
              <w:t>复制</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Size of block after malloc of 1000 longs: 4000</w:t>
            </w:r>
          </w:p>
          <w:p w:rsidR="00250DAC" w:rsidRDefault="00250DAC" w:rsidP="00250DAC">
            <w:pPr>
              <w:pStyle w:val="HTML"/>
              <w:rPr>
                <w:rStyle w:val="HTML1"/>
                <w:rFonts w:ascii="Consolas" w:hAnsi="Consolas"/>
                <w:bdr w:val="none" w:sz="0" w:space="0" w:color="auto" w:frame="1"/>
              </w:rPr>
            </w:pPr>
            <w:r>
              <w:rPr>
                <w:rStyle w:val="HTML1"/>
                <w:rFonts w:ascii="Consolas" w:hAnsi="Consolas"/>
                <w:bdr w:val="none" w:sz="0" w:space="0" w:color="auto" w:frame="1"/>
              </w:rPr>
              <w:t>Size of block after realloc of 1000 more longs: 8000</w:t>
            </w:r>
          </w:p>
          <w:p w:rsidR="00250DAC" w:rsidRDefault="00250DAC" w:rsidP="00250DAC">
            <w:pPr>
              <w:pStyle w:val="2"/>
              <w:spacing w:before="480" w:after="180"/>
            </w:pPr>
            <w:r>
              <w:t>另请参阅</w:t>
            </w:r>
          </w:p>
          <w:p w:rsidR="00250DAC" w:rsidRDefault="00765451" w:rsidP="00250DAC">
            <w:pPr>
              <w:pStyle w:val="a4"/>
            </w:pPr>
            <w:hyperlink r:id="rId91" w:history="1">
              <w:r w:rsidR="00250DAC">
                <w:rPr>
                  <w:rStyle w:val="a5"/>
                </w:rPr>
                <w:t>内存分配</w:t>
              </w:r>
            </w:hyperlink>
            <w:r w:rsidR="00250DAC">
              <w:br/>
            </w:r>
            <w:hyperlink r:id="rId92" w:history="1">
              <w:r w:rsidR="00250DAC">
                <w:rPr>
                  <w:rStyle w:val="HTML1"/>
                  <w:rFonts w:ascii="Segoe UI" w:hAnsi="Segoe UI" w:cs="Segoe UI"/>
                  <w:color w:val="0000FF"/>
                </w:rPr>
                <w:t>calloc</w:t>
              </w:r>
            </w:hyperlink>
            <w:r w:rsidR="00250DAC">
              <w:br/>
            </w:r>
            <w:hyperlink r:id="rId93" w:history="1">
              <w:r w:rsidR="00250DAC">
                <w:rPr>
                  <w:rStyle w:val="HTML1"/>
                  <w:rFonts w:ascii="Segoe UI" w:hAnsi="Segoe UI" w:cs="Segoe UI"/>
                  <w:color w:val="0000FF"/>
                </w:rPr>
                <w:t>free</w:t>
              </w:r>
            </w:hyperlink>
            <w:r w:rsidR="00250DAC">
              <w:br/>
            </w:r>
            <w:hyperlink r:id="rId94" w:history="1">
              <w:r w:rsidR="00250DAC">
                <w:rPr>
                  <w:rStyle w:val="HTML1"/>
                  <w:rFonts w:ascii="Segoe UI" w:hAnsi="Segoe UI" w:cs="Segoe UI"/>
                  <w:color w:val="0000FF"/>
                </w:rPr>
                <w:t>malloc</w:t>
              </w:r>
            </w:hyperlink>
          </w:p>
          <w:p w:rsidR="00250DAC" w:rsidRDefault="00250DAC" w:rsidP="00250DAC"/>
        </w:tc>
      </w:tr>
    </w:tbl>
    <w:p w:rsidR="00250DAC" w:rsidRDefault="00250DAC" w:rsidP="00250DAC">
      <w:pPr>
        <w:pStyle w:val="2"/>
      </w:pPr>
      <w:r>
        <w:rPr>
          <w:rFonts w:hint="eastAsia"/>
        </w:rPr>
        <w:t>free函数的语法</w:t>
      </w:r>
    </w:p>
    <w:tbl>
      <w:tblPr>
        <w:tblStyle w:val="a3"/>
        <w:tblW w:w="0" w:type="auto"/>
        <w:tblLook w:val="04A0" w:firstRow="1" w:lastRow="0" w:firstColumn="1" w:lastColumn="0" w:noHBand="0" w:noVBand="1"/>
      </w:tblPr>
      <w:tblGrid>
        <w:gridCol w:w="13600"/>
      </w:tblGrid>
      <w:tr w:rsidR="00250DAC" w:rsidTr="00250DAC">
        <w:tc>
          <w:tcPr>
            <w:tcW w:w="13600" w:type="dxa"/>
          </w:tcPr>
          <w:p w:rsidR="00250DAC" w:rsidRDefault="00250DAC" w:rsidP="00250DAC">
            <w:pPr>
              <w:pStyle w:val="a4"/>
            </w:pPr>
            <w:r>
              <w:t>解除分配或释放内存块。</w:t>
            </w:r>
          </w:p>
          <w:p w:rsidR="00250DAC" w:rsidRDefault="00250DAC" w:rsidP="00250DAC">
            <w:pPr>
              <w:pStyle w:val="2"/>
              <w:spacing w:before="480" w:after="180"/>
            </w:pPr>
            <w:r>
              <w:t>语法</w:t>
            </w:r>
          </w:p>
          <w:p w:rsidR="00250DAC" w:rsidRDefault="00250DAC" w:rsidP="00250DAC">
            <w:r>
              <w:rPr>
                <w:rStyle w:val="language"/>
              </w:rPr>
              <w:t>C</w:t>
            </w:r>
            <w:r>
              <w:t>复制</w:t>
            </w:r>
          </w:p>
          <w:p w:rsidR="00250DAC" w:rsidRDefault="00250DAC" w:rsidP="00250DAC">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free</w:t>
            </w:r>
            <w:r>
              <w:rPr>
                <w:rStyle w:val="hljs-params"/>
                <w:rFonts w:ascii="Consolas" w:hAnsi="Consolas"/>
                <w:bdr w:val="none" w:sz="0" w:space="0" w:color="auto" w:frame="1"/>
              </w:rPr>
              <w:t>(</w:t>
            </w:r>
          </w:p>
          <w:p w:rsidR="00250DAC" w:rsidRDefault="00250DAC" w:rsidP="00250DA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void</w:t>
            </w:r>
            <w:r>
              <w:rPr>
                <w:rStyle w:val="hljs-params"/>
                <w:rFonts w:ascii="Consolas" w:hAnsi="Consolas"/>
                <w:bdr w:val="none" w:sz="0" w:space="0" w:color="auto" w:frame="1"/>
              </w:rPr>
              <w:t xml:space="preserve"> *memblock</w:t>
            </w:r>
          </w:p>
          <w:p w:rsidR="00250DAC" w:rsidRDefault="00250DAC" w:rsidP="00250DA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50DAC" w:rsidRDefault="00250DAC" w:rsidP="00250DAC">
            <w:pPr>
              <w:pStyle w:val="3"/>
              <w:spacing w:before="450" w:after="270"/>
            </w:pPr>
            <w:r>
              <w:t>参数</w:t>
            </w:r>
          </w:p>
          <w:p w:rsidR="00250DAC" w:rsidRDefault="00250DAC" w:rsidP="00250DAC">
            <w:pPr>
              <w:pStyle w:val="a4"/>
            </w:pPr>
            <w:r>
              <w:rPr>
                <w:rStyle w:val="HTML1"/>
                <w:rFonts w:ascii="Consolas" w:hAnsi="Consolas"/>
                <w:i/>
                <w:iCs/>
                <w:sz w:val="20"/>
                <w:szCs w:val="20"/>
              </w:rPr>
              <w:t>memblock</w:t>
            </w:r>
            <w:r>
              <w:br/>
              <w:t>要释放的以前分配的内存块。</w:t>
            </w:r>
          </w:p>
          <w:p w:rsidR="00250DAC" w:rsidRDefault="00250DAC" w:rsidP="00250DAC">
            <w:pPr>
              <w:pStyle w:val="2"/>
              <w:spacing w:before="480" w:after="180"/>
            </w:pPr>
            <w:r>
              <w:t>注解</w:t>
            </w:r>
          </w:p>
          <w:p w:rsidR="00250DAC" w:rsidRDefault="00250DAC" w:rsidP="00250DAC">
            <w:pPr>
              <w:pStyle w:val="a4"/>
            </w:pPr>
            <w:r>
              <w:rPr>
                <w:rStyle w:val="HTML1"/>
                <w:rFonts w:ascii="Consolas" w:hAnsi="Consolas"/>
                <w:b/>
                <w:bCs/>
                <w:sz w:val="20"/>
                <w:szCs w:val="20"/>
              </w:rPr>
              <w:t>free</w:t>
            </w:r>
            <w:r>
              <w:t> 函数释放以前通过调用 </w:t>
            </w:r>
            <w:r>
              <w:rPr>
                <w:rStyle w:val="HTML1"/>
                <w:rFonts w:ascii="Consolas" w:hAnsi="Consolas"/>
                <w:b/>
                <w:bCs/>
                <w:sz w:val="20"/>
                <w:szCs w:val="20"/>
              </w:rPr>
              <w:t>calloc</w:t>
            </w:r>
            <w:r>
              <w:t>、</w:t>
            </w:r>
            <w:r>
              <w:rPr>
                <w:rStyle w:val="HTML1"/>
                <w:rFonts w:ascii="Consolas" w:hAnsi="Consolas"/>
                <w:b/>
                <w:bCs/>
                <w:sz w:val="20"/>
                <w:szCs w:val="20"/>
              </w:rPr>
              <w:t>malloc</w:t>
            </w:r>
            <w:r>
              <w:t> 或 </w:t>
            </w:r>
            <w:r>
              <w:rPr>
                <w:rStyle w:val="HTML1"/>
                <w:rFonts w:ascii="Consolas" w:hAnsi="Consolas"/>
                <w:b/>
                <w:bCs/>
                <w:sz w:val="20"/>
                <w:szCs w:val="20"/>
              </w:rPr>
              <w:t>realloc</w:t>
            </w:r>
            <w:r>
              <w:t> 分配的内存块 (</w:t>
            </w:r>
            <w:r>
              <w:rPr>
                <w:rStyle w:val="HTML1"/>
                <w:rFonts w:ascii="Consolas" w:hAnsi="Consolas"/>
                <w:i/>
                <w:iCs/>
                <w:sz w:val="20"/>
                <w:szCs w:val="20"/>
              </w:rPr>
              <w:t>memblock</w:t>
            </w:r>
            <w:r>
              <w:t>)。 已释放的字节数等于分配块时（对于 </w:t>
            </w:r>
            <w:r>
              <w:rPr>
                <w:rStyle w:val="HTML1"/>
                <w:rFonts w:ascii="Consolas" w:hAnsi="Consolas"/>
                <w:b/>
                <w:bCs/>
                <w:sz w:val="20"/>
                <w:szCs w:val="20"/>
              </w:rPr>
              <w:t>realloc</w:t>
            </w:r>
            <w:r>
              <w:t> 则为重新分配）请求的字节数。 如果 </w:t>
            </w:r>
            <w:r>
              <w:rPr>
                <w:rStyle w:val="HTML1"/>
                <w:rFonts w:ascii="Consolas" w:hAnsi="Consolas"/>
                <w:i/>
                <w:iCs/>
                <w:sz w:val="20"/>
                <w:szCs w:val="20"/>
              </w:rPr>
              <w:t>memblock</w:t>
            </w:r>
            <w:r>
              <w:t> 是 </w:t>
            </w:r>
            <w:r>
              <w:rPr>
                <w:rStyle w:val="HTML1"/>
                <w:rFonts w:ascii="Consolas" w:hAnsi="Consolas"/>
                <w:sz w:val="20"/>
                <w:szCs w:val="20"/>
              </w:rPr>
              <w:t>NULL</w:t>
            </w:r>
            <w:r>
              <w:t>，会忽略指针并立即返回 </w:t>
            </w:r>
            <w:r>
              <w:rPr>
                <w:rStyle w:val="HTML1"/>
                <w:rFonts w:ascii="Consolas" w:hAnsi="Consolas"/>
                <w:b/>
                <w:bCs/>
                <w:sz w:val="20"/>
                <w:szCs w:val="20"/>
              </w:rPr>
              <w:t>free</w:t>
            </w:r>
            <w:r>
              <w:t>。 尝试释放无效指针（指向并非由 </w:t>
            </w:r>
            <w:r>
              <w:rPr>
                <w:rStyle w:val="HTML1"/>
                <w:rFonts w:ascii="Consolas" w:hAnsi="Consolas"/>
                <w:b/>
                <w:bCs/>
                <w:sz w:val="20"/>
                <w:szCs w:val="20"/>
              </w:rPr>
              <w:t>calloc</w:t>
            </w:r>
            <w:r>
              <w:t>、</w:t>
            </w:r>
            <w:r>
              <w:rPr>
                <w:rStyle w:val="HTML1"/>
                <w:rFonts w:ascii="Consolas" w:hAnsi="Consolas"/>
                <w:b/>
                <w:bCs/>
                <w:sz w:val="20"/>
                <w:szCs w:val="20"/>
              </w:rPr>
              <w:t>malloc</w:t>
            </w:r>
            <w:r>
              <w:t> 或 </w:t>
            </w:r>
            <w:r>
              <w:rPr>
                <w:rStyle w:val="HTML1"/>
                <w:rFonts w:ascii="Consolas" w:hAnsi="Consolas"/>
                <w:b/>
                <w:bCs/>
                <w:sz w:val="20"/>
                <w:szCs w:val="20"/>
              </w:rPr>
              <w:t>realloc</w:t>
            </w:r>
            <w:r>
              <w:t> 分配的内存块的指针）可能会影响后续分配请求，并导致错误。</w:t>
            </w:r>
          </w:p>
          <w:p w:rsidR="00250DAC" w:rsidRDefault="00250DAC" w:rsidP="00250DAC">
            <w:pPr>
              <w:pStyle w:val="a4"/>
            </w:pPr>
            <w:r>
              <w:t>如果在释放内存时发生错误，则根据操作系统中关于错误性质的信息设置 </w:t>
            </w:r>
            <w:r>
              <w:rPr>
                <w:rStyle w:val="HTML1"/>
                <w:rFonts w:ascii="Consolas" w:hAnsi="Consolas"/>
                <w:sz w:val="20"/>
                <w:szCs w:val="20"/>
              </w:rPr>
              <w:t>errno</w:t>
            </w:r>
            <w:r>
              <w:t>。 有关详细信息，请参阅</w:t>
            </w:r>
            <w:hyperlink r:id="rId95" w:history="1">
              <w:r>
                <w:rPr>
                  <w:rStyle w:val="HTML1"/>
                  <w:rFonts w:ascii="Segoe UI" w:hAnsi="Segoe UI" w:cs="Segoe UI"/>
                  <w:color w:val="0000FF"/>
                </w:rPr>
                <w:t>errno</w:t>
              </w:r>
              <w:r>
                <w:rPr>
                  <w:rStyle w:val="a5"/>
                </w:rPr>
                <w:t>, </w:t>
              </w:r>
              <w:r>
                <w:rPr>
                  <w:rStyle w:val="HTML1"/>
                  <w:rFonts w:ascii="Segoe UI" w:hAnsi="Segoe UI" w:cs="Segoe UI"/>
                  <w:color w:val="0000FF"/>
                </w:rPr>
                <w:t>_doserrno</w:t>
              </w:r>
              <w:r>
                <w:rPr>
                  <w:rStyle w:val="a5"/>
                </w:rPr>
                <w:t>, </w:t>
              </w:r>
              <w:r>
                <w:rPr>
                  <w:rStyle w:val="HTML1"/>
                  <w:rFonts w:ascii="Segoe UI" w:hAnsi="Segoe UI" w:cs="Segoe UI"/>
                  <w:color w:val="0000FF"/>
                </w:rPr>
                <w:t>_sys_errlist</w:t>
              </w:r>
              <w:r>
                <w:rPr>
                  <w:rStyle w:val="a5"/>
                </w:rPr>
                <w:t>和</w:t>
              </w:r>
              <w:r>
                <w:rPr>
                  <w:rStyle w:val="HTML1"/>
                  <w:rFonts w:ascii="Segoe UI" w:hAnsi="Segoe UI" w:cs="Segoe UI"/>
                  <w:color w:val="0000FF"/>
                </w:rPr>
                <w:t>_sys_nerr</w:t>
              </w:r>
            </w:hyperlink>
            <w:r>
              <w:t>.</w:t>
            </w:r>
          </w:p>
          <w:p w:rsidR="00250DAC" w:rsidRDefault="00250DAC" w:rsidP="00250DAC">
            <w:pPr>
              <w:pStyle w:val="a4"/>
            </w:pPr>
            <w:r>
              <w:t>释放内存块后，</w:t>
            </w:r>
            <w:hyperlink r:id="rId96" w:history="1">
              <w:r>
                <w:rPr>
                  <w:rStyle w:val="HTML1"/>
                  <w:rFonts w:ascii="Segoe UI" w:hAnsi="Segoe UI" w:cs="Segoe UI"/>
                  <w:color w:val="0000FF"/>
                </w:rPr>
                <w:t>_heapmin</w:t>
              </w:r>
            </w:hyperlink>
            <w:r>
              <w:t> 通过合并未使用的区域并将其释放回到操作系统，将堆上的可用内存量降至最低。 未释放给操作系统的已释放内存还原到可用池，并且可用于重新分配。</w:t>
            </w:r>
          </w:p>
          <w:p w:rsidR="00250DAC" w:rsidRDefault="00250DAC" w:rsidP="00250DAC">
            <w:pPr>
              <w:pStyle w:val="a4"/>
            </w:pPr>
            <w:r>
              <w:t>当应用程序与调试版的 C 运行时库链接时，</w:t>
            </w:r>
            <w:r>
              <w:rPr>
                <w:rStyle w:val="HTML1"/>
                <w:rFonts w:ascii="Consolas" w:hAnsi="Consolas"/>
                <w:b/>
                <w:bCs/>
                <w:sz w:val="20"/>
                <w:szCs w:val="20"/>
              </w:rPr>
              <w:t>free</w:t>
            </w:r>
            <w:r>
              <w:t> 将解析为 </w:t>
            </w:r>
            <w:hyperlink r:id="rId97" w:history="1">
              <w:r>
                <w:rPr>
                  <w:rStyle w:val="HTML1"/>
                  <w:rFonts w:ascii="Segoe UI" w:hAnsi="Segoe UI" w:cs="Segoe UI"/>
                  <w:color w:val="0000FF"/>
                </w:rPr>
                <w:t>_free_dbg</w:t>
              </w:r>
            </w:hyperlink>
            <w:r>
              <w:t>。 若要详细了解如何在调试过程中托管堆，请参阅 </w:t>
            </w:r>
            <w:hyperlink r:id="rId98" w:history="1">
              <w:r>
                <w:rPr>
                  <w:rStyle w:val="a5"/>
                </w:rPr>
                <w:t>CRT 调试堆</w:t>
              </w:r>
            </w:hyperlink>
            <w:r>
              <w:t>。</w:t>
            </w:r>
          </w:p>
          <w:p w:rsidR="00250DAC" w:rsidRDefault="00250DAC" w:rsidP="00250DAC">
            <w:pPr>
              <w:pStyle w:val="a4"/>
            </w:pPr>
            <w:r>
              <w:rPr>
                <w:rStyle w:val="HTML1"/>
                <w:rFonts w:ascii="Consolas" w:hAnsi="Consolas"/>
                <w:b/>
                <w:bCs/>
                <w:sz w:val="20"/>
                <w:szCs w:val="20"/>
              </w:rPr>
              <w:t>free</w:t>
            </w:r>
            <w:r>
              <w:t> 标记为 </w:t>
            </w:r>
            <w:r>
              <w:rPr>
                <w:rStyle w:val="HTML1"/>
                <w:rFonts w:ascii="Consolas" w:hAnsi="Consolas"/>
                <w:sz w:val="20"/>
                <w:szCs w:val="20"/>
              </w:rPr>
              <w:t>__declspec(noalias)</w:t>
            </w:r>
            <w:r>
              <w:t>，这表示该函数保证不会修改全局变量。 有关详细信息，请参阅 </w:t>
            </w:r>
            <w:hyperlink r:id="rId99" w:history="1">
              <w:r>
                <w:rPr>
                  <w:rStyle w:val="HTML1"/>
                  <w:rFonts w:ascii="Segoe UI" w:hAnsi="Segoe UI" w:cs="Segoe UI"/>
                  <w:color w:val="0000FF"/>
                </w:rPr>
                <w:t>noalias</w:t>
              </w:r>
            </w:hyperlink>
            <w:r>
              <w:t>。</w:t>
            </w:r>
          </w:p>
          <w:p w:rsidR="00250DAC" w:rsidRDefault="00250DAC" w:rsidP="00250DAC">
            <w:pPr>
              <w:pStyle w:val="a4"/>
            </w:pPr>
            <w:r>
              <w:t>若要释放使用 </w:t>
            </w:r>
            <w:hyperlink r:id="rId100" w:history="1">
              <w:r>
                <w:rPr>
                  <w:rStyle w:val="HTML1"/>
                  <w:rFonts w:ascii="Segoe UI" w:hAnsi="Segoe UI" w:cs="Segoe UI"/>
                  <w:color w:val="0000FF"/>
                </w:rPr>
                <w:t>_malloca</w:t>
              </w:r>
            </w:hyperlink>
            <w:r>
              <w:t> 分配的内存，请使用 </w:t>
            </w:r>
            <w:hyperlink r:id="rId101" w:history="1">
              <w:r>
                <w:rPr>
                  <w:rStyle w:val="HTML1"/>
                  <w:rFonts w:ascii="Segoe UI" w:hAnsi="Segoe UI" w:cs="Segoe UI"/>
                  <w:color w:val="0000FF"/>
                </w:rPr>
                <w:t>_freea</w:t>
              </w:r>
            </w:hyperlink>
            <w:r>
              <w:t>。</w:t>
            </w:r>
          </w:p>
          <w:p w:rsidR="00250DAC" w:rsidRDefault="00250DAC" w:rsidP="00250DAC">
            <w:pPr>
              <w:pStyle w:val="a4"/>
            </w:pPr>
            <w:r>
              <w:t>默认情况下，此函数的全局状态范围限定为应用程序。 若要更改此行为，请参阅 </w:t>
            </w:r>
            <w:hyperlink r:id="rId102" w:history="1">
              <w:r>
                <w:rPr>
                  <w:rStyle w:val="a5"/>
                </w:rPr>
                <w:t>CRT 中的全局状态</w:t>
              </w:r>
            </w:hyperlink>
            <w:r>
              <w:t>。</w:t>
            </w:r>
          </w:p>
          <w:p w:rsidR="00250DAC" w:rsidRDefault="00250DAC" w:rsidP="00250DAC">
            <w:pPr>
              <w:pStyle w:val="2"/>
              <w:spacing w:before="480" w:after="180"/>
            </w:pPr>
            <w:r>
              <w:t>要求</w:t>
            </w:r>
          </w:p>
          <w:p w:rsidR="00250DAC" w:rsidRDefault="00250DAC" w:rsidP="00250DAC">
            <w:r>
              <w:t>展开表</w:t>
            </w:r>
          </w:p>
          <w:tbl>
            <w:tblPr>
              <w:tblW w:w="9353" w:type="dxa"/>
              <w:tblCellMar>
                <w:top w:w="15" w:type="dxa"/>
                <w:left w:w="15" w:type="dxa"/>
                <w:bottom w:w="15" w:type="dxa"/>
                <w:right w:w="15" w:type="dxa"/>
              </w:tblCellMar>
              <w:tblLook w:val="04A0" w:firstRow="1" w:lastRow="0" w:firstColumn="1" w:lastColumn="0" w:noHBand="0" w:noVBand="1"/>
            </w:tblPr>
            <w:tblGrid>
              <w:gridCol w:w="1477"/>
              <w:gridCol w:w="7876"/>
            </w:tblGrid>
            <w:tr w:rsidR="00250DAC" w:rsidTr="00250DAC">
              <w:trPr>
                <w:tblHeader/>
              </w:trPr>
              <w:tc>
                <w:tcPr>
                  <w:tcW w:w="0" w:type="auto"/>
                  <w:hideMark/>
                </w:tcPr>
                <w:p w:rsidR="00250DAC" w:rsidRDefault="00250DAC" w:rsidP="00250DAC">
                  <w:pPr>
                    <w:rPr>
                      <w:b/>
                      <w:bCs/>
                    </w:rPr>
                  </w:pPr>
                  <w:r>
                    <w:rPr>
                      <w:b/>
                      <w:bCs/>
                    </w:rPr>
                    <w:t>函数</w:t>
                  </w:r>
                </w:p>
              </w:tc>
              <w:tc>
                <w:tcPr>
                  <w:tcW w:w="0" w:type="auto"/>
                  <w:hideMark/>
                </w:tcPr>
                <w:p w:rsidR="00250DAC" w:rsidRDefault="00250DAC" w:rsidP="00250DAC">
                  <w:pPr>
                    <w:rPr>
                      <w:b/>
                      <w:bCs/>
                    </w:rPr>
                  </w:pPr>
                  <w:r>
                    <w:rPr>
                      <w:b/>
                      <w:bCs/>
                    </w:rPr>
                    <w:t>必需的标头</w:t>
                  </w:r>
                </w:p>
              </w:tc>
            </w:tr>
            <w:tr w:rsidR="00250DAC" w:rsidTr="00250DAC">
              <w:tc>
                <w:tcPr>
                  <w:tcW w:w="0" w:type="auto"/>
                  <w:hideMark/>
                </w:tcPr>
                <w:p w:rsidR="00250DAC" w:rsidRDefault="00250DAC" w:rsidP="00250DAC">
                  <w:r>
                    <w:rPr>
                      <w:rStyle w:val="HTML1"/>
                      <w:rFonts w:ascii="Consolas" w:hAnsi="Consolas"/>
                      <w:b/>
                      <w:bCs/>
                      <w:sz w:val="18"/>
                      <w:szCs w:val="18"/>
                    </w:rPr>
                    <w:t>free</w:t>
                  </w:r>
                </w:p>
              </w:tc>
              <w:tc>
                <w:tcPr>
                  <w:tcW w:w="0" w:type="auto"/>
                  <w:hideMark/>
                </w:tcPr>
                <w:p w:rsidR="00250DAC" w:rsidRDefault="00250DAC" w:rsidP="00250DAC">
                  <w:r>
                    <w:rPr>
                      <w:rStyle w:val="HTML1"/>
                      <w:rFonts w:ascii="Consolas" w:hAnsi="Consolas"/>
                      <w:sz w:val="18"/>
                      <w:szCs w:val="18"/>
                    </w:rPr>
                    <w:t>&lt;stdlib.h&gt;</w:t>
                  </w:r>
                  <w:r>
                    <w:t> 和 </w:t>
                  </w:r>
                  <w:r>
                    <w:rPr>
                      <w:rStyle w:val="HTML1"/>
                      <w:rFonts w:ascii="Consolas" w:hAnsi="Consolas"/>
                      <w:sz w:val="18"/>
                      <w:szCs w:val="18"/>
                    </w:rPr>
                    <w:t>&lt;malloc.h&gt;</w:t>
                  </w:r>
                </w:p>
              </w:tc>
            </w:tr>
          </w:tbl>
          <w:p w:rsidR="00250DAC" w:rsidRDefault="00250DAC" w:rsidP="00250DAC">
            <w:pPr>
              <w:pStyle w:val="a4"/>
            </w:pPr>
            <w:r>
              <w:t>有关兼容性的详细信息，请参阅 </w:t>
            </w:r>
            <w:hyperlink r:id="rId103" w:history="1">
              <w:r>
                <w:rPr>
                  <w:rStyle w:val="a5"/>
                </w:rPr>
                <w:t>兼容性</w:t>
              </w:r>
            </w:hyperlink>
            <w:r>
              <w:t>。</w:t>
            </w:r>
          </w:p>
          <w:p w:rsidR="00250DAC" w:rsidRDefault="00250DAC" w:rsidP="00250DAC">
            <w:pPr>
              <w:pStyle w:val="2"/>
              <w:spacing w:before="480" w:after="180"/>
            </w:pPr>
            <w:r>
              <w:t>示例</w:t>
            </w:r>
          </w:p>
          <w:p w:rsidR="00250DAC" w:rsidRDefault="00250DAC" w:rsidP="00250DAC">
            <w:pPr>
              <w:pStyle w:val="a4"/>
            </w:pPr>
            <w:r>
              <w:t>请参阅 </w:t>
            </w:r>
            <w:hyperlink r:id="rId104" w:history="1">
              <w:r>
                <w:rPr>
                  <w:rStyle w:val="HTML1"/>
                  <w:rFonts w:ascii="Segoe UI" w:hAnsi="Segoe UI" w:cs="Segoe UI"/>
                  <w:color w:val="0000FF"/>
                </w:rPr>
                <w:t>malloc</w:t>
              </w:r>
            </w:hyperlink>
            <w:r>
              <w:t> 的示例。</w:t>
            </w:r>
          </w:p>
          <w:p w:rsidR="00250DAC" w:rsidRDefault="00250DAC" w:rsidP="00250DAC">
            <w:pPr>
              <w:pStyle w:val="2"/>
              <w:spacing w:before="480" w:after="180"/>
            </w:pPr>
            <w:r>
              <w:t>另请参阅</w:t>
            </w:r>
          </w:p>
          <w:p w:rsidR="00250DAC" w:rsidRDefault="00765451" w:rsidP="00250DAC">
            <w:pPr>
              <w:pStyle w:val="a4"/>
            </w:pPr>
            <w:hyperlink r:id="rId105" w:history="1">
              <w:r w:rsidR="00250DAC">
                <w:rPr>
                  <w:rStyle w:val="a5"/>
                </w:rPr>
                <w:t>内存分配</w:t>
              </w:r>
            </w:hyperlink>
            <w:r w:rsidR="00250DAC">
              <w:br/>
            </w:r>
            <w:hyperlink r:id="rId106" w:history="1">
              <w:r w:rsidR="00250DAC">
                <w:rPr>
                  <w:rStyle w:val="HTML1"/>
                  <w:rFonts w:ascii="Segoe UI" w:hAnsi="Segoe UI" w:cs="Segoe UI"/>
                  <w:color w:val="0000FF"/>
                </w:rPr>
                <w:t>_alloca</w:t>
              </w:r>
            </w:hyperlink>
            <w:r w:rsidR="00250DAC">
              <w:br/>
            </w:r>
            <w:hyperlink r:id="rId107" w:history="1">
              <w:r w:rsidR="00250DAC">
                <w:rPr>
                  <w:rStyle w:val="HTML1"/>
                  <w:rFonts w:ascii="Segoe UI" w:hAnsi="Segoe UI" w:cs="Segoe UI"/>
                  <w:color w:val="0000FF"/>
                </w:rPr>
                <w:t>calloc</w:t>
              </w:r>
            </w:hyperlink>
            <w:r w:rsidR="00250DAC">
              <w:br/>
            </w:r>
            <w:hyperlink r:id="rId108" w:history="1">
              <w:r w:rsidR="00250DAC">
                <w:rPr>
                  <w:rStyle w:val="HTML1"/>
                  <w:rFonts w:ascii="Segoe UI" w:hAnsi="Segoe UI" w:cs="Segoe UI"/>
                  <w:color w:val="0000FF"/>
                </w:rPr>
                <w:t>malloc</w:t>
              </w:r>
            </w:hyperlink>
            <w:r w:rsidR="00250DAC">
              <w:br/>
            </w:r>
            <w:hyperlink r:id="rId109" w:history="1">
              <w:r w:rsidR="00250DAC">
                <w:rPr>
                  <w:rStyle w:val="HTML1"/>
                  <w:rFonts w:ascii="Segoe UI" w:hAnsi="Segoe UI" w:cs="Segoe UI"/>
                  <w:color w:val="0000FF"/>
                </w:rPr>
                <w:t>realloc</w:t>
              </w:r>
            </w:hyperlink>
            <w:r w:rsidR="00250DAC">
              <w:br/>
            </w:r>
            <w:hyperlink r:id="rId110" w:history="1">
              <w:r w:rsidR="00250DAC">
                <w:rPr>
                  <w:rStyle w:val="HTML1"/>
                  <w:rFonts w:ascii="Segoe UI" w:hAnsi="Segoe UI" w:cs="Segoe UI"/>
                  <w:color w:val="0000FF"/>
                </w:rPr>
                <w:t>_free_dbg</w:t>
              </w:r>
            </w:hyperlink>
            <w:r w:rsidR="00250DAC">
              <w:br/>
            </w:r>
            <w:hyperlink r:id="rId111" w:history="1">
              <w:r w:rsidR="00250DAC">
                <w:rPr>
                  <w:rStyle w:val="HTML1"/>
                  <w:rFonts w:ascii="Segoe UI" w:hAnsi="Segoe UI" w:cs="Segoe UI"/>
                  <w:color w:val="0000FF"/>
                </w:rPr>
                <w:t>_heapmin</w:t>
              </w:r>
            </w:hyperlink>
            <w:r w:rsidR="00250DAC">
              <w:br/>
            </w:r>
            <w:hyperlink r:id="rId112" w:history="1">
              <w:r w:rsidR="00250DAC">
                <w:rPr>
                  <w:rStyle w:val="HTML1"/>
                  <w:rFonts w:ascii="Segoe UI" w:hAnsi="Segoe UI" w:cs="Segoe UI"/>
                  <w:color w:val="0000FF"/>
                </w:rPr>
                <w:t>_freea</w:t>
              </w:r>
            </w:hyperlink>
          </w:p>
          <w:p w:rsidR="00250DAC" w:rsidRDefault="00250DAC" w:rsidP="00250DAC"/>
        </w:tc>
      </w:tr>
    </w:tbl>
    <w:p w:rsidR="00250DAC" w:rsidRDefault="0042509F" w:rsidP="0042509F">
      <w:pPr>
        <w:pStyle w:val="2"/>
      </w:pPr>
      <w:r>
        <w:rPr>
          <w:rFonts w:hint="eastAsia"/>
        </w:rPr>
        <w:t>GetEn</w:t>
      </w:r>
      <w:r>
        <w:t>vironmentStrings</w:t>
      </w:r>
      <w:r>
        <w:rPr>
          <w:rFonts w:hint="eastAsia"/>
        </w:rPr>
        <w:t>函数的语法</w:t>
      </w:r>
    </w:p>
    <w:tbl>
      <w:tblPr>
        <w:tblStyle w:val="a3"/>
        <w:tblW w:w="0" w:type="auto"/>
        <w:tblLook w:val="04A0" w:firstRow="1" w:lastRow="0" w:firstColumn="1" w:lastColumn="0" w:noHBand="0" w:noVBand="1"/>
      </w:tblPr>
      <w:tblGrid>
        <w:gridCol w:w="14167"/>
      </w:tblGrid>
      <w:tr w:rsidR="0042509F" w:rsidTr="00D359D0">
        <w:tc>
          <w:tcPr>
            <w:tcW w:w="14167" w:type="dxa"/>
          </w:tcPr>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检索当前进程的环境变量。</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2509F" w:rsidRDefault="0042509F" w:rsidP="0042509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2509F" w:rsidRDefault="0042509F" w:rsidP="0042509F">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LPCH </w:t>
            </w:r>
            <w:r>
              <w:rPr>
                <w:rStyle w:val="hljs-title"/>
                <w:rFonts w:ascii="Consolas" w:hAnsi="Consolas"/>
                <w:color w:val="006881"/>
                <w:bdr w:val="none" w:sz="0" w:space="0" w:color="auto" w:frame="1"/>
              </w:rPr>
              <w:t>GetEnvironmentStrings</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如果函数成功，则返回值是指向当前进程的环境块的指针。</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2509F" w:rsidRDefault="0042509F" w:rsidP="0042509F">
            <w:pPr>
              <w:pStyle w:val="a4"/>
              <w:shd w:val="clear" w:color="auto" w:fill="FFFFFF"/>
              <w:rPr>
                <w:rFonts w:ascii="Segoe UI" w:hAnsi="Segoe UI" w:cs="Segoe UI"/>
                <w:color w:val="161616"/>
              </w:rPr>
            </w:pPr>
            <w:r>
              <w:rPr>
                <w:rFonts w:ascii="Segoe UI" w:hAnsi="Segoe UI" w:cs="Segoe UI"/>
                <w:b/>
                <w:bCs/>
                <w:color w:val="161616"/>
              </w:rPr>
              <w:t>GetEnvironmentStrings</w:t>
            </w:r>
            <w:r>
              <w:rPr>
                <w:rFonts w:ascii="Segoe UI" w:hAnsi="Segoe UI" w:cs="Segoe UI"/>
                <w:color w:val="161616"/>
              </w:rPr>
              <w:t> </w:t>
            </w:r>
            <w:r>
              <w:rPr>
                <w:rFonts w:ascii="Segoe UI" w:hAnsi="Segoe UI" w:cs="Segoe UI"/>
                <w:color w:val="161616"/>
              </w:rPr>
              <w:t>函数返回指向内存块的指针，该内存块包含调用进程的环境变量</w:t>
            </w:r>
            <w:r>
              <w:rPr>
                <w:rFonts w:ascii="Segoe UI" w:hAnsi="Segoe UI" w:cs="Segoe UI"/>
                <w:color w:val="161616"/>
              </w:rPr>
              <w:t xml:space="preserve"> (</w:t>
            </w:r>
            <w:r>
              <w:rPr>
                <w:rFonts w:ascii="Segoe UI" w:hAnsi="Segoe UI" w:cs="Segoe UI"/>
                <w:color w:val="161616"/>
              </w:rPr>
              <w:t>系统和用户环境变量</w:t>
            </w:r>
            <w:r>
              <w:rPr>
                <w:rFonts w:ascii="Segoe UI" w:hAnsi="Segoe UI" w:cs="Segoe UI"/>
                <w:color w:val="161616"/>
              </w:rPr>
              <w:t xml:space="preserve">) </w:t>
            </w:r>
            <w:r>
              <w:rPr>
                <w:rFonts w:ascii="Segoe UI" w:hAnsi="Segoe UI" w:cs="Segoe UI"/>
                <w:color w:val="161616"/>
              </w:rPr>
              <w:t>。</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每个环境块包含以下格式的环境变量：</w:t>
            </w:r>
          </w:p>
          <w:p w:rsidR="0042509F" w:rsidRDefault="0042509F" w:rsidP="0042509F">
            <w:pPr>
              <w:pStyle w:val="a4"/>
              <w:shd w:val="clear" w:color="auto" w:fill="FFFFFF"/>
              <w:rPr>
                <w:rFonts w:ascii="Segoe UI" w:hAnsi="Segoe UI" w:cs="Segoe UI"/>
                <w:color w:val="161616"/>
              </w:rPr>
            </w:pPr>
            <w:r>
              <w:rPr>
                <w:rStyle w:val="a7"/>
                <w:rFonts w:ascii="Segoe UI" w:hAnsi="Segoe UI" w:cs="Segoe UI"/>
                <w:color w:val="161616"/>
              </w:rPr>
              <w:t>Var1</w:t>
            </w:r>
            <w:r>
              <w:rPr>
                <w:rFonts w:ascii="Segoe UI" w:hAnsi="Segoe UI" w:cs="Segoe UI"/>
                <w:color w:val="161616"/>
              </w:rPr>
              <w:t>=</w:t>
            </w:r>
            <w:r>
              <w:rPr>
                <w:rStyle w:val="a7"/>
                <w:rFonts w:ascii="Segoe UI" w:hAnsi="Segoe UI" w:cs="Segoe UI"/>
                <w:color w:val="161616"/>
              </w:rPr>
              <w:t>Value1</w:t>
            </w:r>
            <w:r>
              <w:rPr>
                <w:rFonts w:ascii="Segoe UI" w:hAnsi="Segoe UI" w:cs="Segoe UI"/>
                <w:color w:val="161616"/>
              </w:rPr>
              <w:t>\0</w:t>
            </w:r>
            <w:r>
              <w:rPr>
                <w:rFonts w:ascii="Segoe UI" w:hAnsi="Segoe UI" w:cs="Segoe UI"/>
                <w:color w:val="161616"/>
              </w:rPr>
              <w:br/>
            </w:r>
            <w:r>
              <w:rPr>
                <w:rStyle w:val="a7"/>
                <w:rFonts w:ascii="Segoe UI" w:hAnsi="Segoe UI" w:cs="Segoe UI"/>
                <w:color w:val="161616"/>
              </w:rPr>
              <w:t>Var2</w:t>
            </w:r>
            <w:r>
              <w:rPr>
                <w:rFonts w:ascii="Segoe UI" w:hAnsi="Segoe UI" w:cs="Segoe UI"/>
                <w:color w:val="161616"/>
              </w:rPr>
              <w:t>=</w:t>
            </w:r>
            <w:r>
              <w:rPr>
                <w:rStyle w:val="a7"/>
                <w:rFonts w:ascii="Segoe UI" w:hAnsi="Segoe UI" w:cs="Segoe UI"/>
                <w:color w:val="161616"/>
              </w:rPr>
              <w:t>Value2</w:t>
            </w:r>
            <w:r>
              <w:rPr>
                <w:rFonts w:ascii="Segoe UI" w:hAnsi="Segoe UI" w:cs="Segoe UI"/>
                <w:color w:val="161616"/>
              </w:rPr>
              <w:t>\0</w:t>
            </w:r>
            <w:r>
              <w:rPr>
                <w:rFonts w:ascii="Segoe UI" w:hAnsi="Segoe UI" w:cs="Segoe UI"/>
                <w:color w:val="161616"/>
              </w:rPr>
              <w:br/>
            </w:r>
            <w:r>
              <w:rPr>
                <w:rStyle w:val="a7"/>
                <w:rFonts w:ascii="Segoe UI" w:hAnsi="Segoe UI" w:cs="Segoe UI"/>
                <w:color w:val="161616"/>
              </w:rPr>
              <w:t>Var3</w:t>
            </w:r>
            <w:r>
              <w:rPr>
                <w:rFonts w:ascii="Segoe UI" w:hAnsi="Segoe UI" w:cs="Segoe UI"/>
                <w:color w:val="161616"/>
              </w:rPr>
              <w:t>=</w:t>
            </w:r>
            <w:r>
              <w:rPr>
                <w:rStyle w:val="a7"/>
                <w:rFonts w:ascii="Segoe UI" w:hAnsi="Segoe UI" w:cs="Segoe UI"/>
                <w:color w:val="161616"/>
              </w:rPr>
              <w:t>Value3</w:t>
            </w:r>
            <w:r>
              <w:rPr>
                <w:rFonts w:ascii="Segoe UI" w:hAnsi="Segoe UI" w:cs="Segoe UI"/>
                <w:color w:val="161616"/>
              </w:rPr>
              <w:t>\0</w:t>
            </w:r>
            <w:r>
              <w:rPr>
                <w:rFonts w:ascii="Segoe UI" w:hAnsi="Segoe UI" w:cs="Segoe UI"/>
                <w:color w:val="161616"/>
              </w:rPr>
              <w:br/>
              <w:t>...</w:t>
            </w:r>
            <w:r>
              <w:rPr>
                <w:rFonts w:ascii="Segoe UI" w:hAnsi="Segoe UI" w:cs="Segoe UI"/>
                <w:color w:val="161616"/>
              </w:rPr>
              <w:br/>
            </w:r>
            <w:r>
              <w:rPr>
                <w:rStyle w:val="a7"/>
                <w:rFonts w:ascii="Segoe UI" w:hAnsi="Segoe UI" w:cs="Segoe UI"/>
                <w:color w:val="161616"/>
              </w:rPr>
              <w:t>VarN</w:t>
            </w:r>
            <w:r>
              <w:rPr>
                <w:rFonts w:ascii="Segoe UI" w:hAnsi="Segoe UI" w:cs="Segoe UI"/>
                <w:color w:val="161616"/>
              </w:rPr>
              <w:t>=</w:t>
            </w:r>
            <w:r>
              <w:rPr>
                <w:rStyle w:val="a7"/>
                <w:rFonts w:ascii="Segoe UI" w:hAnsi="Segoe UI" w:cs="Segoe UI"/>
                <w:color w:val="161616"/>
              </w:rPr>
              <w:t>ValueN</w:t>
            </w:r>
            <w:r>
              <w:rPr>
                <w:rFonts w:ascii="Segoe UI" w:hAnsi="Segoe UI" w:cs="Segoe UI"/>
                <w:color w:val="161616"/>
              </w:rPr>
              <w:t>\0\0</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环境变量的名称不能包含等号</w:t>
            </w:r>
            <w:r>
              <w:rPr>
                <w:rFonts w:ascii="Segoe UI" w:hAnsi="Segoe UI" w:cs="Segoe UI"/>
                <w:color w:val="161616"/>
              </w:rPr>
              <w:t xml:space="preserve"> (=) </w:t>
            </w:r>
            <w:r>
              <w:rPr>
                <w:rFonts w:ascii="Segoe UI" w:hAnsi="Segoe UI" w:cs="Segoe UI"/>
                <w:color w:val="161616"/>
              </w:rPr>
              <w:t>。</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将此内存视为只读内存</w:t>
            </w:r>
            <w:r>
              <w:rPr>
                <w:rFonts w:ascii="Segoe UI" w:hAnsi="Segoe UI" w:cs="Segoe UI"/>
                <w:color w:val="161616"/>
              </w:rPr>
              <w:t>;</w:t>
            </w:r>
            <w:r>
              <w:rPr>
                <w:rFonts w:ascii="Segoe UI" w:hAnsi="Segoe UI" w:cs="Segoe UI"/>
                <w:color w:val="161616"/>
              </w:rPr>
              <w:t>不要直接修改它。</w:t>
            </w:r>
            <w:r>
              <w:rPr>
                <w:rFonts w:ascii="Segoe UI" w:hAnsi="Segoe UI" w:cs="Segoe UI"/>
                <w:color w:val="161616"/>
              </w:rPr>
              <w:t xml:space="preserve"> </w:t>
            </w:r>
            <w:r>
              <w:rPr>
                <w:rFonts w:ascii="Segoe UI" w:hAnsi="Segoe UI" w:cs="Segoe UI"/>
                <w:color w:val="161616"/>
              </w:rPr>
              <w:t>若要添加或更改环境变量，请使用</w:t>
            </w:r>
            <w:r>
              <w:rPr>
                <w:rFonts w:ascii="Segoe UI" w:hAnsi="Segoe UI" w:cs="Segoe UI"/>
                <w:color w:val="161616"/>
              </w:rPr>
              <w:t> </w:t>
            </w:r>
            <w:hyperlink r:id="rId113" w:history="1">
              <w:r>
                <w:rPr>
                  <w:rStyle w:val="a5"/>
                  <w:rFonts w:ascii="Segoe UI" w:hAnsi="Segoe UI" w:cs="Segoe UI"/>
                </w:rPr>
                <w:t>GetEnvironmentVariable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14" w:history="1">
              <w:r>
                <w:rPr>
                  <w:rStyle w:val="a5"/>
                  <w:rFonts w:ascii="Segoe UI" w:hAnsi="Segoe UI" w:cs="Segoe UI"/>
                </w:rPr>
                <w:t>SetEnvironmentVariable</w:t>
              </w:r>
            </w:hyperlink>
            <w:r>
              <w:rPr>
                <w:rFonts w:ascii="Segoe UI" w:hAnsi="Segoe UI" w:cs="Segoe UI"/>
                <w:color w:val="161616"/>
              </w:rPr>
              <w:t> </w:t>
            </w:r>
            <w:r>
              <w:rPr>
                <w:rFonts w:ascii="Segoe UI" w:hAnsi="Segoe UI" w:cs="Segoe UI"/>
                <w:color w:val="161616"/>
              </w:rPr>
              <w:t>函数。</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当不再需要</w:t>
            </w:r>
            <w:r>
              <w:rPr>
                <w:rFonts w:ascii="Segoe UI" w:hAnsi="Segoe UI" w:cs="Segoe UI"/>
                <w:color w:val="161616"/>
              </w:rPr>
              <w:t> </w:t>
            </w:r>
            <w:r>
              <w:rPr>
                <w:rFonts w:ascii="Segoe UI" w:hAnsi="Segoe UI" w:cs="Segoe UI"/>
                <w:b/>
                <w:bCs/>
                <w:color w:val="161616"/>
              </w:rPr>
              <w:t>GetEnvironmentStrings</w:t>
            </w:r>
            <w:r>
              <w:rPr>
                <w:rFonts w:ascii="Segoe UI" w:hAnsi="Segoe UI" w:cs="Segoe UI"/>
                <w:color w:val="161616"/>
              </w:rPr>
              <w:t> </w:t>
            </w:r>
            <w:r>
              <w:rPr>
                <w:rFonts w:ascii="Segoe UI" w:hAnsi="Segoe UI" w:cs="Segoe UI"/>
                <w:color w:val="161616"/>
              </w:rPr>
              <w:t>返回的块时，应通过调用</w:t>
            </w:r>
            <w:r>
              <w:rPr>
                <w:rFonts w:ascii="Segoe UI" w:hAnsi="Segoe UI" w:cs="Segoe UI"/>
                <w:color w:val="161616"/>
              </w:rPr>
              <w:t> </w:t>
            </w:r>
            <w:hyperlink r:id="rId115" w:history="1">
              <w:r>
                <w:rPr>
                  <w:rStyle w:val="a5"/>
                  <w:rFonts w:ascii="Segoe UI" w:hAnsi="Segoe UI" w:cs="Segoe UI"/>
                </w:rPr>
                <w:t>FreeEnvironmentStrings</w:t>
              </w:r>
            </w:hyperlink>
            <w:r>
              <w:rPr>
                <w:rFonts w:ascii="Segoe UI" w:hAnsi="Segoe UI" w:cs="Segoe UI"/>
                <w:color w:val="161616"/>
              </w:rPr>
              <w:t> </w:t>
            </w:r>
            <w:r>
              <w:rPr>
                <w:rFonts w:ascii="Segoe UI" w:hAnsi="Segoe UI" w:cs="Segoe UI"/>
                <w:color w:val="161616"/>
              </w:rPr>
              <w:t>函数来释放该块。</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请注意，此函数的</w:t>
            </w:r>
            <w:r>
              <w:rPr>
                <w:rFonts w:ascii="Segoe UI" w:hAnsi="Segoe UI" w:cs="Segoe UI"/>
                <w:color w:val="161616"/>
              </w:rPr>
              <w:t xml:space="preserve"> ANSI </w:t>
            </w:r>
            <w:r>
              <w:rPr>
                <w:rFonts w:ascii="Segoe UI" w:hAnsi="Segoe UI" w:cs="Segoe UI"/>
                <w:color w:val="161616"/>
              </w:rPr>
              <w:t>版本</w:t>
            </w:r>
            <w:r>
              <w:rPr>
                <w:rFonts w:ascii="Segoe UI" w:hAnsi="Segoe UI" w:cs="Segoe UI"/>
                <w:color w:val="161616"/>
              </w:rPr>
              <w:t> </w:t>
            </w:r>
            <w:r>
              <w:rPr>
                <w:rFonts w:ascii="Segoe UI" w:hAnsi="Segoe UI" w:cs="Segoe UI"/>
                <w:b/>
                <w:bCs/>
                <w:color w:val="161616"/>
              </w:rPr>
              <w:t>GetEnvironmentStringsA</w:t>
            </w:r>
            <w:r>
              <w:rPr>
                <w:rFonts w:ascii="Segoe UI" w:hAnsi="Segoe UI" w:cs="Segoe UI"/>
                <w:color w:val="161616"/>
              </w:rPr>
              <w:t> </w:t>
            </w:r>
            <w:r>
              <w:rPr>
                <w:rFonts w:ascii="Segoe UI" w:hAnsi="Segoe UI" w:cs="Segoe UI"/>
                <w:color w:val="161616"/>
              </w:rPr>
              <w:t>返回</w:t>
            </w:r>
            <w:r>
              <w:rPr>
                <w:rFonts w:ascii="Segoe UI" w:hAnsi="Segoe UI" w:cs="Segoe UI"/>
                <w:color w:val="161616"/>
              </w:rPr>
              <w:t xml:space="preserve"> OEM </w:t>
            </w:r>
            <w:r>
              <w:rPr>
                <w:rFonts w:ascii="Segoe UI" w:hAnsi="Segoe UI" w:cs="Segoe UI"/>
                <w:color w:val="161616"/>
              </w:rPr>
              <w:t>字符。</w:t>
            </w:r>
          </w:p>
          <w:p w:rsidR="0042509F" w:rsidRDefault="0042509F" w:rsidP="0042509F">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16" w:history="1">
              <w:r>
                <w:rPr>
                  <w:rStyle w:val="a5"/>
                  <w:rFonts w:ascii="Segoe UI" w:hAnsi="Segoe UI" w:cs="Segoe UI"/>
                </w:rPr>
                <w:t>更改环境变量</w:t>
              </w:r>
            </w:hyperlink>
            <w:r>
              <w:rPr>
                <w:rFonts w:ascii="Segoe UI" w:hAnsi="Segoe UI" w:cs="Segoe UI"/>
                <w:color w:val="161616"/>
              </w:rPr>
              <w:t>。</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411"/>
              <w:gridCol w:w="7942"/>
            </w:tblGrid>
            <w:tr w:rsidR="0042509F" w:rsidTr="0042509F">
              <w:tc>
                <w:tcPr>
                  <w:tcW w:w="0" w:type="auto"/>
                  <w:hideMark/>
                </w:tcPr>
                <w:p w:rsidR="0042509F" w:rsidRDefault="0042509F" w:rsidP="0042509F">
                  <w:r>
                    <w:rPr>
                      <w:rStyle w:val="a6"/>
                    </w:rPr>
                    <w:t>标头</w:t>
                  </w:r>
                </w:p>
              </w:tc>
              <w:tc>
                <w:tcPr>
                  <w:tcW w:w="0" w:type="auto"/>
                  <w:hideMark/>
                </w:tcPr>
                <w:p w:rsidR="0042509F" w:rsidRDefault="0042509F" w:rsidP="0042509F">
                  <w:r>
                    <w:t>processenv.h (包括 Windows Server 2003 上的 Windows.h、Windows Vista、Windows 7、Windows Server 2008 Windows Server 2008 R2)</w:t>
                  </w:r>
                </w:p>
              </w:tc>
            </w:tr>
            <w:tr w:rsidR="0042509F" w:rsidTr="0042509F">
              <w:tc>
                <w:tcPr>
                  <w:tcW w:w="0" w:type="auto"/>
                  <w:hideMark/>
                </w:tcPr>
                <w:p w:rsidR="0042509F" w:rsidRDefault="0042509F" w:rsidP="0042509F">
                  <w:r>
                    <w:rPr>
                      <w:rStyle w:val="a6"/>
                    </w:rPr>
                    <w:t>Library</w:t>
                  </w:r>
                </w:p>
              </w:tc>
              <w:tc>
                <w:tcPr>
                  <w:tcW w:w="0" w:type="auto"/>
                  <w:hideMark/>
                </w:tcPr>
                <w:p w:rsidR="0042509F" w:rsidRDefault="0042509F" w:rsidP="0042509F">
                  <w:r>
                    <w:t>Kernel32.lib</w:t>
                  </w:r>
                </w:p>
              </w:tc>
            </w:tr>
            <w:tr w:rsidR="0042509F" w:rsidTr="0042509F">
              <w:tc>
                <w:tcPr>
                  <w:tcW w:w="0" w:type="auto"/>
                  <w:hideMark/>
                </w:tcPr>
                <w:p w:rsidR="0042509F" w:rsidRDefault="0042509F" w:rsidP="0042509F">
                  <w:r>
                    <w:rPr>
                      <w:rStyle w:val="a6"/>
                    </w:rPr>
                    <w:t>DLL</w:t>
                  </w:r>
                </w:p>
              </w:tc>
              <w:tc>
                <w:tcPr>
                  <w:tcW w:w="0" w:type="auto"/>
                  <w:hideMark/>
                </w:tcPr>
                <w:p w:rsidR="0042509F" w:rsidRDefault="0042509F" w:rsidP="0042509F">
                  <w:r>
                    <w:t>Kernel32.dll</w:t>
                  </w:r>
                </w:p>
              </w:tc>
            </w:tr>
          </w:tbl>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2509F" w:rsidRDefault="00765451" w:rsidP="0042509F">
            <w:pPr>
              <w:pStyle w:val="a4"/>
              <w:shd w:val="clear" w:color="auto" w:fill="FFFFFF"/>
              <w:rPr>
                <w:rFonts w:ascii="Segoe UI" w:hAnsi="Segoe UI" w:cs="Segoe UI"/>
                <w:color w:val="161616"/>
              </w:rPr>
            </w:pPr>
            <w:hyperlink r:id="rId117" w:history="1">
              <w:r w:rsidR="0042509F">
                <w:rPr>
                  <w:rStyle w:val="a5"/>
                  <w:rFonts w:ascii="Segoe UI" w:hAnsi="Segoe UI" w:cs="Segoe UI"/>
                </w:rPr>
                <w:t>环境变量</w:t>
              </w:r>
            </w:hyperlink>
          </w:p>
          <w:p w:rsidR="0042509F" w:rsidRDefault="00765451" w:rsidP="0042509F">
            <w:pPr>
              <w:pStyle w:val="a4"/>
              <w:shd w:val="clear" w:color="auto" w:fill="FFFFFF"/>
              <w:rPr>
                <w:rFonts w:ascii="Segoe UI" w:hAnsi="Segoe UI" w:cs="Segoe UI"/>
                <w:color w:val="161616"/>
              </w:rPr>
            </w:pPr>
            <w:hyperlink r:id="rId118" w:history="1">
              <w:r w:rsidR="0042509F">
                <w:rPr>
                  <w:rStyle w:val="a5"/>
                  <w:rFonts w:ascii="Segoe UI" w:hAnsi="Segoe UI" w:cs="Segoe UI"/>
                </w:rPr>
                <w:t>FreeEnvironmentStrings</w:t>
              </w:r>
            </w:hyperlink>
          </w:p>
          <w:p w:rsidR="0042509F" w:rsidRDefault="00765451" w:rsidP="0042509F">
            <w:pPr>
              <w:pStyle w:val="a4"/>
              <w:shd w:val="clear" w:color="auto" w:fill="FFFFFF"/>
              <w:rPr>
                <w:rFonts w:ascii="Segoe UI" w:hAnsi="Segoe UI" w:cs="Segoe UI"/>
                <w:color w:val="161616"/>
              </w:rPr>
            </w:pPr>
            <w:hyperlink r:id="rId119" w:history="1">
              <w:r w:rsidR="0042509F">
                <w:rPr>
                  <w:rStyle w:val="a5"/>
                  <w:rFonts w:ascii="Segoe UI" w:hAnsi="Segoe UI" w:cs="Segoe UI"/>
                </w:rPr>
                <w:t>GetEnvironmentVariable</w:t>
              </w:r>
            </w:hyperlink>
          </w:p>
          <w:p w:rsidR="0042509F" w:rsidRDefault="00765451" w:rsidP="0042509F">
            <w:pPr>
              <w:pStyle w:val="a4"/>
              <w:shd w:val="clear" w:color="auto" w:fill="FFFFFF"/>
              <w:rPr>
                <w:rFonts w:ascii="Segoe UI" w:hAnsi="Segoe UI" w:cs="Segoe UI"/>
                <w:color w:val="161616"/>
              </w:rPr>
            </w:pPr>
            <w:hyperlink r:id="rId120" w:history="1">
              <w:r w:rsidR="0042509F">
                <w:rPr>
                  <w:rStyle w:val="a5"/>
                  <w:rFonts w:ascii="Segoe UI" w:hAnsi="Segoe UI" w:cs="Segoe UI"/>
                </w:rPr>
                <w:t>SetEnvironmentVariable</w:t>
              </w:r>
            </w:hyperlink>
          </w:p>
          <w:p w:rsidR="0042509F" w:rsidRDefault="0042509F" w:rsidP="0042509F"/>
        </w:tc>
      </w:tr>
    </w:tbl>
    <w:p w:rsidR="00D359D0" w:rsidRDefault="00D359D0" w:rsidP="00B83D9B">
      <w:pPr>
        <w:pStyle w:val="2"/>
        <w:rPr>
          <w:rStyle w:val="hljs-title"/>
          <w:rFonts w:ascii="Consolas" w:hAnsi="Consolas"/>
          <w:color w:val="006881"/>
          <w:bdr w:val="none" w:sz="0" w:space="0" w:color="auto" w:frame="1"/>
        </w:rPr>
      </w:pPr>
      <w:r>
        <w:rPr>
          <w:rStyle w:val="hljs-title"/>
          <w:rFonts w:ascii="Consolas" w:hAnsi="Consolas"/>
          <w:color w:val="006881"/>
          <w:bdr w:val="none" w:sz="0" w:space="0" w:color="auto" w:frame="1"/>
        </w:rPr>
        <w:t>GetEnvironmentVariable</w:t>
      </w:r>
      <w:r w:rsidR="00B83D9B">
        <w:rPr>
          <w:rStyle w:val="hljs-title"/>
          <w:rFonts w:ascii="Consolas" w:hAnsi="Consolas" w:hint="eastAsia"/>
          <w:color w:val="006881"/>
          <w:bdr w:val="none" w:sz="0" w:space="0" w:color="auto" w:frame="1"/>
        </w:rPr>
        <w:t>函数的语法</w:t>
      </w:r>
    </w:p>
    <w:tbl>
      <w:tblPr>
        <w:tblStyle w:val="a3"/>
        <w:tblW w:w="0" w:type="auto"/>
        <w:tblLook w:val="04A0" w:firstRow="1" w:lastRow="0" w:firstColumn="1" w:lastColumn="0" w:noHBand="0" w:noVBand="1"/>
      </w:tblPr>
      <w:tblGrid>
        <w:gridCol w:w="14026"/>
      </w:tblGrid>
      <w:tr w:rsidR="00B83D9B" w:rsidTr="00B83D9B">
        <w:tc>
          <w:tcPr>
            <w:tcW w:w="14026" w:type="dxa"/>
          </w:tcPr>
          <w:p w:rsidR="00B83D9B" w:rsidRDefault="00B83D9B" w:rsidP="00B83D9B">
            <w:pPr>
              <w:pStyle w:val="a4"/>
            </w:pPr>
            <w:r>
              <w:t>从调用进程的环境块检索指定变量的内容。</w:t>
            </w:r>
          </w:p>
          <w:p w:rsidR="00B83D9B" w:rsidRDefault="00B83D9B" w:rsidP="00B83D9B">
            <w:pPr>
              <w:pStyle w:val="2"/>
              <w:spacing w:before="480" w:after="180"/>
            </w:pPr>
            <w:r>
              <w:t>语法</w:t>
            </w:r>
          </w:p>
          <w:p w:rsidR="00B83D9B" w:rsidRDefault="00B83D9B" w:rsidP="00B83D9B">
            <w:r>
              <w:rPr>
                <w:rStyle w:val="language"/>
              </w:rPr>
              <w:t>C++</w:t>
            </w:r>
          </w:p>
          <w:p w:rsidR="00B83D9B" w:rsidRDefault="00B83D9B" w:rsidP="00B83D9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DWORD </w:t>
            </w:r>
            <w:r>
              <w:rPr>
                <w:rStyle w:val="hljs-title"/>
                <w:rFonts w:ascii="Consolas" w:hAnsi="Consolas"/>
                <w:color w:val="006881"/>
                <w:bdr w:val="none" w:sz="0" w:space="0" w:color="auto" w:frame="1"/>
              </w:rPr>
              <w:t>GetEnvironmentVariable</w:t>
            </w:r>
            <w:r>
              <w:rPr>
                <w:rStyle w:val="hljs-params"/>
                <w:rFonts w:ascii="Consolas" w:hAnsi="Consolas"/>
                <w:bdr w:val="none" w:sz="0" w:space="0" w:color="auto" w:frame="1"/>
              </w:rPr>
              <w:t>(</w:t>
            </w:r>
          </w:p>
          <w:p w:rsidR="00B83D9B" w:rsidRDefault="00B83D9B" w:rsidP="00B83D9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LPCTSTR lpName,</w:t>
            </w:r>
          </w:p>
          <w:p w:rsidR="00B83D9B" w:rsidRDefault="00B83D9B" w:rsidP="00B83D9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LPTSTR  lpBuffer,</w:t>
            </w:r>
          </w:p>
          <w:p w:rsidR="00B83D9B" w:rsidRDefault="00B83D9B" w:rsidP="00B83D9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nSize</w:t>
            </w:r>
          </w:p>
          <w:p w:rsidR="00B83D9B" w:rsidRDefault="00B83D9B" w:rsidP="00B83D9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B83D9B" w:rsidRDefault="00B83D9B" w:rsidP="00B83D9B">
            <w:pPr>
              <w:pStyle w:val="2"/>
              <w:spacing w:before="480" w:after="180"/>
            </w:pPr>
            <w:r>
              <w:t>参数</w:t>
            </w:r>
          </w:p>
          <w:p w:rsidR="00B83D9B" w:rsidRDefault="00B83D9B" w:rsidP="00B83D9B">
            <w:pPr>
              <w:pStyle w:val="a4"/>
            </w:pPr>
            <w:r>
              <w:rPr>
                <w:rStyle w:val="HTML1"/>
                <w:rFonts w:ascii="Consolas" w:hAnsi="Consolas"/>
                <w:sz w:val="20"/>
                <w:szCs w:val="20"/>
              </w:rPr>
              <w:t>[in, optional] lpName</w:t>
            </w:r>
          </w:p>
          <w:p w:rsidR="00B83D9B" w:rsidRDefault="00B83D9B" w:rsidP="00B83D9B">
            <w:pPr>
              <w:pStyle w:val="a4"/>
            </w:pPr>
            <w:r>
              <w:t>环境变量的名称。</w:t>
            </w:r>
          </w:p>
          <w:p w:rsidR="00B83D9B" w:rsidRDefault="00B83D9B" w:rsidP="00B83D9B">
            <w:pPr>
              <w:pStyle w:val="a4"/>
            </w:pPr>
            <w:r>
              <w:rPr>
                <w:rStyle w:val="HTML1"/>
                <w:rFonts w:ascii="Consolas" w:hAnsi="Consolas"/>
                <w:sz w:val="20"/>
                <w:szCs w:val="20"/>
              </w:rPr>
              <w:t>[out, optional] lpBuffer</w:t>
            </w:r>
          </w:p>
          <w:p w:rsidR="00B83D9B" w:rsidRDefault="00B83D9B" w:rsidP="00B83D9B">
            <w:pPr>
              <w:pStyle w:val="a4"/>
            </w:pPr>
            <w:r>
              <w:t>指向缓冲区的指针，该缓冲区以 null 结尾的字符串的形式接收指定环境变量的内容。 环境变量的最大大小限制为 32,767 个字符，包括 null 终止字符。</w:t>
            </w:r>
          </w:p>
          <w:p w:rsidR="00B83D9B" w:rsidRDefault="00B83D9B" w:rsidP="00B83D9B">
            <w:pPr>
              <w:pStyle w:val="a4"/>
            </w:pPr>
            <w:r>
              <w:rPr>
                <w:rStyle w:val="HTML1"/>
                <w:rFonts w:ascii="Consolas" w:hAnsi="Consolas"/>
                <w:sz w:val="20"/>
                <w:szCs w:val="20"/>
              </w:rPr>
              <w:t>[in] nSize</w:t>
            </w:r>
          </w:p>
          <w:p w:rsidR="00B83D9B" w:rsidRDefault="00B83D9B" w:rsidP="00B83D9B">
            <w:pPr>
              <w:pStyle w:val="a4"/>
            </w:pPr>
            <w:r>
              <w:rPr>
                <w:i/>
                <w:iCs/>
              </w:rPr>
              <w:t>lpBuffer</w:t>
            </w:r>
            <w:r>
              <w:t> 参数指向的缓冲区的大小，包括 null 终止符，以字符为单位。</w:t>
            </w:r>
          </w:p>
          <w:p w:rsidR="00B83D9B" w:rsidRDefault="00B83D9B" w:rsidP="00B83D9B">
            <w:pPr>
              <w:pStyle w:val="2"/>
              <w:spacing w:before="480" w:after="180"/>
            </w:pPr>
            <w:r>
              <w:t>返回值</w:t>
            </w:r>
          </w:p>
          <w:p w:rsidR="00B83D9B" w:rsidRDefault="00B83D9B" w:rsidP="00B83D9B">
            <w:pPr>
              <w:pStyle w:val="a4"/>
            </w:pPr>
            <w:r>
              <w:t>如果函数成功，则返回值是 </w:t>
            </w:r>
            <w:r>
              <w:rPr>
                <w:i/>
                <w:iCs/>
              </w:rPr>
              <w:t>lpBuffer</w:t>
            </w:r>
            <w:r>
              <w:t> 指向的缓冲区中存储的字符数，不包括终止 null 字符。</w:t>
            </w:r>
          </w:p>
          <w:p w:rsidR="00B83D9B" w:rsidRDefault="00B83D9B" w:rsidP="00B83D9B">
            <w:pPr>
              <w:pStyle w:val="a4"/>
            </w:pPr>
            <w:r>
              <w:t>如果 </w:t>
            </w:r>
            <w:r>
              <w:rPr>
                <w:i/>
                <w:iCs/>
              </w:rPr>
              <w:t>lpBuffer</w:t>
            </w:r>
            <w:r>
              <w:t> 不够大来保存数据，则返回值是保存字符串及其终止 null 字符所需的缓冲区大小（以字符为单位）， </w:t>
            </w:r>
            <w:r>
              <w:rPr>
                <w:i/>
                <w:iCs/>
              </w:rPr>
              <w:t>lpBuffer</w:t>
            </w:r>
            <w:r>
              <w:t> 的内容未定义。</w:t>
            </w:r>
          </w:p>
          <w:p w:rsidR="00B83D9B" w:rsidRDefault="00B83D9B" w:rsidP="00B83D9B">
            <w:pPr>
              <w:pStyle w:val="a4"/>
            </w:pPr>
            <w:r>
              <w:t>如果函数失败，则返回值为零。 如果在环境块中找不到指定的环境变量， </w:t>
            </w:r>
            <w:hyperlink r:id="rId121" w:history="1">
              <w:r>
                <w:rPr>
                  <w:rStyle w:val="a5"/>
                </w:rPr>
                <w:t>GetLastError</w:t>
              </w:r>
            </w:hyperlink>
            <w:r>
              <w:t> 将返回ERROR_ENVVAR_NOT_FOUND。</w:t>
            </w:r>
          </w:p>
          <w:p w:rsidR="00B83D9B" w:rsidRDefault="00B83D9B" w:rsidP="00B83D9B">
            <w:pPr>
              <w:pStyle w:val="2"/>
              <w:spacing w:before="480" w:after="180"/>
            </w:pPr>
            <w:r>
              <w:t>注解</w:t>
            </w:r>
          </w:p>
          <w:p w:rsidR="00B83D9B" w:rsidRDefault="00B83D9B" w:rsidP="00B83D9B">
            <w:pPr>
              <w:pStyle w:val="a4"/>
            </w:pPr>
            <w:r>
              <w:t>此函数可以检索系统环境变量或用户环境变量。</w:t>
            </w:r>
          </w:p>
          <w:p w:rsidR="00B83D9B" w:rsidRDefault="00B83D9B" w:rsidP="00B83D9B">
            <w:pPr>
              <w:pStyle w:val="4"/>
              <w:spacing w:before="540" w:after="90"/>
            </w:pPr>
            <w:r>
              <w:t>示例</w:t>
            </w:r>
          </w:p>
          <w:p w:rsidR="00B83D9B" w:rsidRDefault="00B83D9B" w:rsidP="00B83D9B">
            <w:pPr>
              <w:pStyle w:val="a4"/>
            </w:pPr>
            <w:r>
              <w:t>有关示例，请参阅 </w:t>
            </w:r>
            <w:hyperlink r:id="rId122" w:history="1">
              <w:r>
                <w:rPr>
                  <w:rStyle w:val="a5"/>
                </w:rPr>
                <w:t>更改环境变量</w:t>
              </w:r>
            </w:hyperlink>
            <w:r>
              <w:t>。</w:t>
            </w:r>
          </w:p>
          <w:p w:rsidR="00B83D9B" w:rsidRDefault="00B83D9B" w:rsidP="00B83D9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543"/>
              <w:gridCol w:w="7810"/>
            </w:tblGrid>
            <w:tr w:rsidR="00B83D9B" w:rsidTr="00B83D9B">
              <w:tc>
                <w:tcPr>
                  <w:tcW w:w="0" w:type="auto"/>
                  <w:hideMark/>
                </w:tcPr>
                <w:p w:rsidR="00B83D9B" w:rsidRDefault="00B83D9B" w:rsidP="00B83D9B">
                  <w:r>
                    <w:rPr>
                      <w:rStyle w:val="a6"/>
                    </w:rPr>
                    <w:t>标头</w:t>
                  </w:r>
                </w:p>
              </w:tc>
              <w:tc>
                <w:tcPr>
                  <w:tcW w:w="0" w:type="auto"/>
                  <w:hideMark/>
                </w:tcPr>
                <w:p w:rsidR="00B83D9B" w:rsidRDefault="00B83D9B" w:rsidP="00B83D9B">
                  <w:r>
                    <w:t>winbase.h (包括 Windows Server 2003、Windows Vista、Windows 7、Windows Server 2008 Windows Server 2008 R2)</w:t>
                  </w:r>
                </w:p>
              </w:tc>
            </w:tr>
            <w:tr w:rsidR="00B83D9B" w:rsidTr="00B83D9B">
              <w:tc>
                <w:tcPr>
                  <w:tcW w:w="0" w:type="auto"/>
                  <w:hideMark/>
                </w:tcPr>
                <w:p w:rsidR="00B83D9B" w:rsidRDefault="00B83D9B" w:rsidP="00B83D9B">
                  <w:r>
                    <w:rPr>
                      <w:rStyle w:val="a6"/>
                    </w:rPr>
                    <w:t>Library</w:t>
                  </w:r>
                </w:p>
              </w:tc>
              <w:tc>
                <w:tcPr>
                  <w:tcW w:w="0" w:type="auto"/>
                  <w:hideMark/>
                </w:tcPr>
                <w:p w:rsidR="00B83D9B" w:rsidRDefault="00B83D9B" w:rsidP="00B83D9B">
                  <w:r>
                    <w:t>Kernel32.lib</w:t>
                  </w:r>
                </w:p>
              </w:tc>
            </w:tr>
            <w:tr w:rsidR="00B83D9B" w:rsidTr="00B83D9B">
              <w:tc>
                <w:tcPr>
                  <w:tcW w:w="0" w:type="auto"/>
                  <w:hideMark/>
                </w:tcPr>
                <w:p w:rsidR="00B83D9B" w:rsidRDefault="00B83D9B" w:rsidP="00B83D9B">
                  <w:r>
                    <w:rPr>
                      <w:rStyle w:val="a6"/>
                    </w:rPr>
                    <w:t>DLL</w:t>
                  </w:r>
                </w:p>
              </w:tc>
              <w:tc>
                <w:tcPr>
                  <w:tcW w:w="0" w:type="auto"/>
                  <w:hideMark/>
                </w:tcPr>
                <w:p w:rsidR="00B83D9B" w:rsidRDefault="00B83D9B" w:rsidP="00B83D9B">
                  <w:r>
                    <w:t>Kernel32.dll</w:t>
                  </w:r>
                </w:p>
              </w:tc>
            </w:tr>
          </w:tbl>
          <w:p w:rsidR="00B83D9B" w:rsidRDefault="00B83D9B" w:rsidP="00B83D9B">
            <w:pPr>
              <w:pStyle w:val="2"/>
              <w:spacing w:before="480" w:after="180"/>
            </w:pPr>
            <w:r>
              <w:t>另请参阅</w:t>
            </w:r>
          </w:p>
          <w:p w:rsidR="00B83D9B" w:rsidRDefault="00765451" w:rsidP="00B83D9B">
            <w:pPr>
              <w:pStyle w:val="a4"/>
            </w:pPr>
            <w:hyperlink r:id="rId123" w:history="1">
              <w:r w:rsidR="00B83D9B">
                <w:rPr>
                  <w:rStyle w:val="a5"/>
                </w:rPr>
                <w:t>环境变量</w:t>
              </w:r>
            </w:hyperlink>
          </w:p>
          <w:p w:rsidR="00B83D9B" w:rsidRDefault="00765451" w:rsidP="00B83D9B">
            <w:pPr>
              <w:pStyle w:val="a4"/>
            </w:pPr>
            <w:hyperlink r:id="rId124" w:history="1">
              <w:r w:rsidR="00B83D9B">
                <w:rPr>
                  <w:rStyle w:val="a5"/>
                </w:rPr>
                <w:t>GetEnvironmentStrings</w:t>
              </w:r>
            </w:hyperlink>
          </w:p>
          <w:p w:rsidR="00B83D9B" w:rsidRDefault="00765451" w:rsidP="00B83D9B">
            <w:pPr>
              <w:pStyle w:val="a4"/>
            </w:pPr>
            <w:hyperlink r:id="rId125" w:history="1">
              <w:r w:rsidR="00B83D9B">
                <w:rPr>
                  <w:rStyle w:val="a5"/>
                </w:rPr>
                <w:t>SetEnvironmentVariable</w:t>
              </w:r>
            </w:hyperlink>
          </w:p>
          <w:p w:rsidR="00B83D9B" w:rsidRDefault="00B83D9B" w:rsidP="00B83D9B"/>
        </w:tc>
      </w:tr>
    </w:tbl>
    <w:p w:rsidR="00D359D0" w:rsidRDefault="00D359D0" w:rsidP="00B83D9B"/>
    <w:p w:rsidR="0042509F" w:rsidRDefault="0042509F" w:rsidP="0042509F">
      <w:pPr>
        <w:pStyle w:val="2"/>
      </w:pPr>
      <w:r>
        <w:rPr>
          <w:rFonts w:hint="eastAsia"/>
        </w:rPr>
        <w:t>F</w:t>
      </w:r>
      <w:r>
        <w:t>reeEnvironmentStrings</w:t>
      </w:r>
      <w:r>
        <w:rPr>
          <w:rFonts w:hint="eastAsia"/>
        </w:rPr>
        <w:t>函数的用法</w:t>
      </w:r>
    </w:p>
    <w:tbl>
      <w:tblPr>
        <w:tblStyle w:val="a3"/>
        <w:tblW w:w="0" w:type="auto"/>
        <w:tblLook w:val="04A0" w:firstRow="1" w:lastRow="0" w:firstColumn="1" w:lastColumn="0" w:noHBand="0" w:noVBand="1"/>
      </w:tblPr>
      <w:tblGrid>
        <w:gridCol w:w="14167"/>
      </w:tblGrid>
      <w:tr w:rsidR="0042509F" w:rsidTr="0042509F">
        <w:tc>
          <w:tcPr>
            <w:tcW w:w="14167" w:type="dxa"/>
          </w:tcPr>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释放环境字符串块。</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2509F" w:rsidRDefault="0042509F" w:rsidP="0042509F">
            <w:pPr>
              <w:rPr>
                <w:rFonts w:ascii="Segoe UI" w:hAnsi="Segoe UI" w:cs="Segoe UI"/>
                <w:color w:val="161616"/>
              </w:rPr>
            </w:pPr>
            <w:r>
              <w:rPr>
                <w:rStyle w:val="language"/>
                <w:rFonts w:ascii="Segoe UI" w:hAnsi="Segoe UI" w:cs="Segoe UI"/>
                <w:color w:val="161616"/>
              </w:rPr>
              <w:t>C++</w:t>
            </w:r>
          </w:p>
          <w:p w:rsidR="0042509F" w:rsidRDefault="0042509F" w:rsidP="0042509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FreeEnvironmentStringsA</w:t>
            </w:r>
            <w:r>
              <w:rPr>
                <w:rStyle w:val="hljs-params"/>
                <w:rFonts w:ascii="Consolas" w:hAnsi="Consolas"/>
                <w:color w:val="161616"/>
                <w:bdr w:val="none" w:sz="0" w:space="0" w:color="auto" w:frame="1"/>
              </w:rPr>
              <w:t>(</w:t>
            </w:r>
          </w:p>
          <w:p w:rsidR="0042509F" w:rsidRDefault="0042509F" w:rsidP="0042509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LPCH penv</w:t>
            </w:r>
          </w:p>
          <w:p w:rsidR="0042509F" w:rsidRDefault="0042509F" w:rsidP="0042509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2509F" w:rsidRDefault="0042509F" w:rsidP="0042509F">
            <w:pPr>
              <w:pStyle w:val="a4"/>
              <w:shd w:val="clear" w:color="auto" w:fill="FFFFFF"/>
              <w:rPr>
                <w:rFonts w:ascii="Segoe UI" w:hAnsi="Segoe UI" w:cs="Segoe UI"/>
                <w:color w:val="161616"/>
              </w:rPr>
            </w:pPr>
            <w:r>
              <w:rPr>
                <w:rStyle w:val="HTML1"/>
                <w:rFonts w:ascii="Consolas" w:hAnsi="Consolas"/>
                <w:color w:val="161616"/>
                <w:sz w:val="20"/>
                <w:szCs w:val="20"/>
              </w:rPr>
              <w:t>penv</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指向环境字符串块的指针。</w:t>
            </w:r>
            <w:r>
              <w:rPr>
                <w:rFonts w:ascii="Segoe UI" w:hAnsi="Segoe UI" w:cs="Segoe UI"/>
                <w:color w:val="161616"/>
              </w:rPr>
              <w:t xml:space="preserve"> </w:t>
            </w:r>
            <w:r>
              <w:rPr>
                <w:rFonts w:ascii="Segoe UI" w:hAnsi="Segoe UI" w:cs="Segoe UI"/>
                <w:color w:val="161616"/>
              </w:rPr>
              <w:t>必须通过调用</w:t>
            </w:r>
            <w:r>
              <w:rPr>
                <w:rFonts w:ascii="Segoe UI" w:hAnsi="Segoe UI" w:cs="Segoe UI"/>
                <w:color w:val="161616"/>
              </w:rPr>
              <w:t> </w:t>
            </w:r>
            <w:hyperlink r:id="rId126" w:history="1">
              <w:r>
                <w:rPr>
                  <w:rStyle w:val="a5"/>
                  <w:rFonts w:ascii="Segoe UI" w:hAnsi="Segoe UI" w:cs="Segoe UI"/>
                </w:rPr>
                <w:t>GetEnvironmentStrings</w:t>
              </w:r>
            </w:hyperlink>
            <w:r>
              <w:rPr>
                <w:rFonts w:ascii="Segoe UI" w:hAnsi="Segoe UI" w:cs="Segoe UI"/>
                <w:color w:val="161616"/>
              </w:rPr>
              <w:t> </w:t>
            </w:r>
            <w:r>
              <w:rPr>
                <w:rFonts w:ascii="Segoe UI" w:hAnsi="Segoe UI" w:cs="Segoe UI"/>
                <w:color w:val="161616"/>
              </w:rPr>
              <w:t>函数来获取指向</w:t>
            </w:r>
            <w:r>
              <w:rPr>
                <w:rFonts w:ascii="Segoe UI" w:hAnsi="Segoe UI" w:cs="Segoe UI"/>
                <w:color w:val="161616"/>
              </w:rPr>
              <w:t xml:space="preserve"> </w:t>
            </w:r>
            <w:r>
              <w:rPr>
                <w:rFonts w:ascii="Segoe UI" w:hAnsi="Segoe UI" w:cs="Segoe UI"/>
                <w:color w:val="161616"/>
              </w:rPr>
              <w:t>块的指针。</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如果该函数成功，则返回值为非零值。</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若要获取扩展错误信息，请调用</w:t>
            </w:r>
            <w:r>
              <w:rPr>
                <w:rFonts w:ascii="Segoe UI" w:hAnsi="Segoe UI" w:cs="Segoe UI"/>
                <w:color w:val="161616"/>
              </w:rPr>
              <w:t> </w:t>
            </w:r>
            <w:hyperlink r:id="rId127" w:history="1">
              <w:r>
                <w:rPr>
                  <w:rStyle w:val="a5"/>
                  <w:rFonts w:ascii="Segoe UI" w:hAnsi="Segoe UI" w:cs="Segoe UI"/>
                </w:rPr>
                <w:t>GetLastError</w:t>
              </w:r>
            </w:hyperlink>
            <w:r>
              <w:rPr>
                <w:rFonts w:ascii="Segoe UI" w:hAnsi="Segoe UI" w:cs="Segoe UI"/>
                <w:color w:val="161616"/>
              </w:rPr>
              <w:t>。</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如果使用</w:t>
            </w:r>
            <w:r>
              <w:rPr>
                <w:rFonts w:ascii="Segoe UI" w:hAnsi="Segoe UI" w:cs="Segoe UI"/>
                <w:color w:val="161616"/>
              </w:rPr>
              <w:t> </w:t>
            </w:r>
            <w:hyperlink r:id="rId128" w:history="1">
              <w:r>
                <w:rPr>
                  <w:rStyle w:val="a5"/>
                  <w:rFonts w:ascii="Segoe UI" w:hAnsi="Segoe UI" w:cs="Segoe UI"/>
                </w:rPr>
                <w:t>了</w:t>
              </w:r>
              <w:r>
                <w:rPr>
                  <w:rStyle w:val="a5"/>
                  <w:rFonts w:ascii="Segoe UI" w:hAnsi="Segoe UI" w:cs="Segoe UI"/>
                </w:rPr>
                <w:t xml:space="preserve"> AnSI </w:t>
              </w:r>
              <w:r>
                <w:rPr>
                  <w:rStyle w:val="a5"/>
                  <w:rFonts w:ascii="Segoe UI" w:hAnsi="Segoe UI" w:cs="Segoe UI"/>
                </w:rPr>
                <w:t>版本的</w:t>
              </w:r>
              <w:r>
                <w:rPr>
                  <w:rStyle w:val="a5"/>
                  <w:rFonts w:ascii="Segoe UI" w:hAnsi="Segoe UI" w:cs="Segoe UI"/>
                </w:rPr>
                <w:t xml:space="preserve"> GetEnvironmentStrings</w:t>
              </w:r>
            </w:hyperlink>
            <w:r>
              <w:rPr>
                <w:rFonts w:ascii="Segoe UI" w:hAnsi="Segoe UI" w:cs="Segoe UI"/>
                <w:color w:val="161616"/>
              </w:rPr>
              <w:t>，请务必使用</w:t>
            </w:r>
            <w:r>
              <w:rPr>
                <w:rFonts w:ascii="Segoe UI" w:hAnsi="Segoe UI" w:cs="Segoe UI"/>
                <w:color w:val="161616"/>
              </w:rPr>
              <w:t> </w:t>
            </w:r>
            <w:r>
              <w:rPr>
                <w:rFonts w:ascii="Segoe UI" w:hAnsi="Segoe UI" w:cs="Segoe UI"/>
                <w:b/>
                <w:bCs/>
                <w:color w:val="161616"/>
              </w:rPr>
              <w:t xml:space="preserve">AnSI </w:t>
            </w:r>
            <w:r>
              <w:rPr>
                <w:rFonts w:ascii="Segoe UI" w:hAnsi="Segoe UI" w:cs="Segoe UI"/>
                <w:b/>
                <w:bCs/>
                <w:color w:val="161616"/>
              </w:rPr>
              <w:t>版本的</w:t>
            </w:r>
            <w:r>
              <w:rPr>
                <w:rFonts w:ascii="Segoe UI" w:hAnsi="Segoe UI" w:cs="Segoe UI"/>
                <w:b/>
                <w:bCs/>
                <w:color w:val="161616"/>
              </w:rPr>
              <w:t xml:space="preserve"> FreeEnvironmentStrings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同样，如果使用</w:t>
            </w:r>
            <w:r>
              <w:rPr>
                <w:rFonts w:ascii="Segoe UI" w:hAnsi="Segoe UI" w:cs="Segoe UI"/>
                <w:color w:val="161616"/>
              </w:rPr>
              <w:t> </w:t>
            </w:r>
            <w:r>
              <w:rPr>
                <w:rFonts w:ascii="Segoe UI" w:hAnsi="Segoe UI" w:cs="Segoe UI"/>
                <w:b/>
                <w:bCs/>
                <w:color w:val="161616"/>
              </w:rPr>
              <w:t>了</w:t>
            </w:r>
            <w:r>
              <w:rPr>
                <w:rFonts w:ascii="Segoe UI" w:hAnsi="Segoe UI" w:cs="Segoe UI"/>
                <w:b/>
                <w:bCs/>
                <w:color w:val="161616"/>
              </w:rPr>
              <w:t xml:space="preserve"> GetEnvironmentStrings</w:t>
            </w:r>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Unicode </w:t>
            </w:r>
            <w:r>
              <w:rPr>
                <w:rFonts w:ascii="Segoe UI" w:hAnsi="Segoe UI" w:cs="Segoe UI"/>
                <w:color w:val="161616"/>
              </w:rPr>
              <w:t>版本，请务必使用</w:t>
            </w:r>
            <w:r>
              <w:rPr>
                <w:rFonts w:ascii="Segoe UI" w:hAnsi="Segoe UI" w:cs="Segoe UI"/>
                <w:color w:val="161616"/>
              </w:rPr>
              <w:t> </w:t>
            </w:r>
            <w:r>
              <w:rPr>
                <w:rFonts w:ascii="Segoe UI" w:hAnsi="Segoe UI" w:cs="Segoe UI"/>
                <w:b/>
                <w:bCs/>
                <w:color w:val="161616"/>
              </w:rPr>
              <w:t xml:space="preserve">Unicode </w:t>
            </w:r>
            <w:r>
              <w:rPr>
                <w:rFonts w:ascii="Segoe UI" w:hAnsi="Segoe UI" w:cs="Segoe UI"/>
                <w:b/>
                <w:bCs/>
                <w:color w:val="161616"/>
              </w:rPr>
              <w:t>版本的</w:t>
            </w:r>
            <w:r>
              <w:rPr>
                <w:rFonts w:ascii="Segoe UI" w:hAnsi="Segoe UI" w:cs="Segoe UI"/>
                <w:b/>
                <w:bCs/>
                <w:color w:val="161616"/>
              </w:rPr>
              <w:t xml:space="preserve"> FreeEnvironmentStrings</w:t>
            </w:r>
            <w:r>
              <w:rPr>
                <w:rFonts w:ascii="Segoe UI" w:hAnsi="Segoe UI" w:cs="Segoe UI"/>
                <w:color w:val="161616"/>
              </w:rPr>
              <w:t>。</w:t>
            </w:r>
          </w:p>
          <w:p w:rsidR="0042509F" w:rsidRDefault="0042509F" w:rsidP="0042509F">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2509F" w:rsidRDefault="0042509F" w:rsidP="0042509F">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29" w:history="1">
              <w:r>
                <w:rPr>
                  <w:rStyle w:val="a5"/>
                  <w:rFonts w:ascii="Segoe UI" w:hAnsi="Segoe UI" w:cs="Segoe UI"/>
                </w:rPr>
                <w:t>更改环境变量</w:t>
              </w:r>
            </w:hyperlink>
            <w:r>
              <w:rPr>
                <w:rFonts w:ascii="Segoe UI" w:hAnsi="Segoe UI" w:cs="Segoe UI"/>
                <w:color w:val="161616"/>
              </w:rPr>
              <w:t>。</w:t>
            </w:r>
          </w:p>
          <w:p w:rsidR="0042509F" w:rsidRDefault="0042509F" w:rsidP="0042509F">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42509F" w:rsidRDefault="0042509F" w:rsidP="0042509F">
            <w:pPr>
              <w:pStyle w:val="a4"/>
              <w:rPr>
                <w:rFonts w:ascii="Segoe UI" w:hAnsi="Segoe UI" w:cs="Segoe UI"/>
                <w:color w:val="161616"/>
              </w:rPr>
            </w:pPr>
            <w:r>
              <w:rPr>
                <w:rFonts w:ascii="Segoe UI" w:hAnsi="Segoe UI" w:cs="Segoe UI"/>
                <w:color w:val="161616"/>
              </w:rPr>
              <w:t xml:space="preserve">processenv.h </w:t>
            </w:r>
            <w:r>
              <w:rPr>
                <w:rFonts w:ascii="Segoe UI" w:hAnsi="Segoe UI" w:cs="Segoe UI"/>
                <w:color w:val="161616"/>
              </w:rPr>
              <w:t>标头将</w:t>
            </w:r>
            <w:r>
              <w:rPr>
                <w:rFonts w:ascii="Segoe UI" w:hAnsi="Segoe UI" w:cs="Segoe UI"/>
                <w:color w:val="161616"/>
              </w:rPr>
              <w:t xml:space="preserve"> FreeEnvironmentStrings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30" w:history="1">
              <w:r>
                <w:rPr>
                  <w:rStyle w:val="a5"/>
                  <w:rFonts w:ascii="Segoe UI" w:hAnsi="Segoe UI" w:cs="Segoe UI"/>
                  <w:b/>
                  <w:bCs/>
                </w:rPr>
                <w:t>函数原型的约定</w:t>
              </w:r>
            </w:hyperlink>
            <w:r>
              <w:rPr>
                <w:rFonts w:ascii="Segoe UI" w:hAnsi="Segoe UI" w:cs="Segoe UI"/>
                <w:color w:val="161616"/>
              </w:rPr>
              <w:t>。</w:t>
            </w:r>
          </w:p>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518"/>
              <w:gridCol w:w="7835"/>
            </w:tblGrid>
            <w:tr w:rsidR="0042509F" w:rsidTr="0042509F">
              <w:tc>
                <w:tcPr>
                  <w:tcW w:w="0" w:type="auto"/>
                  <w:hideMark/>
                </w:tcPr>
                <w:p w:rsidR="0042509F" w:rsidRDefault="0042509F" w:rsidP="0042509F">
                  <w:r>
                    <w:rPr>
                      <w:rStyle w:val="a6"/>
                    </w:rPr>
                    <w:t>标头</w:t>
                  </w:r>
                </w:p>
              </w:tc>
              <w:tc>
                <w:tcPr>
                  <w:tcW w:w="0" w:type="auto"/>
                  <w:hideMark/>
                </w:tcPr>
                <w:p w:rsidR="0042509F" w:rsidRDefault="0042509F" w:rsidP="0042509F">
                  <w:r>
                    <w:t>processenv.h (包括 Windows Server 2003、Windows Vista、Windows 7、Windows Server 2008 Windows Server 2008 R2)</w:t>
                  </w:r>
                </w:p>
              </w:tc>
            </w:tr>
            <w:tr w:rsidR="0042509F" w:rsidTr="0042509F">
              <w:tc>
                <w:tcPr>
                  <w:tcW w:w="0" w:type="auto"/>
                  <w:hideMark/>
                </w:tcPr>
                <w:p w:rsidR="0042509F" w:rsidRDefault="0042509F" w:rsidP="0042509F">
                  <w:r>
                    <w:rPr>
                      <w:rStyle w:val="a6"/>
                    </w:rPr>
                    <w:t>Library</w:t>
                  </w:r>
                </w:p>
              </w:tc>
              <w:tc>
                <w:tcPr>
                  <w:tcW w:w="0" w:type="auto"/>
                  <w:hideMark/>
                </w:tcPr>
                <w:p w:rsidR="0042509F" w:rsidRDefault="0042509F" w:rsidP="0042509F">
                  <w:r>
                    <w:t>Kernel32.lib</w:t>
                  </w:r>
                </w:p>
              </w:tc>
            </w:tr>
            <w:tr w:rsidR="0042509F" w:rsidTr="0042509F">
              <w:tc>
                <w:tcPr>
                  <w:tcW w:w="0" w:type="auto"/>
                  <w:hideMark/>
                </w:tcPr>
                <w:p w:rsidR="0042509F" w:rsidRDefault="0042509F" w:rsidP="0042509F">
                  <w:r>
                    <w:rPr>
                      <w:rStyle w:val="a6"/>
                    </w:rPr>
                    <w:t>DLL</w:t>
                  </w:r>
                </w:p>
              </w:tc>
              <w:tc>
                <w:tcPr>
                  <w:tcW w:w="0" w:type="auto"/>
                  <w:hideMark/>
                </w:tcPr>
                <w:p w:rsidR="0042509F" w:rsidRDefault="0042509F" w:rsidP="0042509F">
                  <w:r>
                    <w:t>Kernel32.dll</w:t>
                  </w:r>
                </w:p>
              </w:tc>
            </w:tr>
          </w:tbl>
          <w:p w:rsidR="0042509F" w:rsidRDefault="0042509F" w:rsidP="0042509F">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2509F" w:rsidRDefault="00765451" w:rsidP="0042509F">
            <w:pPr>
              <w:pStyle w:val="a4"/>
              <w:shd w:val="clear" w:color="auto" w:fill="FFFFFF"/>
              <w:rPr>
                <w:rFonts w:ascii="Segoe UI" w:hAnsi="Segoe UI" w:cs="Segoe UI"/>
                <w:color w:val="161616"/>
              </w:rPr>
            </w:pPr>
            <w:hyperlink r:id="rId131" w:history="1">
              <w:r w:rsidR="0042509F">
                <w:rPr>
                  <w:rStyle w:val="a5"/>
                  <w:rFonts w:ascii="Segoe UI" w:hAnsi="Segoe UI" w:cs="Segoe UI"/>
                </w:rPr>
                <w:t>环境变量</w:t>
              </w:r>
            </w:hyperlink>
          </w:p>
          <w:p w:rsidR="0042509F" w:rsidRDefault="00765451" w:rsidP="0042509F">
            <w:pPr>
              <w:pStyle w:val="a4"/>
              <w:shd w:val="clear" w:color="auto" w:fill="FFFFFF"/>
              <w:rPr>
                <w:rFonts w:ascii="Segoe UI" w:hAnsi="Segoe UI" w:cs="Segoe UI"/>
                <w:color w:val="161616"/>
              </w:rPr>
            </w:pPr>
            <w:hyperlink r:id="rId132" w:history="1">
              <w:r w:rsidR="0042509F">
                <w:rPr>
                  <w:rStyle w:val="a5"/>
                  <w:rFonts w:ascii="Segoe UI" w:hAnsi="Segoe UI" w:cs="Segoe UI"/>
                </w:rPr>
                <w:t>GetEnvironmentStrings</w:t>
              </w:r>
            </w:hyperlink>
          </w:p>
          <w:p w:rsidR="0042509F" w:rsidRDefault="0042509F" w:rsidP="0042509F"/>
        </w:tc>
      </w:tr>
    </w:tbl>
    <w:p w:rsidR="00E51197" w:rsidRDefault="00E51197" w:rsidP="00E51197">
      <w:pPr>
        <w:pStyle w:val="2"/>
      </w:pPr>
      <w:r>
        <w:t>GetProcessHeap</w:t>
      </w:r>
      <w:r>
        <w:rPr>
          <w:rFonts w:hint="eastAsia"/>
        </w:rPr>
        <w:t>函数用法</w:t>
      </w:r>
    </w:p>
    <w:tbl>
      <w:tblPr>
        <w:tblStyle w:val="a3"/>
        <w:tblW w:w="0" w:type="auto"/>
        <w:tblLook w:val="04A0" w:firstRow="1" w:lastRow="0" w:firstColumn="1" w:lastColumn="0" w:noHBand="0" w:noVBand="1"/>
      </w:tblPr>
      <w:tblGrid>
        <w:gridCol w:w="14309"/>
      </w:tblGrid>
      <w:tr w:rsidR="00E51197" w:rsidTr="00E51197">
        <w:tc>
          <w:tcPr>
            <w:tcW w:w="14309" w:type="dxa"/>
          </w:tcPr>
          <w:p w:rsidR="00E51197" w:rsidRDefault="00E51197" w:rsidP="00E51197">
            <w:pPr>
              <w:pStyle w:val="a4"/>
              <w:shd w:val="clear" w:color="auto" w:fill="FFFFFF"/>
              <w:rPr>
                <w:rFonts w:ascii="Segoe UI" w:hAnsi="Segoe UI" w:cs="Segoe UI"/>
                <w:color w:val="161616"/>
              </w:rPr>
            </w:pPr>
            <w:r>
              <w:rPr>
                <w:rFonts w:ascii="Segoe UI" w:hAnsi="Segoe UI" w:cs="Segoe UI"/>
                <w:color w:val="161616"/>
              </w:rPr>
              <w:t>检索调用进程的</w:t>
            </w:r>
            <w:r w:rsidRPr="004600B6">
              <w:rPr>
                <w:rFonts w:ascii="Segoe UI" w:hAnsi="Segoe UI" w:cs="Segoe UI"/>
                <w:b/>
                <w:color w:val="161616"/>
              </w:rPr>
              <w:t>默认堆的句柄</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然后，可以在对堆函数的后续调用中使用此句柄。</w:t>
            </w:r>
          </w:p>
          <w:p w:rsidR="00E51197" w:rsidRDefault="00E51197" w:rsidP="00E51197">
            <w:pPr>
              <w:pStyle w:val="2"/>
              <w:shd w:val="clear" w:color="auto" w:fill="FFFFFF"/>
              <w:spacing w:before="480" w:after="180"/>
              <w:rPr>
                <w:rFonts w:ascii="Segoe UI" w:hAnsi="Segoe UI" w:cs="Segoe UI"/>
                <w:color w:val="161616"/>
              </w:rPr>
            </w:pPr>
            <w:r>
              <w:rPr>
                <w:rFonts w:ascii="Segoe UI" w:hAnsi="Segoe UI" w:cs="Segoe UI"/>
                <w:color w:val="161616"/>
              </w:rPr>
              <w:t>语法</w:t>
            </w:r>
            <w:bookmarkStart w:id="0" w:name="_GoBack"/>
            <w:bookmarkEnd w:id="0"/>
          </w:p>
          <w:p w:rsidR="00E51197" w:rsidRDefault="00E51197" w:rsidP="00E51197">
            <w:pPr>
              <w:rPr>
                <w:rFonts w:ascii="Segoe UI" w:hAnsi="Segoe UI" w:cs="Segoe UI"/>
                <w:color w:val="161616"/>
              </w:rPr>
            </w:pPr>
            <w:r>
              <w:rPr>
                <w:rStyle w:val="language"/>
                <w:rFonts w:ascii="Segoe UI" w:hAnsi="Segoe UI" w:cs="Segoe UI"/>
                <w:color w:val="161616"/>
              </w:rPr>
              <w:t>C++</w:t>
            </w:r>
          </w:p>
          <w:p w:rsidR="00E51197" w:rsidRDefault="00E51197" w:rsidP="00E51197">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GetProcessHeap</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E51197" w:rsidRDefault="00E51197" w:rsidP="00E5119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E51197" w:rsidRDefault="00E51197" w:rsidP="00E51197">
            <w:pPr>
              <w:pStyle w:val="a4"/>
              <w:shd w:val="clear" w:color="auto" w:fill="FFFFFF"/>
              <w:rPr>
                <w:rFonts w:ascii="Segoe UI" w:hAnsi="Segoe UI" w:cs="Segoe UI"/>
                <w:color w:val="161616"/>
              </w:rPr>
            </w:pPr>
            <w:r>
              <w:rPr>
                <w:rFonts w:ascii="Segoe UI" w:hAnsi="Segoe UI" w:cs="Segoe UI"/>
                <w:color w:val="161616"/>
              </w:rPr>
              <w:t>如果函数成功，则返回值是调用进程的堆的句柄。</w:t>
            </w:r>
          </w:p>
          <w:p w:rsidR="00E51197" w:rsidRDefault="00E51197" w:rsidP="00E51197">
            <w:pPr>
              <w:pStyle w:val="a4"/>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E51197" w:rsidRDefault="00E51197" w:rsidP="00E5119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E51197" w:rsidRDefault="00E51197" w:rsidP="00E51197">
            <w:pPr>
              <w:pStyle w:val="a4"/>
              <w:shd w:val="clear" w:color="auto" w:fill="FFFFFF"/>
              <w:rPr>
                <w:rFonts w:ascii="Segoe UI" w:hAnsi="Segoe UI" w:cs="Segoe UI"/>
                <w:color w:val="161616"/>
              </w:rPr>
            </w:pP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函数获取调用进程的默认堆的句柄。</w:t>
            </w:r>
            <w:r>
              <w:rPr>
                <w:rFonts w:ascii="Segoe UI" w:hAnsi="Segoe UI" w:cs="Segoe UI"/>
                <w:color w:val="161616"/>
              </w:rPr>
              <w:t xml:space="preserve"> </w:t>
            </w:r>
            <w:r>
              <w:rPr>
                <w:rFonts w:ascii="Segoe UI" w:hAnsi="Segoe UI" w:cs="Segoe UI"/>
                <w:color w:val="161616"/>
              </w:rPr>
              <w:t>进程可以使用此句柄从进程堆分配内存，而无需先使用</w:t>
            </w:r>
            <w:r>
              <w:rPr>
                <w:rFonts w:ascii="Segoe UI" w:hAnsi="Segoe UI" w:cs="Segoe UI"/>
                <w:color w:val="161616"/>
              </w:rPr>
              <w:t> </w:t>
            </w:r>
            <w:hyperlink r:id="rId133"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函数创建专用堆。</w:t>
            </w:r>
          </w:p>
          <w:p w:rsidR="00E51197" w:rsidRDefault="00E51197" w:rsidP="00E51197">
            <w:pPr>
              <w:pStyle w:val="a4"/>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若要为进程的默认堆启用低碎片堆，请使用</w:t>
            </w:r>
            <w:r>
              <w:rPr>
                <w:rFonts w:ascii="Segoe UI" w:hAnsi="Segoe UI" w:cs="Segoe UI"/>
                <w:color w:val="161616"/>
              </w:rPr>
              <w:t> </w:t>
            </w:r>
            <w:r>
              <w:rPr>
                <w:rFonts w:ascii="Segoe UI" w:hAnsi="Segoe UI" w:cs="Segoe UI"/>
                <w:b/>
                <w:bCs/>
                <w:color w:val="161616"/>
              </w:rPr>
              <w:t>GetProcessHeap</w:t>
            </w:r>
            <w:r>
              <w:rPr>
                <w:rFonts w:ascii="Segoe UI" w:hAnsi="Segoe UI" w:cs="Segoe UI"/>
                <w:color w:val="161616"/>
              </w:rPr>
              <w:t> </w:t>
            </w:r>
            <w:r>
              <w:rPr>
                <w:rFonts w:ascii="Segoe UI" w:hAnsi="Segoe UI" w:cs="Segoe UI"/>
                <w:color w:val="161616"/>
              </w:rPr>
              <w:t>返回的句柄调用</w:t>
            </w:r>
            <w:r>
              <w:rPr>
                <w:rFonts w:ascii="Segoe UI" w:hAnsi="Segoe UI" w:cs="Segoe UI"/>
                <w:color w:val="161616"/>
              </w:rPr>
              <w:t> </w:t>
            </w:r>
            <w:hyperlink r:id="rId134" w:history="1">
              <w:r>
                <w:rPr>
                  <w:rStyle w:val="a5"/>
                  <w:rFonts w:ascii="Segoe UI" w:hAnsi="Segoe UI" w:cs="Segoe UI"/>
                </w:rPr>
                <w:t>HeapSetInformation</w:t>
              </w:r>
            </w:hyperlink>
            <w:r>
              <w:rPr>
                <w:rFonts w:ascii="Segoe UI" w:hAnsi="Segoe UI" w:cs="Segoe UI"/>
                <w:color w:val="161616"/>
              </w:rPr>
              <w:t> </w:t>
            </w:r>
            <w:r>
              <w:rPr>
                <w:rFonts w:ascii="Segoe UI" w:hAnsi="Segoe UI" w:cs="Segoe UI"/>
                <w:color w:val="161616"/>
              </w:rPr>
              <w:t>函数。</w:t>
            </w:r>
          </w:p>
          <w:p w:rsidR="00E51197" w:rsidRDefault="00E51197" w:rsidP="00E51197">
            <w:pPr>
              <w:pStyle w:val="4"/>
              <w:shd w:val="clear" w:color="auto" w:fill="FFFFFF"/>
              <w:spacing w:before="540" w:after="90"/>
              <w:rPr>
                <w:rFonts w:ascii="Segoe UI" w:hAnsi="Segoe UI" w:cs="Segoe UI"/>
                <w:color w:val="161616"/>
              </w:rPr>
            </w:pPr>
            <w:r>
              <w:rPr>
                <w:rFonts w:ascii="Segoe UI" w:hAnsi="Segoe UI" w:cs="Segoe UI"/>
                <w:color w:val="161616"/>
              </w:rPr>
              <w:t>示例</w:t>
            </w:r>
          </w:p>
          <w:p w:rsidR="00E51197" w:rsidRDefault="00E51197" w:rsidP="00E51197">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35" w:history="1">
              <w:r>
                <w:rPr>
                  <w:rStyle w:val="a5"/>
                  <w:rFonts w:ascii="Segoe UI" w:hAnsi="Segoe UI" w:cs="Segoe UI"/>
                </w:rPr>
                <w:t>获取进程堆</w:t>
              </w:r>
            </w:hyperlink>
            <w:r>
              <w:rPr>
                <w:rFonts w:ascii="Segoe UI" w:hAnsi="Segoe UI" w:cs="Segoe UI"/>
                <w:color w:val="161616"/>
              </w:rPr>
              <w:t>。</w:t>
            </w:r>
          </w:p>
          <w:p w:rsidR="00E51197" w:rsidRDefault="00E51197" w:rsidP="00E5119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E51197" w:rsidTr="00E51197">
              <w:tc>
                <w:tcPr>
                  <w:tcW w:w="0" w:type="auto"/>
                  <w:hideMark/>
                </w:tcPr>
                <w:p w:rsidR="00E51197" w:rsidRDefault="00E51197" w:rsidP="00E51197">
                  <w:r>
                    <w:rPr>
                      <w:rStyle w:val="a6"/>
                    </w:rPr>
                    <w:t>标头</w:t>
                  </w:r>
                </w:p>
              </w:tc>
              <w:tc>
                <w:tcPr>
                  <w:tcW w:w="0" w:type="auto"/>
                  <w:hideMark/>
                </w:tcPr>
                <w:p w:rsidR="00E51197" w:rsidRDefault="00E51197" w:rsidP="00E51197">
                  <w:r>
                    <w:t>heapapi.h (包括 Windows.h)</w:t>
                  </w:r>
                </w:p>
              </w:tc>
            </w:tr>
            <w:tr w:rsidR="00E51197" w:rsidTr="00E51197">
              <w:tc>
                <w:tcPr>
                  <w:tcW w:w="0" w:type="auto"/>
                  <w:hideMark/>
                </w:tcPr>
                <w:p w:rsidR="00E51197" w:rsidRDefault="00E51197" w:rsidP="00E51197">
                  <w:r>
                    <w:rPr>
                      <w:rStyle w:val="a6"/>
                    </w:rPr>
                    <w:t>Library</w:t>
                  </w:r>
                </w:p>
              </w:tc>
              <w:tc>
                <w:tcPr>
                  <w:tcW w:w="0" w:type="auto"/>
                  <w:hideMark/>
                </w:tcPr>
                <w:p w:rsidR="00E51197" w:rsidRDefault="00E51197" w:rsidP="00E51197">
                  <w:r>
                    <w:t>Kernel32.lib</w:t>
                  </w:r>
                </w:p>
              </w:tc>
            </w:tr>
            <w:tr w:rsidR="00E51197" w:rsidTr="00E51197">
              <w:tc>
                <w:tcPr>
                  <w:tcW w:w="0" w:type="auto"/>
                  <w:hideMark/>
                </w:tcPr>
                <w:p w:rsidR="00E51197" w:rsidRDefault="00E51197" w:rsidP="00E51197">
                  <w:r>
                    <w:rPr>
                      <w:rStyle w:val="a6"/>
                    </w:rPr>
                    <w:t>DLL</w:t>
                  </w:r>
                </w:p>
              </w:tc>
              <w:tc>
                <w:tcPr>
                  <w:tcW w:w="0" w:type="auto"/>
                  <w:hideMark/>
                </w:tcPr>
                <w:p w:rsidR="00E51197" w:rsidRDefault="00E51197" w:rsidP="00E51197">
                  <w:r>
                    <w:t>Kernel32.dll</w:t>
                  </w:r>
                </w:p>
              </w:tc>
            </w:tr>
          </w:tbl>
          <w:p w:rsidR="00E51197" w:rsidRDefault="00E51197" w:rsidP="00E5119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E51197" w:rsidRDefault="00765451" w:rsidP="00E51197">
            <w:pPr>
              <w:pStyle w:val="a4"/>
              <w:shd w:val="clear" w:color="auto" w:fill="FFFFFF"/>
              <w:rPr>
                <w:rFonts w:ascii="Segoe UI" w:hAnsi="Segoe UI" w:cs="Segoe UI"/>
                <w:color w:val="161616"/>
              </w:rPr>
            </w:pPr>
            <w:hyperlink r:id="rId136" w:history="1">
              <w:r w:rsidR="00E51197">
                <w:rPr>
                  <w:rStyle w:val="a5"/>
                  <w:rFonts w:ascii="Segoe UI" w:hAnsi="Segoe UI" w:cs="Segoe UI"/>
                </w:rPr>
                <w:t>堆函数</w:t>
              </w:r>
            </w:hyperlink>
          </w:p>
          <w:p w:rsidR="00E51197" w:rsidRDefault="00765451" w:rsidP="00E51197">
            <w:pPr>
              <w:pStyle w:val="a4"/>
              <w:shd w:val="clear" w:color="auto" w:fill="FFFFFF"/>
              <w:rPr>
                <w:rFonts w:ascii="Segoe UI" w:hAnsi="Segoe UI" w:cs="Segoe UI"/>
                <w:color w:val="161616"/>
              </w:rPr>
            </w:pPr>
            <w:hyperlink r:id="rId137" w:history="1">
              <w:r w:rsidR="00E51197">
                <w:rPr>
                  <w:rStyle w:val="a5"/>
                  <w:rFonts w:ascii="Segoe UI" w:hAnsi="Segoe UI" w:cs="Segoe UI"/>
                </w:rPr>
                <w:t>HeapCreate</w:t>
              </w:r>
            </w:hyperlink>
          </w:p>
          <w:p w:rsidR="00E51197" w:rsidRDefault="00765451" w:rsidP="00E51197">
            <w:pPr>
              <w:pStyle w:val="a4"/>
              <w:shd w:val="clear" w:color="auto" w:fill="FFFFFF"/>
              <w:rPr>
                <w:rFonts w:ascii="Segoe UI" w:hAnsi="Segoe UI" w:cs="Segoe UI"/>
                <w:color w:val="161616"/>
              </w:rPr>
            </w:pPr>
            <w:hyperlink r:id="rId138" w:history="1">
              <w:r w:rsidR="00E51197">
                <w:rPr>
                  <w:rStyle w:val="a5"/>
                  <w:rFonts w:ascii="Segoe UI" w:hAnsi="Segoe UI" w:cs="Segoe UI"/>
                </w:rPr>
                <w:t>内存管理函数</w:t>
              </w:r>
            </w:hyperlink>
          </w:p>
          <w:p w:rsidR="00E51197" w:rsidRDefault="00765451" w:rsidP="00E51197">
            <w:pPr>
              <w:pStyle w:val="a4"/>
              <w:shd w:val="clear" w:color="auto" w:fill="FFFFFF"/>
              <w:rPr>
                <w:rFonts w:ascii="Segoe UI" w:hAnsi="Segoe UI" w:cs="Segoe UI"/>
                <w:color w:val="161616"/>
              </w:rPr>
            </w:pPr>
            <w:hyperlink r:id="rId139" w:history="1">
              <w:r w:rsidR="00E51197">
                <w:rPr>
                  <w:rStyle w:val="a5"/>
                  <w:rFonts w:ascii="Segoe UI" w:hAnsi="Segoe UI" w:cs="Segoe UI"/>
                </w:rPr>
                <w:t xml:space="preserve">VBS enclave </w:t>
              </w:r>
              <w:r w:rsidR="00E51197">
                <w:rPr>
                  <w:rStyle w:val="a5"/>
                  <w:rFonts w:ascii="Segoe UI" w:hAnsi="Segoe UI" w:cs="Segoe UI"/>
                </w:rPr>
                <w:t>中可用的</w:t>
              </w:r>
              <w:r w:rsidR="00E51197">
                <w:rPr>
                  <w:rStyle w:val="a5"/>
                  <w:rFonts w:ascii="Segoe UI" w:hAnsi="Segoe UI" w:cs="Segoe UI"/>
                </w:rPr>
                <w:t xml:space="preserve"> Vertdll API</w:t>
              </w:r>
            </w:hyperlink>
          </w:p>
          <w:p w:rsidR="00E51197" w:rsidRPr="00E51197" w:rsidRDefault="00E51197" w:rsidP="0042509F"/>
        </w:tc>
      </w:tr>
    </w:tbl>
    <w:p w:rsidR="0042509F" w:rsidRPr="0042509F" w:rsidRDefault="0042509F" w:rsidP="0042509F"/>
    <w:p w:rsidR="00942251" w:rsidRDefault="00942251" w:rsidP="00942251">
      <w:pPr>
        <w:pStyle w:val="2"/>
      </w:pPr>
      <w:r>
        <w:rPr>
          <w:rFonts w:hint="eastAsia"/>
        </w:rPr>
        <w:t>HeapAlloc函数的语法</w:t>
      </w:r>
    </w:p>
    <w:tbl>
      <w:tblPr>
        <w:tblStyle w:val="a3"/>
        <w:tblW w:w="0" w:type="auto"/>
        <w:tblLook w:val="04A0" w:firstRow="1" w:lastRow="0" w:firstColumn="1" w:lastColumn="0" w:noHBand="0" w:noVBand="1"/>
      </w:tblPr>
      <w:tblGrid>
        <w:gridCol w:w="12892"/>
      </w:tblGrid>
      <w:tr w:rsidR="00942251" w:rsidTr="000856B9">
        <w:tc>
          <w:tcPr>
            <w:tcW w:w="12892" w:type="dxa"/>
          </w:tcPr>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从堆中分配内存块。</w:t>
            </w:r>
            <w:r>
              <w:rPr>
                <w:rFonts w:ascii="Segoe UI" w:hAnsi="Segoe UI" w:cs="Segoe UI"/>
                <w:color w:val="161616"/>
              </w:rPr>
              <w:t xml:space="preserve"> </w:t>
            </w:r>
            <w:r>
              <w:rPr>
                <w:rFonts w:ascii="Segoe UI" w:hAnsi="Segoe UI" w:cs="Segoe UI"/>
                <w:color w:val="161616"/>
              </w:rPr>
              <w:t>分配的内存不可移动。</w:t>
            </w:r>
          </w:p>
          <w:p w:rsidR="00250DAC" w:rsidRDefault="00250DAC" w:rsidP="00250DA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50DAC" w:rsidRDefault="00250DAC" w:rsidP="00250DAC">
            <w:pPr>
              <w:rPr>
                <w:rFonts w:ascii="Segoe UI" w:hAnsi="Segoe UI" w:cs="Segoe UI"/>
                <w:color w:val="161616"/>
              </w:rPr>
            </w:pPr>
            <w:r>
              <w:rPr>
                <w:rStyle w:val="language"/>
                <w:rFonts w:ascii="Segoe UI" w:hAnsi="Segoe UI" w:cs="Segoe UI"/>
                <w:color w:val="161616"/>
              </w:rPr>
              <w:t>C++</w:t>
            </w:r>
          </w:p>
          <w:p w:rsidR="00250DAC" w:rsidRDefault="00250DAC" w:rsidP="00250DA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LPVOID </w:t>
            </w:r>
            <w:r>
              <w:rPr>
                <w:rStyle w:val="hljs-title"/>
                <w:rFonts w:ascii="Consolas" w:hAnsi="Consolas"/>
                <w:color w:val="006881"/>
                <w:bdr w:val="none" w:sz="0" w:space="0" w:color="auto" w:frame="1"/>
              </w:rPr>
              <w:t>HeapAlloc</w:t>
            </w:r>
            <w:r>
              <w:rPr>
                <w:rStyle w:val="hljs-params"/>
                <w:rFonts w:ascii="Consolas" w:hAnsi="Consolas"/>
                <w:color w:val="161616"/>
                <w:bdr w:val="none" w:sz="0" w:space="0" w:color="auto" w:frame="1"/>
              </w:rPr>
              <w:t>(</w:t>
            </w:r>
          </w:p>
          <w:p w:rsidR="00250DAC" w:rsidRDefault="00250DAC" w:rsidP="00250DA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250DAC" w:rsidRDefault="00250DAC" w:rsidP="00250DA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w:t>
            </w:r>
          </w:p>
          <w:p w:rsidR="00250DAC" w:rsidRDefault="00250DAC" w:rsidP="00250DA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250DAC" w:rsidRDefault="00250DAC" w:rsidP="00250DA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50DAC" w:rsidRDefault="00250DAC" w:rsidP="00250DA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50DAC" w:rsidRDefault="00250DAC" w:rsidP="00250DAC">
            <w:pPr>
              <w:pStyle w:val="a4"/>
              <w:shd w:val="clear" w:color="auto" w:fill="FFFFFF"/>
              <w:rPr>
                <w:rFonts w:ascii="Segoe UI" w:hAnsi="Segoe UI" w:cs="Segoe UI"/>
                <w:color w:val="161616"/>
              </w:rPr>
            </w:pPr>
            <w:r>
              <w:rPr>
                <w:rStyle w:val="HTML1"/>
                <w:rFonts w:ascii="Consolas" w:hAnsi="Consolas"/>
                <w:color w:val="161616"/>
                <w:sz w:val="20"/>
                <w:szCs w:val="20"/>
              </w:rPr>
              <w:t>[in] hHeap</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要从中分配内存的堆的句柄。</w:t>
            </w:r>
            <w:r>
              <w:rPr>
                <w:rFonts w:ascii="Segoe UI" w:hAnsi="Segoe UI" w:cs="Segoe UI"/>
                <w:color w:val="161616"/>
              </w:rPr>
              <w:t xml:space="preserve"> </w:t>
            </w:r>
            <w:r>
              <w:rPr>
                <w:rFonts w:ascii="Segoe UI" w:hAnsi="Segoe UI" w:cs="Segoe UI"/>
                <w:color w:val="161616"/>
              </w:rPr>
              <w:t>此句柄由</w:t>
            </w:r>
            <w:r>
              <w:rPr>
                <w:rFonts w:ascii="Segoe UI" w:hAnsi="Segoe UI" w:cs="Segoe UI"/>
                <w:color w:val="161616"/>
              </w:rPr>
              <w:t> </w:t>
            </w:r>
            <w:hyperlink r:id="rId140"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41" w:history="1">
              <w:r>
                <w:rPr>
                  <w:rStyle w:val="a5"/>
                  <w:rFonts w:ascii="Segoe UI" w:hAnsi="Segoe UI" w:cs="Segoe UI"/>
                </w:rPr>
                <w:t>GetProcessHeap</w:t>
              </w:r>
            </w:hyperlink>
            <w:r>
              <w:rPr>
                <w:rFonts w:ascii="Segoe UI" w:hAnsi="Segoe UI" w:cs="Segoe UI"/>
                <w:color w:val="161616"/>
              </w:rPr>
              <w:t> </w:t>
            </w:r>
            <w:r>
              <w:rPr>
                <w:rFonts w:ascii="Segoe UI" w:hAnsi="Segoe UI" w:cs="Segoe UI"/>
                <w:color w:val="161616"/>
              </w:rPr>
              <w:t>函数返回。</w:t>
            </w:r>
          </w:p>
          <w:p w:rsidR="00250DAC" w:rsidRDefault="00250DAC" w:rsidP="00250DAC">
            <w:pPr>
              <w:pStyle w:val="a4"/>
              <w:shd w:val="clear" w:color="auto" w:fill="FFFFFF"/>
              <w:rPr>
                <w:rFonts w:ascii="Segoe UI" w:hAnsi="Segoe UI" w:cs="Segoe UI"/>
                <w:color w:val="161616"/>
              </w:rPr>
            </w:pPr>
            <w:r>
              <w:rPr>
                <w:rStyle w:val="HTML1"/>
                <w:rFonts w:ascii="Consolas" w:hAnsi="Consolas"/>
                <w:color w:val="161616"/>
                <w:sz w:val="20"/>
                <w:szCs w:val="20"/>
              </w:rPr>
              <w:t>[in] dwFlags</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堆分配选项。</w:t>
            </w:r>
            <w:r>
              <w:rPr>
                <w:rFonts w:ascii="Segoe UI" w:hAnsi="Segoe UI" w:cs="Segoe UI"/>
                <w:color w:val="161616"/>
              </w:rPr>
              <w:t xml:space="preserve"> </w:t>
            </w:r>
            <w:r>
              <w:rPr>
                <w:rFonts w:ascii="Segoe UI" w:hAnsi="Segoe UI" w:cs="Segoe UI"/>
                <w:color w:val="161616"/>
              </w:rPr>
              <w:t>指定这些值中的任何一个都将替代使用</w:t>
            </w:r>
            <w:r>
              <w:rPr>
                <w:rFonts w:ascii="Segoe UI" w:hAnsi="Segoe UI" w:cs="Segoe UI"/>
                <w:color w:val="161616"/>
              </w:rPr>
              <w:t> </w:t>
            </w:r>
            <w:hyperlink r:id="rId142"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创建堆时指定的相应值。</w:t>
            </w:r>
            <w:r>
              <w:rPr>
                <w:rFonts w:ascii="Segoe UI" w:hAnsi="Segoe UI" w:cs="Segoe UI"/>
                <w:color w:val="161616"/>
              </w:rPr>
              <w:t xml:space="preserve"> </w:t>
            </w:r>
            <w:r>
              <w:rPr>
                <w:rFonts w:ascii="Segoe UI" w:hAnsi="Segoe UI" w:cs="Segoe UI"/>
                <w:color w:val="161616"/>
              </w:rPr>
              <w:t>此参数可使用以下一个或多个值。</w:t>
            </w:r>
          </w:p>
          <w:p w:rsidR="00250DAC" w:rsidRDefault="00250DAC" w:rsidP="00250DA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250DAC" w:rsidTr="00250DAC">
              <w:tc>
                <w:tcPr>
                  <w:tcW w:w="0" w:type="auto"/>
                  <w:hideMark/>
                </w:tcPr>
                <w:p w:rsidR="00250DAC" w:rsidRDefault="00250DAC" w:rsidP="00250DAC">
                  <w:pPr>
                    <w:rPr>
                      <w:rFonts w:ascii="宋体" w:hAnsi="宋体" w:cs="宋体"/>
                      <w:b/>
                      <w:bCs/>
                    </w:rPr>
                  </w:pPr>
                  <w:r>
                    <w:rPr>
                      <w:b/>
                      <w:bCs/>
                    </w:rPr>
                    <w:t>值</w:t>
                  </w:r>
                </w:p>
              </w:tc>
              <w:tc>
                <w:tcPr>
                  <w:tcW w:w="0" w:type="auto"/>
                  <w:hideMark/>
                </w:tcPr>
                <w:p w:rsidR="00250DAC" w:rsidRDefault="00250DAC" w:rsidP="00250DAC">
                  <w:pPr>
                    <w:rPr>
                      <w:b/>
                      <w:bCs/>
                    </w:rPr>
                  </w:pPr>
                  <w:r>
                    <w:rPr>
                      <w:b/>
                      <w:bCs/>
                    </w:rPr>
                    <w:t>含义</w:t>
                  </w:r>
                </w:p>
              </w:tc>
            </w:tr>
            <w:tr w:rsidR="00250DAC" w:rsidTr="00250DAC">
              <w:tc>
                <w:tcPr>
                  <w:tcW w:w="2000" w:type="pct"/>
                  <w:hideMark/>
                </w:tcPr>
                <w:p w:rsidR="00250DAC" w:rsidRDefault="00250DAC" w:rsidP="00250DAC">
                  <w:r>
                    <w:rPr>
                      <w:b/>
                      <w:bCs/>
                    </w:rPr>
                    <w:t>HEAP_GENERATE_EXCEPTIONS</w:t>
                  </w:r>
                </w:p>
                <w:p w:rsidR="00250DAC" w:rsidRDefault="00250DAC" w:rsidP="00250DAC">
                  <w:r>
                    <w:t>0x00000004</w:t>
                  </w:r>
                </w:p>
              </w:tc>
              <w:tc>
                <w:tcPr>
                  <w:tcW w:w="3000" w:type="pct"/>
                  <w:hideMark/>
                </w:tcPr>
                <w:p w:rsidR="00250DAC" w:rsidRDefault="00250DAC" w:rsidP="00250DAC">
                  <w:r>
                    <w:t>系统将引发异常以指示函数失败（例如内存不足情况），而不是返回 </w:t>
                  </w:r>
                  <w:r>
                    <w:rPr>
                      <w:b/>
                      <w:bCs/>
                    </w:rPr>
                    <w:t>NULL</w:t>
                  </w:r>
                  <w:r>
                    <w:t>。</w:t>
                  </w:r>
                </w:p>
                <w:p w:rsidR="00250DAC" w:rsidRDefault="00250DAC" w:rsidP="00250DAC">
                  <w:pPr>
                    <w:pStyle w:val="a4"/>
                  </w:pPr>
                  <w:r>
                    <w:t>若要确保为此函数的所有调用生成异常，请在调用 </w:t>
                  </w:r>
                  <w:hyperlink r:id="rId143" w:history="1">
                    <w:r>
                      <w:rPr>
                        <w:rStyle w:val="a5"/>
                      </w:rPr>
                      <w:t>HeapCreate</w:t>
                    </w:r>
                  </w:hyperlink>
                  <w:r>
                    <w:t> 时指定</w:t>
                  </w:r>
                  <w:r>
                    <w:rPr>
                      <w:b/>
                      <w:bCs/>
                    </w:rPr>
                    <w:t>HEAP_GENERATE_EXCEPTIONS</w:t>
                  </w:r>
                  <w:r>
                    <w:t>。 在这种情况下，无需在此函数调用中额外指定 </w:t>
                  </w:r>
                  <w:r>
                    <w:rPr>
                      <w:b/>
                      <w:bCs/>
                    </w:rPr>
                    <w:t>HEAP_GENERATE_EXCEPTIONS</w:t>
                  </w:r>
                  <w:r>
                    <w:t> 。</w:t>
                  </w:r>
                </w:p>
              </w:tc>
            </w:tr>
            <w:tr w:rsidR="00250DAC" w:rsidTr="00250DAC">
              <w:tc>
                <w:tcPr>
                  <w:tcW w:w="2000" w:type="pct"/>
                  <w:hideMark/>
                </w:tcPr>
                <w:p w:rsidR="00250DAC" w:rsidRDefault="00250DAC" w:rsidP="00250DAC">
                  <w:r>
                    <w:rPr>
                      <w:b/>
                      <w:bCs/>
                    </w:rPr>
                    <w:t>HEAP_NO_SERIALIZE</w:t>
                  </w:r>
                </w:p>
                <w:p w:rsidR="00250DAC" w:rsidRDefault="00250DAC" w:rsidP="00250DAC">
                  <w:r>
                    <w:t>0x00000001</w:t>
                  </w:r>
                </w:p>
              </w:tc>
              <w:tc>
                <w:tcPr>
                  <w:tcW w:w="3000" w:type="pct"/>
                  <w:hideMark/>
                </w:tcPr>
                <w:p w:rsidR="00250DAC" w:rsidRDefault="00250DAC" w:rsidP="00250DAC">
                  <w:r>
                    <w:t>序列化访问将不用于此分配。</w:t>
                  </w:r>
                </w:p>
                <w:p w:rsidR="00250DAC" w:rsidRDefault="00250DAC" w:rsidP="00250DAC">
                  <w:pPr>
                    <w:pStyle w:val="a4"/>
                    <w:spacing w:before="0" w:beforeAutospacing="0" w:after="0" w:afterAutospacing="0"/>
                  </w:pPr>
                  <w:r>
                    <w:t>有关详细信息，请参阅“备注”。</w:t>
                  </w:r>
                </w:p>
                <w:p w:rsidR="00250DAC" w:rsidRDefault="00250DAC" w:rsidP="00250DAC">
                  <w:pPr>
                    <w:pStyle w:val="a4"/>
                  </w:pPr>
                  <w:r>
                    <w:t>若要确保禁用对此函数的所有调用的序列化访问，请在调用 </w:t>
                  </w:r>
                  <w:hyperlink r:id="rId144" w:history="1">
                    <w:r>
                      <w:rPr>
                        <w:rStyle w:val="a5"/>
                      </w:rPr>
                      <w:t>HeapCreate</w:t>
                    </w:r>
                  </w:hyperlink>
                  <w:r>
                    <w:t> 中指定</w:t>
                  </w:r>
                  <w:r>
                    <w:rPr>
                      <w:b/>
                      <w:bCs/>
                    </w:rPr>
                    <w:t>HEAP_NO_SERIALIZE</w:t>
                  </w:r>
                  <w:r>
                    <w:t>。 在这种情况下，无需在此函数调用中额外指定 </w:t>
                  </w:r>
                  <w:r>
                    <w:rPr>
                      <w:b/>
                      <w:bCs/>
                    </w:rPr>
                    <w:t>HEAP_NO_SERIALIZE</w:t>
                  </w:r>
                  <w:r>
                    <w:t> 。</w:t>
                  </w:r>
                </w:p>
                <w:p w:rsidR="00250DAC" w:rsidRDefault="00250DAC" w:rsidP="00250DAC">
                  <w:pPr>
                    <w:pStyle w:val="a4"/>
                  </w:pPr>
                  <w:r>
                    <w:t>访问进程的默认堆时，不应指定此值。 系统可能会在应用程序的进程中创建其他线程，例如同时访问进程的默认堆的 CTRL+C 处理程序。</w:t>
                  </w:r>
                </w:p>
              </w:tc>
            </w:tr>
            <w:tr w:rsidR="00250DAC" w:rsidTr="00250DAC">
              <w:tc>
                <w:tcPr>
                  <w:tcW w:w="2000" w:type="pct"/>
                  <w:hideMark/>
                </w:tcPr>
                <w:p w:rsidR="00250DAC" w:rsidRDefault="00250DAC" w:rsidP="00250DAC">
                  <w:r>
                    <w:rPr>
                      <w:b/>
                      <w:bCs/>
                    </w:rPr>
                    <w:t>HEAP_ZERO_MEMORY</w:t>
                  </w:r>
                </w:p>
                <w:p w:rsidR="00250DAC" w:rsidRDefault="00250DAC" w:rsidP="00250DAC">
                  <w:r>
                    <w:t>0x00000008</w:t>
                  </w:r>
                </w:p>
              </w:tc>
              <w:tc>
                <w:tcPr>
                  <w:tcW w:w="3000" w:type="pct"/>
                  <w:hideMark/>
                </w:tcPr>
                <w:p w:rsidR="00250DAC" w:rsidRDefault="00250DAC" w:rsidP="00250DAC">
                  <w:r>
                    <w:t>分配的内存将初始化为零。 否则，内存不会初始化为零。</w:t>
                  </w:r>
                </w:p>
              </w:tc>
            </w:tr>
          </w:tbl>
          <w:p w:rsidR="00250DAC" w:rsidRDefault="00250DAC" w:rsidP="00250DAC">
            <w:pPr>
              <w:pStyle w:val="a4"/>
              <w:shd w:val="clear" w:color="auto" w:fill="FFFFFF"/>
              <w:rPr>
                <w:rFonts w:ascii="Segoe UI" w:hAnsi="Segoe UI" w:cs="Segoe UI"/>
                <w:color w:val="161616"/>
              </w:rPr>
            </w:pPr>
            <w:r>
              <w:rPr>
                <w:rStyle w:val="HTML1"/>
                <w:rFonts w:ascii="Consolas" w:hAnsi="Consolas"/>
                <w:color w:val="161616"/>
                <w:sz w:val="20"/>
                <w:szCs w:val="20"/>
              </w:rPr>
              <w:t>[in] dwBytes</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要分配的字节数。</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参数指定的堆是</w:t>
            </w:r>
            <w:r>
              <w:rPr>
                <w:rFonts w:ascii="Segoe UI" w:hAnsi="Segoe UI" w:cs="Segoe UI"/>
                <w:color w:val="161616"/>
              </w:rPr>
              <w:t>“</w:t>
            </w:r>
            <w:r>
              <w:rPr>
                <w:rFonts w:ascii="Segoe UI" w:hAnsi="Segoe UI" w:cs="Segoe UI"/>
                <w:color w:val="161616"/>
              </w:rPr>
              <w:t>不可增长的</w:t>
            </w:r>
            <w:r>
              <w:rPr>
                <w:rFonts w:ascii="Segoe UI" w:hAnsi="Segoe UI" w:cs="Segoe UI"/>
                <w:color w:val="161616"/>
              </w:rPr>
              <w:t>”</w:t>
            </w:r>
            <w:r>
              <w:rPr>
                <w:rFonts w:ascii="Segoe UI" w:hAnsi="Segoe UI" w:cs="Segoe UI"/>
                <w:color w:val="161616"/>
              </w:rPr>
              <w:t>堆，</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dwBytes</w:t>
            </w:r>
            <w:r>
              <w:rPr>
                <w:rFonts w:ascii="Segoe UI" w:hAnsi="Segoe UI" w:cs="Segoe UI"/>
                <w:color w:val="161616"/>
              </w:rPr>
              <w:t> </w:t>
            </w:r>
            <w:r>
              <w:rPr>
                <w:rFonts w:ascii="Segoe UI" w:hAnsi="Segoe UI" w:cs="Segoe UI"/>
                <w:color w:val="161616"/>
              </w:rPr>
              <w:t>必须小于</w:t>
            </w:r>
            <w:r>
              <w:rPr>
                <w:rFonts w:ascii="Segoe UI" w:hAnsi="Segoe UI" w:cs="Segoe UI"/>
                <w:color w:val="161616"/>
              </w:rPr>
              <w:t xml:space="preserve"> 0x7FFF8</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可以通过使用非零值调用</w:t>
            </w:r>
            <w:r>
              <w:rPr>
                <w:rFonts w:ascii="Segoe UI" w:hAnsi="Segoe UI" w:cs="Segoe UI"/>
                <w:color w:val="161616"/>
              </w:rPr>
              <w:t> </w:t>
            </w:r>
            <w:hyperlink r:id="rId145"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函数来创建不可增长的堆。</w:t>
            </w:r>
          </w:p>
          <w:p w:rsidR="00250DAC" w:rsidRDefault="00250DAC" w:rsidP="00250DA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如果函数成功，则返回值是指向已分配内存块的指针。</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如果函数失败并且您尚未指定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如果函数失败并且已指定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，则函数可能会生成下表中列出的任一异常。</w:t>
            </w:r>
            <w:r>
              <w:rPr>
                <w:rFonts w:ascii="Segoe UI" w:hAnsi="Segoe UI" w:cs="Segoe UI"/>
                <w:color w:val="161616"/>
              </w:rPr>
              <w:t xml:space="preserve"> </w:t>
            </w:r>
            <w:r>
              <w:rPr>
                <w:rFonts w:ascii="Segoe UI" w:hAnsi="Segoe UI" w:cs="Segoe UI"/>
                <w:color w:val="161616"/>
              </w:rPr>
              <w:t>特定例外取决于堆损坏的性质。</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46" w:history="1">
              <w:r>
                <w:rPr>
                  <w:rStyle w:val="a5"/>
                  <w:rFonts w:ascii="Segoe UI" w:hAnsi="Segoe UI" w:cs="Segoe UI"/>
                </w:rPr>
                <w:t>GetExceptionCode</w:t>
              </w:r>
            </w:hyperlink>
            <w:r>
              <w:rPr>
                <w:rFonts w:ascii="Segoe UI" w:hAnsi="Segoe UI" w:cs="Segoe UI"/>
                <w:color w:val="161616"/>
              </w:rPr>
              <w:t>。</w:t>
            </w:r>
          </w:p>
          <w:p w:rsidR="00250DAC" w:rsidRDefault="00250DAC" w:rsidP="00250DA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250DAC" w:rsidTr="00250DAC">
              <w:tc>
                <w:tcPr>
                  <w:tcW w:w="0" w:type="auto"/>
                  <w:hideMark/>
                </w:tcPr>
                <w:p w:rsidR="00250DAC" w:rsidRDefault="00250DAC" w:rsidP="00250DAC">
                  <w:pPr>
                    <w:rPr>
                      <w:rFonts w:ascii="宋体" w:hAnsi="宋体" w:cs="宋体"/>
                      <w:b/>
                      <w:bCs/>
                    </w:rPr>
                  </w:pPr>
                  <w:r>
                    <w:rPr>
                      <w:b/>
                      <w:bCs/>
                    </w:rPr>
                    <w:t>异常代码</w:t>
                  </w:r>
                </w:p>
              </w:tc>
              <w:tc>
                <w:tcPr>
                  <w:tcW w:w="0" w:type="auto"/>
                  <w:hideMark/>
                </w:tcPr>
                <w:p w:rsidR="00250DAC" w:rsidRDefault="00250DAC" w:rsidP="00250DAC">
                  <w:pPr>
                    <w:rPr>
                      <w:b/>
                      <w:bCs/>
                    </w:rPr>
                  </w:pPr>
                  <w:r>
                    <w:rPr>
                      <w:b/>
                      <w:bCs/>
                    </w:rPr>
                    <w:t>说明</w:t>
                  </w:r>
                </w:p>
              </w:tc>
            </w:tr>
            <w:tr w:rsidR="00250DAC" w:rsidTr="00250DAC">
              <w:tc>
                <w:tcPr>
                  <w:tcW w:w="0" w:type="auto"/>
                  <w:hideMark/>
                </w:tcPr>
                <w:p w:rsidR="00250DAC" w:rsidRDefault="00250DAC" w:rsidP="00250DAC">
                  <w:r>
                    <w:rPr>
                      <w:b/>
                      <w:bCs/>
                    </w:rPr>
                    <w:t>STATUS_NO_MEMORY</w:t>
                  </w:r>
                </w:p>
              </w:tc>
              <w:tc>
                <w:tcPr>
                  <w:tcW w:w="0" w:type="auto"/>
                  <w:hideMark/>
                </w:tcPr>
                <w:p w:rsidR="00250DAC" w:rsidRDefault="00250DAC" w:rsidP="00250DAC">
                  <w:r>
                    <w:t>由于缺少可用内存或堆损坏，分配尝试失败。</w:t>
                  </w:r>
                </w:p>
              </w:tc>
            </w:tr>
            <w:tr w:rsidR="00250DAC" w:rsidTr="00250DAC">
              <w:tc>
                <w:tcPr>
                  <w:tcW w:w="0" w:type="auto"/>
                  <w:hideMark/>
                </w:tcPr>
                <w:p w:rsidR="00250DAC" w:rsidRDefault="00250DAC" w:rsidP="00250DAC">
                  <w:r>
                    <w:rPr>
                      <w:b/>
                      <w:bCs/>
                    </w:rPr>
                    <w:t>STATUS_ACCESS_VIOLATION</w:t>
                  </w:r>
                </w:p>
              </w:tc>
              <w:tc>
                <w:tcPr>
                  <w:tcW w:w="0" w:type="auto"/>
                  <w:hideMark/>
                </w:tcPr>
                <w:p w:rsidR="00250DAC" w:rsidRDefault="00250DAC" w:rsidP="00250DAC">
                  <w:r>
                    <w:t>由于堆损坏或函数参数不正确，分配尝试失败。</w:t>
                  </w:r>
                </w:p>
              </w:tc>
            </w:tr>
          </w:tbl>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如果函数失败，则它不会调用</w:t>
            </w:r>
            <w:r>
              <w:rPr>
                <w:rFonts w:ascii="Segoe UI" w:hAnsi="Segoe UI" w:cs="Segoe UI"/>
                <w:color w:val="161616"/>
              </w:rPr>
              <w:t> </w:t>
            </w:r>
            <w:hyperlink r:id="rId147" w:history="1">
              <w:r>
                <w:rPr>
                  <w:rStyle w:val="a5"/>
                  <w:rFonts w:ascii="Segoe UI" w:hAnsi="Segoe UI" w:cs="Segoe UI"/>
                </w:rPr>
                <w:t>SetLastError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应用程序无法调用</w:t>
            </w:r>
            <w:r>
              <w:rPr>
                <w:rFonts w:ascii="Segoe UI" w:hAnsi="Segoe UI" w:cs="Segoe UI"/>
                <w:color w:val="161616"/>
              </w:rPr>
              <w:t> </w:t>
            </w:r>
            <w:hyperlink r:id="rId148"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以获取扩展错误信息。</w:t>
            </w:r>
          </w:p>
          <w:p w:rsidR="00250DAC" w:rsidRDefault="00250DAC" w:rsidP="00250DAC">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函数成功，它将分配至少请求的内存量。</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若要从进程的默认堆分配内存，请将</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与</w:t>
            </w:r>
            <w:r>
              <w:rPr>
                <w:rFonts w:ascii="Segoe UI" w:hAnsi="Segoe UI" w:cs="Segoe UI"/>
                <w:color w:val="161616"/>
              </w:rPr>
              <w:t> </w:t>
            </w:r>
            <w:hyperlink r:id="rId149" w:history="1">
              <w:r>
                <w:rPr>
                  <w:rStyle w:val="a5"/>
                  <w:rFonts w:ascii="Segoe UI" w:hAnsi="Segoe UI" w:cs="Segoe UI"/>
                </w:rPr>
                <w:t>GetProcessHeap</w:t>
              </w:r>
            </w:hyperlink>
            <w:r>
              <w:rPr>
                <w:rFonts w:ascii="Segoe UI" w:hAnsi="Segoe UI" w:cs="Segoe UI"/>
                <w:color w:val="161616"/>
              </w:rPr>
              <w:t> </w:t>
            </w:r>
            <w:r>
              <w:rPr>
                <w:rFonts w:ascii="Segoe UI" w:hAnsi="Segoe UI" w:cs="Segoe UI"/>
                <w:color w:val="161616"/>
              </w:rPr>
              <w:t>函数返回的句柄一起使用。</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若要释放</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分配的内存块，请使用</w:t>
            </w:r>
            <w:r>
              <w:rPr>
                <w:rFonts w:ascii="Segoe UI" w:hAnsi="Segoe UI" w:cs="Segoe UI"/>
                <w:color w:val="161616"/>
              </w:rPr>
              <w:t> </w:t>
            </w:r>
            <w:hyperlink r:id="rId150" w:history="1">
              <w:r>
                <w:rPr>
                  <w:rStyle w:val="a5"/>
                  <w:rFonts w:ascii="Segoe UI" w:hAnsi="Segoe UI" w:cs="Segoe UI"/>
                </w:rPr>
                <w:t>HeapFree</w:t>
              </w:r>
            </w:hyperlink>
            <w:r>
              <w:rPr>
                <w:rFonts w:ascii="Segoe UI" w:hAnsi="Segoe UI" w:cs="Segoe UI"/>
                <w:color w:val="161616"/>
              </w:rPr>
              <w:t> </w:t>
            </w:r>
            <w:r>
              <w:rPr>
                <w:rFonts w:ascii="Segoe UI" w:hAnsi="Segoe UI" w:cs="Segoe UI"/>
                <w:color w:val="161616"/>
              </w:rPr>
              <w:t>函数。</w:t>
            </w:r>
          </w:p>
          <w:p w:rsidR="00250DAC" w:rsidRDefault="00250DAC" w:rsidP="00250DAC">
            <w:pPr>
              <w:pStyle w:val="a4"/>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分配的内存不可移动。</w:t>
            </w:r>
            <w:r>
              <w:rPr>
                <w:rFonts w:ascii="Segoe UI" w:hAnsi="Segoe UI" w:cs="Segoe UI"/>
                <w:color w:val="161616"/>
              </w:rPr>
              <w:t> </w:t>
            </w: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返回的地址在释放或重新分配内存块之前有效</w:t>
            </w:r>
            <w:r>
              <w:rPr>
                <w:rFonts w:ascii="Segoe UI" w:hAnsi="Segoe UI" w:cs="Segoe UI"/>
                <w:color w:val="161616"/>
              </w:rPr>
              <w:t>;</w:t>
            </w:r>
            <w:r>
              <w:rPr>
                <w:rFonts w:ascii="Segoe UI" w:hAnsi="Segoe UI" w:cs="Segoe UI"/>
                <w:color w:val="161616"/>
              </w:rPr>
              <w:t>内存块不需要锁定。</w:t>
            </w:r>
            <w:r>
              <w:rPr>
                <w:rFonts w:ascii="Segoe UI" w:hAnsi="Segoe UI" w:cs="Segoe UI"/>
                <w:color w:val="161616"/>
              </w:rPr>
              <w:t xml:space="preserve"> </w:t>
            </w:r>
            <w:r>
              <w:rPr>
                <w:rFonts w:ascii="Segoe UI" w:hAnsi="Segoe UI" w:cs="Segoe UI"/>
                <w:color w:val="161616"/>
              </w:rPr>
              <w:t>由于系统无法压缩专用堆，因此它可能会碎片化。</w:t>
            </w:r>
          </w:p>
          <w:p w:rsidR="00250DAC" w:rsidRDefault="00250DAC" w:rsidP="00250DAC">
            <w:pPr>
              <w:pStyle w:val="a4"/>
              <w:shd w:val="clear" w:color="auto" w:fill="FFFFFF"/>
              <w:rPr>
                <w:rFonts w:ascii="Segoe UI" w:hAnsi="Segoe UI" w:cs="Segoe UI"/>
                <w:color w:val="161616"/>
              </w:rPr>
            </w:pPr>
            <w:r>
              <w:rPr>
                <w:rFonts w:ascii="Segoe UI" w:hAnsi="Segoe UI" w:cs="Segoe UI"/>
                <w:b/>
                <w:bCs/>
                <w:color w:val="161616"/>
              </w:rPr>
              <w:t>HeapAlloc</w:t>
            </w:r>
            <w:r>
              <w:rPr>
                <w:rFonts w:ascii="Segoe UI" w:hAnsi="Segoe UI" w:cs="Segoe UI"/>
                <w:color w:val="161616"/>
              </w:rPr>
              <w:t> </w:t>
            </w:r>
            <w:r>
              <w:rPr>
                <w:rFonts w:ascii="Segoe UI" w:hAnsi="Segoe UI" w:cs="Segoe UI"/>
                <w:color w:val="161616"/>
              </w:rPr>
              <w:t>返回的内存对齐方式在</w:t>
            </w:r>
            <w:r>
              <w:rPr>
                <w:rFonts w:ascii="Segoe UI" w:hAnsi="Segoe UI" w:cs="Segoe UI"/>
                <w:color w:val="161616"/>
              </w:rPr>
              <w:t xml:space="preserve"> WinNT.h </w:t>
            </w:r>
            <w:r>
              <w:rPr>
                <w:rFonts w:ascii="Segoe UI" w:hAnsi="Segoe UI" w:cs="Segoe UI"/>
                <w:color w:val="161616"/>
              </w:rPr>
              <w:t>中</w:t>
            </w:r>
            <w:r>
              <w:rPr>
                <w:rFonts w:ascii="Segoe UI" w:hAnsi="Segoe UI" w:cs="Segoe UI"/>
                <w:b/>
                <w:bCs/>
                <w:color w:val="161616"/>
              </w:rPr>
              <w:t>MEMORY_ALLOCATION_ALIGNMENT</w:t>
            </w:r>
            <w:r>
              <w:rPr>
                <w:rFonts w:ascii="Segoe UI" w:hAnsi="Segoe UI" w:cs="Segoe UI"/>
                <w:color w:val="161616"/>
              </w:rPr>
              <w:t>：</w:t>
            </w:r>
          </w:p>
          <w:p w:rsidR="00250DAC" w:rsidRDefault="00250DAC" w:rsidP="00250DAC">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50DAC" w:rsidRDefault="00250DAC" w:rsidP="00250DA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250DAC" w:rsidRDefault="00250DAC" w:rsidP="00250DA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250DAC" w:rsidRDefault="00250DAC" w:rsidP="00250DA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250DAC" w:rsidRDefault="00250DAC" w:rsidP="00250DA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250DAC" w:rsidRDefault="00250DAC" w:rsidP="00250DAC">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以各种分配大小分配大量内存的应用程序可以使用</w:t>
            </w:r>
            <w:r>
              <w:rPr>
                <w:rFonts w:ascii="Segoe UI" w:hAnsi="Segoe UI" w:cs="Segoe UI"/>
                <w:color w:val="161616"/>
              </w:rPr>
              <w:t> </w:t>
            </w:r>
            <w:hyperlink r:id="rId151" w:history="1">
              <w:r>
                <w:rPr>
                  <w:rStyle w:val="a5"/>
                  <w:rFonts w:ascii="Segoe UI" w:hAnsi="Segoe UI" w:cs="Segoe UI"/>
                </w:rPr>
                <w:t>低碎片堆</w:t>
              </w:r>
            </w:hyperlink>
            <w:r>
              <w:rPr>
                <w:rFonts w:ascii="Segoe UI" w:hAnsi="Segoe UI" w:cs="Segoe UI"/>
                <w:color w:val="161616"/>
              </w:rPr>
              <w:t> </w:t>
            </w:r>
            <w:r>
              <w:rPr>
                <w:rFonts w:ascii="Segoe UI" w:hAnsi="Segoe UI" w:cs="Segoe UI"/>
                <w:color w:val="161616"/>
              </w:rPr>
              <w:t>来减少堆碎片。</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当两个或多个线程尝试从同一堆同时分配或释放块时，序列化可确保相互排斥。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序列化的性能成本很小，但每当多个线程从同一个堆分配和释放内存时，必须使用它。</w:t>
            </w:r>
            <w:r>
              <w:rPr>
                <w:rFonts w:ascii="Segoe UI" w:hAnsi="Segoe UI" w:cs="Segoe UI"/>
                <w:color w:val="161616"/>
              </w:rPr>
              <w:t xml:space="preserve"> </w:t>
            </w: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值可消除堆上的相互排斥。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因此，只能在以下情况下安全地使用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w:t>
            </w:r>
          </w:p>
          <w:p w:rsidR="00250DAC" w:rsidRDefault="00250DAC" w:rsidP="00250DA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250DAC" w:rsidRDefault="00250DAC" w:rsidP="00250DA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250DAC" w:rsidRDefault="00250DAC" w:rsidP="00250DAC">
            <w:pPr>
              <w:widowControl/>
              <w:numPr>
                <w:ilvl w:val="0"/>
                <w:numId w:val="1"/>
              </w:numPr>
              <w:shd w:val="clear" w:color="auto" w:fill="FFFFFF"/>
              <w:ind w:left="570"/>
              <w:jc w:val="left"/>
              <w:rPr>
                <w:rFonts w:ascii="Segoe UI" w:hAnsi="Segoe UI" w:cs="Segoe UI"/>
                <w:color w:val="161616"/>
              </w:rPr>
            </w:pPr>
            <w:r>
              <w:rPr>
                <w:rFonts w:ascii="Segoe UI" w:hAnsi="Segoe UI" w:cs="Segoe UI"/>
                <w:color w:val="161616"/>
              </w:rPr>
              <w:t>进程具有多个线程，应用程序提供自己的机制，用于对特定堆进行相互排斥。</w:t>
            </w:r>
          </w:p>
          <w:p w:rsidR="00250DAC" w:rsidRDefault="00250DAC" w:rsidP="00250DAC">
            <w:pPr>
              <w:pStyle w:val="4"/>
              <w:shd w:val="clear" w:color="auto" w:fill="FFFFFF"/>
              <w:spacing w:before="540" w:after="90"/>
              <w:rPr>
                <w:rFonts w:ascii="Segoe UI" w:hAnsi="Segoe UI" w:cs="Segoe UI"/>
                <w:color w:val="161616"/>
              </w:rPr>
            </w:pPr>
            <w:r>
              <w:rPr>
                <w:rFonts w:ascii="Segoe UI" w:hAnsi="Segoe UI" w:cs="Segoe UI"/>
                <w:color w:val="161616"/>
              </w:rPr>
              <w:t>示例</w:t>
            </w:r>
          </w:p>
          <w:p w:rsidR="00250DAC" w:rsidRDefault="00250DAC" w:rsidP="00250DAC">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52" w:history="1">
              <w:r>
                <w:rPr>
                  <w:rStyle w:val="a5"/>
                  <w:rFonts w:ascii="Segoe UI" w:hAnsi="Segoe UI" w:cs="Segoe UI"/>
                </w:rPr>
                <w:t xml:space="preserve">AWE </w:t>
              </w:r>
              <w:r>
                <w:rPr>
                  <w:rStyle w:val="a5"/>
                  <w:rFonts w:ascii="Segoe UI" w:hAnsi="Segoe UI" w:cs="Segoe UI"/>
                </w:rPr>
                <w:t>示例</w:t>
              </w:r>
            </w:hyperlink>
            <w:r>
              <w:rPr>
                <w:rFonts w:ascii="Segoe UI" w:hAnsi="Segoe UI" w:cs="Segoe UI"/>
                <w:color w:val="161616"/>
              </w:rPr>
              <w:t>。</w:t>
            </w:r>
          </w:p>
          <w:p w:rsidR="00250DAC" w:rsidRDefault="00250DAC" w:rsidP="00250DA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951"/>
              <w:gridCol w:w="7402"/>
            </w:tblGrid>
            <w:tr w:rsidR="00250DAC" w:rsidTr="00250DAC">
              <w:tc>
                <w:tcPr>
                  <w:tcW w:w="0" w:type="auto"/>
                  <w:hideMark/>
                </w:tcPr>
                <w:p w:rsidR="00250DAC" w:rsidRDefault="00250DAC" w:rsidP="00250DAC">
                  <w:r>
                    <w:rPr>
                      <w:rStyle w:val="a6"/>
                    </w:rPr>
                    <w:t>标头</w:t>
                  </w:r>
                </w:p>
              </w:tc>
              <w:tc>
                <w:tcPr>
                  <w:tcW w:w="0" w:type="auto"/>
                  <w:hideMark/>
                </w:tcPr>
                <w:p w:rsidR="00250DAC" w:rsidRDefault="00250DAC" w:rsidP="00250DAC">
                  <w:r>
                    <w:t>heapapi.h (包括 Windows.h)</w:t>
                  </w:r>
                </w:p>
              </w:tc>
            </w:tr>
            <w:tr w:rsidR="00250DAC" w:rsidTr="00250DAC">
              <w:tc>
                <w:tcPr>
                  <w:tcW w:w="0" w:type="auto"/>
                  <w:hideMark/>
                </w:tcPr>
                <w:p w:rsidR="00250DAC" w:rsidRDefault="00250DAC" w:rsidP="00250DAC">
                  <w:r>
                    <w:rPr>
                      <w:rStyle w:val="a6"/>
                    </w:rPr>
                    <w:t>Library</w:t>
                  </w:r>
                </w:p>
              </w:tc>
              <w:tc>
                <w:tcPr>
                  <w:tcW w:w="0" w:type="auto"/>
                  <w:hideMark/>
                </w:tcPr>
                <w:p w:rsidR="00250DAC" w:rsidRDefault="00250DAC" w:rsidP="00250DAC">
                  <w:r>
                    <w:t>Kernel32.lib</w:t>
                  </w:r>
                </w:p>
              </w:tc>
            </w:tr>
            <w:tr w:rsidR="00250DAC" w:rsidTr="00250DAC">
              <w:tc>
                <w:tcPr>
                  <w:tcW w:w="0" w:type="auto"/>
                  <w:hideMark/>
                </w:tcPr>
                <w:p w:rsidR="00250DAC" w:rsidRDefault="00250DAC" w:rsidP="00250DAC">
                  <w:r>
                    <w:rPr>
                      <w:rStyle w:val="a6"/>
                    </w:rPr>
                    <w:t>DLL</w:t>
                  </w:r>
                </w:p>
              </w:tc>
              <w:tc>
                <w:tcPr>
                  <w:tcW w:w="0" w:type="auto"/>
                  <w:hideMark/>
                </w:tcPr>
                <w:p w:rsidR="00250DAC" w:rsidRDefault="00250DAC" w:rsidP="00250DAC">
                  <w:r>
                    <w:t>Kernel32.dll</w:t>
                  </w:r>
                </w:p>
              </w:tc>
            </w:tr>
          </w:tbl>
          <w:p w:rsidR="00250DAC" w:rsidRDefault="00250DAC" w:rsidP="00250DA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50DAC" w:rsidRDefault="00765451" w:rsidP="00250DAC">
            <w:pPr>
              <w:pStyle w:val="a4"/>
              <w:shd w:val="clear" w:color="auto" w:fill="FFFFFF"/>
              <w:rPr>
                <w:rFonts w:ascii="Segoe UI" w:hAnsi="Segoe UI" w:cs="Segoe UI"/>
                <w:color w:val="161616"/>
              </w:rPr>
            </w:pPr>
            <w:hyperlink r:id="rId153" w:history="1">
              <w:r w:rsidR="00250DAC">
                <w:rPr>
                  <w:rStyle w:val="a5"/>
                  <w:rFonts w:ascii="Segoe UI" w:hAnsi="Segoe UI" w:cs="Segoe UI"/>
                </w:rPr>
                <w:t>堆函数</w:t>
              </w:r>
            </w:hyperlink>
          </w:p>
          <w:p w:rsidR="00250DAC" w:rsidRDefault="00765451" w:rsidP="00250DAC">
            <w:pPr>
              <w:pStyle w:val="a4"/>
              <w:shd w:val="clear" w:color="auto" w:fill="FFFFFF"/>
              <w:rPr>
                <w:rFonts w:ascii="Segoe UI" w:hAnsi="Segoe UI" w:cs="Segoe UI"/>
                <w:color w:val="161616"/>
              </w:rPr>
            </w:pPr>
            <w:hyperlink r:id="rId154" w:history="1">
              <w:r w:rsidR="00250DAC">
                <w:rPr>
                  <w:rStyle w:val="a5"/>
                  <w:rFonts w:ascii="Segoe UI" w:hAnsi="Segoe UI" w:cs="Segoe UI"/>
                </w:rPr>
                <w:t>HeapFree</w:t>
              </w:r>
            </w:hyperlink>
          </w:p>
          <w:p w:rsidR="00250DAC" w:rsidRDefault="00765451" w:rsidP="00250DAC">
            <w:pPr>
              <w:pStyle w:val="a4"/>
              <w:shd w:val="clear" w:color="auto" w:fill="FFFFFF"/>
              <w:rPr>
                <w:rFonts w:ascii="Segoe UI" w:hAnsi="Segoe UI" w:cs="Segoe UI"/>
                <w:color w:val="161616"/>
              </w:rPr>
            </w:pPr>
            <w:hyperlink r:id="rId155" w:history="1">
              <w:r w:rsidR="00250DAC">
                <w:rPr>
                  <w:rStyle w:val="a5"/>
                  <w:rFonts w:ascii="Segoe UI" w:hAnsi="Segoe UI" w:cs="Segoe UI"/>
                </w:rPr>
                <w:t>HeapReAlloc</w:t>
              </w:r>
            </w:hyperlink>
          </w:p>
          <w:p w:rsidR="00250DAC" w:rsidRDefault="00765451" w:rsidP="00250DAC">
            <w:pPr>
              <w:pStyle w:val="a4"/>
              <w:shd w:val="clear" w:color="auto" w:fill="FFFFFF"/>
              <w:rPr>
                <w:rFonts w:ascii="Segoe UI" w:hAnsi="Segoe UI" w:cs="Segoe UI"/>
                <w:color w:val="161616"/>
              </w:rPr>
            </w:pPr>
            <w:hyperlink r:id="rId156" w:history="1">
              <w:r w:rsidR="00250DAC">
                <w:rPr>
                  <w:rStyle w:val="a5"/>
                  <w:rFonts w:ascii="Segoe UI" w:hAnsi="Segoe UI" w:cs="Segoe UI"/>
                </w:rPr>
                <w:t>内存管理函数</w:t>
              </w:r>
            </w:hyperlink>
          </w:p>
          <w:p w:rsidR="00250DAC" w:rsidRDefault="00765451" w:rsidP="00250DAC">
            <w:pPr>
              <w:pStyle w:val="a4"/>
              <w:shd w:val="clear" w:color="auto" w:fill="FFFFFF"/>
              <w:rPr>
                <w:rFonts w:ascii="Segoe UI" w:hAnsi="Segoe UI" w:cs="Segoe UI"/>
                <w:color w:val="161616"/>
              </w:rPr>
            </w:pPr>
            <w:hyperlink r:id="rId157" w:history="1">
              <w:r w:rsidR="00250DAC">
                <w:rPr>
                  <w:rStyle w:val="a5"/>
                  <w:rFonts w:ascii="Segoe UI" w:hAnsi="Segoe UI" w:cs="Segoe UI"/>
                </w:rPr>
                <w:t xml:space="preserve">VBS enclave </w:t>
              </w:r>
              <w:r w:rsidR="00250DAC">
                <w:rPr>
                  <w:rStyle w:val="a5"/>
                  <w:rFonts w:ascii="Segoe UI" w:hAnsi="Segoe UI" w:cs="Segoe UI"/>
                </w:rPr>
                <w:t>中可用的</w:t>
              </w:r>
              <w:r w:rsidR="00250DAC">
                <w:rPr>
                  <w:rStyle w:val="a5"/>
                  <w:rFonts w:ascii="Segoe UI" w:hAnsi="Segoe UI" w:cs="Segoe UI"/>
                </w:rPr>
                <w:t xml:space="preserve"> Vertdll API</w:t>
              </w:r>
            </w:hyperlink>
          </w:p>
          <w:p w:rsidR="00942251" w:rsidRPr="00250DAC" w:rsidRDefault="00942251" w:rsidP="000856B9"/>
        </w:tc>
      </w:tr>
    </w:tbl>
    <w:p w:rsidR="00BD4F12" w:rsidRDefault="00BD4F12" w:rsidP="00BD4F12">
      <w:pPr>
        <w:pStyle w:val="2"/>
      </w:pPr>
      <w:r>
        <w:rPr>
          <w:rFonts w:hint="eastAsia"/>
        </w:rPr>
        <w:t>H</w:t>
      </w:r>
      <w:r>
        <w:t>eapReAlloc 函数</w:t>
      </w:r>
      <w:r>
        <w:rPr>
          <w:rFonts w:hint="eastAsia"/>
        </w:rPr>
        <w:t>语法</w:t>
      </w:r>
    </w:p>
    <w:tbl>
      <w:tblPr>
        <w:tblStyle w:val="a3"/>
        <w:tblW w:w="0" w:type="auto"/>
        <w:tblLook w:val="04A0" w:firstRow="1" w:lastRow="0" w:firstColumn="1" w:lastColumn="0" w:noHBand="0" w:noVBand="1"/>
      </w:tblPr>
      <w:tblGrid>
        <w:gridCol w:w="13884"/>
      </w:tblGrid>
      <w:tr w:rsidR="00BD4F12" w:rsidTr="00BD4F12">
        <w:tc>
          <w:tcPr>
            <w:tcW w:w="13884" w:type="dxa"/>
          </w:tcPr>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从堆中重新分配内存块。</w:t>
            </w:r>
            <w:r>
              <w:rPr>
                <w:rFonts w:ascii="Segoe UI" w:hAnsi="Segoe UI" w:cs="Segoe UI"/>
                <w:color w:val="161616"/>
              </w:rPr>
              <w:t xml:space="preserve"> </w:t>
            </w:r>
            <w:r>
              <w:rPr>
                <w:rFonts w:ascii="Segoe UI" w:hAnsi="Segoe UI" w:cs="Segoe UI"/>
                <w:color w:val="161616"/>
              </w:rPr>
              <w:t>使用此函数可以调整内存块的大小并更改其他内存块属性。</w:t>
            </w:r>
            <w:r>
              <w:rPr>
                <w:rFonts w:ascii="Segoe UI" w:hAnsi="Segoe UI" w:cs="Segoe UI"/>
                <w:color w:val="161616"/>
              </w:rPr>
              <w:t xml:space="preserve"> </w:t>
            </w:r>
            <w:r>
              <w:rPr>
                <w:rFonts w:ascii="Segoe UI" w:hAnsi="Segoe UI" w:cs="Segoe UI"/>
                <w:color w:val="161616"/>
              </w:rPr>
              <w:t>分配的内存不可移动。</w:t>
            </w:r>
          </w:p>
          <w:p w:rsidR="00BD4F12" w:rsidRDefault="00BD4F12" w:rsidP="00BD4F12">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BD4F12" w:rsidRDefault="00BD4F12" w:rsidP="00BD4F12">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D4F12" w:rsidRDefault="00BD4F12" w:rsidP="00BD4F12">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DECLSPEC_ALLOCATOR LPVOID </w:t>
            </w:r>
            <w:r>
              <w:rPr>
                <w:rStyle w:val="hljs-title"/>
                <w:rFonts w:ascii="Consolas" w:hAnsi="Consolas"/>
                <w:color w:val="006881"/>
                <w:bdr w:val="none" w:sz="0" w:space="0" w:color="auto" w:frame="1"/>
              </w:rPr>
              <w:t>HeapReAlloc</w:t>
            </w:r>
            <w:r>
              <w:rPr>
                <w:rStyle w:val="hljs-params"/>
                <w:rFonts w:ascii="Consolas" w:hAnsi="Consolas"/>
                <w:color w:val="161616"/>
                <w:bdr w:val="none" w:sz="0" w:space="0" w:color="auto" w:frame="1"/>
              </w:rPr>
              <w:t>(</w:t>
            </w:r>
          </w:p>
          <w:p w:rsidR="00BD4F12" w:rsidRDefault="00BD4F12" w:rsidP="00BD4F1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hHeap,</w:t>
            </w:r>
          </w:p>
          <w:p w:rsidR="00BD4F12" w:rsidRDefault="00BD4F12" w:rsidP="00BD4F1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dwFlags,</w:t>
            </w:r>
          </w:p>
          <w:p w:rsidR="00BD4F12" w:rsidRDefault="00BD4F12" w:rsidP="00BD4F1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_Frees_ptr_opt_ LPVOID lpMem,</w:t>
            </w:r>
          </w:p>
          <w:p w:rsidR="00BD4F12" w:rsidRDefault="00BD4F12" w:rsidP="00BD4F12">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SIZE_T                 dwBytes</w:t>
            </w:r>
          </w:p>
          <w:p w:rsidR="00BD4F12" w:rsidRDefault="00BD4F12" w:rsidP="00BD4F12">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D4F12" w:rsidRDefault="00BD4F12" w:rsidP="00BD4F12">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BD4F12" w:rsidRDefault="00BD4F12" w:rsidP="00BD4F12">
            <w:pPr>
              <w:pStyle w:val="a4"/>
              <w:shd w:val="clear" w:color="auto" w:fill="FFFFFF"/>
              <w:rPr>
                <w:rFonts w:ascii="Segoe UI" w:hAnsi="Segoe UI" w:cs="Segoe UI"/>
                <w:color w:val="161616"/>
              </w:rPr>
            </w:pPr>
            <w:r>
              <w:rPr>
                <w:rStyle w:val="HTML1"/>
                <w:rFonts w:ascii="Consolas" w:hAnsi="Consolas"/>
                <w:color w:val="161616"/>
                <w:sz w:val="20"/>
                <w:szCs w:val="20"/>
              </w:rPr>
              <w:t>[in] hHeap</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要从中重新分配内存的堆的句柄。</w:t>
            </w:r>
            <w:r>
              <w:rPr>
                <w:rFonts w:ascii="Segoe UI" w:hAnsi="Segoe UI" w:cs="Segoe UI"/>
                <w:color w:val="161616"/>
              </w:rPr>
              <w:t xml:space="preserve"> </w:t>
            </w:r>
            <w:r>
              <w:rPr>
                <w:rFonts w:ascii="Segoe UI" w:hAnsi="Segoe UI" w:cs="Segoe UI"/>
                <w:color w:val="161616"/>
              </w:rPr>
              <w:t>此句柄是由</w:t>
            </w:r>
            <w:r>
              <w:rPr>
                <w:rFonts w:ascii="Segoe UI" w:hAnsi="Segoe UI" w:cs="Segoe UI"/>
                <w:color w:val="161616"/>
              </w:rPr>
              <w:t> </w:t>
            </w:r>
            <w:hyperlink r:id="rId158"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59" w:history="1">
              <w:r>
                <w:rPr>
                  <w:rStyle w:val="a5"/>
                  <w:rFonts w:ascii="Segoe UI" w:hAnsi="Segoe UI" w:cs="Segoe UI"/>
                </w:rPr>
                <w:t>GetProcessHeap</w:t>
              </w:r>
            </w:hyperlink>
            <w:r>
              <w:rPr>
                <w:rFonts w:ascii="Segoe UI" w:hAnsi="Segoe UI" w:cs="Segoe UI"/>
                <w:color w:val="161616"/>
              </w:rPr>
              <w:t> </w:t>
            </w:r>
            <w:r>
              <w:rPr>
                <w:rFonts w:ascii="Segoe UI" w:hAnsi="Segoe UI" w:cs="Segoe UI"/>
                <w:color w:val="161616"/>
              </w:rPr>
              <w:t>函数返回的</w:t>
            </w:r>
            <w:r>
              <w:rPr>
                <w:rFonts w:ascii="Segoe UI" w:hAnsi="Segoe UI" w:cs="Segoe UI"/>
                <w:color w:val="161616"/>
              </w:rPr>
              <w:t xml:space="preserve"> </w:t>
            </w:r>
            <w:r>
              <w:rPr>
                <w:rFonts w:ascii="Segoe UI" w:hAnsi="Segoe UI" w:cs="Segoe UI"/>
                <w:color w:val="161616"/>
              </w:rPr>
              <w:t>。</w:t>
            </w:r>
          </w:p>
          <w:p w:rsidR="00BD4F12" w:rsidRDefault="00BD4F12" w:rsidP="00BD4F12">
            <w:pPr>
              <w:pStyle w:val="a4"/>
              <w:shd w:val="clear" w:color="auto" w:fill="FFFFFF"/>
              <w:rPr>
                <w:rFonts w:ascii="Segoe UI" w:hAnsi="Segoe UI" w:cs="Segoe UI"/>
                <w:color w:val="161616"/>
              </w:rPr>
            </w:pPr>
            <w:r>
              <w:rPr>
                <w:rStyle w:val="HTML1"/>
                <w:rFonts w:ascii="Consolas" w:hAnsi="Consolas"/>
                <w:color w:val="161616"/>
                <w:sz w:val="20"/>
                <w:szCs w:val="20"/>
              </w:rPr>
              <w:t>[in] dwFlags</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堆重新分配选项。</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160"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函数创建堆时，指定值将替代</w:t>
            </w:r>
            <w:r>
              <w:rPr>
                <w:rFonts w:ascii="Segoe UI" w:hAnsi="Segoe UI" w:cs="Segoe UI"/>
                <w:color w:val="161616"/>
              </w:rPr>
              <w:t> </w:t>
            </w:r>
            <w:r>
              <w:rPr>
                <w:rFonts w:ascii="Segoe UI" w:hAnsi="Segoe UI" w:cs="Segoe UI"/>
                <w:i/>
                <w:iCs/>
                <w:color w:val="161616"/>
              </w:rPr>
              <w:t>flOptions</w:t>
            </w:r>
            <w:r>
              <w:rPr>
                <w:rFonts w:ascii="Segoe UI" w:hAnsi="Segoe UI" w:cs="Segoe UI"/>
                <w:color w:val="161616"/>
              </w:rPr>
              <w:t> </w:t>
            </w:r>
            <w:r>
              <w:rPr>
                <w:rFonts w:ascii="Segoe UI" w:hAnsi="Segoe UI" w:cs="Segoe UI"/>
                <w:color w:val="161616"/>
              </w:rPr>
              <w:t>参数中指定的相应值。</w:t>
            </w:r>
            <w:r>
              <w:rPr>
                <w:rFonts w:ascii="Segoe UI" w:hAnsi="Segoe UI" w:cs="Segoe UI"/>
                <w:color w:val="161616"/>
              </w:rPr>
              <w:t xml:space="preserve"> </w:t>
            </w:r>
            <w:r>
              <w:rPr>
                <w:rFonts w:ascii="Segoe UI" w:hAnsi="Segoe UI" w:cs="Segoe UI"/>
                <w:color w:val="161616"/>
              </w:rPr>
              <w:t>此参数可使用以下一个或多个值。</w:t>
            </w:r>
          </w:p>
          <w:p w:rsidR="00BD4F12" w:rsidRDefault="00BD4F12" w:rsidP="00BD4F12">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BD4F12" w:rsidTr="00BD4F12">
              <w:tc>
                <w:tcPr>
                  <w:tcW w:w="0" w:type="auto"/>
                  <w:hideMark/>
                </w:tcPr>
                <w:p w:rsidR="00BD4F12" w:rsidRDefault="00BD4F12" w:rsidP="00BD4F12">
                  <w:pPr>
                    <w:rPr>
                      <w:rFonts w:ascii="宋体" w:hAnsi="宋体" w:cs="宋体"/>
                      <w:b/>
                      <w:bCs/>
                    </w:rPr>
                  </w:pPr>
                  <w:r>
                    <w:rPr>
                      <w:b/>
                      <w:bCs/>
                    </w:rPr>
                    <w:t>值</w:t>
                  </w:r>
                </w:p>
              </w:tc>
              <w:tc>
                <w:tcPr>
                  <w:tcW w:w="0" w:type="auto"/>
                  <w:hideMark/>
                </w:tcPr>
                <w:p w:rsidR="00BD4F12" w:rsidRDefault="00BD4F12" w:rsidP="00BD4F12">
                  <w:pPr>
                    <w:rPr>
                      <w:b/>
                      <w:bCs/>
                    </w:rPr>
                  </w:pPr>
                  <w:r>
                    <w:rPr>
                      <w:b/>
                      <w:bCs/>
                    </w:rPr>
                    <w:t>含义</w:t>
                  </w:r>
                </w:p>
              </w:tc>
            </w:tr>
            <w:tr w:rsidR="00BD4F12" w:rsidTr="00BD4F12">
              <w:tc>
                <w:tcPr>
                  <w:tcW w:w="2000" w:type="pct"/>
                  <w:hideMark/>
                </w:tcPr>
                <w:p w:rsidR="00BD4F12" w:rsidRDefault="00BD4F12" w:rsidP="00BD4F12">
                  <w:r>
                    <w:rPr>
                      <w:b/>
                      <w:bCs/>
                    </w:rPr>
                    <w:t>HEAP_GENERATE_EXCEPTIONS</w:t>
                  </w:r>
                </w:p>
                <w:p w:rsidR="00BD4F12" w:rsidRDefault="00BD4F12" w:rsidP="00BD4F12">
                  <w:r>
                    <w:t>0x00000004</w:t>
                  </w:r>
                </w:p>
              </w:tc>
              <w:tc>
                <w:tcPr>
                  <w:tcW w:w="3000" w:type="pct"/>
                  <w:hideMark/>
                </w:tcPr>
                <w:p w:rsidR="00BD4F12" w:rsidRDefault="00BD4F12" w:rsidP="00BD4F12">
                  <w:r>
                    <w:t>操作系统引发异常以指示函数失败（例如内存不足的情况），而不是返回 </w:t>
                  </w:r>
                  <w:r>
                    <w:rPr>
                      <w:b/>
                      <w:bCs/>
                    </w:rPr>
                    <w:t>NULL</w:t>
                  </w:r>
                  <w:r>
                    <w:t>。</w:t>
                  </w:r>
                </w:p>
                <w:p w:rsidR="00BD4F12" w:rsidRDefault="00BD4F12" w:rsidP="00BD4F12">
                  <w:pPr>
                    <w:pStyle w:val="a4"/>
                  </w:pPr>
                  <w:r>
                    <w:t>若要确保为此函数的所有调用生成异常，请在对 </w:t>
                  </w:r>
                  <w:hyperlink r:id="rId161" w:history="1">
                    <w:r>
                      <w:rPr>
                        <w:rStyle w:val="a5"/>
                      </w:rPr>
                      <w:t>HeapCreate</w:t>
                    </w:r>
                  </w:hyperlink>
                  <w:r>
                    <w:t> 的调用中指定</w:t>
                  </w:r>
                  <w:r>
                    <w:rPr>
                      <w:b/>
                      <w:bCs/>
                    </w:rPr>
                    <w:t>HEAP_GENERATE_EXCEPTIONS</w:t>
                  </w:r>
                  <w:r>
                    <w:t>。 在这种情况下，无需在此函数调用中额外指定 </w:t>
                  </w:r>
                  <w:r>
                    <w:rPr>
                      <w:b/>
                      <w:bCs/>
                    </w:rPr>
                    <w:t>HEAP_GENERATE_EXCEPTIONS</w:t>
                  </w:r>
                  <w:r>
                    <w:t> 。</w:t>
                  </w:r>
                </w:p>
              </w:tc>
            </w:tr>
            <w:tr w:rsidR="00BD4F12" w:rsidTr="00BD4F12">
              <w:tc>
                <w:tcPr>
                  <w:tcW w:w="2000" w:type="pct"/>
                  <w:hideMark/>
                </w:tcPr>
                <w:p w:rsidR="00BD4F12" w:rsidRDefault="00BD4F12" w:rsidP="00BD4F12">
                  <w:r>
                    <w:rPr>
                      <w:b/>
                      <w:bCs/>
                    </w:rPr>
                    <w:t>HEAP_NO_SERIALIZE</w:t>
                  </w:r>
                </w:p>
                <w:p w:rsidR="00BD4F12" w:rsidRDefault="00BD4F12" w:rsidP="00BD4F12">
                  <w:r>
                    <w:t>0x00000001</w:t>
                  </w:r>
                </w:p>
              </w:tc>
              <w:tc>
                <w:tcPr>
                  <w:tcW w:w="3000" w:type="pct"/>
                  <w:hideMark/>
                </w:tcPr>
                <w:p w:rsidR="00BD4F12" w:rsidRDefault="00BD4F12" w:rsidP="00BD4F12">
                  <w:r>
                    <w:t>不会使用序列化访问。 有关详细信息，请参阅“备注”。</w:t>
                  </w:r>
                </w:p>
                <w:p w:rsidR="00BD4F12" w:rsidRDefault="00BD4F12" w:rsidP="00BD4F12">
                  <w:pPr>
                    <w:pStyle w:val="a4"/>
                    <w:spacing w:before="0" w:beforeAutospacing="0" w:after="0" w:afterAutospacing="0"/>
                  </w:pPr>
                  <w:r>
                    <w:t>若要确保对此函数的所有调用禁用序列化访问，请在对 </w:t>
                  </w:r>
                  <w:hyperlink r:id="rId162" w:history="1">
                    <w:r>
                      <w:rPr>
                        <w:rStyle w:val="a5"/>
                      </w:rPr>
                      <w:t>HeapCreate</w:t>
                    </w:r>
                  </w:hyperlink>
                  <w:r>
                    <w:t> 的调用中指定</w:t>
                  </w:r>
                  <w:r>
                    <w:rPr>
                      <w:b/>
                      <w:bCs/>
                    </w:rPr>
                    <w:t>HEAP_NO_SERIALIZE</w:t>
                  </w:r>
                  <w:r>
                    <w:t>。 在这种情况下，无需在此函数调用中额外指定 </w:t>
                  </w:r>
                  <w:r>
                    <w:rPr>
                      <w:b/>
                      <w:bCs/>
                    </w:rPr>
                    <w:t>HEAP_NO_SERIALIZE</w:t>
                  </w:r>
                  <w:r>
                    <w:t> 。</w:t>
                  </w:r>
                </w:p>
                <w:p w:rsidR="00BD4F12" w:rsidRDefault="00BD4F12" w:rsidP="00BD4F12">
                  <w:pPr>
                    <w:pStyle w:val="a4"/>
                  </w:pPr>
                  <w:r>
                    <w:t>访问进程堆时不应指定此值。 系统可能会在应用程序的进程中创建其他线程，例如同时访问进程堆的 CTRL+C 处理程序。</w:t>
                  </w:r>
                </w:p>
              </w:tc>
            </w:tr>
            <w:tr w:rsidR="00BD4F12" w:rsidTr="00BD4F12">
              <w:tc>
                <w:tcPr>
                  <w:tcW w:w="2000" w:type="pct"/>
                  <w:hideMark/>
                </w:tcPr>
                <w:p w:rsidR="00BD4F12" w:rsidRDefault="00BD4F12" w:rsidP="00BD4F12">
                  <w:r>
                    <w:rPr>
                      <w:b/>
                      <w:bCs/>
                    </w:rPr>
                    <w:t>HEAP_REALLOC_IN_PLACE_ONLY</w:t>
                  </w:r>
                </w:p>
                <w:p w:rsidR="00BD4F12" w:rsidRDefault="00BD4F12" w:rsidP="00BD4F12">
                  <w:r>
                    <w:t>0x00000010</w:t>
                  </w:r>
                </w:p>
              </w:tc>
              <w:tc>
                <w:tcPr>
                  <w:tcW w:w="3000" w:type="pct"/>
                  <w:hideMark/>
                </w:tcPr>
                <w:p w:rsidR="00BD4F12" w:rsidRDefault="00BD4F12" w:rsidP="00BD4F12">
                  <w:r>
                    <w:t>重新分配内存块时不能移动。 如果未指定此值，该函数可能会将块移动到新位置。 如果指定了此值，并且无法在不移动的情况下调整块的大小，则函数将失败，使原始内存块保持不变。</w:t>
                  </w:r>
                </w:p>
              </w:tc>
            </w:tr>
            <w:tr w:rsidR="00BD4F12" w:rsidTr="00BD4F12">
              <w:tc>
                <w:tcPr>
                  <w:tcW w:w="2000" w:type="pct"/>
                  <w:hideMark/>
                </w:tcPr>
                <w:p w:rsidR="00BD4F12" w:rsidRDefault="00BD4F12" w:rsidP="00BD4F12">
                  <w:r>
                    <w:rPr>
                      <w:b/>
                      <w:bCs/>
                    </w:rPr>
                    <w:t>HEAP_ZERO_MEMORY</w:t>
                  </w:r>
                </w:p>
                <w:p w:rsidR="00BD4F12" w:rsidRDefault="00BD4F12" w:rsidP="00BD4F12">
                  <w:r>
                    <w:t>0x00000008</w:t>
                  </w:r>
                </w:p>
              </w:tc>
              <w:tc>
                <w:tcPr>
                  <w:tcW w:w="3000" w:type="pct"/>
                  <w:hideMark/>
                </w:tcPr>
                <w:p w:rsidR="00BD4F12" w:rsidRDefault="00BD4F12" w:rsidP="00BD4F12">
                  <w:r>
                    <w:t>如果重新分配请求的大小更大，则超出原始大小的其他内存区域将初始化为零。 内存块的内容与其原始大小一起不受影响。</w:t>
                  </w:r>
                </w:p>
              </w:tc>
            </w:tr>
          </w:tbl>
          <w:p w:rsidR="00BD4F12" w:rsidRDefault="00BD4F12" w:rsidP="00BD4F12">
            <w:pPr>
              <w:pStyle w:val="a4"/>
              <w:shd w:val="clear" w:color="auto" w:fill="FFFFFF"/>
              <w:rPr>
                <w:rFonts w:ascii="Segoe UI" w:hAnsi="Segoe UI" w:cs="Segoe UI"/>
                <w:color w:val="161616"/>
              </w:rPr>
            </w:pPr>
            <w:r>
              <w:rPr>
                <w:rStyle w:val="HTML1"/>
                <w:rFonts w:ascii="Consolas" w:hAnsi="Consolas"/>
                <w:color w:val="161616"/>
                <w:sz w:val="20"/>
                <w:szCs w:val="20"/>
              </w:rPr>
              <w:t>[in] lpMem</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指向函数重新分配的内存块的指针。</w:t>
            </w:r>
            <w:r>
              <w:rPr>
                <w:rFonts w:ascii="Segoe UI" w:hAnsi="Segoe UI" w:cs="Segoe UI"/>
                <w:color w:val="161616"/>
              </w:rPr>
              <w:t xml:space="preserve"> </w:t>
            </w:r>
            <w:r>
              <w:rPr>
                <w:rFonts w:ascii="Segoe UI" w:hAnsi="Segoe UI" w:cs="Segoe UI"/>
                <w:color w:val="161616"/>
              </w:rPr>
              <w:t>此指针由先前对</w:t>
            </w:r>
            <w:r>
              <w:rPr>
                <w:rFonts w:ascii="Segoe UI" w:hAnsi="Segoe UI" w:cs="Segoe UI"/>
                <w:color w:val="161616"/>
              </w:rPr>
              <w:t> </w:t>
            </w:r>
            <w:hyperlink r:id="rId163" w:history="1">
              <w:r>
                <w:rPr>
                  <w:rStyle w:val="a5"/>
                  <w:rFonts w:ascii="Segoe UI" w:hAnsi="Segoe UI" w:cs="Segoe UI"/>
                </w:rPr>
                <w:t>HeapAlloc</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HeapReAlloc</w:t>
            </w:r>
            <w:r>
              <w:rPr>
                <w:rFonts w:ascii="Segoe UI" w:hAnsi="Segoe UI" w:cs="Segoe UI"/>
                <w:color w:val="161616"/>
              </w:rPr>
              <w:t> </w:t>
            </w:r>
            <w:r>
              <w:rPr>
                <w:rFonts w:ascii="Segoe UI" w:hAnsi="Segoe UI" w:cs="Segoe UI"/>
                <w:color w:val="161616"/>
              </w:rPr>
              <w:t>函数的调用返回。</w:t>
            </w:r>
          </w:p>
          <w:p w:rsidR="00BD4F12" w:rsidRDefault="00BD4F12" w:rsidP="00BD4F12">
            <w:pPr>
              <w:pStyle w:val="a4"/>
              <w:shd w:val="clear" w:color="auto" w:fill="FFFFFF"/>
              <w:rPr>
                <w:rFonts w:ascii="Segoe UI" w:hAnsi="Segoe UI" w:cs="Segoe UI"/>
                <w:color w:val="161616"/>
              </w:rPr>
            </w:pPr>
            <w:r>
              <w:rPr>
                <w:rStyle w:val="HTML1"/>
                <w:rFonts w:ascii="Consolas" w:hAnsi="Consolas"/>
                <w:color w:val="161616"/>
                <w:sz w:val="20"/>
                <w:szCs w:val="20"/>
              </w:rPr>
              <w:t>[in] dwBytes</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内存块的新大小（以字节为单位）。</w:t>
            </w:r>
            <w:r>
              <w:rPr>
                <w:rFonts w:ascii="Segoe UI" w:hAnsi="Segoe UI" w:cs="Segoe UI"/>
                <w:color w:val="161616"/>
              </w:rPr>
              <w:t xml:space="preserve"> </w:t>
            </w:r>
            <w:r>
              <w:rPr>
                <w:rFonts w:ascii="Segoe UI" w:hAnsi="Segoe UI" w:cs="Segoe UI"/>
                <w:color w:val="161616"/>
              </w:rPr>
              <w:t>使用此函数可以增加或减小内存块的大小。</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hHeap</w:t>
            </w:r>
            <w:r>
              <w:rPr>
                <w:rFonts w:ascii="Segoe UI" w:hAnsi="Segoe UI" w:cs="Segoe UI"/>
                <w:color w:val="161616"/>
              </w:rPr>
              <w:t> </w:t>
            </w:r>
            <w:r>
              <w:rPr>
                <w:rFonts w:ascii="Segoe UI" w:hAnsi="Segoe UI" w:cs="Segoe UI"/>
                <w:color w:val="161616"/>
              </w:rPr>
              <w:t>参数指定的堆是</w:t>
            </w:r>
            <w:r>
              <w:rPr>
                <w:rFonts w:ascii="Segoe UI" w:hAnsi="Segoe UI" w:cs="Segoe UI"/>
                <w:color w:val="161616"/>
              </w:rPr>
              <w:t>“</w:t>
            </w:r>
            <w:r>
              <w:rPr>
                <w:rFonts w:ascii="Segoe UI" w:hAnsi="Segoe UI" w:cs="Segoe UI"/>
                <w:color w:val="161616"/>
              </w:rPr>
              <w:t>不可增长</w:t>
            </w:r>
            <w:r>
              <w:rPr>
                <w:rFonts w:ascii="Segoe UI" w:hAnsi="Segoe UI" w:cs="Segoe UI"/>
                <w:color w:val="161616"/>
              </w:rPr>
              <w:t>”</w:t>
            </w:r>
            <w:r>
              <w:rPr>
                <w:rFonts w:ascii="Segoe UI" w:hAnsi="Segoe UI" w:cs="Segoe UI"/>
                <w:color w:val="161616"/>
              </w:rPr>
              <w:t>堆，</w:t>
            </w:r>
            <w:r>
              <w:rPr>
                <w:rFonts w:ascii="Segoe UI" w:hAnsi="Segoe UI" w:cs="Segoe UI"/>
                <w:color w:val="161616"/>
              </w:rPr>
              <w:t> </w:t>
            </w:r>
            <w:r>
              <w:rPr>
                <w:rFonts w:ascii="Segoe UI" w:hAnsi="Segoe UI" w:cs="Segoe UI"/>
                <w:i/>
                <w:iCs/>
                <w:color w:val="161616"/>
              </w:rPr>
              <w:t>则</w:t>
            </w:r>
            <w:r>
              <w:rPr>
                <w:rFonts w:ascii="Segoe UI" w:hAnsi="Segoe UI" w:cs="Segoe UI"/>
                <w:i/>
                <w:iCs/>
                <w:color w:val="161616"/>
              </w:rPr>
              <w:t xml:space="preserve"> dwBytes</w:t>
            </w:r>
            <w:r>
              <w:rPr>
                <w:rFonts w:ascii="Segoe UI" w:hAnsi="Segoe UI" w:cs="Segoe UI"/>
                <w:color w:val="161616"/>
              </w:rPr>
              <w:t> </w:t>
            </w:r>
            <w:r>
              <w:rPr>
                <w:rFonts w:ascii="Segoe UI" w:hAnsi="Segoe UI" w:cs="Segoe UI"/>
                <w:color w:val="161616"/>
              </w:rPr>
              <w:t>必须小于</w:t>
            </w:r>
            <w:r>
              <w:rPr>
                <w:rFonts w:ascii="Segoe UI" w:hAnsi="Segoe UI" w:cs="Segoe UI"/>
                <w:color w:val="161616"/>
              </w:rPr>
              <w:t xml:space="preserve"> 0x7FFF8</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可以通过调用具有非零值的</w:t>
            </w:r>
            <w:r>
              <w:rPr>
                <w:rFonts w:ascii="Segoe UI" w:hAnsi="Segoe UI" w:cs="Segoe UI"/>
                <w:color w:val="161616"/>
              </w:rPr>
              <w:t> </w:t>
            </w:r>
            <w:hyperlink r:id="rId164" w:history="1">
              <w:r>
                <w:rPr>
                  <w:rStyle w:val="a5"/>
                  <w:rFonts w:ascii="Segoe UI" w:hAnsi="Segoe UI" w:cs="Segoe UI"/>
                </w:rPr>
                <w:t>HeapCreate</w:t>
              </w:r>
            </w:hyperlink>
            <w:r>
              <w:rPr>
                <w:rFonts w:ascii="Segoe UI" w:hAnsi="Segoe UI" w:cs="Segoe UI"/>
                <w:color w:val="161616"/>
              </w:rPr>
              <w:t> </w:t>
            </w:r>
            <w:r>
              <w:rPr>
                <w:rFonts w:ascii="Segoe UI" w:hAnsi="Segoe UI" w:cs="Segoe UI"/>
                <w:color w:val="161616"/>
              </w:rPr>
              <w:t>函数来创建不可增长的堆。</w:t>
            </w:r>
          </w:p>
          <w:p w:rsidR="00BD4F12" w:rsidRDefault="00BD4F12" w:rsidP="00BD4F12">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如果函数成功，则返回值是指向重新分配的内存块的指针。</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如果函数失败，并且您尚未指定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，则返回值为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如果函数失败，并且已指定</w:t>
            </w:r>
            <w:r>
              <w:rPr>
                <w:rFonts w:ascii="Segoe UI" w:hAnsi="Segoe UI" w:cs="Segoe UI"/>
                <w:color w:val="161616"/>
              </w:rPr>
              <w:t> </w:t>
            </w:r>
            <w:r>
              <w:rPr>
                <w:rFonts w:ascii="Segoe UI" w:hAnsi="Segoe UI" w:cs="Segoe UI"/>
                <w:b/>
                <w:bCs/>
                <w:color w:val="161616"/>
              </w:rPr>
              <w:t>HEAP_GENERATE_EXCEPTIONS</w:t>
            </w:r>
            <w:r>
              <w:rPr>
                <w:rFonts w:ascii="Segoe UI" w:hAnsi="Segoe UI" w:cs="Segoe UI"/>
                <w:color w:val="161616"/>
              </w:rPr>
              <w:t>，该函数可能会生成下表中列出的任一异常。</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5" w:history="1">
              <w:r>
                <w:rPr>
                  <w:rStyle w:val="a5"/>
                  <w:rFonts w:ascii="Segoe UI" w:hAnsi="Segoe UI" w:cs="Segoe UI"/>
                </w:rPr>
                <w:t>GetExceptionCode</w:t>
              </w:r>
            </w:hyperlink>
            <w:r>
              <w:rPr>
                <w:rFonts w:ascii="Segoe UI" w:hAnsi="Segoe UI" w:cs="Segoe UI"/>
                <w:color w:val="161616"/>
              </w:rPr>
              <w:t>。</w:t>
            </w:r>
          </w:p>
          <w:p w:rsidR="00BD4F12" w:rsidRDefault="00BD4F12" w:rsidP="00BD4F12">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BD4F12" w:rsidTr="00BD4F12">
              <w:tc>
                <w:tcPr>
                  <w:tcW w:w="0" w:type="auto"/>
                  <w:hideMark/>
                </w:tcPr>
                <w:p w:rsidR="00BD4F12" w:rsidRDefault="00BD4F12" w:rsidP="00BD4F12">
                  <w:pPr>
                    <w:rPr>
                      <w:rFonts w:ascii="宋体" w:hAnsi="宋体" w:cs="宋体"/>
                      <w:b/>
                      <w:bCs/>
                    </w:rPr>
                  </w:pPr>
                  <w:r>
                    <w:rPr>
                      <w:b/>
                      <w:bCs/>
                    </w:rPr>
                    <w:t>异常代码</w:t>
                  </w:r>
                </w:p>
              </w:tc>
              <w:tc>
                <w:tcPr>
                  <w:tcW w:w="0" w:type="auto"/>
                  <w:hideMark/>
                </w:tcPr>
                <w:p w:rsidR="00BD4F12" w:rsidRDefault="00BD4F12" w:rsidP="00BD4F12">
                  <w:pPr>
                    <w:rPr>
                      <w:b/>
                      <w:bCs/>
                    </w:rPr>
                  </w:pPr>
                  <w:r>
                    <w:rPr>
                      <w:b/>
                      <w:bCs/>
                    </w:rPr>
                    <w:t>说明</w:t>
                  </w:r>
                </w:p>
              </w:tc>
            </w:tr>
            <w:tr w:rsidR="00BD4F12" w:rsidTr="00BD4F12">
              <w:tc>
                <w:tcPr>
                  <w:tcW w:w="0" w:type="auto"/>
                  <w:hideMark/>
                </w:tcPr>
                <w:p w:rsidR="00BD4F12" w:rsidRDefault="00BD4F12" w:rsidP="00BD4F12">
                  <w:r>
                    <w:rPr>
                      <w:b/>
                      <w:bCs/>
                    </w:rPr>
                    <w:t>STATUS_NO_MEMORY</w:t>
                  </w:r>
                </w:p>
              </w:tc>
              <w:tc>
                <w:tcPr>
                  <w:tcW w:w="0" w:type="auto"/>
                  <w:hideMark/>
                </w:tcPr>
                <w:p w:rsidR="00BD4F12" w:rsidRDefault="00BD4F12" w:rsidP="00BD4F12">
                  <w:r>
                    <w:t>由于缺少可用内存或堆损坏，分配尝试失败。</w:t>
                  </w:r>
                </w:p>
              </w:tc>
            </w:tr>
            <w:tr w:rsidR="00BD4F12" w:rsidTr="00BD4F12">
              <w:tc>
                <w:tcPr>
                  <w:tcW w:w="0" w:type="auto"/>
                  <w:hideMark/>
                </w:tcPr>
                <w:p w:rsidR="00BD4F12" w:rsidRDefault="00BD4F12" w:rsidP="00BD4F12">
                  <w:r>
                    <w:rPr>
                      <w:b/>
                      <w:bCs/>
                    </w:rPr>
                    <w:t>STATUS_ACCESS_VIOLATION</w:t>
                  </w:r>
                </w:p>
              </w:tc>
              <w:tc>
                <w:tcPr>
                  <w:tcW w:w="0" w:type="auto"/>
                  <w:hideMark/>
                </w:tcPr>
                <w:p w:rsidR="00BD4F12" w:rsidRDefault="00BD4F12" w:rsidP="00BD4F12">
                  <w:r>
                    <w:t>由于堆损坏或函数参数不正确，分配尝试失败。</w:t>
                  </w:r>
                </w:p>
              </w:tc>
            </w:tr>
          </w:tbl>
          <w:p w:rsidR="00BD4F12" w:rsidRDefault="00BD4F12" w:rsidP="00BD4F12">
            <w:pPr>
              <w:pStyle w:val="a4"/>
              <w:shd w:val="clear" w:color="auto" w:fill="FFFFFF"/>
              <w:rPr>
                <w:rFonts w:ascii="Segoe UI" w:hAnsi="Segoe UI" w:cs="Segoe UI"/>
                <w:color w:val="161616"/>
              </w:rPr>
            </w:pPr>
            <w:r>
              <w:rPr>
                <w:rFonts w:ascii="Segoe UI" w:hAnsi="Segoe UI" w:cs="Segoe UI"/>
                <w:b/>
                <w:bCs/>
                <w:color w:val="161616"/>
              </w:rPr>
              <w:t>HeapReAlloc</w:t>
            </w:r>
            <w:r>
              <w:rPr>
                <w:rFonts w:ascii="Segoe UI" w:hAnsi="Segoe UI" w:cs="Segoe UI"/>
                <w:color w:val="161616"/>
              </w:rPr>
              <w:t> </w:t>
            </w:r>
            <w:r>
              <w:rPr>
                <w:rFonts w:ascii="Segoe UI" w:hAnsi="Segoe UI" w:cs="Segoe UI"/>
                <w:color w:val="161616"/>
              </w:rPr>
              <w:t>返回的内存对齐方式在</w:t>
            </w:r>
            <w:r>
              <w:rPr>
                <w:rFonts w:ascii="Segoe UI" w:hAnsi="Segoe UI" w:cs="Segoe UI"/>
                <w:color w:val="161616"/>
              </w:rPr>
              <w:t xml:space="preserve"> WinNT.h </w:t>
            </w:r>
            <w:r>
              <w:rPr>
                <w:rFonts w:ascii="Segoe UI" w:hAnsi="Segoe UI" w:cs="Segoe UI"/>
                <w:b/>
                <w:bCs/>
                <w:color w:val="161616"/>
              </w:rPr>
              <w:t>中</w:t>
            </w:r>
            <w:r>
              <w:rPr>
                <w:rFonts w:ascii="Segoe UI" w:hAnsi="Segoe UI" w:cs="Segoe UI"/>
                <w:b/>
                <w:bCs/>
                <w:color w:val="161616"/>
              </w:rPr>
              <w:t>MEMORY_ALLOCATION_ALIGNMENT</w:t>
            </w:r>
            <w:r>
              <w:rPr>
                <w:rFonts w:ascii="Segoe UI" w:hAnsi="Segoe UI" w:cs="Segoe UI"/>
                <w:color w:val="161616"/>
              </w:rPr>
              <w:t>：</w:t>
            </w:r>
          </w:p>
          <w:p w:rsidR="00BD4F12" w:rsidRDefault="00BD4F12" w:rsidP="00BD4F12">
            <w:pPr>
              <w:rPr>
                <w:rFonts w:ascii="Segoe UI" w:hAnsi="Segoe UI" w:cs="Segoe UI"/>
                <w:color w:val="161616"/>
              </w:rPr>
            </w:pPr>
            <w:r>
              <w:rPr>
                <w:rStyle w:val="language"/>
                <w:rFonts w:ascii="Segoe UI" w:hAnsi="Segoe UI" w:cs="Segoe UI"/>
                <w:color w:val="161616"/>
              </w:rPr>
              <w:t>C++</w:t>
            </w:r>
          </w:p>
          <w:p w:rsidR="00BD4F12" w:rsidRDefault="00BD4F12" w:rsidP="00BD4F1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w:t>
            </w:r>
            <w:r>
              <w:rPr>
                <w:rStyle w:val="hljs-meta"/>
                <w:rFonts w:ascii="Consolas" w:hAnsi="Consolas"/>
                <w:color w:val="006881"/>
                <w:bdr w:val="none" w:sz="0" w:space="0" w:color="auto" w:frame="1"/>
              </w:rPr>
              <w:t xml:space="preserve"> defined(_WIN64) || defined(_M_ALPHA)</w:t>
            </w:r>
          </w:p>
          <w:p w:rsidR="00BD4F12" w:rsidRDefault="00BD4F12" w:rsidP="00BD4F1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16</w:t>
            </w:r>
          </w:p>
          <w:p w:rsidR="00BD4F12" w:rsidRDefault="00BD4F12" w:rsidP="00BD4F1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else</w:t>
            </w:r>
          </w:p>
          <w:p w:rsidR="00BD4F12" w:rsidRDefault="00BD4F12" w:rsidP="00BD4F1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MEMORY_ALLOCATION_ALIGNMENT 8</w:t>
            </w:r>
          </w:p>
          <w:p w:rsidR="00BD4F12" w:rsidRDefault="00BD4F12" w:rsidP="00BD4F12">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如果函数失败，则不调用</w:t>
            </w:r>
            <w:r>
              <w:rPr>
                <w:rFonts w:ascii="Segoe UI" w:hAnsi="Segoe UI" w:cs="Segoe UI"/>
                <w:color w:val="161616"/>
              </w:rPr>
              <w:t> </w:t>
            </w:r>
            <w:hyperlink r:id="rId166" w:history="1">
              <w:r>
                <w:rPr>
                  <w:rStyle w:val="a5"/>
                  <w:rFonts w:ascii="Segoe UI" w:hAnsi="Segoe UI" w:cs="Segoe UI"/>
                </w:rPr>
                <w:t>SetLastError</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应用程序无法调用</w:t>
            </w:r>
            <w:r>
              <w:rPr>
                <w:rFonts w:ascii="Segoe UI" w:hAnsi="Segoe UI" w:cs="Segoe UI"/>
                <w:color w:val="161616"/>
              </w:rPr>
              <w:t> </w:t>
            </w:r>
            <w:hyperlink r:id="rId167" w:history="1">
              <w:r>
                <w:rPr>
                  <w:rStyle w:val="a5"/>
                  <w:rFonts w:ascii="Segoe UI" w:hAnsi="Segoe UI" w:cs="Segoe UI"/>
                </w:rPr>
                <w:t>GetLastError</w:t>
              </w:r>
            </w:hyperlink>
            <w:r>
              <w:rPr>
                <w:rFonts w:ascii="Segoe UI" w:hAnsi="Segoe UI" w:cs="Segoe UI"/>
                <w:color w:val="161616"/>
              </w:rPr>
              <w:t> </w:t>
            </w:r>
            <w:r>
              <w:rPr>
                <w:rFonts w:ascii="Segoe UI" w:hAnsi="Segoe UI" w:cs="Segoe UI"/>
                <w:color w:val="161616"/>
              </w:rPr>
              <w:t>以获取扩展错误信息。</w:t>
            </w:r>
          </w:p>
          <w:p w:rsidR="00BD4F12" w:rsidRDefault="00BD4F12" w:rsidP="00BD4F12">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HeapReAlloc</w:t>
            </w:r>
            <w:r>
              <w:rPr>
                <w:rFonts w:ascii="Segoe UI" w:hAnsi="Segoe UI" w:cs="Segoe UI"/>
                <w:color w:val="161616"/>
              </w:rPr>
              <w:t> </w:t>
            </w:r>
            <w:r>
              <w:rPr>
                <w:rFonts w:ascii="Segoe UI" w:hAnsi="Segoe UI" w:cs="Segoe UI"/>
                <w:color w:val="161616"/>
              </w:rPr>
              <w:t>成功，它将至少分配请求的内存量。</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HeapReAlloc</w:t>
            </w:r>
            <w:r>
              <w:rPr>
                <w:rFonts w:ascii="Segoe UI" w:hAnsi="Segoe UI" w:cs="Segoe UI"/>
                <w:color w:val="161616"/>
              </w:rPr>
              <w:t> </w:t>
            </w:r>
            <w:r>
              <w:rPr>
                <w:rFonts w:ascii="Segoe UI" w:hAnsi="Segoe UI" w:cs="Segoe UI"/>
                <w:color w:val="161616"/>
              </w:rPr>
              <w:t>失败，则不会释放原始内存，并且原始句柄和指针仍然有效。</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可以保证</w:t>
            </w:r>
            <w:r>
              <w:rPr>
                <w:rFonts w:ascii="Segoe UI" w:hAnsi="Segoe UI" w:cs="Segoe UI"/>
                <w:color w:val="161616"/>
              </w:rPr>
              <w:t> </w:t>
            </w:r>
            <w:r>
              <w:rPr>
                <w:rFonts w:ascii="Segoe UI" w:hAnsi="Segoe UI" w:cs="Segoe UI"/>
                <w:b/>
                <w:bCs/>
                <w:color w:val="161616"/>
              </w:rPr>
              <w:t>HeapReAlloc</w:t>
            </w:r>
            <w:r>
              <w:rPr>
                <w:rFonts w:ascii="Segoe UI" w:hAnsi="Segoe UI" w:cs="Segoe UI"/>
                <w:color w:val="161616"/>
              </w:rPr>
              <w:t> </w:t>
            </w:r>
            <w:r>
              <w:rPr>
                <w:rFonts w:ascii="Segoe UI" w:hAnsi="Segoe UI" w:cs="Segoe UI"/>
                <w:color w:val="161616"/>
              </w:rPr>
              <w:t>保留要重新分配的内存的内容，即使新内存是在不同的位置分配的。</w:t>
            </w:r>
            <w:r>
              <w:rPr>
                <w:rFonts w:ascii="Segoe UI" w:hAnsi="Segoe UI" w:cs="Segoe UI"/>
                <w:color w:val="161616"/>
              </w:rPr>
              <w:t xml:space="preserve"> </w:t>
            </w:r>
            <w:r>
              <w:rPr>
                <w:rFonts w:ascii="Segoe UI" w:hAnsi="Segoe UI" w:cs="Segoe UI"/>
                <w:color w:val="161616"/>
              </w:rPr>
              <w:t>保留内存内容的过程涉及可能非常耗时的内存复制操作。</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若要释放</w:t>
            </w:r>
            <w:r>
              <w:rPr>
                <w:rFonts w:ascii="Segoe UI" w:hAnsi="Segoe UI" w:cs="Segoe UI"/>
                <w:color w:val="161616"/>
              </w:rPr>
              <w:t> </w:t>
            </w:r>
            <w:r>
              <w:rPr>
                <w:rFonts w:ascii="Segoe UI" w:hAnsi="Segoe UI" w:cs="Segoe UI"/>
                <w:b/>
                <w:bCs/>
                <w:color w:val="161616"/>
              </w:rPr>
              <w:t>HeapReAlloc</w:t>
            </w:r>
            <w:r>
              <w:rPr>
                <w:rFonts w:ascii="Segoe UI" w:hAnsi="Segoe UI" w:cs="Segoe UI"/>
                <w:color w:val="161616"/>
              </w:rPr>
              <w:t> </w:t>
            </w:r>
            <w:r>
              <w:rPr>
                <w:rFonts w:ascii="Segoe UI" w:hAnsi="Segoe UI" w:cs="Segoe UI"/>
                <w:color w:val="161616"/>
              </w:rPr>
              <w:t>分配的内存块，请使用</w:t>
            </w:r>
            <w:r>
              <w:rPr>
                <w:rFonts w:ascii="Segoe UI" w:hAnsi="Segoe UI" w:cs="Segoe UI"/>
                <w:color w:val="161616"/>
              </w:rPr>
              <w:t> </w:t>
            </w:r>
            <w:hyperlink r:id="rId168" w:history="1">
              <w:r>
                <w:rPr>
                  <w:rStyle w:val="a5"/>
                  <w:rFonts w:ascii="Segoe UI" w:hAnsi="Segoe UI" w:cs="Segoe UI"/>
                </w:rPr>
                <w:t>HeapFree</w:t>
              </w:r>
            </w:hyperlink>
            <w:r>
              <w:rPr>
                <w:rFonts w:ascii="Segoe UI" w:hAnsi="Segoe UI" w:cs="Segoe UI"/>
                <w:color w:val="161616"/>
              </w:rPr>
              <w:t> </w:t>
            </w:r>
            <w:r>
              <w:rPr>
                <w:rFonts w:ascii="Segoe UI" w:hAnsi="Segoe UI" w:cs="Segoe UI"/>
                <w:color w:val="161616"/>
              </w:rPr>
              <w:t>函数。</w:t>
            </w:r>
          </w:p>
          <w:p w:rsidR="00BD4F12" w:rsidRDefault="00BD4F12" w:rsidP="00BD4F12">
            <w:pPr>
              <w:pStyle w:val="a4"/>
              <w:shd w:val="clear" w:color="auto" w:fill="FFFFFF"/>
              <w:rPr>
                <w:rFonts w:ascii="Segoe UI" w:hAnsi="Segoe UI" w:cs="Segoe UI"/>
                <w:color w:val="161616"/>
              </w:rPr>
            </w:pPr>
            <w:r>
              <w:rPr>
                <w:rFonts w:ascii="Segoe UI" w:hAnsi="Segoe UI" w:cs="Segoe UI"/>
                <w:color w:val="161616"/>
              </w:rPr>
              <w:t>当两个或多个线程尝试从同一堆同时分配或释放块时，序列化可确保相互排斥。</w:t>
            </w:r>
            <w:r>
              <w:rPr>
                <w:rFonts w:ascii="Segoe UI" w:hAnsi="Segoe UI" w:cs="Segoe UI"/>
                <w:color w:val="161616"/>
              </w:rPr>
              <w:t xml:space="preserve"> </w:t>
            </w:r>
            <w:r>
              <w:rPr>
                <w:rFonts w:ascii="Segoe UI" w:hAnsi="Segoe UI" w:cs="Segoe UI"/>
                <w:color w:val="161616"/>
              </w:rPr>
              <w:t>序列化的性能成本很小，但每当多个线程从同一堆分配和释放内存时，必须使用它。</w:t>
            </w:r>
            <w:r>
              <w:rPr>
                <w:rFonts w:ascii="Segoe UI" w:hAnsi="Segoe UI" w:cs="Segoe UI"/>
                <w:color w:val="161616"/>
              </w:rPr>
              <w:t xml:space="preserve"> </w:t>
            </w:r>
            <w:r>
              <w:rPr>
                <w:rFonts w:ascii="Segoe UI" w:hAnsi="Segoe UI" w:cs="Segoe UI"/>
                <w:color w:val="161616"/>
              </w:rPr>
              <w:t>设置</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值可消除堆上的相互排斥。</w:t>
            </w:r>
            <w:r>
              <w:rPr>
                <w:rFonts w:ascii="Segoe UI" w:hAnsi="Segoe UI" w:cs="Segoe UI"/>
                <w:color w:val="161616"/>
              </w:rPr>
              <w:t xml:space="preserve"> </w:t>
            </w:r>
            <w:r>
              <w:rPr>
                <w:rFonts w:ascii="Segoe UI" w:hAnsi="Segoe UI" w:cs="Segoe UI"/>
                <w:color w:val="161616"/>
              </w:rPr>
              <w:t>如果不进行序列化，使用同一堆句柄的两个或多个线程可能会尝试同时分配或释放内存，这可能会导致堆损坏。</w:t>
            </w:r>
            <w:r>
              <w:rPr>
                <w:rFonts w:ascii="Segoe UI" w:hAnsi="Segoe UI" w:cs="Segoe UI"/>
                <w:color w:val="161616"/>
              </w:rPr>
              <w:t xml:space="preserve"> </w:t>
            </w:r>
            <w:r>
              <w:rPr>
                <w:rFonts w:ascii="Segoe UI" w:hAnsi="Segoe UI" w:cs="Segoe UI"/>
                <w:color w:val="161616"/>
              </w:rPr>
              <w:t>因此，只能在以下情况下安全地使用</w:t>
            </w:r>
            <w:r>
              <w:rPr>
                <w:rFonts w:ascii="Segoe UI" w:hAnsi="Segoe UI" w:cs="Segoe UI"/>
                <w:color w:val="161616"/>
              </w:rPr>
              <w:t> </w:t>
            </w:r>
            <w:r>
              <w:rPr>
                <w:rFonts w:ascii="Segoe UI" w:hAnsi="Segoe UI" w:cs="Segoe UI"/>
                <w:b/>
                <w:bCs/>
                <w:color w:val="161616"/>
              </w:rPr>
              <w:t>HEAP_NO_SERIALIZE</w:t>
            </w:r>
            <w:r>
              <w:rPr>
                <w:rFonts w:ascii="Segoe UI" w:hAnsi="Segoe UI" w:cs="Segoe UI"/>
                <w:color w:val="161616"/>
              </w:rPr>
              <w:t> </w:t>
            </w:r>
            <w:r>
              <w:rPr>
                <w:rFonts w:ascii="Segoe UI" w:hAnsi="Segoe UI" w:cs="Segoe UI"/>
                <w:color w:val="161616"/>
              </w:rPr>
              <w:t>值：</w:t>
            </w:r>
          </w:p>
          <w:p w:rsidR="00BD4F12" w:rsidRDefault="00BD4F12" w:rsidP="00BD4F12">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进程只有一个线程。</w:t>
            </w:r>
          </w:p>
          <w:p w:rsidR="00BD4F12" w:rsidRDefault="00BD4F12" w:rsidP="00BD4F12">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进程有多个线程，但只有一个线程调用特定堆的堆函数。</w:t>
            </w:r>
          </w:p>
          <w:p w:rsidR="00BD4F12" w:rsidRDefault="00BD4F12" w:rsidP="00BD4F12">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进程具有多个线程，应用程序为特定堆提供自身的相互排斥机制。</w:t>
            </w:r>
          </w:p>
          <w:p w:rsidR="00BD4F12" w:rsidRDefault="00BD4F12" w:rsidP="00BD4F12">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BD4F12" w:rsidTr="00BD4F12">
              <w:tc>
                <w:tcPr>
                  <w:tcW w:w="0" w:type="auto"/>
                  <w:hideMark/>
                </w:tcPr>
                <w:p w:rsidR="00BD4F12" w:rsidRDefault="00BD4F12" w:rsidP="00BD4F12">
                  <w:r>
                    <w:rPr>
                      <w:rStyle w:val="a6"/>
                    </w:rPr>
                    <w:t>标头</w:t>
                  </w:r>
                </w:p>
              </w:tc>
              <w:tc>
                <w:tcPr>
                  <w:tcW w:w="0" w:type="auto"/>
                  <w:hideMark/>
                </w:tcPr>
                <w:p w:rsidR="00BD4F12" w:rsidRDefault="00BD4F12" w:rsidP="00BD4F12">
                  <w:r>
                    <w:t>heapapi.h (包括 Windows.h)</w:t>
                  </w:r>
                </w:p>
              </w:tc>
            </w:tr>
            <w:tr w:rsidR="00BD4F12" w:rsidTr="00BD4F12">
              <w:tc>
                <w:tcPr>
                  <w:tcW w:w="0" w:type="auto"/>
                  <w:hideMark/>
                </w:tcPr>
                <w:p w:rsidR="00BD4F12" w:rsidRDefault="00BD4F12" w:rsidP="00BD4F12">
                  <w:r>
                    <w:rPr>
                      <w:rStyle w:val="a6"/>
                    </w:rPr>
                    <w:t>Library</w:t>
                  </w:r>
                </w:p>
              </w:tc>
              <w:tc>
                <w:tcPr>
                  <w:tcW w:w="0" w:type="auto"/>
                  <w:hideMark/>
                </w:tcPr>
                <w:p w:rsidR="00BD4F12" w:rsidRDefault="00BD4F12" w:rsidP="00BD4F12">
                  <w:r>
                    <w:t>Kernel32.lib</w:t>
                  </w:r>
                </w:p>
              </w:tc>
            </w:tr>
            <w:tr w:rsidR="00BD4F12" w:rsidTr="00BD4F12">
              <w:tc>
                <w:tcPr>
                  <w:tcW w:w="0" w:type="auto"/>
                  <w:hideMark/>
                </w:tcPr>
                <w:p w:rsidR="00BD4F12" w:rsidRDefault="00BD4F12" w:rsidP="00BD4F12">
                  <w:r>
                    <w:rPr>
                      <w:rStyle w:val="a6"/>
                    </w:rPr>
                    <w:t>DLL</w:t>
                  </w:r>
                </w:p>
              </w:tc>
              <w:tc>
                <w:tcPr>
                  <w:tcW w:w="0" w:type="auto"/>
                  <w:hideMark/>
                </w:tcPr>
                <w:p w:rsidR="00BD4F12" w:rsidRDefault="00BD4F12" w:rsidP="00BD4F12">
                  <w:r>
                    <w:t>Kernel32.dll</w:t>
                  </w:r>
                </w:p>
              </w:tc>
            </w:tr>
          </w:tbl>
          <w:p w:rsidR="00BD4F12" w:rsidRDefault="00BD4F12" w:rsidP="00BD4F12">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BD4F12" w:rsidRDefault="00765451" w:rsidP="00BD4F12">
            <w:pPr>
              <w:pStyle w:val="a4"/>
              <w:shd w:val="clear" w:color="auto" w:fill="FFFFFF"/>
              <w:rPr>
                <w:rFonts w:ascii="Segoe UI" w:hAnsi="Segoe UI" w:cs="Segoe UI"/>
                <w:color w:val="161616"/>
              </w:rPr>
            </w:pPr>
            <w:hyperlink r:id="rId169" w:history="1">
              <w:r w:rsidR="00BD4F12">
                <w:rPr>
                  <w:rStyle w:val="a5"/>
                  <w:rFonts w:ascii="Segoe UI" w:hAnsi="Segoe UI" w:cs="Segoe UI"/>
                </w:rPr>
                <w:t>堆函数</w:t>
              </w:r>
            </w:hyperlink>
          </w:p>
          <w:p w:rsidR="00BD4F12" w:rsidRDefault="00765451" w:rsidP="00BD4F12">
            <w:pPr>
              <w:pStyle w:val="a4"/>
              <w:shd w:val="clear" w:color="auto" w:fill="FFFFFF"/>
              <w:rPr>
                <w:rFonts w:ascii="Segoe UI" w:hAnsi="Segoe UI" w:cs="Segoe UI"/>
                <w:color w:val="161616"/>
              </w:rPr>
            </w:pPr>
            <w:hyperlink r:id="rId170" w:history="1">
              <w:r w:rsidR="00BD4F12">
                <w:rPr>
                  <w:rStyle w:val="a5"/>
                  <w:rFonts w:ascii="Segoe UI" w:hAnsi="Segoe UI" w:cs="Segoe UI"/>
                </w:rPr>
                <w:t>HeapAlloc</w:t>
              </w:r>
            </w:hyperlink>
          </w:p>
          <w:p w:rsidR="00BD4F12" w:rsidRDefault="00765451" w:rsidP="00BD4F12">
            <w:pPr>
              <w:pStyle w:val="a4"/>
              <w:shd w:val="clear" w:color="auto" w:fill="FFFFFF"/>
              <w:rPr>
                <w:rFonts w:ascii="Segoe UI" w:hAnsi="Segoe UI" w:cs="Segoe UI"/>
                <w:color w:val="161616"/>
              </w:rPr>
            </w:pPr>
            <w:hyperlink r:id="rId171" w:history="1">
              <w:r w:rsidR="00BD4F12">
                <w:rPr>
                  <w:rStyle w:val="a5"/>
                  <w:rFonts w:ascii="Segoe UI" w:hAnsi="Segoe UI" w:cs="Segoe UI"/>
                </w:rPr>
                <w:t>HeapFree</w:t>
              </w:r>
            </w:hyperlink>
          </w:p>
          <w:p w:rsidR="00BD4F12" w:rsidRDefault="00765451" w:rsidP="00BD4F12">
            <w:pPr>
              <w:pStyle w:val="a4"/>
              <w:shd w:val="clear" w:color="auto" w:fill="FFFFFF"/>
              <w:rPr>
                <w:rFonts w:ascii="Segoe UI" w:hAnsi="Segoe UI" w:cs="Segoe UI"/>
                <w:color w:val="161616"/>
              </w:rPr>
            </w:pPr>
            <w:hyperlink r:id="rId172" w:history="1">
              <w:r w:rsidR="00BD4F12">
                <w:rPr>
                  <w:rStyle w:val="a5"/>
                  <w:rFonts w:ascii="Segoe UI" w:hAnsi="Segoe UI" w:cs="Segoe UI"/>
                </w:rPr>
                <w:t>内存管理函数</w:t>
              </w:r>
            </w:hyperlink>
          </w:p>
          <w:p w:rsidR="00BD4F12" w:rsidRDefault="00765451" w:rsidP="00BD4F12">
            <w:pPr>
              <w:pStyle w:val="a4"/>
              <w:shd w:val="clear" w:color="auto" w:fill="FFFFFF"/>
              <w:rPr>
                <w:rFonts w:ascii="Segoe UI" w:hAnsi="Segoe UI" w:cs="Segoe UI"/>
                <w:color w:val="161616"/>
              </w:rPr>
            </w:pPr>
            <w:hyperlink r:id="rId173" w:history="1">
              <w:r w:rsidR="00BD4F12">
                <w:rPr>
                  <w:rStyle w:val="a5"/>
                  <w:rFonts w:ascii="Segoe UI" w:hAnsi="Segoe UI" w:cs="Segoe UI"/>
                </w:rPr>
                <w:t xml:space="preserve">VBS enclave </w:t>
              </w:r>
              <w:r w:rsidR="00BD4F12">
                <w:rPr>
                  <w:rStyle w:val="a5"/>
                  <w:rFonts w:ascii="Segoe UI" w:hAnsi="Segoe UI" w:cs="Segoe UI"/>
                </w:rPr>
                <w:t>中可用的</w:t>
              </w:r>
              <w:r w:rsidR="00BD4F12">
                <w:rPr>
                  <w:rStyle w:val="a5"/>
                  <w:rFonts w:ascii="Segoe UI" w:hAnsi="Segoe UI" w:cs="Segoe UI"/>
                </w:rPr>
                <w:t xml:space="preserve"> Vertdll API</w:t>
              </w:r>
            </w:hyperlink>
          </w:p>
          <w:p w:rsidR="00BD4F12" w:rsidRPr="00BD4F12" w:rsidRDefault="00BD4F12" w:rsidP="00BD4F12"/>
        </w:tc>
      </w:tr>
    </w:tbl>
    <w:p w:rsidR="00BD4F12" w:rsidRDefault="00BD4F12" w:rsidP="00BD4F12"/>
    <w:p w:rsidR="00942251" w:rsidRDefault="00942251" w:rsidP="00942251">
      <w:pPr>
        <w:pStyle w:val="2"/>
      </w:pPr>
      <w:r>
        <w:rPr>
          <w:rFonts w:hint="eastAsia"/>
        </w:rPr>
        <w:t>HeapFree函数的语法</w:t>
      </w:r>
    </w:p>
    <w:tbl>
      <w:tblPr>
        <w:tblStyle w:val="a3"/>
        <w:tblW w:w="0" w:type="auto"/>
        <w:tblLook w:val="04A0" w:firstRow="1" w:lastRow="0" w:firstColumn="1" w:lastColumn="0" w:noHBand="0" w:noVBand="1"/>
      </w:tblPr>
      <w:tblGrid>
        <w:gridCol w:w="12892"/>
      </w:tblGrid>
      <w:tr w:rsidR="00942251" w:rsidTr="000856B9">
        <w:tc>
          <w:tcPr>
            <w:tcW w:w="12892" w:type="dxa"/>
          </w:tcPr>
          <w:p w:rsidR="001F0BE5" w:rsidRDefault="001F0BE5" w:rsidP="001F0BE5">
            <w:pPr>
              <w:pStyle w:val="a4"/>
            </w:pPr>
            <w:r>
              <w:t>释放由 </w:t>
            </w:r>
            <w:hyperlink r:id="rId174" w:history="1">
              <w:r>
                <w:rPr>
                  <w:rStyle w:val="a5"/>
                </w:rPr>
                <w:t>HeapAlloc 或 HeapReAlloc</w:t>
              </w:r>
            </w:hyperlink>
            <w:r>
              <w:t> 函数从堆分配的内存块。</w:t>
            </w:r>
          </w:p>
          <w:p w:rsidR="001F0BE5" w:rsidRDefault="001F0BE5" w:rsidP="001F0BE5">
            <w:pPr>
              <w:pStyle w:val="2"/>
              <w:spacing w:before="480" w:after="180"/>
            </w:pPr>
            <w:r>
              <w:t>语法</w:t>
            </w:r>
          </w:p>
          <w:p w:rsidR="001F0BE5" w:rsidRDefault="001F0BE5" w:rsidP="001F0BE5">
            <w:r>
              <w:rPr>
                <w:rStyle w:val="language"/>
              </w:rPr>
              <w:t>C++</w:t>
            </w:r>
            <w:r>
              <w:t>复制</w:t>
            </w:r>
          </w:p>
          <w:p w:rsidR="001F0BE5" w:rsidRDefault="001F0BE5" w:rsidP="001F0BE5">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HeapFree</w:t>
            </w:r>
            <w:r>
              <w:rPr>
                <w:rStyle w:val="hljs-params"/>
                <w:rFonts w:ascii="Consolas" w:hAnsi="Consolas"/>
                <w:bdr w:val="none" w:sz="0" w:space="0" w:color="auto" w:frame="1"/>
              </w:rPr>
              <w:t>(</w:t>
            </w:r>
          </w:p>
          <w:p w:rsidR="001F0BE5" w:rsidRDefault="001F0BE5" w:rsidP="001F0BE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hHeap,</w:t>
            </w:r>
          </w:p>
          <w:p w:rsidR="001F0BE5" w:rsidRDefault="001F0BE5" w:rsidP="001F0BE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dwFlags,</w:t>
            </w:r>
          </w:p>
          <w:p w:rsidR="001F0BE5" w:rsidRDefault="001F0BE5" w:rsidP="001F0BE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_Frees_ptr_opt_ LPVOID lpMem</w:t>
            </w:r>
          </w:p>
          <w:p w:rsidR="001F0BE5" w:rsidRDefault="001F0BE5" w:rsidP="001F0BE5">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F0BE5" w:rsidRDefault="001F0BE5" w:rsidP="001F0BE5">
            <w:pPr>
              <w:pStyle w:val="2"/>
              <w:spacing w:before="480" w:after="180"/>
            </w:pPr>
            <w:r>
              <w:t>参数</w:t>
            </w:r>
          </w:p>
          <w:p w:rsidR="001F0BE5" w:rsidRDefault="001F0BE5" w:rsidP="001F0BE5">
            <w:pPr>
              <w:pStyle w:val="a4"/>
            </w:pPr>
            <w:r>
              <w:rPr>
                <w:rStyle w:val="HTML1"/>
                <w:rFonts w:ascii="Consolas" w:hAnsi="Consolas"/>
                <w:sz w:val="20"/>
                <w:szCs w:val="20"/>
              </w:rPr>
              <w:t>[in] hHeap</w:t>
            </w:r>
          </w:p>
          <w:p w:rsidR="001F0BE5" w:rsidRDefault="001F0BE5" w:rsidP="001F0BE5">
            <w:pPr>
              <w:pStyle w:val="a4"/>
            </w:pPr>
            <w:r>
              <w:t>要释放其内存块的堆的句柄。 此句柄由 </w:t>
            </w:r>
            <w:hyperlink r:id="rId175" w:history="1">
              <w:r>
                <w:rPr>
                  <w:rStyle w:val="a5"/>
                </w:rPr>
                <w:t>HeapCreate</w:t>
              </w:r>
            </w:hyperlink>
            <w:r>
              <w:t> 或 </w:t>
            </w:r>
            <w:hyperlink r:id="rId176" w:history="1">
              <w:r>
                <w:rPr>
                  <w:rStyle w:val="a5"/>
                </w:rPr>
                <w:t>GetProcessHeap</w:t>
              </w:r>
            </w:hyperlink>
            <w:r>
              <w:t> 函数返回。</w:t>
            </w:r>
          </w:p>
          <w:p w:rsidR="001F0BE5" w:rsidRDefault="001F0BE5" w:rsidP="001F0BE5">
            <w:pPr>
              <w:pStyle w:val="a4"/>
            </w:pPr>
            <w:r>
              <w:rPr>
                <w:rStyle w:val="HTML1"/>
                <w:rFonts w:ascii="Consolas" w:hAnsi="Consolas"/>
                <w:sz w:val="20"/>
                <w:szCs w:val="20"/>
              </w:rPr>
              <w:t>[in] dwFlags</w:t>
            </w:r>
          </w:p>
          <w:p w:rsidR="001F0BE5" w:rsidRDefault="001F0BE5" w:rsidP="001F0BE5">
            <w:pPr>
              <w:pStyle w:val="a4"/>
            </w:pPr>
            <w:r>
              <w:t>堆免费选项。 使用 </w:t>
            </w:r>
            <w:hyperlink r:id="rId177" w:history="1">
              <w:r>
                <w:rPr>
                  <w:rStyle w:val="a5"/>
                </w:rPr>
                <w:t>HeapCreate</w:t>
              </w:r>
            </w:hyperlink>
            <w:r>
              <w:t> 函数创建堆时，指定以下值将替代 </w:t>
            </w:r>
            <w:r>
              <w:rPr>
                <w:i/>
                <w:iCs/>
              </w:rPr>
              <w:t>flOptions</w:t>
            </w:r>
            <w:r>
              <w:t> 参数中指定的相应值。</w:t>
            </w:r>
          </w:p>
          <w:p w:rsidR="001F0BE5" w:rsidRDefault="001F0BE5" w:rsidP="001F0BE5">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1F0BE5" w:rsidTr="001F0BE5">
              <w:tc>
                <w:tcPr>
                  <w:tcW w:w="0" w:type="auto"/>
                  <w:hideMark/>
                </w:tcPr>
                <w:p w:rsidR="001F0BE5" w:rsidRDefault="001F0BE5" w:rsidP="001F0BE5">
                  <w:pPr>
                    <w:rPr>
                      <w:b/>
                      <w:bCs/>
                    </w:rPr>
                  </w:pPr>
                  <w:r>
                    <w:rPr>
                      <w:b/>
                      <w:bCs/>
                    </w:rPr>
                    <w:t>值</w:t>
                  </w:r>
                </w:p>
              </w:tc>
              <w:tc>
                <w:tcPr>
                  <w:tcW w:w="0" w:type="auto"/>
                  <w:hideMark/>
                </w:tcPr>
                <w:p w:rsidR="001F0BE5" w:rsidRDefault="001F0BE5" w:rsidP="001F0BE5">
                  <w:pPr>
                    <w:rPr>
                      <w:b/>
                      <w:bCs/>
                    </w:rPr>
                  </w:pPr>
                  <w:r>
                    <w:rPr>
                      <w:b/>
                      <w:bCs/>
                    </w:rPr>
                    <w:t>含义</w:t>
                  </w:r>
                </w:p>
              </w:tc>
            </w:tr>
            <w:tr w:rsidR="001F0BE5" w:rsidTr="001F0BE5">
              <w:tc>
                <w:tcPr>
                  <w:tcW w:w="2000" w:type="pct"/>
                  <w:hideMark/>
                </w:tcPr>
                <w:p w:rsidR="001F0BE5" w:rsidRDefault="001F0BE5" w:rsidP="001F0BE5">
                  <w:r>
                    <w:rPr>
                      <w:b/>
                      <w:bCs/>
                    </w:rPr>
                    <w:t>HEAP_NO_SERIALIZE</w:t>
                  </w:r>
                </w:p>
                <w:p w:rsidR="001F0BE5" w:rsidRDefault="001F0BE5" w:rsidP="001F0BE5">
                  <w:r>
                    <w:t>0x00000001</w:t>
                  </w:r>
                </w:p>
              </w:tc>
              <w:tc>
                <w:tcPr>
                  <w:tcW w:w="3000" w:type="pct"/>
                  <w:hideMark/>
                </w:tcPr>
                <w:p w:rsidR="001F0BE5" w:rsidRDefault="001F0BE5" w:rsidP="001F0BE5">
                  <w:r>
                    <w:t>不会使用序列化访问。 有关详细信息，请参阅“备注”。</w:t>
                  </w:r>
                </w:p>
                <w:p w:rsidR="001F0BE5" w:rsidRDefault="001F0BE5" w:rsidP="001F0BE5">
                  <w:pPr>
                    <w:pStyle w:val="a4"/>
                    <w:spacing w:before="0" w:beforeAutospacing="0" w:after="0" w:afterAutospacing="0"/>
                  </w:pPr>
                  <w:r>
                    <w:t>若要确保对此函数的所有调用禁用序列化访问，请在对 </w:t>
                  </w:r>
                  <w:hyperlink r:id="rId178" w:history="1">
                    <w:r>
                      <w:rPr>
                        <w:rStyle w:val="a5"/>
                      </w:rPr>
                      <w:t>HeapCreate</w:t>
                    </w:r>
                  </w:hyperlink>
                  <w:r>
                    <w:t> 的调用中指定</w:t>
                  </w:r>
                  <w:r>
                    <w:rPr>
                      <w:b/>
                      <w:bCs/>
                    </w:rPr>
                    <w:t>HEAP_NO_SERIALIZE</w:t>
                  </w:r>
                  <w:r>
                    <w:t>。 在这种情况下，无需在此函数调用中额外指定 </w:t>
                  </w:r>
                  <w:r>
                    <w:rPr>
                      <w:b/>
                      <w:bCs/>
                    </w:rPr>
                    <w:t>HEAP_NO_SERIALIZE</w:t>
                  </w:r>
                  <w:r>
                    <w:t> 。</w:t>
                  </w:r>
                </w:p>
                <w:p w:rsidR="001F0BE5" w:rsidRDefault="001F0BE5" w:rsidP="001F0BE5">
                  <w:pPr>
                    <w:pStyle w:val="a4"/>
                  </w:pPr>
                  <w:r>
                    <w:t>访问进程堆时不要指定此值。 系统可能会在应用程序的进程中创建其他线程，例如同时访问进程堆的 CTRL+C 处理程序。</w:t>
                  </w:r>
                </w:p>
              </w:tc>
            </w:tr>
          </w:tbl>
          <w:p w:rsidR="001F0BE5" w:rsidRDefault="001F0BE5" w:rsidP="001F0BE5">
            <w:pPr>
              <w:pStyle w:val="a4"/>
            </w:pPr>
            <w:r>
              <w:rPr>
                <w:rStyle w:val="HTML1"/>
                <w:rFonts w:ascii="Consolas" w:hAnsi="Consolas"/>
                <w:sz w:val="20"/>
                <w:szCs w:val="20"/>
              </w:rPr>
              <w:t>[in] lpMem</w:t>
            </w:r>
          </w:p>
          <w:p w:rsidR="001F0BE5" w:rsidRDefault="001F0BE5" w:rsidP="001F0BE5">
            <w:pPr>
              <w:pStyle w:val="a4"/>
            </w:pPr>
            <w:r>
              <w:t>指向要释放的内存的指针。 此指针由 </w:t>
            </w:r>
            <w:hyperlink r:id="rId179" w:history="1">
              <w:r>
                <w:rPr>
                  <w:rStyle w:val="a5"/>
                </w:rPr>
                <w:t>HeapAlloc</w:t>
              </w:r>
            </w:hyperlink>
            <w:r>
              <w:t> 或 </w:t>
            </w:r>
            <w:hyperlink r:id="rId180" w:history="1">
              <w:r>
                <w:rPr>
                  <w:rStyle w:val="a5"/>
                </w:rPr>
                <w:t>HeapReAlloc</w:t>
              </w:r>
            </w:hyperlink>
            <w:r>
              <w:t> 函数返回。 此指针可以为 </w:t>
            </w:r>
            <w:r>
              <w:rPr>
                <w:b/>
                <w:bCs/>
              </w:rPr>
              <w:t>NULL</w:t>
            </w:r>
            <w:r>
              <w:t>。</w:t>
            </w:r>
          </w:p>
          <w:p w:rsidR="001F0BE5" w:rsidRDefault="001F0BE5" w:rsidP="001F0BE5">
            <w:pPr>
              <w:pStyle w:val="2"/>
              <w:spacing w:before="480" w:after="180"/>
            </w:pPr>
            <w:r>
              <w:t>返回值</w:t>
            </w:r>
          </w:p>
          <w:p w:rsidR="001F0BE5" w:rsidRDefault="001F0BE5" w:rsidP="001F0BE5">
            <w:pPr>
              <w:pStyle w:val="a4"/>
            </w:pPr>
            <w:r>
              <w:t>如果该函数成功，则返回值为非零值。</w:t>
            </w:r>
          </w:p>
          <w:p w:rsidR="001F0BE5" w:rsidRDefault="001F0BE5" w:rsidP="001F0BE5">
            <w:pPr>
              <w:pStyle w:val="a4"/>
            </w:pPr>
            <w:r>
              <w:t>如果函数失败，则返回值为零。 应用程序可以调用 </w:t>
            </w:r>
            <w:hyperlink r:id="rId181" w:history="1">
              <w:r>
                <w:rPr>
                  <w:rStyle w:val="a5"/>
                </w:rPr>
                <w:t>GetLastError</w:t>
              </w:r>
            </w:hyperlink>
            <w:r>
              <w:t> 以获取扩展错误信息。</w:t>
            </w:r>
          </w:p>
          <w:p w:rsidR="001F0BE5" w:rsidRDefault="001F0BE5" w:rsidP="001F0BE5">
            <w:pPr>
              <w:pStyle w:val="2"/>
              <w:spacing w:before="480" w:after="180"/>
            </w:pPr>
            <w:r>
              <w:t>注解</w:t>
            </w:r>
          </w:p>
          <w:p w:rsidR="001F0BE5" w:rsidRDefault="001F0BE5" w:rsidP="001F0BE5">
            <w:pPr>
              <w:pStyle w:val="a4"/>
            </w:pPr>
            <w:r>
              <w:t>不应以任何方式引用已由 </w:t>
            </w:r>
            <w:r>
              <w:rPr>
                <w:b/>
                <w:bCs/>
              </w:rPr>
              <w:t>HeapFree</w:t>
            </w:r>
            <w:r>
              <w:t> 释放的内存。 释放该内存后，可能已存在的任何信息将永远消失。 如果需要信息，请不要释放包含该信息的内存。 返回有关内存 (（例如 </w:t>
            </w:r>
            <w:hyperlink r:id="rId182" w:history="1">
              <w:r>
                <w:rPr>
                  <w:rStyle w:val="a5"/>
                </w:rPr>
                <w:t>HeapSize</w:t>
              </w:r>
            </w:hyperlink>
            <w:r>
              <w:t>) ）信息的函数调用可能不会与释放的内存一起使用，因为它们可能会返回虚假数据。 使用同一指针调用 </w:t>
            </w:r>
            <w:r>
              <w:rPr>
                <w:b/>
                <w:bCs/>
              </w:rPr>
              <w:t>HeapFree</w:t>
            </w:r>
            <w:r>
              <w:t> 两次可能会导致堆损坏，导致对 </w:t>
            </w:r>
            <w:hyperlink r:id="rId183" w:history="1">
              <w:r>
                <w:rPr>
                  <w:rStyle w:val="a5"/>
                </w:rPr>
                <w:t>HeapAlloc</w:t>
              </w:r>
            </w:hyperlink>
            <w:r>
              <w:t> 的后续调用返回同一指针两次。</w:t>
            </w:r>
          </w:p>
          <w:p w:rsidR="001F0BE5" w:rsidRDefault="001F0BE5" w:rsidP="001F0BE5">
            <w:pPr>
              <w:pStyle w:val="a4"/>
            </w:pPr>
            <w:r>
              <w:t>当两个或多个线程尝试从同一堆同时分配或释放块时，序列化可确保相互排斥。 序列化的性能成本很小，但每当多个线程从同一堆分配和释放内存时，必须使用它。 设置 </w:t>
            </w:r>
            <w:r>
              <w:rPr>
                <w:b/>
                <w:bCs/>
              </w:rPr>
              <w:t>HEAP_NO_SERIALIZE</w:t>
            </w:r>
            <w:r>
              <w:t> 值可消除堆上的相互排斥。 如果不进行序列化，使用同一堆句柄的两个或多个线程可能会尝试同时分配或释放内存，这可能会导致堆损坏。 因此，只能在以下情况下安全地使用 </w:t>
            </w:r>
            <w:r>
              <w:rPr>
                <w:b/>
                <w:bCs/>
              </w:rPr>
              <w:t>HEAP_NO_SERIALIZE</w:t>
            </w:r>
            <w:r>
              <w:t> 值：</w:t>
            </w:r>
          </w:p>
          <w:p w:rsidR="001F0BE5" w:rsidRDefault="001F0BE5" w:rsidP="001F0BE5">
            <w:pPr>
              <w:widowControl/>
              <w:numPr>
                <w:ilvl w:val="0"/>
                <w:numId w:val="2"/>
              </w:numPr>
              <w:ind w:left="570"/>
              <w:jc w:val="left"/>
            </w:pPr>
            <w:r>
              <w:t>进程只有一个线程。</w:t>
            </w:r>
          </w:p>
          <w:p w:rsidR="001F0BE5" w:rsidRDefault="001F0BE5" w:rsidP="001F0BE5">
            <w:pPr>
              <w:widowControl/>
              <w:numPr>
                <w:ilvl w:val="0"/>
                <w:numId w:val="2"/>
              </w:numPr>
              <w:ind w:left="570"/>
              <w:jc w:val="left"/>
            </w:pPr>
            <w:r>
              <w:t>进程有多个线程，但只有一个线程调用特定堆的堆函数。</w:t>
            </w:r>
          </w:p>
          <w:p w:rsidR="001F0BE5" w:rsidRDefault="001F0BE5" w:rsidP="001F0BE5">
            <w:pPr>
              <w:widowControl/>
              <w:numPr>
                <w:ilvl w:val="0"/>
                <w:numId w:val="2"/>
              </w:numPr>
              <w:ind w:left="570"/>
              <w:jc w:val="left"/>
            </w:pPr>
            <w:r>
              <w:t>进程具有多个线程，应用程序为特定堆提供自身的相互排斥机制。</w:t>
            </w:r>
          </w:p>
          <w:p w:rsidR="001F0BE5" w:rsidRDefault="001F0BE5" w:rsidP="001F0BE5">
            <w:pPr>
              <w:pStyle w:val="4"/>
              <w:spacing w:before="540" w:after="90"/>
            </w:pPr>
            <w:r>
              <w:t>示例</w:t>
            </w:r>
          </w:p>
          <w:p w:rsidR="001F0BE5" w:rsidRDefault="001F0BE5" w:rsidP="001F0BE5">
            <w:pPr>
              <w:pStyle w:val="a4"/>
            </w:pPr>
            <w:r>
              <w:t>有关示例，请参阅 </w:t>
            </w:r>
            <w:hyperlink r:id="rId184" w:history="1">
              <w:r>
                <w:rPr>
                  <w:rStyle w:val="a5"/>
                </w:rPr>
                <w:t>获取进程堆</w:t>
              </w:r>
            </w:hyperlink>
            <w:r>
              <w:t>。</w:t>
            </w:r>
          </w:p>
          <w:p w:rsidR="001F0BE5" w:rsidRDefault="001F0BE5" w:rsidP="001F0BE5">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1F0BE5" w:rsidTr="001F0BE5">
              <w:tc>
                <w:tcPr>
                  <w:tcW w:w="0" w:type="auto"/>
                  <w:hideMark/>
                </w:tcPr>
                <w:p w:rsidR="001F0BE5" w:rsidRDefault="001F0BE5" w:rsidP="001F0BE5">
                  <w:r>
                    <w:rPr>
                      <w:rStyle w:val="a6"/>
                    </w:rPr>
                    <w:t>标头</w:t>
                  </w:r>
                </w:p>
              </w:tc>
              <w:tc>
                <w:tcPr>
                  <w:tcW w:w="0" w:type="auto"/>
                  <w:hideMark/>
                </w:tcPr>
                <w:p w:rsidR="001F0BE5" w:rsidRDefault="001F0BE5" w:rsidP="001F0BE5">
                  <w:r>
                    <w:t>heapapi.h (包括 Windows.h)</w:t>
                  </w:r>
                </w:p>
              </w:tc>
            </w:tr>
            <w:tr w:rsidR="001F0BE5" w:rsidTr="001F0BE5">
              <w:tc>
                <w:tcPr>
                  <w:tcW w:w="0" w:type="auto"/>
                  <w:hideMark/>
                </w:tcPr>
                <w:p w:rsidR="001F0BE5" w:rsidRDefault="001F0BE5" w:rsidP="001F0BE5">
                  <w:r>
                    <w:rPr>
                      <w:rStyle w:val="a6"/>
                    </w:rPr>
                    <w:t>Library</w:t>
                  </w:r>
                </w:p>
              </w:tc>
              <w:tc>
                <w:tcPr>
                  <w:tcW w:w="0" w:type="auto"/>
                  <w:hideMark/>
                </w:tcPr>
                <w:p w:rsidR="001F0BE5" w:rsidRDefault="001F0BE5" w:rsidP="001F0BE5">
                  <w:r>
                    <w:t>Kernel32.lib</w:t>
                  </w:r>
                </w:p>
              </w:tc>
            </w:tr>
            <w:tr w:rsidR="001F0BE5" w:rsidTr="001F0BE5">
              <w:tc>
                <w:tcPr>
                  <w:tcW w:w="0" w:type="auto"/>
                  <w:hideMark/>
                </w:tcPr>
                <w:p w:rsidR="001F0BE5" w:rsidRDefault="001F0BE5" w:rsidP="001F0BE5">
                  <w:r>
                    <w:rPr>
                      <w:rStyle w:val="a6"/>
                    </w:rPr>
                    <w:t>DLL</w:t>
                  </w:r>
                </w:p>
              </w:tc>
              <w:tc>
                <w:tcPr>
                  <w:tcW w:w="0" w:type="auto"/>
                  <w:hideMark/>
                </w:tcPr>
                <w:p w:rsidR="001F0BE5" w:rsidRDefault="001F0BE5" w:rsidP="001F0BE5">
                  <w:r>
                    <w:t>Kernel32.dll</w:t>
                  </w:r>
                </w:p>
              </w:tc>
            </w:tr>
          </w:tbl>
          <w:p w:rsidR="001F0BE5" w:rsidRDefault="001F0BE5" w:rsidP="001F0BE5">
            <w:pPr>
              <w:pStyle w:val="2"/>
              <w:spacing w:before="480" w:after="180"/>
            </w:pPr>
            <w:r>
              <w:t>另请参阅</w:t>
            </w:r>
          </w:p>
          <w:p w:rsidR="001F0BE5" w:rsidRDefault="00765451" w:rsidP="001F0BE5">
            <w:pPr>
              <w:pStyle w:val="a4"/>
            </w:pPr>
            <w:hyperlink r:id="rId185" w:history="1">
              <w:r w:rsidR="001F0BE5">
                <w:rPr>
                  <w:rStyle w:val="a5"/>
                </w:rPr>
                <w:t>堆函数</w:t>
              </w:r>
            </w:hyperlink>
          </w:p>
          <w:p w:rsidR="001F0BE5" w:rsidRDefault="00765451" w:rsidP="001F0BE5">
            <w:pPr>
              <w:pStyle w:val="a4"/>
            </w:pPr>
            <w:hyperlink r:id="rId186" w:history="1">
              <w:r w:rsidR="001F0BE5">
                <w:rPr>
                  <w:rStyle w:val="a5"/>
                </w:rPr>
                <w:t>HeapAlloc</w:t>
              </w:r>
            </w:hyperlink>
          </w:p>
          <w:p w:rsidR="001F0BE5" w:rsidRDefault="00765451" w:rsidP="001F0BE5">
            <w:pPr>
              <w:pStyle w:val="a4"/>
            </w:pPr>
            <w:hyperlink r:id="rId187" w:history="1">
              <w:r w:rsidR="001F0BE5">
                <w:rPr>
                  <w:rStyle w:val="a5"/>
                </w:rPr>
                <w:t>HeapReAlloc</w:t>
              </w:r>
            </w:hyperlink>
          </w:p>
          <w:p w:rsidR="001F0BE5" w:rsidRDefault="00765451" w:rsidP="001F0BE5">
            <w:pPr>
              <w:pStyle w:val="a4"/>
            </w:pPr>
            <w:hyperlink r:id="rId188" w:history="1">
              <w:r w:rsidR="001F0BE5">
                <w:rPr>
                  <w:rStyle w:val="a5"/>
                </w:rPr>
                <w:t>内存管理函数</w:t>
              </w:r>
            </w:hyperlink>
          </w:p>
          <w:p w:rsidR="001F0BE5" w:rsidRDefault="00765451" w:rsidP="001F0BE5">
            <w:pPr>
              <w:pStyle w:val="a4"/>
            </w:pPr>
            <w:hyperlink r:id="rId189" w:history="1">
              <w:r w:rsidR="001F0BE5">
                <w:rPr>
                  <w:rStyle w:val="a5"/>
                </w:rPr>
                <w:t>VBS enclave 中可用的 Vertdll API</w:t>
              </w:r>
            </w:hyperlink>
          </w:p>
          <w:p w:rsidR="00942251" w:rsidRPr="001F0BE5" w:rsidRDefault="00942251" w:rsidP="000856B9"/>
        </w:tc>
      </w:tr>
    </w:tbl>
    <w:p w:rsidR="00942251" w:rsidRPr="00942251" w:rsidRDefault="00942251" w:rsidP="00942251"/>
    <w:p w:rsidR="0046365C" w:rsidRDefault="0046365C" w:rsidP="0046365C">
      <w:pPr>
        <w:pStyle w:val="1"/>
      </w:pPr>
      <w:r>
        <w:rPr>
          <w:rFonts w:hint="eastAsia"/>
        </w:rPr>
        <w:t>演练</w:t>
      </w:r>
    </w:p>
    <w:p w:rsidR="00F328F8" w:rsidRDefault="00F328F8" w:rsidP="00F328F8">
      <w:pPr>
        <w:pStyle w:val="2"/>
      </w:pPr>
      <w:r>
        <w:rPr>
          <w:rFonts w:hint="eastAsia"/>
        </w:rPr>
        <w:t>1</w:t>
      </w:r>
      <w:r>
        <w:t>.</w:t>
      </w:r>
      <w:r>
        <w:rPr>
          <w:rFonts w:hint="eastAsia"/>
        </w:rPr>
        <w:t>新建一个常规空项目,取名Lesson</w:t>
      </w:r>
      <w:r>
        <w:t>83-</w:t>
      </w:r>
      <w:r>
        <w:rPr>
          <w:rFonts w:hint="eastAsia"/>
        </w:rPr>
        <w:t>environ</w:t>
      </w:r>
      <w:r>
        <w:t>,</w:t>
      </w:r>
      <w:r>
        <w:rPr>
          <w:rFonts w:hint="eastAsia"/>
        </w:rPr>
        <w:t>然后添加一个cpp源文件,取名environ</w:t>
      </w:r>
      <w:r>
        <w:t>.cpp</w:t>
      </w:r>
    </w:p>
    <w:tbl>
      <w:tblPr>
        <w:tblStyle w:val="a3"/>
        <w:tblW w:w="0" w:type="auto"/>
        <w:tblLook w:val="04A0" w:firstRow="1" w:lastRow="0" w:firstColumn="1" w:lastColumn="0" w:noHBand="0" w:noVBand="1"/>
      </w:tblPr>
      <w:tblGrid>
        <w:gridCol w:w="8296"/>
      </w:tblGrid>
      <w:tr w:rsidR="00F328F8" w:rsidTr="00F328F8">
        <w:tc>
          <w:tcPr>
            <w:tcW w:w="8296" w:type="dxa"/>
          </w:tcPr>
          <w:p w:rsidR="00F328F8" w:rsidRDefault="00F328F8" w:rsidP="00F328F8">
            <w:r w:rsidRPr="00F328F8">
              <w:rPr>
                <w:noProof/>
              </w:rPr>
              <w:drawing>
                <wp:inline distT="0" distB="0" distL="0" distR="0" wp14:anchorId="4BFC13E6" wp14:editId="0F02E770">
                  <wp:extent cx="4353533" cy="26864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4353533" cy="2686425"/>
                          </a:xfrm>
                          <a:prstGeom prst="rect">
                            <a:avLst/>
                          </a:prstGeom>
                        </pic:spPr>
                      </pic:pic>
                    </a:graphicData>
                  </a:graphic>
                </wp:inline>
              </w:drawing>
            </w:r>
          </w:p>
        </w:tc>
      </w:tr>
    </w:tbl>
    <w:p w:rsidR="00F328F8" w:rsidRDefault="00F328F8" w:rsidP="00F328F8">
      <w:pPr>
        <w:pStyle w:val="2"/>
      </w:pPr>
      <w:r>
        <w:rPr>
          <w:rFonts w:hint="eastAsia"/>
        </w:rPr>
        <w:t>2</w:t>
      </w:r>
      <w:r>
        <w:t>.</w:t>
      </w:r>
      <w:r>
        <w:rPr>
          <w:rFonts w:hint="eastAsia"/>
        </w:rPr>
        <w:t>给这个项目添加一个对话框资源</w:t>
      </w:r>
    </w:p>
    <w:tbl>
      <w:tblPr>
        <w:tblStyle w:val="a3"/>
        <w:tblW w:w="0" w:type="auto"/>
        <w:tblLook w:val="04A0" w:firstRow="1" w:lastRow="0" w:firstColumn="1" w:lastColumn="0" w:noHBand="0" w:noVBand="1"/>
      </w:tblPr>
      <w:tblGrid>
        <w:gridCol w:w="8296"/>
      </w:tblGrid>
      <w:tr w:rsidR="00F328F8" w:rsidTr="00F328F8">
        <w:tc>
          <w:tcPr>
            <w:tcW w:w="8296" w:type="dxa"/>
          </w:tcPr>
          <w:p w:rsidR="00F328F8" w:rsidRDefault="00F328F8" w:rsidP="00F328F8">
            <w:r w:rsidRPr="00F328F8">
              <w:rPr>
                <w:noProof/>
              </w:rPr>
              <w:drawing>
                <wp:inline distT="0" distB="0" distL="0" distR="0" wp14:anchorId="3A8A6C9A" wp14:editId="05026189">
                  <wp:extent cx="7983064" cy="4686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7983064" cy="4686954"/>
                          </a:xfrm>
                          <a:prstGeom prst="rect">
                            <a:avLst/>
                          </a:prstGeom>
                        </pic:spPr>
                      </pic:pic>
                    </a:graphicData>
                  </a:graphic>
                </wp:inline>
              </w:drawing>
            </w:r>
          </w:p>
        </w:tc>
      </w:tr>
    </w:tbl>
    <w:p w:rsidR="00F328F8" w:rsidRDefault="006376BA" w:rsidP="0006679C">
      <w:pPr>
        <w:pStyle w:val="2"/>
      </w:pPr>
      <w:r>
        <w:rPr>
          <w:rFonts w:hint="eastAsia"/>
        </w:rPr>
        <w:t>3</w:t>
      </w:r>
      <w:r>
        <w:t>.</w:t>
      </w:r>
      <w:r>
        <w:rPr>
          <w:rFonts w:hint="eastAsia"/>
        </w:rPr>
        <w:t>给对话框添加如下布局</w:t>
      </w:r>
    </w:p>
    <w:tbl>
      <w:tblPr>
        <w:tblStyle w:val="a3"/>
        <w:tblW w:w="0" w:type="auto"/>
        <w:tblLook w:val="04A0" w:firstRow="1" w:lastRow="0" w:firstColumn="1" w:lastColumn="0" w:noHBand="0" w:noVBand="1"/>
      </w:tblPr>
      <w:tblGrid>
        <w:gridCol w:w="13882"/>
      </w:tblGrid>
      <w:tr w:rsidR="006376BA" w:rsidTr="006376BA">
        <w:tc>
          <w:tcPr>
            <w:tcW w:w="8296" w:type="dxa"/>
          </w:tcPr>
          <w:p w:rsidR="006376BA" w:rsidRDefault="006376BA" w:rsidP="006376BA">
            <w:r w:rsidRPr="006376BA">
              <w:rPr>
                <w:noProof/>
              </w:rPr>
              <w:drawing>
                <wp:inline distT="0" distB="0" distL="0" distR="0" wp14:anchorId="322CA357" wp14:editId="40B18390">
                  <wp:extent cx="8678486" cy="42106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8678486" cy="4210638"/>
                          </a:xfrm>
                          <a:prstGeom prst="rect">
                            <a:avLst/>
                          </a:prstGeom>
                        </pic:spPr>
                      </pic:pic>
                    </a:graphicData>
                  </a:graphic>
                </wp:inline>
              </w:drawing>
            </w:r>
          </w:p>
        </w:tc>
      </w:tr>
      <w:tr w:rsidR="006376BA" w:rsidTr="006376BA">
        <w:tc>
          <w:tcPr>
            <w:tcW w:w="8296" w:type="dxa"/>
          </w:tcPr>
          <w:p w:rsidR="006376BA" w:rsidRDefault="006376BA" w:rsidP="006376BA">
            <w:r w:rsidRPr="006376BA">
              <w:rPr>
                <w:noProof/>
              </w:rPr>
              <w:drawing>
                <wp:inline distT="0" distB="0" distL="0" distR="0" wp14:anchorId="75944D52" wp14:editId="39238085">
                  <wp:extent cx="8554644" cy="442974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8554644" cy="4429743"/>
                          </a:xfrm>
                          <a:prstGeom prst="rect">
                            <a:avLst/>
                          </a:prstGeom>
                        </pic:spPr>
                      </pic:pic>
                    </a:graphicData>
                  </a:graphic>
                </wp:inline>
              </w:drawing>
            </w:r>
          </w:p>
        </w:tc>
      </w:tr>
    </w:tbl>
    <w:p w:rsidR="006376BA" w:rsidRDefault="0006679C" w:rsidP="00620F5F">
      <w:pPr>
        <w:pStyle w:val="2"/>
      </w:pPr>
      <w:r>
        <w:rPr>
          <w:rFonts w:hint="eastAsia"/>
        </w:rPr>
        <w:t>4</w:t>
      </w:r>
      <w:r>
        <w:t>.</w:t>
      </w:r>
      <w:r w:rsidR="00620F5F">
        <w:rPr>
          <w:rFonts w:hint="eastAsia"/>
        </w:rPr>
        <w:t>给我们的程序添加一些创建对话框右键一些基本的命令响应代码如关闭按钮点击等等</w:t>
      </w:r>
    </w:p>
    <w:tbl>
      <w:tblPr>
        <w:tblStyle w:val="a3"/>
        <w:tblW w:w="0" w:type="auto"/>
        <w:tblLook w:val="04A0" w:firstRow="1" w:lastRow="0" w:firstColumn="1" w:lastColumn="0" w:noHBand="0" w:noVBand="1"/>
      </w:tblPr>
      <w:tblGrid>
        <w:gridCol w:w="11899"/>
      </w:tblGrid>
      <w:tr w:rsidR="00620F5F" w:rsidTr="00620F5F">
        <w:tc>
          <w:tcPr>
            <w:tcW w:w="11899" w:type="dxa"/>
          </w:tcPr>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DlgProc(HWND,UINT,WPARAM,LPARAM);</w:t>
            </w: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wParam,LPARAM lParam)</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BOOL ret = TRUE;</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switch</w:t>
            </w:r>
            <w:r>
              <w:rPr>
                <w:rFonts w:ascii="新宋体" w:eastAsia="新宋体" w:cs="新宋体"/>
                <w:kern w:val="0"/>
                <w:sz w:val="22"/>
              </w:rPr>
              <w:t>(msg)</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WM_CLOSE:</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EndDialog(hdlg,FALSE);</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ab/>
              <w:t>WM_COMMAND:</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switch</w:t>
            </w:r>
            <w:r>
              <w:rPr>
                <w:rFonts w:ascii="新宋体" w:eastAsia="新宋体" w:cs="新宋体"/>
                <w:kern w:val="0"/>
                <w:sz w:val="22"/>
              </w:rPr>
              <w:t>(LOWORD(wParam))</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case</w:t>
            </w:r>
            <w:r>
              <w:rPr>
                <w:rFonts w:ascii="新宋体" w:eastAsia="新宋体" w:cs="新宋体"/>
                <w:kern w:val="0"/>
                <w:sz w:val="22"/>
              </w:rPr>
              <w:t xml:space="preserve"> IDOK:</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EndDialog(hdlg,FALSE);</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default</w:t>
            </w: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WM_INITDIALOG:</w:t>
            </w: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default</w:t>
            </w:r>
            <w:r>
              <w:rPr>
                <w:rFonts w:ascii="新宋体" w:eastAsia="新宋体" w:cs="新宋体"/>
                <w:kern w:val="0"/>
                <w:sz w:val="22"/>
              </w:rPr>
              <w: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620F5F" w:rsidRDefault="00620F5F" w:rsidP="00620F5F">
            <w:pPr>
              <w:autoSpaceDE w:val="0"/>
              <w:autoSpaceDN w:val="0"/>
              <w:adjustRightInd w:val="0"/>
              <w:jc w:val="left"/>
              <w:rPr>
                <w:rFonts w:ascii="新宋体" w:eastAsia="新宋体" w:cs="新宋体"/>
                <w:kern w:val="0"/>
                <w:sz w:val="22"/>
              </w:rPr>
            </w:pP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ret;</w:t>
            </w:r>
          </w:p>
          <w:p w:rsidR="00620F5F" w:rsidRDefault="00620F5F" w:rsidP="00620F5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20F5F" w:rsidRDefault="00620F5F" w:rsidP="00620F5F"/>
        </w:tc>
      </w:tr>
    </w:tbl>
    <w:p w:rsidR="00620F5F" w:rsidRDefault="00620F5F" w:rsidP="00620F5F">
      <w:pPr>
        <w:pStyle w:val="3"/>
      </w:pPr>
      <w:r>
        <w:rPr>
          <w:rFonts w:hint="eastAsia"/>
        </w:rPr>
        <w:t>测试一下,</w:t>
      </w:r>
    </w:p>
    <w:tbl>
      <w:tblPr>
        <w:tblStyle w:val="a3"/>
        <w:tblW w:w="0" w:type="auto"/>
        <w:tblLook w:val="04A0" w:firstRow="1" w:lastRow="0" w:firstColumn="1" w:lastColumn="0" w:noHBand="0" w:noVBand="1"/>
      </w:tblPr>
      <w:tblGrid>
        <w:gridCol w:w="8296"/>
      </w:tblGrid>
      <w:tr w:rsidR="00620F5F" w:rsidTr="00620F5F">
        <w:tc>
          <w:tcPr>
            <w:tcW w:w="8296" w:type="dxa"/>
          </w:tcPr>
          <w:p w:rsidR="00620F5F" w:rsidRDefault="00620F5F" w:rsidP="00620F5F">
            <w:r w:rsidRPr="00620F5F">
              <w:rPr>
                <w:noProof/>
              </w:rPr>
              <w:drawing>
                <wp:inline distT="0" distB="0" distL="0" distR="0" wp14:anchorId="2882218E" wp14:editId="057F3DF5">
                  <wp:extent cx="4591691" cy="40772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4591691" cy="4077269"/>
                          </a:xfrm>
                          <a:prstGeom prst="rect">
                            <a:avLst/>
                          </a:prstGeom>
                        </pic:spPr>
                      </pic:pic>
                    </a:graphicData>
                  </a:graphic>
                </wp:inline>
              </w:drawing>
            </w:r>
          </w:p>
        </w:tc>
      </w:tr>
    </w:tbl>
    <w:p w:rsidR="00620F5F" w:rsidRDefault="00620F5F" w:rsidP="00620F5F">
      <w:pPr>
        <w:pStyle w:val="3"/>
      </w:pPr>
      <w:r>
        <w:rPr>
          <w:rFonts w:hint="eastAsia"/>
        </w:rPr>
        <w:t>点击按钮会弹出确认对话框</w:t>
      </w:r>
    </w:p>
    <w:tbl>
      <w:tblPr>
        <w:tblStyle w:val="a3"/>
        <w:tblW w:w="0" w:type="auto"/>
        <w:tblLook w:val="04A0" w:firstRow="1" w:lastRow="0" w:firstColumn="1" w:lastColumn="0" w:noHBand="0" w:noVBand="1"/>
      </w:tblPr>
      <w:tblGrid>
        <w:gridCol w:w="8296"/>
      </w:tblGrid>
      <w:tr w:rsidR="006B4A96" w:rsidTr="006B4A96">
        <w:tc>
          <w:tcPr>
            <w:tcW w:w="8296" w:type="dxa"/>
          </w:tcPr>
          <w:p w:rsidR="006B4A96" w:rsidRDefault="006B4A96" w:rsidP="006B4A96">
            <w:r w:rsidRPr="006B4A96">
              <w:rPr>
                <w:noProof/>
              </w:rPr>
              <w:drawing>
                <wp:inline distT="0" distB="0" distL="0" distR="0" wp14:anchorId="0E17AA36" wp14:editId="3CE99676">
                  <wp:extent cx="4563112" cy="4096322"/>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4563112" cy="4096322"/>
                          </a:xfrm>
                          <a:prstGeom prst="rect">
                            <a:avLst/>
                          </a:prstGeom>
                        </pic:spPr>
                      </pic:pic>
                    </a:graphicData>
                  </a:graphic>
                </wp:inline>
              </w:drawing>
            </w:r>
          </w:p>
        </w:tc>
      </w:tr>
    </w:tbl>
    <w:p w:rsidR="006B4A96" w:rsidRPr="006B4A96" w:rsidRDefault="006B4A96" w:rsidP="006B4A96">
      <w:pPr>
        <w:pStyle w:val="3"/>
      </w:pPr>
      <w:r>
        <w:rPr>
          <w:rFonts w:hint="eastAsia"/>
        </w:rPr>
        <w:t>点击确定退出程序,点击x也会退出程序</w:t>
      </w:r>
    </w:p>
    <w:p w:rsidR="00F328F8" w:rsidRDefault="006B4A96" w:rsidP="00942251">
      <w:pPr>
        <w:pStyle w:val="2"/>
      </w:pPr>
      <w:r>
        <w:rPr>
          <w:rFonts w:hint="eastAsia"/>
        </w:rPr>
        <w:t>5</w:t>
      </w:r>
      <w:r>
        <w:t>.</w:t>
      </w:r>
      <w:r w:rsidR="00942251">
        <w:rPr>
          <w:rFonts w:hint="eastAsia"/>
        </w:rPr>
        <w:t>我们给对话框程序添加初始化对话框消息处理代码</w:t>
      </w:r>
      <w:r w:rsidR="00893C36">
        <w:rPr>
          <w:rFonts w:hint="eastAsia"/>
        </w:rPr>
        <w:t>,我们在这里使用</w:t>
      </w:r>
      <w:r w:rsidR="00C9574A">
        <w:t>3</w:t>
      </w:r>
      <w:r w:rsidR="000856B9">
        <w:rPr>
          <w:rFonts w:hint="eastAsia"/>
        </w:rPr>
        <w:t>种写法来实现同一个了,</w:t>
      </w:r>
      <w:r w:rsidR="00893C36">
        <w:rPr>
          <w:rFonts w:hint="eastAsia"/>
        </w:rPr>
        <w:t>封装</w:t>
      </w:r>
      <w:r w:rsidR="00C9574A">
        <w:t>3</w:t>
      </w:r>
      <w:r w:rsidR="000856B9">
        <w:rPr>
          <w:rFonts w:hint="eastAsia"/>
        </w:rPr>
        <w:t>个</w:t>
      </w:r>
      <w:r w:rsidR="00893C36">
        <w:rPr>
          <w:rFonts w:hint="eastAsia"/>
        </w:rPr>
        <w:t>函数</w:t>
      </w:r>
      <w:r w:rsidR="000856B9">
        <w:rPr>
          <w:rFonts w:hint="eastAsia"/>
        </w:rPr>
        <w:t>,一个是</w:t>
      </w:r>
      <w:r w:rsidR="00893C36">
        <w:rPr>
          <w:rFonts w:hint="eastAsia"/>
        </w:rPr>
        <w:t>LoadListBox</w:t>
      </w:r>
      <w:r w:rsidR="000856B9">
        <w:t>_Stack</w:t>
      </w:r>
      <w:r w:rsidR="000856B9">
        <w:rPr>
          <w:rFonts w:hint="eastAsia"/>
        </w:rPr>
        <w:t>使用栈来实现,一个是LoadListBox</w:t>
      </w:r>
      <w:r w:rsidR="000856B9">
        <w:t>_H</w:t>
      </w:r>
      <w:r w:rsidR="000856B9">
        <w:rPr>
          <w:rFonts w:hint="eastAsia"/>
        </w:rPr>
        <w:t>eap使用堆来实现</w:t>
      </w:r>
      <w:r w:rsidR="00C9574A">
        <w:rPr>
          <w:rFonts w:hint="eastAsia"/>
        </w:rPr>
        <w:t>,另外一个LoadListBox</w:t>
      </w:r>
      <w:r w:rsidR="00C9574A">
        <w:t>_H</w:t>
      </w:r>
      <w:r w:rsidR="00C9574A">
        <w:rPr>
          <w:rFonts w:hint="eastAsia"/>
        </w:rPr>
        <w:t>eap</w:t>
      </w:r>
      <w:r w:rsidR="00C9574A">
        <w:t>32</w:t>
      </w:r>
      <w:r w:rsidR="00C9574A">
        <w:rPr>
          <w:rFonts w:hint="eastAsia"/>
        </w:rPr>
        <w:t>使用windows的HeapAlloc函数和HeapFree函数</w:t>
      </w:r>
    </w:p>
    <w:tbl>
      <w:tblPr>
        <w:tblStyle w:val="a3"/>
        <w:tblW w:w="0" w:type="auto"/>
        <w:tblLook w:val="04A0" w:firstRow="1" w:lastRow="0" w:firstColumn="1" w:lastColumn="0" w:noHBand="0" w:noVBand="1"/>
      </w:tblPr>
      <w:tblGrid>
        <w:gridCol w:w="12750"/>
      </w:tblGrid>
      <w:tr w:rsidR="00942251" w:rsidTr="006D6E7E">
        <w:tc>
          <w:tcPr>
            <w:tcW w:w="12750" w:type="dxa"/>
          </w:tcPr>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DlgProc(HWND,UINT,WPARAM,LPARAM);</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使用栈的函数</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LoadListBox_Stack(HWND hList)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szVar[1024];</w:t>
            </w:r>
            <w:r>
              <w:rPr>
                <w:rFonts w:ascii="新宋体" w:eastAsia="新宋体" w:cs="新宋体"/>
                <w:color w:val="008000"/>
                <w:kern w:val="0"/>
                <w:sz w:val="22"/>
              </w:rPr>
              <w:t>//</w:t>
            </w:r>
            <w:r>
              <w:rPr>
                <w:rFonts w:ascii="新宋体" w:eastAsia="新宋体" w:cs="新宋体" w:hint="eastAsia"/>
                <w:color w:val="008000"/>
                <w:kern w:val="0"/>
                <w:sz w:val="22"/>
              </w:rPr>
              <w:t>保存环境变量名称的数组</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pvarblock;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pvarStart;</w:t>
            </w:r>
            <w:r>
              <w:rPr>
                <w:rFonts w:ascii="新宋体" w:eastAsia="新宋体" w:cs="新宋体"/>
                <w:color w:val="008000"/>
                <w:kern w:val="0"/>
                <w:sz w:val="22"/>
              </w:rPr>
              <w:t>//</w:t>
            </w:r>
            <w:r>
              <w:rPr>
                <w:rFonts w:ascii="新宋体" w:eastAsia="新宋体" w:cs="新宋体" w:hint="eastAsia"/>
                <w:color w:val="008000"/>
                <w:kern w:val="0"/>
                <w:sz w:val="22"/>
              </w:rPr>
              <w:t>指向环境变量的第一个字母</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pvarEnd;</w:t>
            </w:r>
            <w:r>
              <w:rPr>
                <w:rFonts w:ascii="新宋体" w:eastAsia="新宋体" w:cs="新宋体"/>
                <w:color w:val="008000"/>
                <w:kern w:val="0"/>
                <w:sz w:val="22"/>
              </w:rPr>
              <w:t>//</w:t>
            </w:r>
            <w:r>
              <w:rPr>
                <w:rFonts w:ascii="新宋体" w:eastAsia="新宋体" w:cs="新宋体" w:hint="eastAsia"/>
                <w:color w:val="008000"/>
                <w:kern w:val="0"/>
                <w:sz w:val="22"/>
              </w:rPr>
              <w:t>指向环境变量的最后一个字母</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w:t>
            </w:r>
            <w:r>
              <w:rPr>
                <w:rFonts w:ascii="新宋体" w:eastAsia="新宋体" w:cs="新宋体"/>
                <w:color w:val="008000"/>
                <w:kern w:val="0"/>
                <w:sz w:val="22"/>
              </w:rPr>
              <w:t>//</w:t>
            </w:r>
            <w:r>
              <w:rPr>
                <w:rFonts w:ascii="新宋体" w:eastAsia="新宋体" w:cs="新宋体" w:hint="eastAsia"/>
                <w:color w:val="008000"/>
                <w:kern w:val="0"/>
                <w:sz w:val="22"/>
              </w:rPr>
              <w:t>保存环境变量名称的长度</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上面的字符串中有一些变量是以</w:t>
            </w:r>
            <w:r>
              <w:rPr>
                <w:rFonts w:ascii="新宋体" w:eastAsia="新宋体" w:cs="新宋体"/>
                <w:color w:val="008000"/>
                <w:kern w:val="0"/>
                <w:sz w:val="22"/>
              </w:rPr>
              <w:t>=</w:t>
            </w:r>
            <w:r>
              <w:rPr>
                <w:rFonts w:ascii="新宋体" w:eastAsia="新宋体" w:cs="新宋体" w:hint="eastAsia"/>
                <w:color w:val="008000"/>
                <w:kern w:val="0"/>
                <w:sz w:val="22"/>
              </w:rPr>
              <w:t>开头的</w:t>
            </w:r>
            <w:r>
              <w:rPr>
                <w:rFonts w:ascii="新宋体" w:eastAsia="新宋体" w:cs="新宋体"/>
                <w:color w:val="008000"/>
                <w:kern w:val="0"/>
                <w:sz w:val="22"/>
              </w:rPr>
              <w:t>,</w:t>
            </w:r>
            <w:r>
              <w:rPr>
                <w:rFonts w:ascii="新宋体" w:eastAsia="新宋体" w:cs="新宋体" w:hint="eastAsia"/>
                <w:color w:val="008000"/>
                <w:kern w:val="0"/>
                <w:sz w:val="22"/>
              </w:rPr>
              <w:t>他们不是环境变量我们响应过滤他们</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pvarStart = pvarblock;</w:t>
            </w:r>
            <w:r>
              <w:rPr>
                <w:rFonts w:ascii="新宋体" w:eastAsia="新宋体" w:cs="新宋体"/>
                <w:color w:val="008000"/>
                <w:kern w:val="0"/>
                <w:sz w:val="22"/>
              </w:rPr>
              <w:t>//</w:t>
            </w:r>
            <w:r>
              <w:rPr>
                <w:rFonts w:ascii="新宋体" w:eastAsia="新宋体" w:cs="新宋体" w:hint="eastAsia"/>
                <w:color w:val="008000"/>
                <w:kern w:val="0"/>
                <w:sz w:val="22"/>
              </w:rPr>
              <w:t>记录起点</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pvarEnd = pvarblock - 1;</w:t>
            </w:r>
            <w:r>
              <w:rPr>
                <w:rFonts w:ascii="新宋体" w:eastAsia="新宋体" w:cs="新宋体"/>
                <w:color w:val="008000"/>
                <w:kern w:val="0"/>
                <w:sz w:val="22"/>
              </w:rPr>
              <w:t>//</w:t>
            </w:r>
            <w:r>
              <w:rPr>
                <w:rFonts w:ascii="新宋体" w:eastAsia="新宋体" w:cs="新宋体" w:hint="eastAsia"/>
                <w:color w:val="008000"/>
                <w:kern w:val="0"/>
                <w:sz w:val="22"/>
              </w:rPr>
              <w:t>进入终点</w:t>
            </w:r>
            <w:r>
              <w:rPr>
                <w:rFonts w:ascii="新宋体" w:eastAsia="新宋体" w:cs="新宋体"/>
                <w:color w:val="008000"/>
                <w:kern w:val="0"/>
                <w:sz w:val="22"/>
              </w:rPr>
              <w:t>,</w:t>
            </w:r>
            <w:r>
              <w:rPr>
                <w:rFonts w:ascii="新宋体" w:eastAsia="新宋体" w:cs="新宋体" w:hint="eastAsia"/>
                <w:color w:val="008000"/>
                <w:kern w:val="0"/>
                <w:sz w:val="22"/>
              </w:rPr>
              <w:t>注意当</w:t>
            </w:r>
            <w:r>
              <w:rPr>
                <w:rFonts w:ascii="新宋体" w:eastAsia="新宋体" w:cs="新宋体"/>
                <w:color w:val="008000"/>
                <w:kern w:val="0"/>
                <w:sz w:val="22"/>
              </w:rPr>
              <w:t>*pvarblock=='='</w:t>
            </w:r>
            <w:r>
              <w:rPr>
                <w:rFonts w:ascii="新宋体" w:eastAsia="新宋体" w:cs="新宋体" w:hint="eastAsia"/>
                <w:color w:val="008000"/>
                <w:kern w:val="0"/>
                <w:sz w:val="22"/>
              </w:rPr>
              <w:t>时</w:t>
            </w:r>
            <w:r>
              <w:rPr>
                <w:rFonts w:ascii="新宋体" w:eastAsia="新宋体" w:cs="新宋体"/>
                <w:color w:val="008000"/>
                <w:kern w:val="0"/>
                <w:sz w:val="22"/>
              </w:rPr>
              <w:t>,</w:t>
            </w:r>
            <w:r>
              <w:rPr>
                <w:rFonts w:ascii="新宋体" w:eastAsia="新宋体" w:cs="新宋体" w:hint="eastAsia"/>
                <w:color w:val="008000"/>
                <w:kern w:val="0"/>
                <w:sz w:val="22"/>
              </w:rPr>
              <w:t>已经超出了变量范围</w:t>
            </w:r>
            <w:r>
              <w:rPr>
                <w:rFonts w:ascii="新宋体" w:eastAsia="新宋体" w:cs="新宋体"/>
                <w:color w:val="008000"/>
                <w:kern w:val="0"/>
                <w:sz w:val="22"/>
              </w:rPr>
              <w:t>,</w:t>
            </w:r>
            <w:r>
              <w:rPr>
                <w:rFonts w:ascii="新宋体" w:eastAsia="新宋体" w:cs="新宋体" w:hint="eastAsia"/>
                <w:color w:val="008000"/>
                <w:kern w:val="0"/>
                <w:sz w:val="22"/>
              </w:rPr>
              <w:t>所以要减掉</w:t>
            </w:r>
            <w:r>
              <w:rPr>
                <w:rFonts w:ascii="新宋体" w:eastAsia="新宋体" w:cs="新宋体"/>
                <w:color w:val="008000"/>
                <w:kern w:val="0"/>
                <w:sz w:val="22"/>
              </w:rPr>
              <w:t>1</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len = pvarEnd - pvarStart;</w:t>
            </w:r>
            <w:r>
              <w:rPr>
                <w:rFonts w:ascii="新宋体" w:eastAsia="新宋体" w:cs="新宋体"/>
                <w:color w:val="008000"/>
                <w:kern w:val="0"/>
                <w:sz w:val="22"/>
              </w:rPr>
              <w:t>//</w:t>
            </w:r>
            <w:r>
              <w:rPr>
                <w:rFonts w:ascii="新宋体" w:eastAsia="新宋体" w:cs="新宋体" w:hint="eastAsia"/>
                <w:color w:val="008000"/>
                <w:kern w:val="0"/>
                <w:sz w:val="22"/>
              </w:rPr>
              <w:t>计算环境变量名称的长度</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ZeroMemory(szVar,1024);</w:t>
            </w:r>
            <w:r>
              <w:rPr>
                <w:rFonts w:ascii="新宋体" w:eastAsia="新宋体" w:cs="新宋体"/>
                <w:color w:val="008000"/>
                <w:kern w:val="0"/>
                <w:sz w:val="22"/>
              </w:rPr>
              <w:t>//</w:t>
            </w:r>
            <w:r>
              <w:rPr>
                <w:rFonts w:ascii="新宋体" w:eastAsia="新宋体" w:cs="新宋体" w:hint="eastAsia"/>
                <w:color w:val="008000"/>
                <w:kern w:val="0"/>
                <w:sz w:val="22"/>
              </w:rPr>
              <w:t>清空缓冲区</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把环境变量从环境变量块里面提取出来</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CopyMemory(szVar,pvarStart,len*</w:t>
            </w:r>
            <w:r>
              <w:rPr>
                <w:rFonts w:ascii="新宋体" w:eastAsia="新宋体" w:cs="新宋体"/>
                <w:color w:val="0000FF"/>
                <w:kern w:val="0"/>
                <w:sz w:val="22"/>
              </w:rPr>
              <w:t>sizeof</w:t>
            </w:r>
            <w:r>
              <w:rPr>
                <w:rFonts w:ascii="新宋体" w:eastAsia="新宋体" w:cs="新宋体"/>
                <w:kern w:val="0"/>
                <w:sz w:val="22"/>
              </w:rPr>
              <w:t>(TCHAR));</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添加到列表框</w:t>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SendMessage</w:t>
            </w:r>
            <w:r>
              <w:rPr>
                <w:rFonts w:ascii="新宋体" w:eastAsia="新宋体" w:cs="新宋体" w:hint="eastAsia"/>
                <w:color w:val="008000"/>
                <w:kern w:val="0"/>
                <w:sz w:val="22"/>
              </w:rPr>
              <w:t>函数来实现</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SendMessage(hList,LB_ADDSTRING,0,(LPARAM)szVar);</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一直移动指针直到结束</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404C8" w:rsidRDefault="00535E78" w:rsidP="005404C8">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sidR="005404C8">
              <w:rPr>
                <w:rFonts w:ascii="新宋体" w:eastAsia="新宋体" w:cs="新宋体"/>
                <w:kern w:val="0"/>
                <w:sz w:val="22"/>
              </w:rPr>
              <w:t>pvarblock= GetEnvironmentStrings();</w:t>
            </w:r>
            <w:r w:rsidR="005404C8">
              <w:rPr>
                <w:rFonts w:ascii="新宋体" w:eastAsia="新宋体" w:cs="新宋体"/>
                <w:color w:val="008000"/>
                <w:kern w:val="0"/>
                <w:sz w:val="22"/>
              </w:rPr>
              <w:t>//</w:t>
            </w:r>
            <w:r w:rsidR="005404C8">
              <w:rPr>
                <w:rFonts w:ascii="新宋体" w:eastAsia="新宋体" w:cs="新宋体" w:hint="eastAsia"/>
                <w:color w:val="008000"/>
                <w:kern w:val="0"/>
                <w:sz w:val="22"/>
              </w:rPr>
              <w:t>重新获取地址</w:t>
            </w:r>
            <w:r w:rsidR="005404C8">
              <w:rPr>
                <w:rFonts w:ascii="新宋体" w:eastAsia="新宋体" w:cs="新宋体"/>
                <w:color w:val="008000"/>
                <w:kern w:val="0"/>
                <w:sz w:val="22"/>
              </w:rPr>
              <w:t>,</w:t>
            </w:r>
            <w:r w:rsidR="005404C8">
              <w:rPr>
                <w:rFonts w:ascii="新宋体" w:eastAsia="新宋体" w:cs="新宋体" w:hint="eastAsia"/>
                <w:color w:val="008000"/>
                <w:kern w:val="0"/>
                <w:sz w:val="22"/>
              </w:rPr>
              <w:t>方便释放内存</w:t>
            </w:r>
            <w:r w:rsidR="005404C8">
              <w:rPr>
                <w:rFonts w:ascii="新宋体" w:eastAsia="新宋体" w:cs="新宋体"/>
                <w:color w:val="008000"/>
                <w:kern w:val="0"/>
                <w:sz w:val="22"/>
              </w:rPr>
              <w:t>;</w:t>
            </w:r>
          </w:p>
          <w:p w:rsidR="006D6E7E" w:rsidRDefault="006D6E7E" w:rsidP="006D6E7E">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t>FreeEnvironmentStrings(pvarblock);</w:t>
            </w:r>
            <w:r>
              <w:rPr>
                <w:rFonts w:ascii="新宋体" w:eastAsia="新宋体" w:cs="新宋体"/>
                <w:color w:val="008000"/>
                <w:kern w:val="0"/>
                <w:sz w:val="22"/>
              </w:rPr>
              <w:t>//</w:t>
            </w:r>
            <w:r>
              <w:rPr>
                <w:rFonts w:ascii="新宋体" w:eastAsia="新宋体" w:cs="新宋体" w:hint="eastAsia"/>
                <w:color w:val="008000"/>
                <w:kern w:val="0"/>
                <w:sz w:val="22"/>
              </w:rPr>
              <w:t>释放内存之前需要把指针指向内存的收字节</w:t>
            </w:r>
          </w:p>
          <w:p w:rsidR="00535E78" w:rsidRPr="006D6E7E"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使用堆的</w:t>
            </w:r>
            <w:r>
              <w:rPr>
                <w:rFonts w:ascii="新宋体" w:eastAsia="新宋体" w:cs="新宋体"/>
                <w:color w:val="008000"/>
                <w:kern w:val="0"/>
                <w:sz w:val="22"/>
              </w:rPr>
              <w:t>c</w:t>
            </w:r>
            <w:r>
              <w:rPr>
                <w:rFonts w:ascii="新宋体" w:eastAsia="新宋体" w:cs="新宋体" w:hint="eastAsia"/>
                <w:color w:val="008000"/>
                <w:kern w:val="0"/>
                <w:sz w:val="22"/>
              </w:rPr>
              <w:t>语言函数</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LoadListBox_Heap(HWND hList)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//TCHAR szVar[1024];//</w:t>
            </w:r>
            <w:r>
              <w:rPr>
                <w:rFonts w:ascii="新宋体" w:eastAsia="新宋体" w:cs="新宋体" w:hint="eastAsia"/>
                <w:color w:val="008000"/>
                <w:kern w:val="0"/>
                <w:sz w:val="22"/>
              </w:rPr>
              <w:t>保存环境变量名称的数组</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pvarName;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pvarblock;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pvarStart;</w:t>
            </w:r>
            <w:r>
              <w:rPr>
                <w:rFonts w:ascii="新宋体" w:eastAsia="新宋体" w:cs="新宋体"/>
                <w:color w:val="008000"/>
                <w:kern w:val="0"/>
                <w:sz w:val="22"/>
              </w:rPr>
              <w:t>//</w:t>
            </w:r>
            <w:r>
              <w:rPr>
                <w:rFonts w:ascii="新宋体" w:eastAsia="新宋体" w:cs="新宋体" w:hint="eastAsia"/>
                <w:color w:val="008000"/>
                <w:kern w:val="0"/>
                <w:sz w:val="22"/>
              </w:rPr>
              <w:t>指向环境变量的第一个字母</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pvarEnd;</w:t>
            </w:r>
            <w:r>
              <w:rPr>
                <w:rFonts w:ascii="新宋体" w:eastAsia="新宋体" w:cs="新宋体"/>
                <w:color w:val="008000"/>
                <w:kern w:val="0"/>
                <w:sz w:val="22"/>
              </w:rPr>
              <w:t>//</w:t>
            </w:r>
            <w:r>
              <w:rPr>
                <w:rFonts w:ascii="新宋体" w:eastAsia="新宋体" w:cs="新宋体" w:hint="eastAsia"/>
                <w:color w:val="008000"/>
                <w:kern w:val="0"/>
                <w:sz w:val="22"/>
              </w:rPr>
              <w:t>指向环境变量的最后一个字母</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w:t>
            </w:r>
            <w:r>
              <w:rPr>
                <w:rFonts w:ascii="新宋体" w:eastAsia="新宋体" w:cs="新宋体"/>
                <w:color w:val="008000"/>
                <w:kern w:val="0"/>
                <w:sz w:val="22"/>
              </w:rPr>
              <w:t>//</w:t>
            </w:r>
            <w:r>
              <w:rPr>
                <w:rFonts w:ascii="新宋体" w:eastAsia="新宋体" w:cs="新宋体" w:hint="eastAsia"/>
                <w:color w:val="008000"/>
                <w:kern w:val="0"/>
                <w:sz w:val="22"/>
              </w:rPr>
              <w:t>保存环境变量名称的长度</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上面的字符串中有一些变量是以</w:t>
            </w:r>
            <w:r>
              <w:rPr>
                <w:rFonts w:ascii="新宋体" w:eastAsia="新宋体" w:cs="新宋体"/>
                <w:color w:val="008000"/>
                <w:kern w:val="0"/>
                <w:sz w:val="22"/>
              </w:rPr>
              <w:t>=</w:t>
            </w:r>
            <w:r>
              <w:rPr>
                <w:rFonts w:ascii="新宋体" w:eastAsia="新宋体" w:cs="新宋体" w:hint="eastAsia"/>
                <w:color w:val="008000"/>
                <w:kern w:val="0"/>
                <w:sz w:val="22"/>
              </w:rPr>
              <w:t>开头的</w:t>
            </w:r>
            <w:r>
              <w:rPr>
                <w:rFonts w:ascii="新宋体" w:eastAsia="新宋体" w:cs="新宋体"/>
                <w:color w:val="008000"/>
                <w:kern w:val="0"/>
                <w:sz w:val="22"/>
              </w:rPr>
              <w:t>,</w:t>
            </w:r>
            <w:r>
              <w:rPr>
                <w:rFonts w:ascii="新宋体" w:eastAsia="新宋体" w:cs="新宋体" w:hint="eastAsia"/>
                <w:color w:val="008000"/>
                <w:kern w:val="0"/>
                <w:sz w:val="22"/>
              </w:rPr>
              <w:t>他们不是环境变量我们响应过滤他们</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pvarStart = pvarblock;</w:t>
            </w:r>
            <w:r>
              <w:rPr>
                <w:rFonts w:ascii="新宋体" w:eastAsia="新宋体" w:cs="新宋体"/>
                <w:color w:val="008000"/>
                <w:kern w:val="0"/>
                <w:sz w:val="22"/>
              </w:rPr>
              <w:t>//</w:t>
            </w:r>
            <w:r>
              <w:rPr>
                <w:rFonts w:ascii="新宋体" w:eastAsia="新宋体" w:cs="新宋体" w:hint="eastAsia"/>
                <w:color w:val="008000"/>
                <w:kern w:val="0"/>
                <w:sz w:val="22"/>
              </w:rPr>
              <w:t>记录起点</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pvarEnd = pvarblock - 1;</w:t>
            </w:r>
            <w:r>
              <w:rPr>
                <w:rFonts w:ascii="新宋体" w:eastAsia="新宋体" w:cs="新宋体"/>
                <w:color w:val="008000"/>
                <w:kern w:val="0"/>
                <w:sz w:val="22"/>
              </w:rPr>
              <w:t>//</w:t>
            </w:r>
            <w:r>
              <w:rPr>
                <w:rFonts w:ascii="新宋体" w:eastAsia="新宋体" w:cs="新宋体" w:hint="eastAsia"/>
                <w:color w:val="008000"/>
                <w:kern w:val="0"/>
                <w:sz w:val="22"/>
              </w:rPr>
              <w:t>进入终点</w:t>
            </w:r>
            <w:r>
              <w:rPr>
                <w:rFonts w:ascii="新宋体" w:eastAsia="新宋体" w:cs="新宋体"/>
                <w:color w:val="008000"/>
                <w:kern w:val="0"/>
                <w:sz w:val="22"/>
              </w:rPr>
              <w:t>,</w:t>
            </w:r>
            <w:r>
              <w:rPr>
                <w:rFonts w:ascii="新宋体" w:eastAsia="新宋体" w:cs="新宋体" w:hint="eastAsia"/>
                <w:color w:val="008000"/>
                <w:kern w:val="0"/>
                <w:sz w:val="22"/>
              </w:rPr>
              <w:t>注意当</w:t>
            </w:r>
            <w:r>
              <w:rPr>
                <w:rFonts w:ascii="新宋体" w:eastAsia="新宋体" w:cs="新宋体"/>
                <w:color w:val="008000"/>
                <w:kern w:val="0"/>
                <w:sz w:val="22"/>
              </w:rPr>
              <w:t>*pvarblock=='='</w:t>
            </w:r>
            <w:r>
              <w:rPr>
                <w:rFonts w:ascii="新宋体" w:eastAsia="新宋体" w:cs="新宋体" w:hint="eastAsia"/>
                <w:color w:val="008000"/>
                <w:kern w:val="0"/>
                <w:sz w:val="22"/>
              </w:rPr>
              <w:t>时</w:t>
            </w:r>
            <w:r>
              <w:rPr>
                <w:rFonts w:ascii="新宋体" w:eastAsia="新宋体" w:cs="新宋体"/>
                <w:color w:val="008000"/>
                <w:kern w:val="0"/>
                <w:sz w:val="22"/>
              </w:rPr>
              <w:t>,</w:t>
            </w:r>
            <w:r>
              <w:rPr>
                <w:rFonts w:ascii="新宋体" w:eastAsia="新宋体" w:cs="新宋体" w:hint="eastAsia"/>
                <w:color w:val="008000"/>
                <w:kern w:val="0"/>
                <w:sz w:val="22"/>
              </w:rPr>
              <w:t>已经超出了变量范围</w:t>
            </w:r>
            <w:r>
              <w:rPr>
                <w:rFonts w:ascii="新宋体" w:eastAsia="新宋体" w:cs="新宋体"/>
                <w:color w:val="008000"/>
                <w:kern w:val="0"/>
                <w:sz w:val="22"/>
              </w:rPr>
              <w:t>,</w:t>
            </w:r>
            <w:r>
              <w:rPr>
                <w:rFonts w:ascii="新宋体" w:eastAsia="新宋体" w:cs="新宋体" w:hint="eastAsia"/>
                <w:color w:val="008000"/>
                <w:kern w:val="0"/>
                <w:sz w:val="22"/>
              </w:rPr>
              <w:t>所以要减掉</w:t>
            </w:r>
            <w:r>
              <w:rPr>
                <w:rFonts w:ascii="新宋体" w:eastAsia="新宋体" w:cs="新宋体"/>
                <w:color w:val="008000"/>
                <w:kern w:val="0"/>
                <w:sz w:val="22"/>
              </w:rPr>
              <w:t>1</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len = pvarEnd - pvarStart;</w:t>
            </w:r>
            <w:r>
              <w:rPr>
                <w:rFonts w:ascii="新宋体" w:eastAsia="新宋体" w:cs="新宋体"/>
                <w:color w:val="008000"/>
                <w:kern w:val="0"/>
                <w:sz w:val="22"/>
              </w:rPr>
              <w:t>//</w:t>
            </w:r>
            <w:r>
              <w:rPr>
                <w:rFonts w:ascii="新宋体" w:eastAsia="新宋体" w:cs="新宋体" w:hint="eastAsia"/>
                <w:color w:val="008000"/>
                <w:kern w:val="0"/>
                <w:sz w:val="22"/>
              </w:rPr>
              <w:t>计算环境变量名称的长度</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在堆中动态分配内存</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pvarName = (TCHAR*)calloc(len+1,</w:t>
            </w:r>
            <w:r>
              <w:rPr>
                <w:rFonts w:ascii="新宋体" w:eastAsia="新宋体" w:cs="新宋体"/>
                <w:color w:val="0000FF"/>
                <w:kern w:val="0"/>
                <w:sz w:val="22"/>
              </w:rPr>
              <w:t>sizeof</w:t>
            </w:r>
            <w:r>
              <w:rPr>
                <w:rFonts w:ascii="新宋体" w:eastAsia="新宋体" w:cs="新宋体"/>
                <w:kern w:val="0"/>
                <w:sz w:val="22"/>
              </w:rPr>
              <w:t>(TCHAR));</w:t>
            </w:r>
            <w:r>
              <w:rPr>
                <w:rFonts w:ascii="新宋体" w:eastAsia="新宋体" w:cs="新宋体"/>
                <w:color w:val="008000"/>
                <w:kern w:val="0"/>
                <w:sz w:val="22"/>
              </w:rPr>
              <w:t>//ok</w:t>
            </w:r>
            <w:r>
              <w:rPr>
                <w:rFonts w:ascii="新宋体" w:eastAsia="新宋体" w:cs="新宋体" w:hint="eastAsia"/>
                <w:color w:val="008000"/>
                <w:kern w:val="0"/>
                <w:sz w:val="22"/>
              </w:rPr>
              <w:t>的</w:t>
            </w:r>
            <w:r>
              <w:rPr>
                <w:rFonts w:ascii="新宋体" w:eastAsia="新宋体" w:cs="新宋体"/>
                <w:color w:val="008000"/>
                <w:kern w:val="0"/>
                <w:sz w:val="22"/>
              </w:rPr>
              <w:t>,</w:t>
            </w:r>
            <w:r>
              <w:rPr>
                <w:rFonts w:ascii="新宋体" w:eastAsia="新宋体" w:cs="新宋体" w:hint="eastAsia"/>
                <w:color w:val="008000"/>
                <w:kern w:val="0"/>
                <w:sz w:val="22"/>
              </w:rPr>
              <w:t>它会在分配内存后进行初始化</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//pvarName = (TCHAR*)malloc((len+1) * sizeof(TCHAR));//</w:t>
            </w:r>
            <w:r>
              <w:rPr>
                <w:rFonts w:ascii="新宋体" w:eastAsia="新宋体" w:cs="新宋体" w:hint="eastAsia"/>
                <w:color w:val="008000"/>
                <w:kern w:val="0"/>
                <w:sz w:val="22"/>
              </w:rPr>
              <w:t>不好</w:t>
            </w:r>
            <w:r>
              <w:rPr>
                <w:rFonts w:ascii="新宋体" w:eastAsia="新宋体" w:cs="新宋体"/>
                <w:color w:val="008000"/>
                <w:kern w:val="0"/>
                <w:sz w:val="22"/>
              </w:rPr>
              <w:t>,</w:t>
            </w:r>
            <w:r>
              <w:rPr>
                <w:rFonts w:ascii="新宋体" w:eastAsia="新宋体" w:cs="新宋体" w:hint="eastAsia"/>
                <w:color w:val="008000"/>
                <w:kern w:val="0"/>
                <w:sz w:val="22"/>
              </w:rPr>
              <w:t>分配内存后不初始化</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//ZeroMemory(pvarName,(len+1) * sizeof(TCHAR));//</w:t>
            </w:r>
            <w:r>
              <w:rPr>
                <w:rFonts w:ascii="新宋体" w:eastAsia="新宋体" w:cs="新宋体" w:hint="eastAsia"/>
                <w:color w:val="008000"/>
                <w:kern w:val="0"/>
                <w:sz w:val="22"/>
              </w:rPr>
              <w:t>使用</w:t>
            </w:r>
            <w:r>
              <w:rPr>
                <w:rFonts w:ascii="新宋体" w:eastAsia="新宋体" w:cs="新宋体"/>
                <w:color w:val="008000"/>
                <w:kern w:val="0"/>
                <w:sz w:val="22"/>
              </w:rPr>
              <w:t>malloc</w:t>
            </w:r>
            <w:r>
              <w:rPr>
                <w:rFonts w:ascii="新宋体" w:eastAsia="新宋体" w:cs="新宋体" w:hint="eastAsia"/>
                <w:color w:val="008000"/>
                <w:kern w:val="0"/>
                <w:sz w:val="22"/>
              </w:rPr>
              <w:t>分配到内存需要清空缓冲区</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CopyMemory(pvarName,pvarStart,len*</w:t>
            </w:r>
            <w:r>
              <w:rPr>
                <w:rFonts w:ascii="新宋体" w:eastAsia="新宋体" w:cs="新宋体"/>
                <w:color w:val="0000FF"/>
                <w:kern w:val="0"/>
                <w:sz w:val="22"/>
              </w:rPr>
              <w:t>sizeof</w:t>
            </w:r>
            <w:r>
              <w:rPr>
                <w:rFonts w:ascii="新宋体" w:eastAsia="新宋体" w:cs="新宋体"/>
                <w:kern w:val="0"/>
                <w:sz w:val="22"/>
              </w:rPr>
              <w:t>(TCHAR));</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添加到列表框</w:t>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SendMessage</w:t>
            </w:r>
            <w:r>
              <w:rPr>
                <w:rFonts w:ascii="新宋体" w:eastAsia="新宋体" w:cs="新宋体" w:hint="eastAsia"/>
                <w:color w:val="008000"/>
                <w:kern w:val="0"/>
                <w:sz w:val="22"/>
              </w:rPr>
              <w:t>函数来实现</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SendMessage(hList,LB_ADDSTRING,0,(LPARAM)pvarName);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free(pvarName);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一直移动指针直到结束</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404C8" w:rsidRDefault="00535E78" w:rsidP="005404C8">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sidR="005404C8">
              <w:rPr>
                <w:rFonts w:ascii="新宋体" w:eastAsia="新宋体" w:cs="新宋体"/>
                <w:kern w:val="0"/>
                <w:sz w:val="22"/>
              </w:rPr>
              <w:t>pvarblock= GetEnvironmentStrings();</w:t>
            </w:r>
            <w:r w:rsidR="005404C8">
              <w:rPr>
                <w:rFonts w:ascii="新宋体" w:eastAsia="新宋体" w:cs="新宋体"/>
                <w:color w:val="008000"/>
                <w:kern w:val="0"/>
                <w:sz w:val="22"/>
              </w:rPr>
              <w:t>//</w:t>
            </w:r>
            <w:r w:rsidR="005404C8">
              <w:rPr>
                <w:rFonts w:ascii="新宋体" w:eastAsia="新宋体" w:cs="新宋体" w:hint="eastAsia"/>
                <w:color w:val="008000"/>
                <w:kern w:val="0"/>
                <w:sz w:val="22"/>
              </w:rPr>
              <w:t>重新获取地址</w:t>
            </w:r>
            <w:r w:rsidR="005404C8">
              <w:rPr>
                <w:rFonts w:ascii="新宋体" w:eastAsia="新宋体" w:cs="新宋体"/>
                <w:color w:val="008000"/>
                <w:kern w:val="0"/>
                <w:sz w:val="22"/>
              </w:rPr>
              <w:t>,</w:t>
            </w:r>
            <w:r w:rsidR="005404C8">
              <w:rPr>
                <w:rFonts w:ascii="新宋体" w:eastAsia="新宋体" w:cs="新宋体" w:hint="eastAsia"/>
                <w:color w:val="008000"/>
                <w:kern w:val="0"/>
                <w:sz w:val="22"/>
              </w:rPr>
              <w:t>方便释放内存</w:t>
            </w:r>
            <w:r w:rsidR="005404C8">
              <w:rPr>
                <w:rFonts w:ascii="新宋体" w:eastAsia="新宋体" w:cs="新宋体"/>
                <w:color w:val="008000"/>
                <w:kern w:val="0"/>
                <w:sz w:val="22"/>
              </w:rPr>
              <w:t>;</w:t>
            </w:r>
          </w:p>
          <w:p w:rsidR="006D6E7E" w:rsidRDefault="006D6E7E" w:rsidP="006D6E7E">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t>FreeEnvironmentStrings(pvarblock);</w:t>
            </w:r>
            <w:r>
              <w:rPr>
                <w:rFonts w:ascii="新宋体" w:eastAsia="新宋体" w:cs="新宋体"/>
                <w:color w:val="008000"/>
                <w:kern w:val="0"/>
                <w:sz w:val="22"/>
              </w:rPr>
              <w:t>//</w:t>
            </w:r>
            <w:r>
              <w:rPr>
                <w:rFonts w:ascii="新宋体" w:eastAsia="新宋体" w:cs="新宋体" w:hint="eastAsia"/>
                <w:color w:val="008000"/>
                <w:kern w:val="0"/>
                <w:sz w:val="22"/>
              </w:rPr>
              <w:t>释放内存之前需要把指针指向内存的收字节</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使用堆的</w:t>
            </w:r>
            <w:r>
              <w:rPr>
                <w:rFonts w:ascii="新宋体" w:eastAsia="新宋体" w:cs="新宋体"/>
                <w:color w:val="008000"/>
                <w:kern w:val="0"/>
                <w:sz w:val="22"/>
              </w:rPr>
              <w:t>Win32 API</w:t>
            </w:r>
            <w:r>
              <w:rPr>
                <w:rFonts w:ascii="新宋体" w:eastAsia="新宋体" w:cs="新宋体" w:hint="eastAsia"/>
                <w:color w:val="008000"/>
                <w:kern w:val="0"/>
                <w:sz w:val="22"/>
              </w:rPr>
              <w:t>函数</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LoadListBox_Heap32(HWND hList)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LPVOID lpVarName;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pvarblock;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pvarStart;</w:t>
            </w:r>
            <w:r>
              <w:rPr>
                <w:rFonts w:ascii="新宋体" w:eastAsia="新宋体" w:cs="新宋体"/>
                <w:color w:val="008000"/>
                <w:kern w:val="0"/>
                <w:sz w:val="22"/>
              </w:rPr>
              <w:t>//</w:t>
            </w:r>
            <w:r>
              <w:rPr>
                <w:rFonts w:ascii="新宋体" w:eastAsia="新宋体" w:cs="新宋体" w:hint="eastAsia"/>
                <w:color w:val="008000"/>
                <w:kern w:val="0"/>
                <w:sz w:val="22"/>
              </w:rPr>
              <w:t>指向环境变量的第一个字母</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pvarEnd;</w:t>
            </w:r>
            <w:r>
              <w:rPr>
                <w:rFonts w:ascii="新宋体" w:eastAsia="新宋体" w:cs="新宋体"/>
                <w:color w:val="008000"/>
                <w:kern w:val="0"/>
                <w:sz w:val="22"/>
              </w:rPr>
              <w:t>//</w:t>
            </w:r>
            <w:r>
              <w:rPr>
                <w:rFonts w:ascii="新宋体" w:eastAsia="新宋体" w:cs="新宋体" w:hint="eastAsia"/>
                <w:color w:val="008000"/>
                <w:kern w:val="0"/>
                <w:sz w:val="22"/>
              </w:rPr>
              <w:t>指向环境变量的最后一个字母</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w:t>
            </w:r>
            <w:r>
              <w:rPr>
                <w:rFonts w:ascii="新宋体" w:eastAsia="新宋体" w:cs="新宋体"/>
                <w:color w:val="008000"/>
                <w:kern w:val="0"/>
                <w:sz w:val="22"/>
              </w:rPr>
              <w:t>//</w:t>
            </w:r>
            <w:r>
              <w:rPr>
                <w:rFonts w:ascii="新宋体" w:eastAsia="新宋体" w:cs="新宋体" w:hint="eastAsia"/>
                <w:color w:val="008000"/>
                <w:kern w:val="0"/>
                <w:sz w:val="22"/>
              </w:rPr>
              <w:t>保存环境变量名称的长度</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上面的字符串中有一些变量是以</w:t>
            </w:r>
            <w:r>
              <w:rPr>
                <w:rFonts w:ascii="新宋体" w:eastAsia="新宋体" w:cs="新宋体"/>
                <w:color w:val="008000"/>
                <w:kern w:val="0"/>
                <w:sz w:val="22"/>
              </w:rPr>
              <w:t>=</w:t>
            </w:r>
            <w:r>
              <w:rPr>
                <w:rFonts w:ascii="新宋体" w:eastAsia="新宋体" w:cs="新宋体" w:hint="eastAsia"/>
                <w:color w:val="008000"/>
                <w:kern w:val="0"/>
                <w:sz w:val="22"/>
              </w:rPr>
              <w:t>开头的</w:t>
            </w:r>
            <w:r>
              <w:rPr>
                <w:rFonts w:ascii="新宋体" w:eastAsia="新宋体" w:cs="新宋体"/>
                <w:color w:val="008000"/>
                <w:kern w:val="0"/>
                <w:sz w:val="22"/>
              </w:rPr>
              <w:t>,</w:t>
            </w:r>
            <w:r>
              <w:rPr>
                <w:rFonts w:ascii="新宋体" w:eastAsia="新宋体" w:cs="新宋体" w:hint="eastAsia"/>
                <w:color w:val="008000"/>
                <w:kern w:val="0"/>
                <w:sz w:val="22"/>
              </w:rPr>
              <w:t>他们不是环境变量我们响应过滤他们</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pvarStart = pvarblock;</w:t>
            </w:r>
            <w:r>
              <w:rPr>
                <w:rFonts w:ascii="新宋体" w:eastAsia="新宋体" w:cs="新宋体"/>
                <w:color w:val="008000"/>
                <w:kern w:val="0"/>
                <w:sz w:val="22"/>
              </w:rPr>
              <w:t>//</w:t>
            </w:r>
            <w:r>
              <w:rPr>
                <w:rFonts w:ascii="新宋体" w:eastAsia="新宋体" w:cs="新宋体" w:hint="eastAsia"/>
                <w:color w:val="008000"/>
                <w:kern w:val="0"/>
                <w:sz w:val="22"/>
              </w:rPr>
              <w:t>记录起点</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pvarEnd = pvarblock - 1;</w:t>
            </w:r>
            <w:r>
              <w:rPr>
                <w:rFonts w:ascii="新宋体" w:eastAsia="新宋体" w:cs="新宋体"/>
                <w:color w:val="008000"/>
                <w:kern w:val="0"/>
                <w:sz w:val="22"/>
              </w:rPr>
              <w:t>//</w:t>
            </w:r>
            <w:r>
              <w:rPr>
                <w:rFonts w:ascii="新宋体" w:eastAsia="新宋体" w:cs="新宋体" w:hint="eastAsia"/>
                <w:color w:val="008000"/>
                <w:kern w:val="0"/>
                <w:sz w:val="22"/>
              </w:rPr>
              <w:t>进入终点</w:t>
            </w:r>
            <w:r>
              <w:rPr>
                <w:rFonts w:ascii="新宋体" w:eastAsia="新宋体" w:cs="新宋体"/>
                <w:color w:val="008000"/>
                <w:kern w:val="0"/>
                <w:sz w:val="22"/>
              </w:rPr>
              <w:t>,</w:t>
            </w:r>
            <w:r>
              <w:rPr>
                <w:rFonts w:ascii="新宋体" w:eastAsia="新宋体" w:cs="新宋体" w:hint="eastAsia"/>
                <w:color w:val="008000"/>
                <w:kern w:val="0"/>
                <w:sz w:val="22"/>
              </w:rPr>
              <w:t>注意当</w:t>
            </w:r>
            <w:r>
              <w:rPr>
                <w:rFonts w:ascii="新宋体" w:eastAsia="新宋体" w:cs="新宋体"/>
                <w:color w:val="008000"/>
                <w:kern w:val="0"/>
                <w:sz w:val="22"/>
              </w:rPr>
              <w:t>*pvarblock=='='</w:t>
            </w:r>
            <w:r>
              <w:rPr>
                <w:rFonts w:ascii="新宋体" w:eastAsia="新宋体" w:cs="新宋体" w:hint="eastAsia"/>
                <w:color w:val="008000"/>
                <w:kern w:val="0"/>
                <w:sz w:val="22"/>
              </w:rPr>
              <w:t>时</w:t>
            </w:r>
            <w:r>
              <w:rPr>
                <w:rFonts w:ascii="新宋体" w:eastAsia="新宋体" w:cs="新宋体"/>
                <w:color w:val="008000"/>
                <w:kern w:val="0"/>
                <w:sz w:val="22"/>
              </w:rPr>
              <w:t>,</w:t>
            </w:r>
            <w:r>
              <w:rPr>
                <w:rFonts w:ascii="新宋体" w:eastAsia="新宋体" w:cs="新宋体" w:hint="eastAsia"/>
                <w:color w:val="008000"/>
                <w:kern w:val="0"/>
                <w:sz w:val="22"/>
              </w:rPr>
              <w:t>已经超出了变量范围</w:t>
            </w:r>
            <w:r>
              <w:rPr>
                <w:rFonts w:ascii="新宋体" w:eastAsia="新宋体" w:cs="新宋体"/>
                <w:color w:val="008000"/>
                <w:kern w:val="0"/>
                <w:sz w:val="22"/>
              </w:rPr>
              <w:t>,</w:t>
            </w:r>
            <w:r>
              <w:rPr>
                <w:rFonts w:ascii="新宋体" w:eastAsia="新宋体" w:cs="新宋体" w:hint="eastAsia"/>
                <w:color w:val="008000"/>
                <w:kern w:val="0"/>
                <w:sz w:val="22"/>
              </w:rPr>
              <w:t>所以要减掉</w:t>
            </w:r>
            <w:r>
              <w:rPr>
                <w:rFonts w:ascii="新宋体" w:eastAsia="新宋体" w:cs="新宋体"/>
                <w:color w:val="008000"/>
                <w:kern w:val="0"/>
                <w:sz w:val="22"/>
              </w:rPr>
              <w:t>1</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len = pvarEnd - pvarStart;</w:t>
            </w:r>
            <w:r>
              <w:rPr>
                <w:rFonts w:ascii="新宋体" w:eastAsia="新宋体" w:cs="新宋体"/>
                <w:color w:val="008000"/>
                <w:kern w:val="0"/>
                <w:sz w:val="22"/>
              </w:rPr>
              <w:t>//</w:t>
            </w:r>
            <w:r>
              <w:rPr>
                <w:rFonts w:ascii="新宋体" w:eastAsia="新宋体" w:cs="新宋体" w:hint="eastAsia"/>
                <w:color w:val="008000"/>
                <w:kern w:val="0"/>
                <w:sz w:val="22"/>
              </w:rPr>
              <w:t>计算环境变量名称的长度</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在堆中动态分配内存</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lpVarName = HeapAlloc(GetProcessHeap(),0,len);</w:t>
            </w:r>
            <w:r>
              <w:rPr>
                <w:rFonts w:ascii="新宋体" w:eastAsia="新宋体" w:cs="新宋体"/>
                <w:color w:val="008000"/>
                <w:kern w:val="0"/>
                <w:sz w:val="22"/>
              </w:rPr>
              <w:t>//</w:t>
            </w:r>
            <w:r>
              <w:rPr>
                <w:rFonts w:ascii="新宋体" w:eastAsia="新宋体" w:cs="新宋体" w:hint="eastAsia"/>
                <w:color w:val="008000"/>
                <w:kern w:val="0"/>
                <w:sz w:val="22"/>
              </w:rPr>
              <w:t>和</w:t>
            </w:r>
            <w:r>
              <w:rPr>
                <w:rFonts w:ascii="新宋体" w:eastAsia="新宋体" w:cs="新宋体"/>
                <w:color w:val="008000"/>
                <w:kern w:val="0"/>
                <w:sz w:val="22"/>
              </w:rPr>
              <w:t>malloc</w:t>
            </w:r>
            <w:r>
              <w:rPr>
                <w:rFonts w:ascii="新宋体" w:eastAsia="新宋体" w:cs="新宋体" w:hint="eastAsia"/>
                <w:color w:val="008000"/>
                <w:kern w:val="0"/>
                <w:sz w:val="22"/>
              </w:rPr>
              <w:t>一样</w:t>
            </w:r>
            <w:r>
              <w:rPr>
                <w:rFonts w:ascii="新宋体" w:eastAsia="新宋体" w:cs="新宋体"/>
                <w:color w:val="008000"/>
                <w:kern w:val="0"/>
                <w:sz w:val="22"/>
              </w:rPr>
              <w:t>,</w:t>
            </w:r>
            <w:r>
              <w:rPr>
                <w:rFonts w:ascii="新宋体" w:eastAsia="新宋体" w:cs="新宋体" w:hint="eastAsia"/>
                <w:color w:val="008000"/>
                <w:kern w:val="0"/>
                <w:sz w:val="22"/>
              </w:rPr>
              <w:t>分配内存后不会初始化</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ZeroMemory(lpVarName,(len+1) * </w:t>
            </w:r>
            <w:r>
              <w:rPr>
                <w:rFonts w:ascii="新宋体" w:eastAsia="新宋体" w:cs="新宋体"/>
                <w:color w:val="0000FF"/>
                <w:kern w:val="0"/>
                <w:sz w:val="22"/>
              </w:rPr>
              <w:t>sizeof</w:t>
            </w:r>
            <w:r>
              <w:rPr>
                <w:rFonts w:ascii="新宋体" w:eastAsia="新宋体" w:cs="新宋体"/>
                <w:kern w:val="0"/>
                <w:sz w:val="22"/>
              </w:rPr>
              <w:t>(TCHAR));</w:t>
            </w:r>
            <w:r>
              <w:rPr>
                <w:rFonts w:ascii="新宋体" w:eastAsia="新宋体" w:cs="新宋体"/>
                <w:color w:val="008000"/>
                <w:kern w:val="0"/>
                <w:sz w:val="22"/>
              </w:rPr>
              <w:t>//</w:t>
            </w:r>
            <w:r>
              <w:rPr>
                <w:rFonts w:ascii="新宋体" w:eastAsia="新宋体" w:cs="新宋体" w:hint="eastAsia"/>
                <w:color w:val="008000"/>
                <w:kern w:val="0"/>
                <w:sz w:val="22"/>
              </w:rPr>
              <w:t>初始化内存缓冲区</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CopyMemory(lpVarName,pvarStart,len*</w:t>
            </w:r>
            <w:r>
              <w:rPr>
                <w:rFonts w:ascii="新宋体" w:eastAsia="新宋体" w:cs="新宋体"/>
                <w:color w:val="0000FF"/>
                <w:kern w:val="0"/>
                <w:sz w:val="22"/>
              </w:rPr>
              <w:t>sizeof</w:t>
            </w:r>
            <w:r>
              <w:rPr>
                <w:rFonts w:ascii="新宋体" w:eastAsia="新宋体" w:cs="新宋体"/>
                <w:kern w:val="0"/>
                <w:sz w:val="22"/>
              </w:rPr>
              <w:t>(TCHAR));</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添加到列表框</w:t>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SendMessage</w:t>
            </w:r>
            <w:r>
              <w:rPr>
                <w:rFonts w:ascii="新宋体" w:eastAsia="新宋体" w:cs="新宋体" w:hint="eastAsia"/>
                <w:color w:val="008000"/>
                <w:kern w:val="0"/>
                <w:sz w:val="22"/>
              </w:rPr>
              <w:t>函数来实现</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SendMessage(hList,LB_ADDSTRING,0,(LPARAM)lpVarName);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HeapFree(GetProcessHeap(),0,lpVarName);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一直移动指针直到结束</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D6E7E" w:rsidRPr="005404C8" w:rsidRDefault="00535E78" w:rsidP="006D6E7E">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sidR="005404C8">
              <w:rPr>
                <w:rFonts w:ascii="新宋体" w:eastAsia="新宋体" w:cs="新宋体"/>
                <w:kern w:val="0"/>
                <w:sz w:val="22"/>
              </w:rPr>
              <w:t>pvarblock= GetEnvironmentStrings();</w:t>
            </w:r>
            <w:r w:rsidR="005404C8">
              <w:rPr>
                <w:rFonts w:ascii="新宋体" w:eastAsia="新宋体" w:cs="新宋体"/>
                <w:color w:val="008000"/>
                <w:kern w:val="0"/>
                <w:sz w:val="22"/>
              </w:rPr>
              <w:t>//</w:t>
            </w:r>
            <w:r w:rsidR="005404C8">
              <w:rPr>
                <w:rFonts w:ascii="新宋体" w:eastAsia="新宋体" w:cs="新宋体" w:hint="eastAsia"/>
                <w:color w:val="008000"/>
                <w:kern w:val="0"/>
                <w:sz w:val="22"/>
              </w:rPr>
              <w:t>重新获取地址</w:t>
            </w:r>
            <w:r w:rsidR="005404C8">
              <w:rPr>
                <w:rFonts w:ascii="新宋体" w:eastAsia="新宋体" w:cs="新宋体"/>
                <w:color w:val="008000"/>
                <w:kern w:val="0"/>
                <w:sz w:val="22"/>
              </w:rPr>
              <w:t>,</w:t>
            </w:r>
            <w:r w:rsidR="005404C8">
              <w:rPr>
                <w:rFonts w:ascii="新宋体" w:eastAsia="新宋体" w:cs="新宋体" w:hint="eastAsia"/>
                <w:color w:val="008000"/>
                <w:kern w:val="0"/>
                <w:sz w:val="22"/>
              </w:rPr>
              <w:t>方便释放内存</w:t>
            </w:r>
            <w:r w:rsidR="005404C8">
              <w:rPr>
                <w:rFonts w:ascii="新宋体" w:eastAsia="新宋体" w:cs="新宋体"/>
                <w:color w:val="008000"/>
                <w:kern w:val="0"/>
                <w:sz w:val="22"/>
              </w:rPr>
              <w:t>;</w:t>
            </w:r>
          </w:p>
          <w:p w:rsidR="006D6E7E" w:rsidRDefault="006D6E7E" w:rsidP="006D6E7E">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t>FreeEnvironmentStrings(pvarblock);</w:t>
            </w:r>
            <w:r>
              <w:rPr>
                <w:rFonts w:ascii="新宋体" w:eastAsia="新宋体" w:cs="新宋体"/>
                <w:color w:val="008000"/>
                <w:kern w:val="0"/>
                <w:sz w:val="22"/>
              </w:rPr>
              <w:t>//</w:t>
            </w:r>
            <w:r>
              <w:rPr>
                <w:rFonts w:ascii="新宋体" w:eastAsia="新宋体" w:cs="新宋体" w:hint="eastAsia"/>
                <w:color w:val="008000"/>
                <w:kern w:val="0"/>
                <w:sz w:val="22"/>
              </w:rPr>
              <w:t>释放内存之前需要把指针指向内存的收字节</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wParam,LPARAM lParam)</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BOOL ret = TRUE;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switch</w:t>
            </w:r>
            <w:r>
              <w:rPr>
                <w:rFonts w:ascii="新宋体" w:eastAsia="新宋体" w:cs="新宋体"/>
                <w:kern w:val="0"/>
                <w:sz w:val="22"/>
              </w:rPr>
              <w:t>(msg)</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WM_CLOSE: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EndDialog(hdlg,FALSE);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ab/>
              <w:t>WM_INITDIALOG:</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//LoadListBox_Stack(GetDlgItem(hdlg,IDC_LIST1));</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//LoadListBox_Heap(GetDlgItem(hdlg,IDC_LIST1));</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LoadListBox_Heap32(GetDlgItem(hdlg,IDC_LIST1));</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ab/>
              <w:t>WM_COMMAND:</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switch</w:t>
            </w:r>
            <w:r>
              <w:rPr>
                <w:rFonts w:ascii="新宋体" w:eastAsia="新宋体" w:cs="新宋体"/>
                <w:kern w:val="0"/>
                <w:sz w:val="22"/>
              </w:rPr>
              <w:t>(LOWORD(wParam))</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case</w:t>
            </w:r>
            <w:r>
              <w:rPr>
                <w:rFonts w:ascii="新宋体" w:eastAsia="新宋体" w:cs="新宋体"/>
                <w:kern w:val="0"/>
                <w:sz w:val="22"/>
              </w:rPr>
              <w:t xml:space="preserve"> IDOK:</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EndDialog(hdlg,FALSE);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default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default</w:t>
            </w:r>
            <w:r>
              <w:rPr>
                <w:rFonts w:ascii="新宋体" w:eastAsia="新宋体" w:cs="新宋体"/>
                <w:kern w:val="0"/>
                <w:sz w:val="22"/>
              </w:rPr>
              <w: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535E78" w:rsidRDefault="00535E78" w:rsidP="00535E78">
            <w:pPr>
              <w:autoSpaceDE w:val="0"/>
              <w:autoSpaceDN w:val="0"/>
              <w:adjustRightInd w:val="0"/>
              <w:jc w:val="left"/>
              <w:rPr>
                <w:rFonts w:ascii="新宋体" w:eastAsia="新宋体" w:cs="新宋体"/>
                <w:kern w:val="0"/>
                <w:sz w:val="22"/>
              </w:rPr>
            </w:pP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ret;</w:t>
            </w:r>
          </w:p>
          <w:p w:rsidR="00535E78" w:rsidRDefault="00535E78" w:rsidP="00535E78">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42251" w:rsidRDefault="00942251" w:rsidP="00942251"/>
        </w:tc>
      </w:tr>
    </w:tbl>
    <w:p w:rsidR="00942251" w:rsidRDefault="00D359D0" w:rsidP="00D359D0">
      <w:pPr>
        <w:pStyle w:val="2"/>
      </w:pPr>
      <w:r>
        <w:rPr>
          <w:rFonts w:hint="eastAsia"/>
        </w:rPr>
        <w:t>6.上面我们成功在对话框启动的时候把所有环境变量都加载到列表框里面,下面我们需要做的就是当用户点击某一个列表项时,把他的值显示在下面的静态文本控件中</w:t>
      </w:r>
      <w:r w:rsidR="00FE31C2">
        <w:rPr>
          <w:rFonts w:hint="eastAsia"/>
        </w:rPr>
        <w:t>,为了方便编程,我们把静态文本改为编辑框</w:t>
      </w:r>
    </w:p>
    <w:tbl>
      <w:tblPr>
        <w:tblStyle w:val="a3"/>
        <w:tblW w:w="0" w:type="auto"/>
        <w:tblLook w:val="04A0" w:firstRow="1" w:lastRow="0" w:firstColumn="1" w:lastColumn="0" w:noHBand="0" w:noVBand="1"/>
      </w:tblPr>
      <w:tblGrid>
        <w:gridCol w:w="13175"/>
      </w:tblGrid>
      <w:tr w:rsidR="00D359D0" w:rsidTr="00FE31C2">
        <w:tc>
          <w:tcPr>
            <w:tcW w:w="13175" w:type="dxa"/>
          </w:tcPr>
          <w:p w:rsidR="00D359D0" w:rsidRDefault="006803A3" w:rsidP="00D359D0">
            <w:r w:rsidRPr="006803A3">
              <w:rPr>
                <w:noProof/>
              </w:rPr>
              <w:drawing>
                <wp:inline distT="0" distB="0" distL="0" distR="0" wp14:anchorId="1CDBF18A" wp14:editId="309B9E1A">
                  <wp:extent cx="9402487" cy="4639322"/>
                  <wp:effectExtent l="0" t="0" r="825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9402487" cy="4639322"/>
                          </a:xfrm>
                          <a:prstGeom prst="rect">
                            <a:avLst/>
                          </a:prstGeom>
                        </pic:spPr>
                      </pic:pic>
                    </a:graphicData>
                  </a:graphic>
                </wp:inline>
              </w:drawing>
            </w:r>
          </w:p>
        </w:tc>
      </w:tr>
    </w:tbl>
    <w:p w:rsidR="006803A3" w:rsidRDefault="006803A3" w:rsidP="00FE31C2">
      <w:pPr>
        <w:pStyle w:val="2"/>
      </w:pPr>
      <w:r>
        <w:rPr>
          <w:rFonts w:hint="eastAsia"/>
        </w:rPr>
        <w:t>为了使得列表框能够自动换行,我们做了下面的设置</w:t>
      </w:r>
    </w:p>
    <w:tbl>
      <w:tblPr>
        <w:tblStyle w:val="a3"/>
        <w:tblW w:w="0" w:type="auto"/>
        <w:tblLook w:val="04A0" w:firstRow="1" w:lastRow="0" w:firstColumn="1" w:lastColumn="0" w:noHBand="0" w:noVBand="1"/>
      </w:tblPr>
      <w:tblGrid>
        <w:gridCol w:w="8296"/>
      </w:tblGrid>
      <w:tr w:rsidR="006803A3" w:rsidTr="006803A3">
        <w:tc>
          <w:tcPr>
            <w:tcW w:w="8296" w:type="dxa"/>
          </w:tcPr>
          <w:p w:rsidR="006803A3" w:rsidRDefault="006803A3" w:rsidP="006803A3">
            <w:r w:rsidRPr="00F012DF">
              <w:rPr>
                <w:noProof/>
              </w:rPr>
              <w:drawing>
                <wp:inline distT="0" distB="0" distL="0" distR="0" wp14:anchorId="10DC7997" wp14:editId="75315731">
                  <wp:extent cx="4382112" cy="289600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4382112" cy="2896004"/>
                          </a:xfrm>
                          <a:prstGeom prst="rect">
                            <a:avLst/>
                          </a:prstGeom>
                        </pic:spPr>
                      </pic:pic>
                    </a:graphicData>
                  </a:graphic>
                </wp:inline>
              </w:drawing>
            </w:r>
          </w:p>
        </w:tc>
      </w:tr>
    </w:tbl>
    <w:p w:rsidR="006803A3" w:rsidRPr="006803A3" w:rsidRDefault="006803A3" w:rsidP="006803A3"/>
    <w:p w:rsidR="00D359D0" w:rsidRDefault="00FE31C2" w:rsidP="00FE31C2">
      <w:pPr>
        <w:pStyle w:val="2"/>
      </w:pPr>
      <w:r>
        <w:rPr>
          <w:rFonts w:hint="eastAsia"/>
        </w:rPr>
        <w:t>我们</w:t>
      </w:r>
      <w:r w:rsidR="00F46D3A">
        <w:rPr>
          <w:rFonts w:hint="eastAsia"/>
        </w:rPr>
        <w:t>在</w:t>
      </w:r>
      <w:r w:rsidR="00F46D3A">
        <w:t>WM_COMMAND</w:t>
      </w:r>
      <w:r w:rsidR="00F46D3A">
        <w:rPr>
          <w:rFonts w:hint="eastAsia"/>
        </w:rPr>
        <w:t>消息处理方式的s</w:t>
      </w:r>
      <w:r w:rsidR="00F46D3A">
        <w:t>witch</w:t>
      </w:r>
      <w:r w:rsidR="00F46D3A">
        <w:rPr>
          <w:rFonts w:hint="eastAsia"/>
        </w:rPr>
        <w:t>大门口那么</w:t>
      </w:r>
      <w:r>
        <w:rPr>
          <w:rFonts w:hint="eastAsia"/>
        </w:rPr>
        <w:t>添加下面的代码</w:t>
      </w:r>
    </w:p>
    <w:tbl>
      <w:tblPr>
        <w:tblStyle w:val="a3"/>
        <w:tblW w:w="0" w:type="auto"/>
        <w:tblLook w:val="04A0" w:firstRow="1" w:lastRow="0" w:firstColumn="1" w:lastColumn="0" w:noHBand="0" w:noVBand="1"/>
      </w:tblPr>
      <w:tblGrid>
        <w:gridCol w:w="12892"/>
      </w:tblGrid>
      <w:tr w:rsidR="006803A3" w:rsidTr="006803A3">
        <w:tc>
          <w:tcPr>
            <w:tcW w:w="12892" w:type="dxa"/>
          </w:tcPr>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case</w:t>
            </w:r>
            <w:r>
              <w:rPr>
                <w:rFonts w:ascii="新宋体" w:eastAsia="新宋体" w:cs="新宋体"/>
                <w:kern w:val="0"/>
                <w:sz w:val="22"/>
              </w:rPr>
              <w:tab/>
              <w:t>WM_COMMAND:</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switch</w:t>
            </w:r>
            <w:r>
              <w:rPr>
                <w:rFonts w:ascii="新宋体" w:eastAsia="新宋体" w:cs="新宋体"/>
                <w:kern w:val="0"/>
                <w:sz w:val="22"/>
              </w:rPr>
              <w:t>(LOWORD(wParam))</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case</w:t>
            </w:r>
            <w:r>
              <w:rPr>
                <w:rFonts w:ascii="新宋体" w:eastAsia="新宋体" w:cs="新宋体"/>
                <w:kern w:val="0"/>
                <w:sz w:val="22"/>
              </w:rPr>
              <w:t xml:space="preserve"> IDOK:</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EndDialog(hdlg,FALSE);</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case</w:t>
            </w:r>
            <w:r>
              <w:rPr>
                <w:rFonts w:ascii="新宋体" w:eastAsia="新宋体" w:cs="新宋体"/>
                <w:kern w:val="0"/>
                <w:sz w:val="22"/>
              </w:rPr>
              <w:t xml:space="preserve"> IDC_LIST1:</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hlist = GetDlgItem(hdlg,IDC_LIST1);</w:t>
            </w:r>
          </w:p>
          <w:p w:rsidR="00F46D3A" w:rsidRDefault="00F46D3A" w:rsidP="00F46D3A">
            <w:pPr>
              <w:autoSpaceDE w:val="0"/>
              <w:autoSpaceDN w:val="0"/>
              <w:adjustRightInd w:val="0"/>
              <w:jc w:val="left"/>
              <w:rPr>
                <w:rFonts w:ascii="新宋体" w:eastAsia="新宋体" w:cs="新宋体"/>
                <w:kern w:val="0"/>
                <w:sz w:val="22"/>
              </w:rPr>
            </w:pP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(HIWORD(wParam)==LBN_SELCHANGE)</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index = SendMessage(hlist,LB_GETCURSEL,0,0);</w:t>
            </w:r>
            <w:r>
              <w:rPr>
                <w:rFonts w:ascii="新宋体" w:eastAsia="新宋体" w:cs="新宋体"/>
                <w:color w:val="008000"/>
                <w:kern w:val="0"/>
                <w:sz w:val="22"/>
              </w:rPr>
              <w:t>//</w:t>
            </w:r>
            <w:r>
              <w:rPr>
                <w:rFonts w:ascii="新宋体" w:eastAsia="新宋体" w:cs="新宋体" w:hint="eastAsia"/>
                <w:color w:val="008000"/>
                <w:kern w:val="0"/>
                <w:sz w:val="22"/>
              </w:rPr>
              <w:t>获取当前选中是项</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len = SendMessage(hlist,LB_GETTEXTLEN,index,0);</w:t>
            </w:r>
            <w:r>
              <w:rPr>
                <w:rFonts w:ascii="新宋体" w:eastAsia="新宋体" w:cs="新宋体"/>
                <w:color w:val="008000"/>
                <w:kern w:val="0"/>
                <w:sz w:val="22"/>
              </w:rPr>
              <w:t>//</w:t>
            </w:r>
            <w:r>
              <w:rPr>
                <w:rFonts w:ascii="新宋体" w:eastAsia="新宋体" w:cs="新宋体" w:hint="eastAsia"/>
                <w:color w:val="008000"/>
                <w:kern w:val="0"/>
                <w:sz w:val="22"/>
              </w:rPr>
              <w:t>获取选中项的文本长度</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pvarName =(LPTSTR)HeapAlloc(GetProcessHeap(),0,len+1);</w:t>
            </w:r>
            <w:r>
              <w:rPr>
                <w:rFonts w:ascii="新宋体" w:eastAsia="新宋体" w:cs="新宋体"/>
                <w:color w:val="008000"/>
                <w:kern w:val="0"/>
                <w:sz w:val="22"/>
              </w:rPr>
              <w:t>//</w:t>
            </w:r>
            <w:r>
              <w:rPr>
                <w:rFonts w:ascii="新宋体" w:eastAsia="新宋体" w:cs="新宋体" w:hint="eastAsia"/>
                <w:color w:val="008000"/>
                <w:kern w:val="0"/>
                <w:sz w:val="22"/>
              </w:rPr>
              <w:t>根据获取到的长度</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ZeroMemory(pvarName,len);</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SendMessage(hlist,LB_GETTEXT,index,(LPARAM)pvarName);</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 MessageBox(hdlg,pvarName,TEXT("</w:t>
            </w:r>
            <w:r>
              <w:rPr>
                <w:rFonts w:ascii="新宋体" w:eastAsia="新宋体" w:cs="新宋体" w:hint="eastAsia"/>
                <w:color w:val="008000"/>
                <w:kern w:val="0"/>
                <w:sz w:val="22"/>
              </w:rPr>
              <w:t>确认</w:t>
            </w:r>
            <w:r>
              <w:rPr>
                <w:rFonts w:ascii="新宋体" w:eastAsia="新宋体" w:cs="新宋体"/>
                <w:color w:val="008000"/>
                <w:kern w:val="0"/>
                <w:sz w:val="22"/>
              </w:rPr>
              <w:t>"),MB_OK);//</w:t>
            </w:r>
            <w:r>
              <w:rPr>
                <w:rFonts w:ascii="新宋体" w:eastAsia="新宋体" w:cs="新宋体" w:hint="eastAsia"/>
                <w:color w:val="008000"/>
                <w:kern w:val="0"/>
                <w:sz w:val="22"/>
              </w:rPr>
              <w:t>获取到了变量名称</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获取变量值</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//TCHAR szValue[4096];</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//ZeroMemory(szValue,4096);</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获取环境变量的值可以分</w:t>
            </w:r>
            <w:r>
              <w:rPr>
                <w:rFonts w:ascii="新宋体" w:eastAsia="新宋体" w:cs="新宋体"/>
                <w:color w:val="008000"/>
                <w:kern w:val="0"/>
                <w:sz w:val="22"/>
              </w:rPr>
              <w:t>3</w:t>
            </w:r>
            <w:r>
              <w:rPr>
                <w:rFonts w:ascii="新宋体" w:eastAsia="新宋体" w:cs="新宋体" w:hint="eastAsia"/>
                <w:color w:val="008000"/>
                <w:kern w:val="0"/>
                <w:sz w:val="22"/>
              </w:rPr>
              <w:t>步</w:t>
            </w:r>
            <w:r>
              <w:rPr>
                <w:rFonts w:ascii="新宋体" w:eastAsia="新宋体" w:cs="新宋体"/>
                <w:color w:val="008000"/>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1</w:t>
            </w:r>
            <w:r>
              <w:rPr>
                <w:rFonts w:ascii="新宋体" w:eastAsia="新宋体" w:cs="新宋体" w:hint="eastAsia"/>
                <w:color w:val="008000"/>
                <w:kern w:val="0"/>
                <w:sz w:val="22"/>
              </w:rPr>
              <w:t>步</w:t>
            </w:r>
            <w:r>
              <w:rPr>
                <w:rFonts w:ascii="新宋体" w:eastAsia="新宋体" w:cs="新宋体"/>
                <w:color w:val="008000"/>
                <w:kern w:val="0"/>
                <w:sz w:val="22"/>
              </w:rPr>
              <w:t>,</w:t>
            </w:r>
            <w:r>
              <w:rPr>
                <w:rFonts w:ascii="新宋体" w:eastAsia="新宋体" w:cs="新宋体" w:hint="eastAsia"/>
                <w:color w:val="008000"/>
                <w:kern w:val="0"/>
                <w:sz w:val="22"/>
              </w:rPr>
              <w:t>先获取这个环境变量的值的长度</w:t>
            </w:r>
            <w:r>
              <w:rPr>
                <w:rFonts w:ascii="新宋体" w:eastAsia="新宋体" w:cs="新宋体"/>
                <w:color w:val="008000"/>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第</w:t>
            </w:r>
            <w:r>
              <w:rPr>
                <w:rFonts w:ascii="新宋体" w:eastAsia="新宋体" w:cs="新宋体"/>
                <w:color w:val="008000"/>
                <w:kern w:val="0"/>
                <w:sz w:val="22"/>
              </w:rPr>
              <w:t>2</w:t>
            </w:r>
            <w:r>
              <w:rPr>
                <w:rFonts w:ascii="新宋体" w:eastAsia="新宋体" w:cs="新宋体" w:hint="eastAsia"/>
                <w:color w:val="008000"/>
                <w:kern w:val="0"/>
                <w:sz w:val="22"/>
              </w:rPr>
              <w:t>步根据长度在堆中分配内存</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3</w:t>
            </w:r>
            <w:r>
              <w:rPr>
                <w:rFonts w:ascii="新宋体" w:eastAsia="新宋体" w:cs="新宋体" w:hint="eastAsia"/>
                <w:color w:val="008000"/>
                <w:kern w:val="0"/>
                <w:sz w:val="22"/>
              </w:rPr>
              <w:t>步获取值到内存缓冲区</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len = GetEnvironmentVariable(pvarName,NULL,0)+1;</w:t>
            </w:r>
            <w:r>
              <w:rPr>
                <w:rFonts w:ascii="新宋体" w:eastAsia="新宋体" w:cs="新宋体"/>
                <w:color w:val="008000"/>
                <w:kern w:val="0"/>
                <w:sz w:val="22"/>
              </w:rPr>
              <w:t>//</w:t>
            </w:r>
            <w:r>
              <w:rPr>
                <w:rFonts w:ascii="新宋体" w:eastAsia="新宋体" w:cs="新宋体" w:hint="eastAsia"/>
                <w:color w:val="008000"/>
                <w:kern w:val="0"/>
                <w:sz w:val="22"/>
              </w:rPr>
              <w:t>这样子使用就是获取值的长度</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pvarValue = (TCHAR*)calloc(len,</w:t>
            </w:r>
            <w:r>
              <w:rPr>
                <w:rFonts w:ascii="新宋体" w:eastAsia="新宋体" w:cs="新宋体"/>
                <w:color w:val="0000FF"/>
                <w:kern w:val="0"/>
                <w:sz w:val="22"/>
              </w:rPr>
              <w:t>sizeof</w:t>
            </w:r>
            <w:r>
              <w:rPr>
                <w:rFonts w:ascii="新宋体" w:eastAsia="新宋体" w:cs="新宋体"/>
                <w:kern w:val="0"/>
                <w:sz w:val="22"/>
              </w:rPr>
              <w:t>(TCHAR));</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GetEnvironmentVariable(pvarName,pvarValue,len+1);</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SetDlgItemText(hdlg,IDC_EDIT_RESULT,pvarValue);</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free(pvarValue);</w:t>
            </w:r>
            <w:r>
              <w:rPr>
                <w:rFonts w:ascii="新宋体" w:eastAsia="新宋体" w:cs="新宋体"/>
                <w:color w:val="008000"/>
                <w:kern w:val="0"/>
                <w:sz w:val="22"/>
              </w:rPr>
              <w:t>//</w:t>
            </w:r>
            <w:r>
              <w:rPr>
                <w:rFonts w:ascii="新宋体" w:eastAsia="新宋体" w:cs="新宋体" w:hint="eastAsia"/>
                <w:color w:val="008000"/>
                <w:kern w:val="0"/>
                <w:sz w:val="22"/>
              </w:rPr>
              <w:t>使用</w:t>
            </w:r>
            <w:r>
              <w:rPr>
                <w:rFonts w:ascii="新宋体" w:eastAsia="新宋体" w:cs="新宋体"/>
                <w:color w:val="008000"/>
                <w:kern w:val="0"/>
                <w:sz w:val="22"/>
              </w:rPr>
              <w:t>calloc</w:t>
            </w:r>
            <w:r>
              <w:rPr>
                <w:rFonts w:ascii="新宋体" w:eastAsia="新宋体" w:cs="新宋体" w:hint="eastAsia"/>
                <w:color w:val="008000"/>
                <w:kern w:val="0"/>
                <w:sz w:val="22"/>
              </w:rPr>
              <w:t>和</w:t>
            </w:r>
            <w:r>
              <w:rPr>
                <w:rFonts w:ascii="新宋体" w:eastAsia="新宋体" w:cs="新宋体"/>
                <w:color w:val="008000"/>
                <w:kern w:val="0"/>
                <w:sz w:val="22"/>
              </w:rPr>
              <w:t>malloc</w:t>
            </w:r>
            <w:r>
              <w:rPr>
                <w:rFonts w:ascii="新宋体" w:eastAsia="新宋体" w:cs="新宋体" w:hint="eastAsia"/>
                <w:color w:val="008000"/>
                <w:kern w:val="0"/>
                <w:sz w:val="22"/>
              </w:rPr>
              <w:t>申请的堆内存需要使用</w:t>
            </w:r>
            <w:r>
              <w:rPr>
                <w:rFonts w:ascii="新宋体" w:eastAsia="新宋体" w:cs="新宋体"/>
                <w:color w:val="008000"/>
                <w:kern w:val="0"/>
                <w:sz w:val="22"/>
              </w:rPr>
              <w:t>free</w:t>
            </w:r>
            <w:r>
              <w:rPr>
                <w:rFonts w:ascii="新宋体" w:eastAsia="新宋体" w:cs="新宋体" w:hint="eastAsia"/>
                <w:color w:val="008000"/>
                <w:kern w:val="0"/>
                <w:sz w:val="22"/>
              </w:rPr>
              <w:t>来释放</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HeapFree(GetProcessHeap(),0,pvarName);</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default</w:t>
            </w:r>
            <w:r>
              <w:rPr>
                <w:rFonts w:ascii="新宋体" w:eastAsia="新宋体" w:cs="新宋体"/>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F46D3A" w:rsidRDefault="00F46D3A" w:rsidP="00F46D3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6803A3" w:rsidRDefault="006803A3" w:rsidP="006803A3"/>
        </w:tc>
      </w:tr>
    </w:tbl>
    <w:p w:rsidR="00F46D3A" w:rsidRDefault="00F46D3A" w:rsidP="00F46D3A">
      <w:pPr>
        <w:pStyle w:val="3"/>
      </w:pPr>
      <w:r>
        <w:rPr>
          <w:rFonts w:hint="eastAsia"/>
        </w:rPr>
        <w:t>效果</w:t>
      </w:r>
    </w:p>
    <w:tbl>
      <w:tblPr>
        <w:tblStyle w:val="a3"/>
        <w:tblW w:w="0" w:type="auto"/>
        <w:tblLook w:val="04A0" w:firstRow="1" w:lastRow="0" w:firstColumn="1" w:lastColumn="0" w:noHBand="0" w:noVBand="1"/>
      </w:tblPr>
      <w:tblGrid>
        <w:gridCol w:w="8296"/>
      </w:tblGrid>
      <w:tr w:rsidR="00F46D3A" w:rsidTr="00F46D3A">
        <w:tc>
          <w:tcPr>
            <w:tcW w:w="8296" w:type="dxa"/>
          </w:tcPr>
          <w:p w:rsidR="00F46D3A" w:rsidRDefault="00F46D3A" w:rsidP="00F46D3A">
            <w:r w:rsidRPr="00F46D3A">
              <w:rPr>
                <w:noProof/>
              </w:rPr>
              <w:drawing>
                <wp:inline distT="0" distB="0" distL="0" distR="0" wp14:anchorId="0DBB330F" wp14:editId="015D7552">
                  <wp:extent cx="4277322" cy="469648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4277322" cy="4696480"/>
                          </a:xfrm>
                          <a:prstGeom prst="rect">
                            <a:avLst/>
                          </a:prstGeom>
                        </pic:spPr>
                      </pic:pic>
                    </a:graphicData>
                  </a:graphic>
                </wp:inline>
              </w:drawing>
            </w:r>
          </w:p>
        </w:tc>
      </w:tr>
    </w:tbl>
    <w:p w:rsidR="00F46D3A" w:rsidRDefault="002829D7" w:rsidP="002829D7">
      <w:pPr>
        <w:pStyle w:val="2"/>
      </w:pPr>
      <w:r>
        <w:rPr>
          <w:rFonts w:hint="eastAsia"/>
        </w:rPr>
        <w:t>这一节的完整代码如下</w:t>
      </w:r>
    </w:p>
    <w:p w:rsidR="002829D7" w:rsidRDefault="002829D7" w:rsidP="002829D7">
      <w:pPr>
        <w:pStyle w:val="3"/>
      </w:pPr>
      <w:r w:rsidRPr="002829D7">
        <w:t>environ.cpp</w:t>
      </w:r>
    </w:p>
    <w:tbl>
      <w:tblPr>
        <w:tblStyle w:val="a3"/>
        <w:tblW w:w="0" w:type="auto"/>
        <w:tblLook w:val="04A0" w:firstRow="1" w:lastRow="0" w:firstColumn="1" w:lastColumn="0" w:noHBand="0" w:noVBand="1"/>
      </w:tblPr>
      <w:tblGrid>
        <w:gridCol w:w="13175"/>
      </w:tblGrid>
      <w:tr w:rsidR="002829D7" w:rsidTr="002829D7">
        <w:tc>
          <w:tcPr>
            <w:tcW w:w="13175" w:type="dxa"/>
          </w:tcPr>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#include</w:t>
            </w:r>
            <w:r>
              <w:rPr>
                <w:rFonts w:ascii="新宋体" w:eastAsia="新宋体" w:cs="新宋体"/>
                <w:color w:val="A31515"/>
                <w:kern w:val="0"/>
                <w:sz w:val="22"/>
              </w:rPr>
              <w:t>&lt;Windows.h&gt;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"resource.h"</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DlgProc(HWND,UINT,WPARAM,LPARAM);</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使用栈的函数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LoadListBox_Stack(HWND hList)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szVar[1024];</w:t>
            </w:r>
            <w:r>
              <w:rPr>
                <w:rFonts w:ascii="新宋体" w:eastAsia="新宋体" w:cs="新宋体"/>
                <w:color w:val="008000"/>
                <w:kern w:val="0"/>
                <w:sz w:val="22"/>
              </w:rPr>
              <w:t>//</w:t>
            </w:r>
            <w:r>
              <w:rPr>
                <w:rFonts w:ascii="新宋体" w:eastAsia="新宋体" w:cs="新宋体" w:hint="eastAsia"/>
                <w:color w:val="008000"/>
                <w:kern w:val="0"/>
                <w:sz w:val="22"/>
              </w:rPr>
              <w:t>保存环境变量名称的数组</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pvarblock;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pvarStart;</w:t>
            </w:r>
            <w:r>
              <w:rPr>
                <w:rFonts w:ascii="新宋体" w:eastAsia="新宋体" w:cs="新宋体"/>
                <w:color w:val="008000"/>
                <w:kern w:val="0"/>
                <w:sz w:val="22"/>
              </w:rPr>
              <w:t>//</w:t>
            </w:r>
            <w:r>
              <w:rPr>
                <w:rFonts w:ascii="新宋体" w:eastAsia="新宋体" w:cs="新宋体" w:hint="eastAsia"/>
                <w:color w:val="008000"/>
                <w:kern w:val="0"/>
                <w:sz w:val="22"/>
              </w:rPr>
              <w:t>指向环境变量的第一个字母</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pvarEnd;</w:t>
            </w:r>
            <w:r>
              <w:rPr>
                <w:rFonts w:ascii="新宋体" w:eastAsia="新宋体" w:cs="新宋体"/>
                <w:color w:val="008000"/>
                <w:kern w:val="0"/>
                <w:sz w:val="22"/>
              </w:rPr>
              <w:t>//</w:t>
            </w:r>
            <w:r>
              <w:rPr>
                <w:rFonts w:ascii="新宋体" w:eastAsia="新宋体" w:cs="新宋体" w:hint="eastAsia"/>
                <w:color w:val="008000"/>
                <w:kern w:val="0"/>
                <w:sz w:val="22"/>
              </w:rPr>
              <w:t>指向环境变量的最后一个字母</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w:t>
            </w:r>
            <w:r>
              <w:rPr>
                <w:rFonts w:ascii="新宋体" w:eastAsia="新宋体" w:cs="新宋体"/>
                <w:color w:val="008000"/>
                <w:kern w:val="0"/>
                <w:sz w:val="22"/>
              </w:rPr>
              <w:t>//</w:t>
            </w:r>
            <w:r>
              <w:rPr>
                <w:rFonts w:ascii="新宋体" w:eastAsia="新宋体" w:cs="新宋体" w:hint="eastAsia"/>
                <w:color w:val="008000"/>
                <w:kern w:val="0"/>
                <w:sz w:val="22"/>
              </w:rPr>
              <w:t>保存环境变量名称的长度</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上面的字符串中有一些变量是以</w:t>
            </w:r>
            <w:r>
              <w:rPr>
                <w:rFonts w:ascii="新宋体" w:eastAsia="新宋体" w:cs="新宋体"/>
                <w:color w:val="008000"/>
                <w:kern w:val="0"/>
                <w:sz w:val="22"/>
              </w:rPr>
              <w:t>=</w:t>
            </w:r>
            <w:r>
              <w:rPr>
                <w:rFonts w:ascii="新宋体" w:eastAsia="新宋体" w:cs="新宋体" w:hint="eastAsia"/>
                <w:color w:val="008000"/>
                <w:kern w:val="0"/>
                <w:sz w:val="22"/>
              </w:rPr>
              <w:t>开头的</w:t>
            </w:r>
            <w:r>
              <w:rPr>
                <w:rFonts w:ascii="新宋体" w:eastAsia="新宋体" w:cs="新宋体"/>
                <w:color w:val="008000"/>
                <w:kern w:val="0"/>
                <w:sz w:val="22"/>
              </w:rPr>
              <w:t>,</w:t>
            </w:r>
            <w:r>
              <w:rPr>
                <w:rFonts w:ascii="新宋体" w:eastAsia="新宋体" w:cs="新宋体" w:hint="eastAsia"/>
                <w:color w:val="008000"/>
                <w:kern w:val="0"/>
                <w:sz w:val="22"/>
              </w:rPr>
              <w:t>他们不是环境变量我们响应过滤他们</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pvarStart = pvarblock;</w:t>
            </w:r>
            <w:r>
              <w:rPr>
                <w:rFonts w:ascii="新宋体" w:eastAsia="新宋体" w:cs="新宋体"/>
                <w:color w:val="008000"/>
                <w:kern w:val="0"/>
                <w:sz w:val="22"/>
              </w:rPr>
              <w:t>//</w:t>
            </w:r>
            <w:r>
              <w:rPr>
                <w:rFonts w:ascii="新宋体" w:eastAsia="新宋体" w:cs="新宋体" w:hint="eastAsia"/>
                <w:color w:val="008000"/>
                <w:kern w:val="0"/>
                <w:sz w:val="22"/>
              </w:rPr>
              <w:t>记录起点</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pvarEnd = pvarblock - 1;</w:t>
            </w:r>
            <w:r>
              <w:rPr>
                <w:rFonts w:ascii="新宋体" w:eastAsia="新宋体" w:cs="新宋体"/>
                <w:color w:val="008000"/>
                <w:kern w:val="0"/>
                <w:sz w:val="22"/>
              </w:rPr>
              <w:t>//</w:t>
            </w:r>
            <w:r>
              <w:rPr>
                <w:rFonts w:ascii="新宋体" w:eastAsia="新宋体" w:cs="新宋体" w:hint="eastAsia"/>
                <w:color w:val="008000"/>
                <w:kern w:val="0"/>
                <w:sz w:val="22"/>
              </w:rPr>
              <w:t>进入终点</w:t>
            </w:r>
            <w:r>
              <w:rPr>
                <w:rFonts w:ascii="新宋体" w:eastAsia="新宋体" w:cs="新宋体"/>
                <w:color w:val="008000"/>
                <w:kern w:val="0"/>
                <w:sz w:val="22"/>
              </w:rPr>
              <w:t>,</w:t>
            </w:r>
            <w:r>
              <w:rPr>
                <w:rFonts w:ascii="新宋体" w:eastAsia="新宋体" w:cs="新宋体" w:hint="eastAsia"/>
                <w:color w:val="008000"/>
                <w:kern w:val="0"/>
                <w:sz w:val="22"/>
              </w:rPr>
              <w:t>注意当</w:t>
            </w:r>
            <w:r>
              <w:rPr>
                <w:rFonts w:ascii="新宋体" w:eastAsia="新宋体" w:cs="新宋体"/>
                <w:color w:val="008000"/>
                <w:kern w:val="0"/>
                <w:sz w:val="22"/>
              </w:rPr>
              <w:t>*pvarblock=='='</w:t>
            </w:r>
            <w:r>
              <w:rPr>
                <w:rFonts w:ascii="新宋体" w:eastAsia="新宋体" w:cs="新宋体" w:hint="eastAsia"/>
                <w:color w:val="008000"/>
                <w:kern w:val="0"/>
                <w:sz w:val="22"/>
              </w:rPr>
              <w:t>时</w:t>
            </w:r>
            <w:r>
              <w:rPr>
                <w:rFonts w:ascii="新宋体" w:eastAsia="新宋体" w:cs="新宋体"/>
                <w:color w:val="008000"/>
                <w:kern w:val="0"/>
                <w:sz w:val="22"/>
              </w:rPr>
              <w:t>,</w:t>
            </w:r>
            <w:r>
              <w:rPr>
                <w:rFonts w:ascii="新宋体" w:eastAsia="新宋体" w:cs="新宋体" w:hint="eastAsia"/>
                <w:color w:val="008000"/>
                <w:kern w:val="0"/>
                <w:sz w:val="22"/>
              </w:rPr>
              <w:t>已经超出了变量范围</w:t>
            </w:r>
            <w:r>
              <w:rPr>
                <w:rFonts w:ascii="新宋体" w:eastAsia="新宋体" w:cs="新宋体"/>
                <w:color w:val="008000"/>
                <w:kern w:val="0"/>
                <w:sz w:val="22"/>
              </w:rPr>
              <w:t>,</w:t>
            </w:r>
            <w:r>
              <w:rPr>
                <w:rFonts w:ascii="新宋体" w:eastAsia="新宋体" w:cs="新宋体" w:hint="eastAsia"/>
                <w:color w:val="008000"/>
                <w:kern w:val="0"/>
                <w:sz w:val="22"/>
              </w:rPr>
              <w:t>所以要减掉</w:t>
            </w:r>
            <w:r>
              <w:rPr>
                <w:rFonts w:ascii="新宋体" w:eastAsia="新宋体" w:cs="新宋体"/>
                <w:color w:val="008000"/>
                <w:kern w:val="0"/>
                <w:sz w:val="22"/>
              </w:rPr>
              <w: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len = pvarEnd - pvarStart;</w:t>
            </w:r>
            <w:r>
              <w:rPr>
                <w:rFonts w:ascii="新宋体" w:eastAsia="新宋体" w:cs="新宋体"/>
                <w:color w:val="008000"/>
                <w:kern w:val="0"/>
                <w:sz w:val="22"/>
              </w:rPr>
              <w:t>//</w:t>
            </w:r>
            <w:r>
              <w:rPr>
                <w:rFonts w:ascii="新宋体" w:eastAsia="新宋体" w:cs="新宋体" w:hint="eastAsia"/>
                <w:color w:val="008000"/>
                <w:kern w:val="0"/>
                <w:sz w:val="22"/>
              </w:rPr>
              <w:t>计算环境变量名称的长度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ZeroMemory(szVar,1024);</w:t>
            </w:r>
            <w:r>
              <w:rPr>
                <w:rFonts w:ascii="新宋体" w:eastAsia="新宋体" w:cs="新宋体"/>
                <w:color w:val="008000"/>
                <w:kern w:val="0"/>
                <w:sz w:val="22"/>
              </w:rPr>
              <w:t>//</w:t>
            </w:r>
            <w:r>
              <w:rPr>
                <w:rFonts w:ascii="新宋体" w:eastAsia="新宋体" w:cs="新宋体" w:hint="eastAsia"/>
                <w:color w:val="008000"/>
                <w:kern w:val="0"/>
                <w:sz w:val="22"/>
              </w:rPr>
              <w:t>清空缓冲区</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把环境变量从环境变量块里面提取出来</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CopyMemory(szVar,pvarStart,len*</w:t>
            </w:r>
            <w:r>
              <w:rPr>
                <w:rFonts w:ascii="新宋体" w:eastAsia="新宋体" w:cs="新宋体"/>
                <w:color w:val="0000FF"/>
                <w:kern w:val="0"/>
                <w:sz w:val="22"/>
              </w:rPr>
              <w:t>sizeof</w:t>
            </w:r>
            <w:r>
              <w:rPr>
                <w:rFonts w:ascii="新宋体" w:eastAsia="新宋体" w:cs="新宋体"/>
                <w:kern w:val="0"/>
                <w:sz w:val="22"/>
              </w:rPr>
              <w:t>(TCHAR));</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添加到列表框</w:t>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SendMessage</w:t>
            </w:r>
            <w:r>
              <w:rPr>
                <w:rFonts w:ascii="新宋体" w:eastAsia="新宋体" w:cs="新宋体" w:hint="eastAsia"/>
                <w:color w:val="008000"/>
                <w:kern w:val="0"/>
                <w:sz w:val="22"/>
              </w:rPr>
              <w:t>函数来实现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SendMessage(hList,LB_ADDSTRING,0,(LPARAM)szVar);</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一直移动指针直到结束</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GetEnvironmentStrings();</w:t>
            </w:r>
            <w:r>
              <w:rPr>
                <w:rFonts w:ascii="新宋体" w:eastAsia="新宋体" w:cs="新宋体"/>
                <w:color w:val="008000"/>
                <w:kern w:val="0"/>
                <w:sz w:val="22"/>
              </w:rPr>
              <w:t>//</w:t>
            </w:r>
            <w:r>
              <w:rPr>
                <w:rFonts w:ascii="新宋体" w:eastAsia="新宋体" w:cs="新宋体" w:hint="eastAsia"/>
                <w:color w:val="008000"/>
                <w:kern w:val="0"/>
                <w:sz w:val="22"/>
              </w:rPr>
              <w:t>重新获取地址</w:t>
            </w:r>
            <w:r>
              <w:rPr>
                <w:rFonts w:ascii="新宋体" w:eastAsia="新宋体" w:cs="新宋体"/>
                <w:color w:val="008000"/>
                <w:kern w:val="0"/>
                <w:sz w:val="22"/>
              </w:rPr>
              <w:t>,</w:t>
            </w:r>
            <w:r>
              <w:rPr>
                <w:rFonts w:ascii="新宋体" w:eastAsia="新宋体" w:cs="新宋体" w:hint="eastAsia"/>
                <w:color w:val="008000"/>
                <w:kern w:val="0"/>
                <w:sz w:val="22"/>
              </w:rPr>
              <w:t>方便释放内存</w:t>
            </w:r>
            <w:r>
              <w:rPr>
                <w:rFonts w:ascii="新宋体" w:eastAsia="新宋体" w:cs="新宋体"/>
                <w:color w:val="008000"/>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FreeEnvironmentStrings(pvarblock);</w:t>
            </w:r>
            <w:r>
              <w:rPr>
                <w:rFonts w:ascii="新宋体" w:eastAsia="新宋体" w:cs="新宋体"/>
                <w:color w:val="008000"/>
                <w:kern w:val="0"/>
                <w:sz w:val="22"/>
              </w:rPr>
              <w:t>//</w:t>
            </w:r>
            <w:r>
              <w:rPr>
                <w:rFonts w:ascii="新宋体" w:eastAsia="新宋体" w:cs="新宋体" w:hint="eastAsia"/>
                <w:color w:val="008000"/>
                <w:kern w:val="0"/>
                <w:sz w:val="22"/>
              </w:rPr>
              <w:t>释放内存之前需要把指针指向内存的收字节</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使用堆的</w:t>
            </w:r>
            <w:r>
              <w:rPr>
                <w:rFonts w:ascii="新宋体" w:eastAsia="新宋体" w:cs="新宋体"/>
                <w:color w:val="008000"/>
                <w:kern w:val="0"/>
                <w:sz w:val="22"/>
              </w:rPr>
              <w:t>c</w:t>
            </w:r>
            <w:r>
              <w:rPr>
                <w:rFonts w:ascii="新宋体" w:eastAsia="新宋体" w:cs="新宋体" w:hint="eastAsia"/>
                <w:color w:val="008000"/>
                <w:kern w:val="0"/>
                <w:sz w:val="22"/>
              </w:rPr>
              <w:t>语言函数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LoadListBox_Heap(HWND hList)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//TCHAR szVar[1024];//</w:t>
            </w:r>
            <w:r>
              <w:rPr>
                <w:rFonts w:ascii="新宋体" w:eastAsia="新宋体" w:cs="新宋体" w:hint="eastAsia"/>
                <w:color w:val="008000"/>
                <w:kern w:val="0"/>
                <w:sz w:val="22"/>
              </w:rPr>
              <w:t>保存环境变量名称的数组</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pvarblock;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pvarStart;</w:t>
            </w:r>
            <w:r>
              <w:rPr>
                <w:rFonts w:ascii="新宋体" w:eastAsia="新宋体" w:cs="新宋体"/>
                <w:color w:val="008000"/>
                <w:kern w:val="0"/>
                <w:sz w:val="22"/>
              </w:rPr>
              <w:t>//</w:t>
            </w:r>
            <w:r>
              <w:rPr>
                <w:rFonts w:ascii="新宋体" w:eastAsia="新宋体" w:cs="新宋体" w:hint="eastAsia"/>
                <w:color w:val="008000"/>
                <w:kern w:val="0"/>
                <w:sz w:val="22"/>
              </w:rPr>
              <w:t>指向环境变量的第一个字母</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pvarEnd;</w:t>
            </w:r>
            <w:r>
              <w:rPr>
                <w:rFonts w:ascii="新宋体" w:eastAsia="新宋体" w:cs="新宋体"/>
                <w:color w:val="008000"/>
                <w:kern w:val="0"/>
                <w:sz w:val="22"/>
              </w:rPr>
              <w:t>//</w:t>
            </w:r>
            <w:r>
              <w:rPr>
                <w:rFonts w:ascii="新宋体" w:eastAsia="新宋体" w:cs="新宋体" w:hint="eastAsia"/>
                <w:color w:val="008000"/>
                <w:kern w:val="0"/>
                <w:sz w:val="22"/>
              </w:rPr>
              <w:t>指向环境变量的最后一个字母</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w:t>
            </w:r>
            <w:r>
              <w:rPr>
                <w:rFonts w:ascii="新宋体" w:eastAsia="新宋体" w:cs="新宋体"/>
                <w:color w:val="008000"/>
                <w:kern w:val="0"/>
                <w:sz w:val="22"/>
              </w:rPr>
              <w:t>//</w:t>
            </w:r>
            <w:r>
              <w:rPr>
                <w:rFonts w:ascii="新宋体" w:eastAsia="新宋体" w:cs="新宋体" w:hint="eastAsia"/>
                <w:color w:val="008000"/>
                <w:kern w:val="0"/>
                <w:sz w:val="22"/>
              </w:rPr>
              <w:t>保存环境变量名称的长度</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上面的字符串中有一些变量是以</w:t>
            </w:r>
            <w:r>
              <w:rPr>
                <w:rFonts w:ascii="新宋体" w:eastAsia="新宋体" w:cs="新宋体"/>
                <w:color w:val="008000"/>
                <w:kern w:val="0"/>
                <w:sz w:val="22"/>
              </w:rPr>
              <w:t>=</w:t>
            </w:r>
            <w:r>
              <w:rPr>
                <w:rFonts w:ascii="新宋体" w:eastAsia="新宋体" w:cs="新宋体" w:hint="eastAsia"/>
                <w:color w:val="008000"/>
                <w:kern w:val="0"/>
                <w:sz w:val="22"/>
              </w:rPr>
              <w:t>开头的</w:t>
            </w:r>
            <w:r>
              <w:rPr>
                <w:rFonts w:ascii="新宋体" w:eastAsia="新宋体" w:cs="新宋体"/>
                <w:color w:val="008000"/>
                <w:kern w:val="0"/>
                <w:sz w:val="22"/>
              </w:rPr>
              <w:t>,</w:t>
            </w:r>
            <w:r>
              <w:rPr>
                <w:rFonts w:ascii="新宋体" w:eastAsia="新宋体" w:cs="新宋体" w:hint="eastAsia"/>
                <w:color w:val="008000"/>
                <w:kern w:val="0"/>
                <w:sz w:val="22"/>
              </w:rPr>
              <w:t>他们不是环境变量我们响应过滤他们</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pvarStart = pvarblock;</w:t>
            </w:r>
            <w:r>
              <w:rPr>
                <w:rFonts w:ascii="新宋体" w:eastAsia="新宋体" w:cs="新宋体"/>
                <w:color w:val="008000"/>
                <w:kern w:val="0"/>
                <w:sz w:val="22"/>
              </w:rPr>
              <w:t>//</w:t>
            </w:r>
            <w:r>
              <w:rPr>
                <w:rFonts w:ascii="新宋体" w:eastAsia="新宋体" w:cs="新宋体" w:hint="eastAsia"/>
                <w:color w:val="008000"/>
                <w:kern w:val="0"/>
                <w:sz w:val="22"/>
              </w:rPr>
              <w:t>记录起点</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pvarEnd = pvarblock - 1;</w:t>
            </w:r>
            <w:r>
              <w:rPr>
                <w:rFonts w:ascii="新宋体" w:eastAsia="新宋体" w:cs="新宋体"/>
                <w:color w:val="008000"/>
                <w:kern w:val="0"/>
                <w:sz w:val="22"/>
              </w:rPr>
              <w:t>//</w:t>
            </w:r>
            <w:r>
              <w:rPr>
                <w:rFonts w:ascii="新宋体" w:eastAsia="新宋体" w:cs="新宋体" w:hint="eastAsia"/>
                <w:color w:val="008000"/>
                <w:kern w:val="0"/>
                <w:sz w:val="22"/>
              </w:rPr>
              <w:t>进入终点</w:t>
            </w:r>
            <w:r>
              <w:rPr>
                <w:rFonts w:ascii="新宋体" w:eastAsia="新宋体" w:cs="新宋体"/>
                <w:color w:val="008000"/>
                <w:kern w:val="0"/>
                <w:sz w:val="22"/>
              </w:rPr>
              <w:t>,</w:t>
            </w:r>
            <w:r>
              <w:rPr>
                <w:rFonts w:ascii="新宋体" w:eastAsia="新宋体" w:cs="新宋体" w:hint="eastAsia"/>
                <w:color w:val="008000"/>
                <w:kern w:val="0"/>
                <w:sz w:val="22"/>
              </w:rPr>
              <w:t>注意当</w:t>
            </w:r>
            <w:r>
              <w:rPr>
                <w:rFonts w:ascii="新宋体" w:eastAsia="新宋体" w:cs="新宋体"/>
                <w:color w:val="008000"/>
                <w:kern w:val="0"/>
                <w:sz w:val="22"/>
              </w:rPr>
              <w:t>*pvarblock=='='</w:t>
            </w:r>
            <w:r>
              <w:rPr>
                <w:rFonts w:ascii="新宋体" w:eastAsia="新宋体" w:cs="新宋体" w:hint="eastAsia"/>
                <w:color w:val="008000"/>
                <w:kern w:val="0"/>
                <w:sz w:val="22"/>
              </w:rPr>
              <w:t>时</w:t>
            </w:r>
            <w:r>
              <w:rPr>
                <w:rFonts w:ascii="新宋体" w:eastAsia="新宋体" w:cs="新宋体"/>
                <w:color w:val="008000"/>
                <w:kern w:val="0"/>
                <w:sz w:val="22"/>
              </w:rPr>
              <w:t>,</w:t>
            </w:r>
            <w:r>
              <w:rPr>
                <w:rFonts w:ascii="新宋体" w:eastAsia="新宋体" w:cs="新宋体" w:hint="eastAsia"/>
                <w:color w:val="008000"/>
                <w:kern w:val="0"/>
                <w:sz w:val="22"/>
              </w:rPr>
              <w:t>已经超出了变量范围</w:t>
            </w:r>
            <w:r>
              <w:rPr>
                <w:rFonts w:ascii="新宋体" w:eastAsia="新宋体" w:cs="新宋体"/>
                <w:color w:val="008000"/>
                <w:kern w:val="0"/>
                <w:sz w:val="22"/>
              </w:rPr>
              <w:t>,</w:t>
            </w:r>
            <w:r>
              <w:rPr>
                <w:rFonts w:ascii="新宋体" w:eastAsia="新宋体" w:cs="新宋体" w:hint="eastAsia"/>
                <w:color w:val="008000"/>
                <w:kern w:val="0"/>
                <w:sz w:val="22"/>
              </w:rPr>
              <w:t>所以要减掉</w:t>
            </w:r>
            <w:r>
              <w:rPr>
                <w:rFonts w:ascii="新宋体" w:eastAsia="新宋体" w:cs="新宋体"/>
                <w:color w:val="008000"/>
                <w:kern w:val="0"/>
                <w:sz w:val="22"/>
              </w:rPr>
              <w: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len = pvarEnd - pvarStart;</w:t>
            </w:r>
            <w:r>
              <w:rPr>
                <w:rFonts w:ascii="新宋体" w:eastAsia="新宋体" w:cs="新宋体"/>
                <w:color w:val="008000"/>
                <w:kern w:val="0"/>
                <w:sz w:val="22"/>
              </w:rPr>
              <w:t>//</w:t>
            </w:r>
            <w:r>
              <w:rPr>
                <w:rFonts w:ascii="新宋体" w:eastAsia="新宋体" w:cs="新宋体" w:hint="eastAsia"/>
                <w:color w:val="008000"/>
                <w:kern w:val="0"/>
                <w:sz w:val="22"/>
              </w:rPr>
              <w:t>计算环境变量名称的长度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在堆中动态分配内存</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pvarName = (TCHAR*)calloc(len+1,</w:t>
            </w:r>
            <w:r>
              <w:rPr>
                <w:rFonts w:ascii="新宋体" w:eastAsia="新宋体" w:cs="新宋体"/>
                <w:color w:val="0000FF"/>
                <w:kern w:val="0"/>
                <w:sz w:val="22"/>
              </w:rPr>
              <w:t>sizeof</w:t>
            </w:r>
            <w:r>
              <w:rPr>
                <w:rFonts w:ascii="新宋体" w:eastAsia="新宋体" w:cs="新宋体"/>
                <w:kern w:val="0"/>
                <w:sz w:val="22"/>
              </w:rPr>
              <w:t>(TCHAR));</w:t>
            </w:r>
            <w:r>
              <w:rPr>
                <w:rFonts w:ascii="新宋体" w:eastAsia="新宋体" w:cs="新宋体"/>
                <w:color w:val="008000"/>
                <w:kern w:val="0"/>
                <w:sz w:val="22"/>
              </w:rPr>
              <w:t>//ok</w:t>
            </w:r>
            <w:r>
              <w:rPr>
                <w:rFonts w:ascii="新宋体" w:eastAsia="新宋体" w:cs="新宋体" w:hint="eastAsia"/>
                <w:color w:val="008000"/>
                <w:kern w:val="0"/>
                <w:sz w:val="22"/>
              </w:rPr>
              <w:t>的</w:t>
            </w:r>
            <w:r>
              <w:rPr>
                <w:rFonts w:ascii="新宋体" w:eastAsia="新宋体" w:cs="新宋体"/>
                <w:color w:val="008000"/>
                <w:kern w:val="0"/>
                <w:sz w:val="22"/>
              </w:rPr>
              <w:t>,</w:t>
            </w:r>
            <w:r>
              <w:rPr>
                <w:rFonts w:ascii="新宋体" w:eastAsia="新宋体" w:cs="新宋体" w:hint="eastAsia"/>
                <w:color w:val="008000"/>
                <w:kern w:val="0"/>
                <w:sz w:val="22"/>
              </w:rPr>
              <w:t>它会在分配内存后进行初始化</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//pvarName = (TCHAR*)malloc((len+1) * sizeof(TCHAR));//</w:t>
            </w:r>
            <w:r>
              <w:rPr>
                <w:rFonts w:ascii="新宋体" w:eastAsia="新宋体" w:cs="新宋体" w:hint="eastAsia"/>
                <w:color w:val="008000"/>
                <w:kern w:val="0"/>
                <w:sz w:val="22"/>
              </w:rPr>
              <w:t>不好</w:t>
            </w:r>
            <w:r>
              <w:rPr>
                <w:rFonts w:ascii="新宋体" w:eastAsia="新宋体" w:cs="新宋体"/>
                <w:color w:val="008000"/>
                <w:kern w:val="0"/>
                <w:sz w:val="22"/>
              </w:rPr>
              <w:t>,</w:t>
            </w:r>
            <w:r>
              <w:rPr>
                <w:rFonts w:ascii="新宋体" w:eastAsia="新宋体" w:cs="新宋体" w:hint="eastAsia"/>
                <w:color w:val="008000"/>
                <w:kern w:val="0"/>
                <w:sz w:val="22"/>
              </w:rPr>
              <w:t>分配内存后不初始化</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//ZeroMemory(pvarName,(len+1) * sizeof(TCHAR));//</w:t>
            </w:r>
            <w:r>
              <w:rPr>
                <w:rFonts w:ascii="新宋体" w:eastAsia="新宋体" w:cs="新宋体" w:hint="eastAsia"/>
                <w:color w:val="008000"/>
                <w:kern w:val="0"/>
                <w:sz w:val="22"/>
              </w:rPr>
              <w:t>使用</w:t>
            </w:r>
            <w:r>
              <w:rPr>
                <w:rFonts w:ascii="新宋体" w:eastAsia="新宋体" w:cs="新宋体"/>
                <w:color w:val="008000"/>
                <w:kern w:val="0"/>
                <w:sz w:val="22"/>
              </w:rPr>
              <w:t>malloc</w:t>
            </w:r>
            <w:r>
              <w:rPr>
                <w:rFonts w:ascii="新宋体" w:eastAsia="新宋体" w:cs="新宋体" w:hint="eastAsia"/>
                <w:color w:val="008000"/>
                <w:kern w:val="0"/>
                <w:sz w:val="22"/>
              </w:rPr>
              <w:t>分配到内存需要清空缓冲区</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CopyMemory(pvarName,pvarStart,len*</w:t>
            </w:r>
            <w:r>
              <w:rPr>
                <w:rFonts w:ascii="新宋体" w:eastAsia="新宋体" w:cs="新宋体"/>
                <w:color w:val="0000FF"/>
                <w:kern w:val="0"/>
                <w:sz w:val="22"/>
              </w:rPr>
              <w:t>sizeof</w:t>
            </w:r>
            <w:r>
              <w:rPr>
                <w:rFonts w:ascii="新宋体" w:eastAsia="新宋体" w:cs="新宋体"/>
                <w:kern w:val="0"/>
                <w:sz w:val="22"/>
              </w:rPr>
              <w:t>(TCHAR));</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添加到列表框</w:t>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SendMessage</w:t>
            </w:r>
            <w:r>
              <w:rPr>
                <w:rFonts w:ascii="新宋体" w:eastAsia="新宋体" w:cs="新宋体" w:hint="eastAsia"/>
                <w:color w:val="008000"/>
                <w:kern w:val="0"/>
                <w:sz w:val="22"/>
              </w:rPr>
              <w:t>函数来实现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SendMessage(hList,LB_ADDSTRING,0,(LPARAM)pvarName);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free(pvarName);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一直移动指针直到结束</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GetEnvironmentStrings();</w:t>
            </w:r>
            <w:r>
              <w:rPr>
                <w:rFonts w:ascii="新宋体" w:eastAsia="新宋体" w:cs="新宋体"/>
                <w:color w:val="008000"/>
                <w:kern w:val="0"/>
                <w:sz w:val="22"/>
              </w:rPr>
              <w:t>//</w:t>
            </w:r>
            <w:r>
              <w:rPr>
                <w:rFonts w:ascii="新宋体" w:eastAsia="新宋体" w:cs="新宋体" w:hint="eastAsia"/>
                <w:color w:val="008000"/>
                <w:kern w:val="0"/>
                <w:sz w:val="22"/>
              </w:rPr>
              <w:t>重新获取地址</w:t>
            </w:r>
            <w:r>
              <w:rPr>
                <w:rFonts w:ascii="新宋体" w:eastAsia="新宋体" w:cs="新宋体"/>
                <w:color w:val="008000"/>
                <w:kern w:val="0"/>
                <w:sz w:val="22"/>
              </w:rPr>
              <w:t>,</w:t>
            </w:r>
            <w:r>
              <w:rPr>
                <w:rFonts w:ascii="新宋体" w:eastAsia="新宋体" w:cs="新宋体" w:hint="eastAsia"/>
                <w:color w:val="008000"/>
                <w:kern w:val="0"/>
                <w:sz w:val="22"/>
              </w:rPr>
              <w:t>方便释放内存</w:t>
            </w:r>
            <w:r>
              <w:rPr>
                <w:rFonts w:ascii="新宋体" w:eastAsia="新宋体" w:cs="新宋体"/>
                <w:color w:val="008000"/>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FreeEnvironmentStrings(pvarblock);</w:t>
            </w:r>
            <w:r>
              <w:rPr>
                <w:rFonts w:ascii="新宋体" w:eastAsia="新宋体" w:cs="新宋体"/>
                <w:color w:val="008000"/>
                <w:kern w:val="0"/>
                <w:sz w:val="22"/>
              </w:rPr>
              <w:t>//</w:t>
            </w:r>
            <w:r>
              <w:rPr>
                <w:rFonts w:ascii="新宋体" w:eastAsia="新宋体" w:cs="新宋体" w:hint="eastAsia"/>
                <w:color w:val="008000"/>
                <w:kern w:val="0"/>
                <w:sz w:val="22"/>
              </w:rPr>
              <w:t>释放内存之前需要把指针指向内存的收字节</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使用堆的</w:t>
            </w:r>
            <w:r>
              <w:rPr>
                <w:rFonts w:ascii="新宋体" w:eastAsia="新宋体" w:cs="新宋体"/>
                <w:color w:val="008000"/>
                <w:kern w:val="0"/>
                <w:sz w:val="22"/>
              </w:rPr>
              <w:t>Win32 API</w:t>
            </w:r>
            <w:r>
              <w:rPr>
                <w:rFonts w:ascii="新宋体" w:eastAsia="新宋体" w:cs="新宋体" w:hint="eastAsia"/>
                <w:color w:val="008000"/>
                <w:kern w:val="0"/>
                <w:sz w:val="22"/>
              </w:rPr>
              <w:t>函数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LoadListBox_Heap32(HWND hList)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LPVOID lpVarName;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pvarblock;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pvarStart;</w:t>
            </w:r>
            <w:r>
              <w:rPr>
                <w:rFonts w:ascii="新宋体" w:eastAsia="新宋体" w:cs="新宋体"/>
                <w:color w:val="008000"/>
                <w:kern w:val="0"/>
                <w:sz w:val="22"/>
              </w:rPr>
              <w:t>//</w:t>
            </w:r>
            <w:r>
              <w:rPr>
                <w:rFonts w:ascii="新宋体" w:eastAsia="新宋体" w:cs="新宋体" w:hint="eastAsia"/>
                <w:color w:val="008000"/>
                <w:kern w:val="0"/>
                <w:sz w:val="22"/>
              </w:rPr>
              <w:t>指向环境变量的第一个字母</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TCHAR* pvarEnd;</w:t>
            </w:r>
            <w:r>
              <w:rPr>
                <w:rFonts w:ascii="新宋体" w:eastAsia="新宋体" w:cs="新宋体"/>
                <w:color w:val="008000"/>
                <w:kern w:val="0"/>
                <w:sz w:val="22"/>
              </w:rPr>
              <w:t>//</w:t>
            </w:r>
            <w:r>
              <w:rPr>
                <w:rFonts w:ascii="新宋体" w:eastAsia="新宋体" w:cs="新宋体" w:hint="eastAsia"/>
                <w:color w:val="008000"/>
                <w:kern w:val="0"/>
                <w:sz w:val="22"/>
              </w:rPr>
              <w:t>指向环境变量的最后一个字母</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w:t>
            </w:r>
            <w:r>
              <w:rPr>
                <w:rFonts w:ascii="新宋体" w:eastAsia="新宋体" w:cs="新宋体"/>
                <w:color w:val="008000"/>
                <w:kern w:val="0"/>
                <w:sz w:val="22"/>
              </w:rPr>
              <w:t>//</w:t>
            </w:r>
            <w:r>
              <w:rPr>
                <w:rFonts w:ascii="新宋体" w:eastAsia="新宋体" w:cs="新宋体" w:hint="eastAsia"/>
                <w:color w:val="008000"/>
                <w:kern w:val="0"/>
                <w:sz w:val="22"/>
              </w:rPr>
              <w:t>保存环境变量名称的长度</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上面的字符串中有一些变量是以</w:t>
            </w:r>
            <w:r>
              <w:rPr>
                <w:rFonts w:ascii="新宋体" w:eastAsia="新宋体" w:cs="新宋体"/>
                <w:color w:val="008000"/>
                <w:kern w:val="0"/>
                <w:sz w:val="22"/>
              </w:rPr>
              <w:t>=</w:t>
            </w:r>
            <w:r>
              <w:rPr>
                <w:rFonts w:ascii="新宋体" w:eastAsia="新宋体" w:cs="新宋体" w:hint="eastAsia"/>
                <w:color w:val="008000"/>
                <w:kern w:val="0"/>
                <w:sz w:val="22"/>
              </w:rPr>
              <w:t>开头的</w:t>
            </w:r>
            <w:r>
              <w:rPr>
                <w:rFonts w:ascii="新宋体" w:eastAsia="新宋体" w:cs="新宋体"/>
                <w:color w:val="008000"/>
                <w:kern w:val="0"/>
                <w:sz w:val="22"/>
              </w:rPr>
              <w:t>,</w:t>
            </w:r>
            <w:r>
              <w:rPr>
                <w:rFonts w:ascii="新宋体" w:eastAsia="新宋体" w:cs="新宋体" w:hint="eastAsia"/>
                <w:color w:val="008000"/>
                <w:kern w:val="0"/>
                <w:sz w:val="22"/>
              </w:rPr>
              <w:t>他们不是环境变量我们响应过滤他们</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pvarStart = pvarblock;</w:t>
            </w:r>
            <w:r>
              <w:rPr>
                <w:rFonts w:ascii="新宋体" w:eastAsia="新宋体" w:cs="新宋体"/>
                <w:color w:val="008000"/>
                <w:kern w:val="0"/>
                <w:sz w:val="22"/>
              </w:rPr>
              <w:t>//</w:t>
            </w:r>
            <w:r>
              <w:rPr>
                <w:rFonts w:ascii="新宋体" w:eastAsia="新宋体" w:cs="新宋体" w:hint="eastAsia"/>
                <w:color w:val="008000"/>
                <w:kern w:val="0"/>
                <w:sz w:val="22"/>
              </w:rPr>
              <w:t>记录起点</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pvarEnd = pvarblock - 1;</w:t>
            </w:r>
            <w:r>
              <w:rPr>
                <w:rFonts w:ascii="新宋体" w:eastAsia="新宋体" w:cs="新宋体"/>
                <w:color w:val="008000"/>
                <w:kern w:val="0"/>
                <w:sz w:val="22"/>
              </w:rPr>
              <w:t>//</w:t>
            </w:r>
            <w:r>
              <w:rPr>
                <w:rFonts w:ascii="新宋体" w:eastAsia="新宋体" w:cs="新宋体" w:hint="eastAsia"/>
                <w:color w:val="008000"/>
                <w:kern w:val="0"/>
                <w:sz w:val="22"/>
              </w:rPr>
              <w:t>进入终点</w:t>
            </w:r>
            <w:r>
              <w:rPr>
                <w:rFonts w:ascii="新宋体" w:eastAsia="新宋体" w:cs="新宋体"/>
                <w:color w:val="008000"/>
                <w:kern w:val="0"/>
                <w:sz w:val="22"/>
              </w:rPr>
              <w:t>,</w:t>
            </w:r>
            <w:r>
              <w:rPr>
                <w:rFonts w:ascii="新宋体" w:eastAsia="新宋体" w:cs="新宋体" w:hint="eastAsia"/>
                <w:color w:val="008000"/>
                <w:kern w:val="0"/>
                <w:sz w:val="22"/>
              </w:rPr>
              <w:t>注意当</w:t>
            </w:r>
            <w:r>
              <w:rPr>
                <w:rFonts w:ascii="新宋体" w:eastAsia="新宋体" w:cs="新宋体"/>
                <w:color w:val="008000"/>
                <w:kern w:val="0"/>
                <w:sz w:val="22"/>
              </w:rPr>
              <w:t>*pvarblock=='='</w:t>
            </w:r>
            <w:r>
              <w:rPr>
                <w:rFonts w:ascii="新宋体" w:eastAsia="新宋体" w:cs="新宋体" w:hint="eastAsia"/>
                <w:color w:val="008000"/>
                <w:kern w:val="0"/>
                <w:sz w:val="22"/>
              </w:rPr>
              <w:t>时</w:t>
            </w:r>
            <w:r>
              <w:rPr>
                <w:rFonts w:ascii="新宋体" w:eastAsia="新宋体" w:cs="新宋体"/>
                <w:color w:val="008000"/>
                <w:kern w:val="0"/>
                <w:sz w:val="22"/>
              </w:rPr>
              <w:t>,</w:t>
            </w:r>
            <w:r>
              <w:rPr>
                <w:rFonts w:ascii="新宋体" w:eastAsia="新宋体" w:cs="新宋体" w:hint="eastAsia"/>
                <w:color w:val="008000"/>
                <w:kern w:val="0"/>
                <w:sz w:val="22"/>
              </w:rPr>
              <w:t>已经超出了变量范围</w:t>
            </w:r>
            <w:r>
              <w:rPr>
                <w:rFonts w:ascii="新宋体" w:eastAsia="新宋体" w:cs="新宋体"/>
                <w:color w:val="008000"/>
                <w:kern w:val="0"/>
                <w:sz w:val="22"/>
              </w:rPr>
              <w:t>,</w:t>
            </w:r>
            <w:r>
              <w:rPr>
                <w:rFonts w:ascii="新宋体" w:eastAsia="新宋体" w:cs="新宋体" w:hint="eastAsia"/>
                <w:color w:val="008000"/>
                <w:kern w:val="0"/>
                <w:sz w:val="22"/>
              </w:rPr>
              <w:t>所以要减掉</w:t>
            </w:r>
            <w:r>
              <w:rPr>
                <w:rFonts w:ascii="新宋体" w:eastAsia="新宋体" w:cs="新宋体"/>
                <w:color w:val="008000"/>
                <w:kern w:val="0"/>
                <w:sz w:val="22"/>
              </w:rPr>
              <w: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len = pvarEnd - pvarStart;</w:t>
            </w:r>
            <w:r>
              <w:rPr>
                <w:rFonts w:ascii="新宋体" w:eastAsia="新宋体" w:cs="新宋体"/>
                <w:color w:val="008000"/>
                <w:kern w:val="0"/>
                <w:sz w:val="22"/>
              </w:rPr>
              <w:t>//</w:t>
            </w:r>
            <w:r>
              <w:rPr>
                <w:rFonts w:ascii="新宋体" w:eastAsia="新宋体" w:cs="新宋体" w:hint="eastAsia"/>
                <w:color w:val="008000"/>
                <w:kern w:val="0"/>
                <w:sz w:val="22"/>
              </w:rPr>
              <w:t>计算环境变量名称的长度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在堆中动态分配内存</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lpVarName = HeapAlloc(GetProcessHeap(),0,len);</w:t>
            </w:r>
            <w:r>
              <w:rPr>
                <w:rFonts w:ascii="新宋体" w:eastAsia="新宋体" w:cs="新宋体"/>
                <w:color w:val="008000"/>
                <w:kern w:val="0"/>
                <w:sz w:val="22"/>
              </w:rPr>
              <w:t>//</w:t>
            </w:r>
            <w:r>
              <w:rPr>
                <w:rFonts w:ascii="新宋体" w:eastAsia="新宋体" w:cs="新宋体" w:hint="eastAsia"/>
                <w:color w:val="008000"/>
                <w:kern w:val="0"/>
                <w:sz w:val="22"/>
              </w:rPr>
              <w:t>和</w:t>
            </w:r>
            <w:r>
              <w:rPr>
                <w:rFonts w:ascii="新宋体" w:eastAsia="新宋体" w:cs="新宋体"/>
                <w:color w:val="008000"/>
                <w:kern w:val="0"/>
                <w:sz w:val="22"/>
              </w:rPr>
              <w:t>malloc</w:t>
            </w:r>
            <w:r>
              <w:rPr>
                <w:rFonts w:ascii="新宋体" w:eastAsia="新宋体" w:cs="新宋体" w:hint="eastAsia"/>
                <w:color w:val="008000"/>
                <w:kern w:val="0"/>
                <w:sz w:val="22"/>
              </w:rPr>
              <w:t>一样</w:t>
            </w:r>
            <w:r>
              <w:rPr>
                <w:rFonts w:ascii="新宋体" w:eastAsia="新宋体" w:cs="新宋体"/>
                <w:color w:val="008000"/>
                <w:kern w:val="0"/>
                <w:sz w:val="22"/>
              </w:rPr>
              <w:t>,</w:t>
            </w:r>
            <w:r>
              <w:rPr>
                <w:rFonts w:ascii="新宋体" w:eastAsia="新宋体" w:cs="新宋体" w:hint="eastAsia"/>
                <w:color w:val="008000"/>
                <w:kern w:val="0"/>
                <w:sz w:val="22"/>
              </w:rPr>
              <w:t>分配内存后不会初始化</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ZeroMemory(lpVarName,(len+1) * </w:t>
            </w:r>
            <w:r>
              <w:rPr>
                <w:rFonts w:ascii="新宋体" w:eastAsia="新宋体" w:cs="新宋体"/>
                <w:color w:val="0000FF"/>
                <w:kern w:val="0"/>
                <w:sz w:val="22"/>
              </w:rPr>
              <w:t>sizeof</w:t>
            </w:r>
            <w:r>
              <w:rPr>
                <w:rFonts w:ascii="新宋体" w:eastAsia="新宋体" w:cs="新宋体"/>
                <w:kern w:val="0"/>
                <w:sz w:val="22"/>
              </w:rPr>
              <w:t>(TCHAR));</w:t>
            </w:r>
            <w:r>
              <w:rPr>
                <w:rFonts w:ascii="新宋体" w:eastAsia="新宋体" w:cs="新宋体"/>
                <w:color w:val="008000"/>
                <w:kern w:val="0"/>
                <w:sz w:val="22"/>
              </w:rPr>
              <w:t>//</w:t>
            </w:r>
            <w:r>
              <w:rPr>
                <w:rFonts w:ascii="新宋体" w:eastAsia="新宋体" w:cs="新宋体" w:hint="eastAsia"/>
                <w:color w:val="008000"/>
                <w:kern w:val="0"/>
                <w:sz w:val="22"/>
              </w:rPr>
              <w:t>初始化内存缓冲区</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CopyMemory(lpVarName,pvarStart,len*</w:t>
            </w:r>
            <w:r>
              <w:rPr>
                <w:rFonts w:ascii="新宋体" w:eastAsia="新宋体" w:cs="新宋体"/>
                <w:color w:val="0000FF"/>
                <w:kern w:val="0"/>
                <w:sz w:val="22"/>
              </w:rPr>
              <w:t>sizeof</w:t>
            </w:r>
            <w:r>
              <w:rPr>
                <w:rFonts w:ascii="新宋体" w:eastAsia="新宋体" w:cs="新宋体"/>
                <w:kern w:val="0"/>
                <w:sz w:val="22"/>
              </w:rPr>
              <w:t>(TCHAR));</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添加到列表框</w:t>
            </w:r>
            <w:r>
              <w:rPr>
                <w:rFonts w:ascii="新宋体" w:eastAsia="新宋体" w:cs="新宋体"/>
                <w:color w:val="008000"/>
                <w:kern w:val="0"/>
                <w:sz w:val="22"/>
              </w:rPr>
              <w:t>,</w:t>
            </w:r>
            <w:r>
              <w:rPr>
                <w:rFonts w:ascii="新宋体" w:eastAsia="新宋体" w:cs="新宋体" w:hint="eastAsia"/>
                <w:color w:val="008000"/>
                <w:kern w:val="0"/>
                <w:sz w:val="22"/>
              </w:rPr>
              <w:t>用</w:t>
            </w:r>
            <w:r>
              <w:rPr>
                <w:rFonts w:ascii="新宋体" w:eastAsia="新宋体" w:cs="新宋体"/>
                <w:color w:val="008000"/>
                <w:kern w:val="0"/>
                <w:sz w:val="22"/>
              </w:rPr>
              <w:t>SendMessage</w:t>
            </w:r>
            <w:r>
              <w:rPr>
                <w:rFonts w:ascii="新宋体" w:eastAsia="新宋体" w:cs="新宋体" w:hint="eastAsia"/>
                <w:color w:val="008000"/>
                <w:kern w:val="0"/>
                <w:sz w:val="22"/>
              </w:rPr>
              <w:t>函数来实现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SendMessage(hList,LB_ADDSTRING,0,(LPARAM)lpVarName);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HeapFree(GetProcessHeap(),0,lpVarName);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(*pvarblock++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一直移动指针直到结束</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pvarblock = GetEnvironmentStrings();</w:t>
            </w:r>
            <w:r>
              <w:rPr>
                <w:rFonts w:ascii="新宋体" w:eastAsia="新宋体" w:cs="新宋体"/>
                <w:color w:val="008000"/>
                <w:kern w:val="0"/>
                <w:sz w:val="22"/>
              </w:rPr>
              <w:t>//</w:t>
            </w:r>
            <w:r>
              <w:rPr>
                <w:rFonts w:ascii="新宋体" w:eastAsia="新宋体" w:cs="新宋体" w:hint="eastAsia"/>
                <w:color w:val="008000"/>
                <w:kern w:val="0"/>
                <w:sz w:val="22"/>
              </w:rPr>
              <w:t>重新获取地址</w:t>
            </w:r>
            <w:r>
              <w:rPr>
                <w:rFonts w:ascii="新宋体" w:eastAsia="新宋体" w:cs="新宋体"/>
                <w:color w:val="008000"/>
                <w:kern w:val="0"/>
                <w:sz w:val="22"/>
              </w:rPr>
              <w:t>,</w:t>
            </w:r>
            <w:r>
              <w:rPr>
                <w:rFonts w:ascii="新宋体" w:eastAsia="新宋体" w:cs="新宋体" w:hint="eastAsia"/>
                <w:color w:val="008000"/>
                <w:kern w:val="0"/>
                <w:sz w:val="22"/>
              </w:rPr>
              <w:t>方便释放内存</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FreeEnvironmentStrings(pvarblock);</w:t>
            </w:r>
            <w:r>
              <w:rPr>
                <w:rFonts w:ascii="新宋体" w:eastAsia="新宋体" w:cs="新宋体"/>
                <w:color w:val="008000"/>
                <w:kern w:val="0"/>
                <w:sz w:val="22"/>
              </w:rPr>
              <w:t>//</w:t>
            </w:r>
            <w:r>
              <w:rPr>
                <w:rFonts w:ascii="新宋体" w:eastAsia="新宋体" w:cs="新宋体" w:hint="eastAsia"/>
                <w:color w:val="008000"/>
                <w:kern w:val="0"/>
                <w:sz w:val="22"/>
              </w:rPr>
              <w:t>释放内存之前需要把指针指向内存的收字节</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WinMain(HINSTANCE hInstance,HINSTANCE prev,LPTSTR lpCmd,</w:t>
            </w:r>
            <w:r>
              <w:rPr>
                <w:rFonts w:ascii="新宋体" w:eastAsia="新宋体" w:cs="新宋体"/>
                <w:color w:val="0000FF"/>
                <w:kern w:val="0"/>
                <w:sz w:val="22"/>
              </w:rPr>
              <w:t>int</w:t>
            </w:r>
            <w:r>
              <w:rPr>
                <w:rFonts w:ascii="新宋体" w:eastAsia="新宋体" w:cs="新宋体"/>
                <w:kern w:val="0"/>
                <w:sz w:val="22"/>
              </w:rPr>
              <w:t xml:space="preserve"> nShow)</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DialogBox(hInstance,MAKEINTRESOURCE(IDD_DIALOG1),NULL,DlgProc);</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DlgProc(HWND hdlg,UINT msg,WPARAM wParam,LPARAM lParam)</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BOOL ret = TRUE;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index,len;</w:t>
            </w:r>
            <w:r>
              <w:rPr>
                <w:rFonts w:ascii="新宋体" w:eastAsia="新宋体" w:cs="新宋体"/>
                <w:color w:val="008000"/>
                <w:kern w:val="0"/>
                <w:sz w:val="22"/>
              </w:rPr>
              <w:t>//</w:t>
            </w:r>
            <w:r>
              <w:rPr>
                <w:rFonts w:ascii="新宋体" w:eastAsia="新宋体" w:cs="新宋体" w:hint="eastAsia"/>
                <w:color w:val="008000"/>
                <w:kern w:val="0"/>
                <w:sz w:val="22"/>
              </w:rPr>
              <w:t>选中列表项的索引和文本长度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TCHAR * pvarName,*pvarValue;</w:t>
            </w:r>
            <w:r>
              <w:rPr>
                <w:rFonts w:ascii="新宋体" w:eastAsia="新宋体" w:cs="新宋体"/>
                <w:color w:val="008000"/>
                <w:kern w:val="0"/>
                <w:sz w:val="22"/>
              </w:rPr>
              <w:t>//</w:t>
            </w:r>
            <w:r>
              <w:rPr>
                <w:rFonts w:ascii="新宋体" w:eastAsia="新宋体" w:cs="新宋体" w:hint="eastAsia"/>
                <w:color w:val="008000"/>
                <w:kern w:val="0"/>
                <w:sz w:val="22"/>
              </w:rPr>
              <w:t>保存环境变量名称和环境变量值</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hlist;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switch</w:t>
            </w:r>
            <w:r>
              <w:rPr>
                <w:rFonts w:ascii="新宋体" w:eastAsia="新宋体" w:cs="新宋体"/>
                <w:kern w:val="0"/>
                <w:sz w:val="22"/>
              </w:rPr>
              <w:t>(msg)</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WM_CLOSE: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EndDialog(hdlg,FALSE);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ab/>
              <w:t>WM_INITDIALOG:</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 LoadListBox_Stack(GetDlgItem(hdlg,IDC_LIST1));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//LoadListBox_Heap(GetDlgItem(hdlg,IDC_LIST1));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LoadListBox_Heap32(GetDlgItem(hdlg,IDC_LIST1));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ab/>
              <w:t>WM_COMMAND:</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switch</w:t>
            </w:r>
            <w:r>
              <w:rPr>
                <w:rFonts w:ascii="新宋体" w:eastAsia="新宋体" w:cs="新宋体"/>
                <w:kern w:val="0"/>
                <w:sz w:val="22"/>
              </w:rPr>
              <w:t>(LOWORD(wParam))</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case</w:t>
            </w:r>
            <w:r>
              <w:rPr>
                <w:rFonts w:ascii="新宋体" w:eastAsia="新宋体" w:cs="新宋体"/>
                <w:kern w:val="0"/>
                <w:sz w:val="22"/>
              </w:rPr>
              <w:t xml:space="preserve"> IDOK:</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(IDOK==MessageBox(hdlg,TEXT(</w:t>
            </w:r>
            <w:r>
              <w:rPr>
                <w:rFonts w:ascii="新宋体" w:eastAsia="新宋体" w:cs="新宋体"/>
                <w:color w:val="A31515"/>
                <w:kern w:val="0"/>
                <w:sz w:val="22"/>
              </w:rPr>
              <w:t>"</w:t>
            </w:r>
            <w:r>
              <w:rPr>
                <w:rFonts w:ascii="新宋体" w:eastAsia="新宋体" w:cs="新宋体" w:hint="eastAsia"/>
                <w:color w:val="A31515"/>
                <w:kern w:val="0"/>
                <w:sz w:val="22"/>
              </w:rPr>
              <w:t>退出</w:t>
            </w:r>
            <w:r>
              <w:rPr>
                <w:rFonts w:ascii="新宋体" w:eastAsia="新宋体" w:cs="新宋体"/>
                <w:color w:val="A31515"/>
                <w:kern w:val="0"/>
                <w:sz w:val="22"/>
              </w:rPr>
              <w:t>"</w:t>
            </w:r>
            <w:r>
              <w:rPr>
                <w:rFonts w:ascii="新宋体" w:eastAsia="新宋体" w:cs="新宋体"/>
                <w:kern w:val="0"/>
                <w:sz w:val="22"/>
              </w:rPr>
              <w:t>),TEXT(</w:t>
            </w:r>
            <w:r>
              <w:rPr>
                <w:rFonts w:ascii="新宋体" w:eastAsia="新宋体" w:cs="新宋体"/>
                <w:color w:val="A31515"/>
                <w:kern w:val="0"/>
                <w:sz w:val="22"/>
              </w:rPr>
              <w:t>"</w:t>
            </w:r>
            <w:r>
              <w:rPr>
                <w:rFonts w:ascii="新宋体" w:eastAsia="新宋体" w:cs="新宋体" w:hint="eastAsia"/>
                <w:color w:val="A31515"/>
                <w:kern w:val="0"/>
                <w:sz w:val="22"/>
              </w:rPr>
              <w:t>确认</w:t>
            </w:r>
            <w:r>
              <w:rPr>
                <w:rFonts w:ascii="新宋体" w:eastAsia="新宋体" w:cs="新宋体"/>
                <w:color w:val="A31515"/>
                <w:kern w:val="0"/>
                <w:sz w:val="22"/>
              </w:rPr>
              <w:t>"</w:t>
            </w:r>
            <w:r>
              <w:rPr>
                <w:rFonts w:ascii="新宋体" w:eastAsia="新宋体" w:cs="新宋体"/>
                <w:kern w:val="0"/>
                <w:sz w:val="22"/>
              </w:rPr>
              <w:t>),MB_OKCANCEL))</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EndDialog(hdlg,FALSE);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case</w:t>
            </w:r>
            <w:r>
              <w:rPr>
                <w:rFonts w:ascii="新宋体" w:eastAsia="新宋体" w:cs="新宋体"/>
                <w:kern w:val="0"/>
                <w:sz w:val="22"/>
              </w:rPr>
              <w:t xml:space="preserve"> IDC_LIST1: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hlist = GetDlgItem(hdlg,IDC_LIST1);</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(HIWORD(wParam)==LBN_SELCHANGE)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index = SendMessage(hlist,LB_GETCURSEL,0,0);</w:t>
            </w:r>
            <w:r>
              <w:rPr>
                <w:rFonts w:ascii="新宋体" w:eastAsia="新宋体" w:cs="新宋体"/>
                <w:color w:val="008000"/>
                <w:kern w:val="0"/>
                <w:sz w:val="22"/>
              </w:rPr>
              <w:t>//</w:t>
            </w:r>
            <w:r>
              <w:rPr>
                <w:rFonts w:ascii="新宋体" w:eastAsia="新宋体" w:cs="新宋体" w:hint="eastAsia"/>
                <w:color w:val="008000"/>
                <w:kern w:val="0"/>
                <w:sz w:val="22"/>
              </w:rPr>
              <w:t>获取当前选中是项</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len = SendMessage(hlist,LB_GETTEXTLEN,index,0);</w:t>
            </w:r>
            <w:r>
              <w:rPr>
                <w:rFonts w:ascii="新宋体" w:eastAsia="新宋体" w:cs="新宋体"/>
                <w:color w:val="008000"/>
                <w:kern w:val="0"/>
                <w:sz w:val="22"/>
              </w:rPr>
              <w:t>//</w:t>
            </w:r>
            <w:r>
              <w:rPr>
                <w:rFonts w:ascii="新宋体" w:eastAsia="新宋体" w:cs="新宋体" w:hint="eastAsia"/>
                <w:color w:val="008000"/>
                <w:kern w:val="0"/>
                <w:sz w:val="22"/>
              </w:rPr>
              <w:t>获取选中项的文本长度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pvarName =(LPTSTR)HeapAlloc(GetProcessHeap(),0,len+1);</w:t>
            </w:r>
            <w:r>
              <w:rPr>
                <w:rFonts w:ascii="新宋体" w:eastAsia="新宋体" w:cs="新宋体"/>
                <w:color w:val="008000"/>
                <w:kern w:val="0"/>
                <w:sz w:val="22"/>
              </w:rPr>
              <w:t>//</w:t>
            </w:r>
            <w:r>
              <w:rPr>
                <w:rFonts w:ascii="新宋体" w:eastAsia="新宋体" w:cs="新宋体" w:hint="eastAsia"/>
                <w:color w:val="008000"/>
                <w:kern w:val="0"/>
                <w:sz w:val="22"/>
              </w:rPr>
              <w:t>根据获取到的长度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ZeroMemory(pvarName,len);</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SendMessage(hlist,LB_GETTEXT,index,(LPARAM)pvarName);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 MessageBox(hdlg,pvarName,TEXT("</w:t>
            </w:r>
            <w:r>
              <w:rPr>
                <w:rFonts w:ascii="新宋体" w:eastAsia="新宋体" w:cs="新宋体" w:hint="eastAsia"/>
                <w:color w:val="008000"/>
                <w:kern w:val="0"/>
                <w:sz w:val="22"/>
              </w:rPr>
              <w:t>确认</w:t>
            </w:r>
            <w:r>
              <w:rPr>
                <w:rFonts w:ascii="新宋体" w:eastAsia="新宋体" w:cs="新宋体"/>
                <w:color w:val="008000"/>
                <w:kern w:val="0"/>
                <w:sz w:val="22"/>
              </w:rPr>
              <w:t>"),MB_OK);//</w:t>
            </w:r>
            <w:r>
              <w:rPr>
                <w:rFonts w:ascii="新宋体" w:eastAsia="新宋体" w:cs="新宋体" w:hint="eastAsia"/>
                <w:color w:val="008000"/>
                <w:kern w:val="0"/>
                <w:sz w:val="22"/>
              </w:rPr>
              <w:t>获取到了变量名称</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获取变量值</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//TCHAR szValue[4096];</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//ZeroMemory(szValue,4096);</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获取环境变量的值可以分</w:t>
            </w:r>
            <w:r>
              <w:rPr>
                <w:rFonts w:ascii="新宋体" w:eastAsia="新宋体" w:cs="新宋体"/>
                <w:color w:val="008000"/>
                <w:kern w:val="0"/>
                <w:sz w:val="22"/>
              </w:rPr>
              <w:t>3</w:t>
            </w:r>
            <w:r>
              <w:rPr>
                <w:rFonts w:ascii="新宋体" w:eastAsia="新宋体" w:cs="新宋体" w:hint="eastAsia"/>
                <w:color w:val="008000"/>
                <w:kern w:val="0"/>
                <w:sz w:val="22"/>
              </w:rPr>
              <w:t>步</w:t>
            </w:r>
            <w:r>
              <w:rPr>
                <w:rFonts w:ascii="新宋体" w:eastAsia="新宋体" w:cs="新宋体"/>
                <w:color w:val="008000"/>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1</w:t>
            </w:r>
            <w:r>
              <w:rPr>
                <w:rFonts w:ascii="新宋体" w:eastAsia="新宋体" w:cs="新宋体" w:hint="eastAsia"/>
                <w:color w:val="008000"/>
                <w:kern w:val="0"/>
                <w:sz w:val="22"/>
              </w:rPr>
              <w:t>步</w:t>
            </w:r>
            <w:r>
              <w:rPr>
                <w:rFonts w:ascii="新宋体" w:eastAsia="新宋体" w:cs="新宋体"/>
                <w:color w:val="008000"/>
                <w:kern w:val="0"/>
                <w:sz w:val="22"/>
              </w:rPr>
              <w:t>,</w:t>
            </w:r>
            <w:r>
              <w:rPr>
                <w:rFonts w:ascii="新宋体" w:eastAsia="新宋体" w:cs="新宋体" w:hint="eastAsia"/>
                <w:color w:val="008000"/>
                <w:kern w:val="0"/>
                <w:sz w:val="22"/>
              </w:rPr>
              <w:t>先获取这个环境变量的值的长度</w:t>
            </w:r>
            <w:r>
              <w:rPr>
                <w:rFonts w:ascii="新宋体" w:eastAsia="新宋体" w:cs="新宋体"/>
                <w:color w:val="008000"/>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第</w:t>
            </w:r>
            <w:r>
              <w:rPr>
                <w:rFonts w:ascii="新宋体" w:eastAsia="新宋体" w:cs="新宋体"/>
                <w:color w:val="008000"/>
                <w:kern w:val="0"/>
                <w:sz w:val="22"/>
              </w:rPr>
              <w:t>2</w:t>
            </w:r>
            <w:r>
              <w:rPr>
                <w:rFonts w:ascii="新宋体" w:eastAsia="新宋体" w:cs="新宋体" w:hint="eastAsia"/>
                <w:color w:val="008000"/>
                <w:kern w:val="0"/>
                <w:sz w:val="22"/>
              </w:rPr>
              <w:t>步根据长度在堆中分配内存</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第</w:t>
            </w:r>
            <w:r>
              <w:rPr>
                <w:rFonts w:ascii="新宋体" w:eastAsia="新宋体" w:cs="新宋体"/>
                <w:color w:val="008000"/>
                <w:kern w:val="0"/>
                <w:sz w:val="22"/>
              </w:rPr>
              <w:t>3</w:t>
            </w:r>
            <w:r>
              <w:rPr>
                <w:rFonts w:ascii="新宋体" w:eastAsia="新宋体" w:cs="新宋体" w:hint="eastAsia"/>
                <w:color w:val="008000"/>
                <w:kern w:val="0"/>
                <w:sz w:val="22"/>
              </w:rPr>
              <w:t>步获取值到内存缓冲区</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len = GetEnvironmentVariable(pvarName,NULL,0)+1;</w:t>
            </w:r>
            <w:r>
              <w:rPr>
                <w:rFonts w:ascii="新宋体" w:eastAsia="新宋体" w:cs="新宋体"/>
                <w:color w:val="008000"/>
                <w:kern w:val="0"/>
                <w:sz w:val="22"/>
              </w:rPr>
              <w:t>//</w:t>
            </w:r>
            <w:r>
              <w:rPr>
                <w:rFonts w:ascii="新宋体" w:eastAsia="新宋体" w:cs="新宋体" w:hint="eastAsia"/>
                <w:color w:val="008000"/>
                <w:kern w:val="0"/>
                <w:sz w:val="22"/>
              </w:rPr>
              <w:t>这样子使用就是获取值的长度</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pvarValue = (TCHAR*)calloc(len,</w:t>
            </w:r>
            <w:r>
              <w:rPr>
                <w:rFonts w:ascii="新宋体" w:eastAsia="新宋体" w:cs="新宋体"/>
                <w:color w:val="0000FF"/>
                <w:kern w:val="0"/>
                <w:sz w:val="22"/>
              </w:rPr>
              <w:t>sizeof</w:t>
            </w:r>
            <w:r>
              <w:rPr>
                <w:rFonts w:ascii="新宋体" w:eastAsia="新宋体" w:cs="新宋体"/>
                <w:kern w:val="0"/>
                <w:sz w:val="22"/>
              </w:rPr>
              <w:t>(TCHAR));</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GetEnvironmentVariable(pvarName,pvarValue,len+1);</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SetDlgItemText(hdlg,IDC_EDIT_RESULT,pvarValue);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free(pvarValue);</w:t>
            </w:r>
            <w:r>
              <w:rPr>
                <w:rFonts w:ascii="新宋体" w:eastAsia="新宋体" w:cs="新宋体"/>
                <w:color w:val="008000"/>
                <w:kern w:val="0"/>
                <w:sz w:val="22"/>
              </w:rPr>
              <w:t>//</w:t>
            </w:r>
            <w:r>
              <w:rPr>
                <w:rFonts w:ascii="新宋体" w:eastAsia="新宋体" w:cs="新宋体" w:hint="eastAsia"/>
                <w:color w:val="008000"/>
                <w:kern w:val="0"/>
                <w:sz w:val="22"/>
              </w:rPr>
              <w:t>使用</w:t>
            </w:r>
            <w:r>
              <w:rPr>
                <w:rFonts w:ascii="新宋体" w:eastAsia="新宋体" w:cs="新宋体"/>
                <w:color w:val="008000"/>
                <w:kern w:val="0"/>
                <w:sz w:val="22"/>
              </w:rPr>
              <w:t>calloc</w:t>
            </w:r>
            <w:r>
              <w:rPr>
                <w:rFonts w:ascii="新宋体" w:eastAsia="新宋体" w:cs="新宋体" w:hint="eastAsia"/>
                <w:color w:val="008000"/>
                <w:kern w:val="0"/>
                <w:sz w:val="22"/>
              </w:rPr>
              <w:t>和</w:t>
            </w:r>
            <w:r>
              <w:rPr>
                <w:rFonts w:ascii="新宋体" w:eastAsia="新宋体" w:cs="新宋体"/>
                <w:color w:val="008000"/>
                <w:kern w:val="0"/>
                <w:sz w:val="22"/>
              </w:rPr>
              <w:t>malloc</w:t>
            </w:r>
            <w:r>
              <w:rPr>
                <w:rFonts w:ascii="新宋体" w:eastAsia="新宋体" w:cs="新宋体" w:hint="eastAsia"/>
                <w:color w:val="008000"/>
                <w:kern w:val="0"/>
                <w:sz w:val="22"/>
              </w:rPr>
              <w:t>申请的堆内存需要使用</w:t>
            </w:r>
            <w:r>
              <w:rPr>
                <w:rFonts w:ascii="新宋体" w:eastAsia="新宋体" w:cs="新宋体"/>
                <w:color w:val="008000"/>
                <w:kern w:val="0"/>
                <w:sz w:val="22"/>
              </w:rPr>
              <w:t>free</w:t>
            </w:r>
            <w:r>
              <w:rPr>
                <w:rFonts w:ascii="新宋体" w:eastAsia="新宋体" w:cs="新宋体" w:hint="eastAsia"/>
                <w:color w:val="008000"/>
                <w:kern w:val="0"/>
                <w:sz w:val="22"/>
              </w:rPr>
              <w:t>来释放</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  HeapFree(GetProcessHeap(),0,pvarName);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default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default</w:t>
            </w:r>
            <w:r>
              <w:rPr>
                <w:rFonts w:ascii="新宋体" w:eastAsia="新宋体" w:cs="新宋体"/>
                <w:kern w:val="0"/>
                <w:sz w:val="22"/>
              </w:rPr>
              <w: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ret = FALSE;</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9060DF" w:rsidRDefault="009060DF" w:rsidP="009060DF">
            <w:pPr>
              <w:autoSpaceDE w:val="0"/>
              <w:autoSpaceDN w:val="0"/>
              <w:adjustRightInd w:val="0"/>
              <w:jc w:val="left"/>
              <w:rPr>
                <w:rFonts w:ascii="新宋体" w:eastAsia="新宋体" w:cs="新宋体"/>
                <w:kern w:val="0"/>
                <w:sz w:val="22"/>
              </w:rPr>
            </w:pP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ret;</w:t>
            </w:r>
          </w:p>
          <w:p w:rsidR="009060DF" w:rsidRDefault="009060DF" w:rsidP="009060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2829D7" w:rsidRPr="009060DF" w:rsidRDefault="002829D7" w:rsidP="009060DF">
            <w:pPr>
              <w:autoSpaceDE w:val="0"/>
              <w:autoSpaceDN w:val="0"/>
              <w:adjustRightInd w:val="0"/>
              <w:jc w:val="left"/>
              <w:rPr>
                <w:rFonts w:ascii="新宋体" w:eastAsia="新宋体" w:cs="新宋体"/>
                <w:kern w:val="0"/>
                <w:sz w:val="22"/>
              </w:rPr>
            </w:pPr>
          </w:p>
        </w:tc>
      </w:tr>
    </w:tbl>
    <w:p w:rsidR="002829D7" w:rsidRPr="002829D7" w:rsidRDefault="002829D7" w:rsidP="002829D7"/>
    <w:p w:rsidR="00F46D3A" w:rsidRDefault="00C63408" w:rsidP="00F46D3A">
      <w:pPr>
        <w:pStyle w:val="1"/>
      </w:pPr>
      <w:r>
        <w:rPr>
          <w:rFonts w:hint="eastAsia"/>
        </w:rPr>
        <w:t>总结:</w:t>
      </w:r>
    </w:p>
    <w:p w:rsidR="006D6E7E" w:rsidRDefault="00690494" w:rsidP="00F46D3A">
      <w:pPr>
        <w:pStyle w:val="2"/>
      </w:pPr>
      <w:r>
        <w:rPr>
          <w:rFonts w:hint="eastAsia"/>
        </w:rPr>
        <w:t>1</w:t>
      </w:r>
      <w:r>
        <w:t>.</w:t>
      </w:r>
      <w:r w:rsidR="00C63408">
        <w:rPr>
          <w:rFonts w:hint="eastAsia"/>
        </w:rPr>
        <w:t>编程的时候如果需要获取值,可以使用栈,它比较简单,没有内存泄漏的危险,但是为了能够保存所有内容,时候我们必须申请比较大的内存,这样子如果获取的值比较小,就会造成内存浪费.</w:t>
      </w:r>
    </w:p>
    <w:p w:rsidR="006D6E7E" w:rsidRDefault="006D6E7E" w:rsidP="00F46D3A">
      <w:pPr>
        <w:pStyle w:val="2"/>
      </w:pPr>
      <w:r>
        <w:t>2.</w:t>
      </w:r>
      <w:r w:rsidR="00C63408">
        <w:rPr>
          <w:rFonts w:hint="eastAsia"/>
        </w:rPr>
        <w:t>使用堆的话,可以先获取值的长度,然后在堆中申请内存空间,不过需要我们手动释放内存,否则会造成内存泄漏.</w:t>
      </w:r>
    </w:p>
    <w:p w:rsidR="006803A3" w:rsidRDefault="006D6E7E" w:rsidP="00F46D3A">
      <w:pPr>
        <w:pStyle w:val="2"/>
      </w:pPr>
      <w:r>
        <w:t>3.</w:t>
      </w:r>
      <w:r w:rsidR="00F46D3A">
        <w:rPr>
          <w:rFonts w:hint="eastAsia"/>
        </w:rPr>
        <w:t>其实我们也可以可以先获取值的长度,然后在栈中申请空间,这样子就既不浪费内存,又不会造成内存泄漏.当然,如果我们需要的内容在1MB以上,那么就只能使用堆内存了,注意用完后释放内存就可以了.</w:t>
      </w:r>
    </w:p>
    <w:p w:rsidR="006D6E7E" w:rsidRDefault="006D6E7E" w:rsidP="006D6E7E">
      <w:pPr>
        <w:pStyle w:val="2"/>
      </w:pPr>
      <w:r>
        <w:rPr>
          <w:rFonts w:hint="eastAsia"/>
        </w:rPr>
        <w:t>4</w:t>
      </w:r>
      <w:r>
        <w:t>.</w:t>
      </w:r>
      <w:r>
        <w:rPr>
          <w:rFonts w:hint="eastAsia"/>
        </w:rPr>
        <w:t>如果我们移动了指向内存的指针,在释放这个内存空间之前,需要把指针重新设置为指向内存的首地址,然后再释放内存,否则会引起程序不正常退出</w:t>
      </w:r>
    </w:p>
    <w:p w:rsidR="00F769F3" w:rsidRDefault="00F769F3" w:rsidP="00F769F3">
      <w:pPr>
        <w:pStyle w:val="2"/>
      </w:pPr>
      <w:r>
        <w:rPr>
          <w:rFonts w:hint="eastAsia"/>
        </w:rPr>
        <w:t>5</w:t>
      </w:r>
      <w:r>
        <w:t>.</w:t>
      </w:r>
      <w:r>
        <w:rPr>
          <w:rFonts w:hint="eastAsia"/>
        </w:rPr>
        <w:t>malloc和calloc函数是在进程的默认堆上面分配内存,如果需要创建新的堆,使用他们是不行的,就只能使用Win</w:t>
      </w:r>
      <w:r>
        <w:t>32</w:t>
      </w:r>
      <w:r>
        <w:rPr>
          <w:rFonts w:hint="eastAsia"/>
        </w:rPr>
        <w:t>的堆函数.</w:t>
      </w:r>
    </w:p>
    <w:p w:rsidR="00F769F3" w:rsidRDefault="00F769F3" w:rsidP="00F769F3">
      <w:pPr>
        <w:pStyle w:val="2"/>
      </w:pPr>
      <w:r>
        <w:rPr>
          <w:rFonts w:hint="eastAsia"/>
        </w:rPr>
        <w:t>6</w:t>
      </w:r>
      <w:r>
        <w:t>.</w:t>
      </w:r>
      <w:r>
        <w:rPr>
          <w:rFonts w:hint="eastAsia"/>
        </w:rPr>
        <w:t>calloc函数在分配完内存空间后会对他进行初始化,malloc不会,win</w:t>
      </w:r>
      <w:r>
        <w:t>32</w:t>
      </w:r>
      <w:r>
        <w:rPr>
          <w:rFonts w:hint="eastAsia"/>
        </w:rPr>
        <w:t>堆函数也不会初始化,这一点需要注意</w:t>
      </w:r>
    </w:p>
    <w:p w:rsidR="00DC4FE8" w:rsidRPr="00DC4FE8" w:rsidRDefault="00DC4FE8" w:rsidP="00DC4FE8">
      <w:pPr>
        <w:pStyle w:val="2"/>
        <w:rPr>
          <w:rFonts w:hint="eastAsia"/>
        </w:rPr>
      </w:pPr>
      <w:r>
        <w:t>7.</w:t>
      </w:r>
      <w:r>
        <w:rPr>
          <w:rFonts w:hint="eastAsia"/>
        </w:rPr>
        <w:t>GetProcess</w:t>
      </w:r>
      <w:r>
        <w:t>Heap</w:t>
      </w:r>
      <w:r>
        <w:rPr>
          <w:rFonts w:hint="eastAsia"/>
        </w:rPr>
        <w:t>函数可以获取进程的默认堆</w:t>
      </w:r>
    </w:p>
    <w:p w:rsidR="00C9254C" w:rsidRDefault="00FE31C2" w:rsidP="00FE31C2">
      <w:pPr>
        <w:pStyle w:val="1"/>
      </w:pPr>
      <w:r>
        <w:rPr>
          <w:rFonts w:hint="eastAsia"/>
        </w:rPr>
        <w:t>扩展</w:t>
      </w:r>
      <w:r>
        <w:t>:</w:t>
      </w:r>
    </w:p>
    <w:p w:rsidR="00FE31C2" w:rsidRDefault="00FE31C2" w:rsidP="00C9254C">
      <w:pPr>
        <w:pStyle w:val="2"/>
      </w:pPr>
      <w:r>
        <w:rPr>
          <w:rFonts w:hint="eastAsia"/>
        </w:rPr>
        <w:t>小技巧</w:t>
      </w:r>
      <w:r w:rsidR="00C9254C">
        <w:rPr>
          <w:rFonts w:hint="eastAsia"/>
        </w:rPr>
        <w:t>1</w:t>
      </w:r>
      <w:r>
        <w:rPr>
          <w:rFonts w:hint="eastAsia"/>
        </w:rPr>
        <w:t>,设置编辑框控件自动换行</w:t>
      </w:r>
    </w:p>
    <w:tbl>
      <w:tblPr>
        <w:tblStyle w:val="a3"/>
        <w:tblW w:w="0" w:type="auto"/>
        <w:tblLook w:val="04A0" w:firstRow="1" w:lastRow="0" w:firstColumn="1" w:lastColumn="0" w:noHBand="0" w:noVBand="1"/>
      </w:tblPr>
      <w:tblGrid>
        <w:gridCol w:w="8296"/>
      </w:tblGrid>
      <w:tr w:rsidR="00FE31C2" w:rsidTr="00FE31C2">
        <w:tc>
          <w:tcPr>
            <w:tcW w:w="8296" w:type="dxa"/>
          </w:tcPr>
          <w:p w:rsidR="00FE31C2" w:rsidRDefault="00FE31C2" w:rsidP="00FE31C2">
            <w:r>
              <w:rPr>
                <w:rFonts w:ascii="Arial" w:hAnsi="Arial" w:cs="Arial"/>
                <w:color w:val="1F1F1F"/>
                <w:sz w:val="30"/>
                <w:szCs w:val="30"/>
                <w:shd w:val="clear" w:color="auto" w:fill="FFFFFF"/>
              </w:rPr>
              <w:t>新建一个</w:t>
            </w:r>
            <w:r>
              <w:rPr>
                <w:rFonts w:ascii="Arial" w:hAnsi="Arial" w:cs="Arial"/>
                <w:color w:val="040C28"/>
                <w:sz w:val="30"/>
                <w:szCs w:val="30"/>
              </w:rPr>
              <w:t>编辑框控件</w:t>
            </w:r>
            <w:r>
              <w:rPr>
                <w:rFonts w:ascii="Arial" w:hAnsi="Arial" w:cs="Arial"/>
                <w:color w:val="1F1F1F"/>
                <w:sz w:val="30"/>
                <w:szCs w:val="30"/>
                <w:shd w:val="clear" w:color="auto" w:fill="FFFFFF"/>
              </w:rPr>
              <w:t>（</w:t>
            </w:r>
            <w:r>
              <w:rPr>
                <w:rFonts w:ascii="Arial" w:hAnsi="Arial" w:cs="Arial"/>
                <w:color w:val="1F1F1F"/>
                <w:sz w:val="30"/>
                <w:szCs w:val="30"/>
                <w:shd w:val="clear" w:color="auto" w:fill="FFFFFF"/>
              </w:rPr>
              <w:t>Edit Control</w:t>
            </w:r>
            <w:r>
              <w:rPr>
                <w:rFonts w:ascii="Arial" w:hAnsi="Arial" w:cs="Arial"/>
                <w:color w:val="1F1F1F"/>
                <w:sz w:val="30"/>
                <w:szCs w:val="30"/>
                <w:shd w:val="clear" w:color="auto" w:fill="FFFFFF"/>
              </w:rPr>
              <w:t>）</w:t>
            </w:r>
            <w:r>
              <w:rPr>
                <w:rFonts w:ascii="Arial" w:hAnsi="Arial" w:cs="Arial"/>
                <w:color w:val="1F1F1F"/>
                <w:sz w:val="30"/>
                <w:szCs w:val="30"/>
                <w:shd w:val="clear" w:color="auto" w:fill="FFFFFF"/>
              </w:rPr>
              <w:t>,</w:t>
            </w:r>
            <w:r>
              <w:rPr>
                <w:rFonts w:ascii="Arial" w:hAnsi="Arial" w:cs="Arial"/>
                <w:color w:val="1F1F1F"/>
                <w:sz w:val="30"/>
                <w:szCs w:val="30"/>
                <w:shd w:val="clear" w:color="auto" w:fill="FFFFFF"/>
              </w:rPr>
              <w:t>将其多行（</w:t>
            </w:r>
            <w:r>
              <w:rPr>
                <w:rFonts w:ascii="Arial" w:hAnsi="Arial" w:cs="Arial"/>
                <w:color w:val="1F1F1F"/>
                <w:sz w:val="30"/>
                <w:szCs w:val="30"/>
                <w:shd w:val="clear" w:color="auto" w:fill="FFFFFF"/>
              </w:rPr>
              <w:t>Multiline</w:t>
            </w:r>
            <w:r>
              <w:rPr>
                <w:rFonts w:ascii="Arial" w:hAnsi="Arial" w:cs="Arial"/>
                <w:color w:val="1F1F1F"/>
                <w:sz w:val="30"/>
                <w:szCs w:val="30"/>
                <w:shd w:val="clear" w:color="auto" w:fill="FFFFFF"/>
              </w:rPr>
              <w:t>）前面打勾（属性</w:t>
            </w:r>
            <w:r>
              <w:rPr>
                <w:rFonts w:ascii="Arial" w:hAnsi="Arial" w:cs="Arial"/>
                <w:color w:val="040C28"/>
                <w:sz w:val="30"/>
                <w:szCs w:val="30"/>
              </w:rPr>
              <w:t>设置</w:t>
            </w:r>
            <w:r>
              <w:rPr>
                <w:rFonts w:ascii="Arial" w:hAnsi="Arial" w:cs="Arial"/>
                <w:color w:val="1F1F1F"/>
                <w:sz w:val="30"/>
                <w:szCs w:val="30"/>
                <w:shd w:val="clear" w:color="auto" w:fill="FFFFFF"/>
              </w:rPr>
              <w:t>为</w:t>
            </w:r>
            <w:r>
              <w:rPr>
                <w:rFonts w:ascii="Arial" w:hAnsi="Arial" w:cs="Arial"/>
                <w:color w:val="1F1F1F"/>
                <w:sz w:val="30"/>
                <w:szCs w:val="30"/>
                <w:shd w:val="clear" w:color="auto" w:fill="FFFFFF"/>
              </w:rPr>
              <w:t>True</w:t>
            </w:r>
            <w:r>
              <w:rPr>
                <w:rFonts w:ascii="Arial" w:hAnsi="Arial" w:cs="Arial"/>
                <w:color w:val="1F1F1F"/>
                <w:sz w:val="30"/>
                <w:szCs w:val="30"/>
                <w:shd w:val="clear" w:color="auto" w:fill="FFFFFF"/>
              </w:rPr>
              <w:t>）</w:t>
            </w:r>
            <w:r>
              <w:rPr>
                <w:rFonts w:ascii="Arial" w:hAnsi="Arial" w:cs="Arial"/>
                <w:color w:val="1F1F1F"/>
                <w:sz w:val="30"/>
                <w:szCs w:val="30"/>
                <w:shd w:val="clear" w:color="auto" w:fill="FFFFFF"/>
              </w:rPr>
              <w:t>,Auto HScroll</w:t>
            </w:r>
            <w:r>
              <w:rPr>
                <w:rFonts w:ascii="Arial" w:hAnsi="Arial" w:cs="Arial"/>
                <w:color w:val="1F1F1F"/>
                <w:sz w:val="30"/>
                <w:szCs w:val="30"/>
                <w:shd w:val="clear" w:color="auto" w:fill="FFFFFF"/>
              </w:rPr>
              <w:t>前面的勾去掉（属性</w:t>
            </w:r>
            <w:r>
              <w:rPr>
                <w:rFonts w:ascii="Arial" w:hAnsi="Arial" w:cs="Arial"/>
                <w:color w:val="040C28"/>
                <w:sz w:val="30"/>
                <w:szCs w:val="30"/>
              </w:rPr>
              <w:t>设置</w:t>
            </w:r>
            <w:r>
              <w:rPr>
                <w:rFonts w:ascii="Arial" w:hAnsi="Arial" w:cs="Arial"/>
                <w:color w:val="1F1F1F"/>
                <w:sz w:val="30"/>
                <w:szCs w:val="30"/>
                <w:shd w:val="clear" w:color="auto" w:fill="FFFFFF"/>
              </w:rPr>
              <w:t>False</w:t>
            </w:r>
            <w:r>
              <w:rPr>
                <w:rFonts w:ascii="Arial" w:hAnsi="Arial" w:cs="Arial"/>
                <w:color w:val="1F1F1F"/>
                <w:sz w:val="30"/>
                <w:szCs w:val="30"/>
                <w:shd w:val="clear" w:color="auto" w:fill="FFFFFF"/>
              </w:rPr>
              <w:t>）</w:t>
            </w:r>
            <w:r>
              <w:rPr>
                <w:rFonts w:ascii="Arial" w:hAnsi="Arial" w:cs="Arial"/>
                <w:color w:val="1F1F1F"/>
                <w:sz w:val="30"/>
                <w:szCs w:val="30"/>
                <w:shd w:val="clear" w:color="auto" w:fill="FFFFFF"/>
              </w:rPr>
              <w:t>,</w:t>
            </w:r>
            <w:r>
              <w:rPr>
                <w:rFonts w:ascii="Arial" w:hAnsi="Arial" w:cs="Arial"/>
                <w:color w:val="1F1F1F"/>
                <w:sz w:val="30"/>
                <w:szCs w:val="30"/>
                <w:shd w:val="clear" w:color="auto" w:fill="FFFFFF"/>
              </w:rPr>
              <w:t>这样就可以实现每一行填满后</w:t>
            </w:r>
            <w:r>
              <w:rPr>
                <w:rFonts w:ascii="Arial" w:hAnsi="Arial" w:cs="Arial"/>
                <w:color w:val="040C28"/>
                <w:sz w:val="30"/>
                <w:szCs w:val="30"/>
              </w:rPr>
              <w:t>自动换行</w:t>
            </w:r>
            <w:r>
              <w:rPr>
                <w:rFonts w:ascii="Arial" w:hAnsi="Arial" w:cs="Arial"/>
                <w:color w:val="1F1F1F"/>
                <w:sz w:val="30"/>
                <w:szCs w:val="30"/>
                <w:shd w:val="clear" w:color="auto" w:fill="FFFFFF"/>
              </w:rPr>
              <w:t>了。</w:t>
            </w:r>
          </w:p>
        </w:tc>
      </w:tr>
    </w:tbl>
    <w:p w:rsidR="00FE31C2" w:rsidRPr="00FE31C2" w:rsidRDefault="00C9254C" w:rsidP="00C9254C">
      <w:pPr>
        <w:pStyle w:val="2"/>
      </w:pPr>
      <w:r>
        <w:rPr>
          <w:rFonts w:hint="eastAsia"/>
        </w:rPr>
        <w:t>小技巧2</w:t>
      </w:r>
      <w:r>
        <w:t>.</w:t>
      </w:r>
      <w:r w:rsidR="005F1A2C">
        <w:rPr>
          <w:rFonts w:hint="eastAsia"/>
        </w:rPr>
        <w:t>如果</w:t>
      </w:r>
      <w:r>
        <w:rPr>
          <w:rFonts w:hint="eastAsia"/>
        </w:rPr>
        <w:t>需要在堆中分配缓冲区来保存获取到的环境变量的值</w:t>
      </w:r>
      <w:r w:rsidR="005F1A2C">
        <w:rPr>
          <w:rFonts w:hint="eastAsia"/>
        </w:rPr>
        <w:t>,</w:t>
      </w:r>
      <w:r>
        <w:rPr>
          <w:rFonts w:hint="eastAsia"/>
        </w:rPr>
        <w:t>需要先调用一次GetEn</w:t>
      </w:r>
      <w:r>
        <w:t>vironmentVariable,</w:t>
      </w:r>
      <w:r>
        <w:rPr>
          <w:rFonts w:hint="eastAsia"/>
        </w:rPr>
        <w:t>第2个参数传递NULL</w:t>
      </w:r>
      <w:r w:rsidR="005F1A2C">
        <w:t>,</w:t>
      </w:r>
      <w:r w:rsidR="005F1A2C">
        <w:rPr>
          <w:rFonts w:hint="eastAsia"/>
        </w:rPr>
        <w:t>第三个参数写0</w:t>
      </w:r>
      <w:r w:rsidR="005F1A2C">
        <w:t>,</w:t>
      </w:r>
      <w:r>
        <w:rPr>
          <w:rFonts w:hint="eastAsia"/>
        </w:rPr>
        <w:t>来获取值的长度,然后根据这个长度来分配缓冲区用一个字符指针来接收,然后再调用一次GetEn</w:t>
      </w:r>
      <w:r>
        <w:t>vironmentVariable,</w:t>
      </w:r>
      <w:r>
        <w:rPr>
          <w:rFonts w:hint="eastAsia"/>
        </w:rPr>
        <w:t>第2个参数是缓冲区,第三个参数是缓冲区的大小,也就是值的长度+</w:t>
      </w:r>
      <w:r>
        <w:t>1</w:t>
      </w:r>
      <w:r w:rsidR="005F1A2C">
        <w:t>,</w:t>
      </w:r>
      <w:r w:rsidR="005F1A2C">
        <w:rPr>
          <w:rFonts w:hint="eastAsia"/>
        </w:rPr>
        <w:t>这个技巧需要好好掌握.</w:t>
      </w:r>
    </w:p>
    <w:p w:rsidR="00FE31C2" w:rsidRPr="00FE31C2" w:rsidRDefault="004F6753" w:rsidP="004F6753">
      <w:pPr>
        <w:pStyle w:val="1"/>
      </w:pPr>
      <w:r>
        <w:rPr>
          <w:rFonts w:hint="eastAsia"/>
        </w:rPr>
        <w:t>这一节的学习到此为止</w:t>
      </w:r>
    </w:p>
    <w:p w:rsidR="00F328F8" w:rsidRDefault="00F328F8" w:rsidP="00F328F8"/>
    <w:p w:rsidR="00F328F8" w:rsidRDefault="00F328F8" w:rsidP="00F328F8"/>
    <w:p w:rsidR="00F328F8" w:rsidRDefault="00F328F8" w:rsidP="00F328F8"/>
    <w:p w:rsidR="00F328F8" w:rsidRDefault="00F328F8" w:rsidP="00F328F8"/>
    <w:p w:rsidR="00F328F8" w:rsidRPr="00F328F8" w:rsidRDefault="00F328F8" w:rsidP="00F328F8"/>
    <w:sectPr w:rsidR="00F328F8" w:rsidRPr="00F328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451" w:rsidRDefault="00765451" w:rsidP="00DC4FE8">
      <w:r>
        <w:separator/>
      </w:r>
    </w:p>
  </w:endnote>
  <w:endnote w:type="continuationSeparator" w:id="0">
    <w:p w:rsidR="00765451" w:rsidRDefault="00765451" w:rsidP="00DC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451" w:rsidRDefault="00765451" w:rsidP="00DC4FE8">
      <w:r>
        <w:separator/>
      </w:r>
    </w:p>
  </w:footnote>
  <w:footnote w:type="continuationSeparator" w:id="0">
    <w:p w:rsidR="00765451" w:rsidRDefault="00765451" w:rsidP="00DC4F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41B0C"/>
    <w:multiLevelType w:val="multilevel"/>
    <w:tmpl w:val="BFDA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12398"/>
    <w:multiLevelType w:val="multilevel"/>
    <w:tmpl w:val="806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F643F"/>
    <w:multiLevelType w:val="multilevel"/>
    <w:tmpl w:val="447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6C"/>
    <w:rsid w:val="0006679C"/>
    <w:rsid w:val="000856B9"/>
    <w:rsid w:val="00155448"/>
    <w:rsid w:val="001A34BB"/>
    <w:rsid w:val="001F0BE5"/>
    <w:rsid w:val="00250DAC"/>
    <w:rsid w:val="002829D7"/>
    <w:rsid w:val="0042509F"/>
    <w:rsid w:val="00454568"/>
    <w:rsid w:val="004600B6"/>
    <w:rsid w:val="0046365C"/>
    <w:rsid w:val="004C516C"/>
    <w:rsid w:val="004F6753"/>
    <w:rsid w:val="00535E78"/>
    <w:rsid w:val="005404C8"/>
    <w:rsid w:val="005C7EB6"/>
    <w:rsid w:val="005F1A2C"/>
    <w:rsid w:val="00620F5F"/>
    <w:rsid w:val="006376BA"/>
    <w:rsid w:val="006803A3"/>
    <w:rsid w:val="00687309"/>
    <w:rsid w:val="00690494"/>
    <w:rsid w:val="006B4A96"/>
    <w:rsid w:val="006D6E7E"/>
    <w:rsid w:val="00765451"/>
    <w:rsid w:val="00893C36"/>
    <w:rsid w:val="009060DF"/>
    <w:rsid w:val="00942251"/>
    <w:rsid w:val="00B83D9B"/>
    <w:rsid w:val="00BD4F12"/>
    <w:rsid w:val="00C63408"/>
    <w:rsid w:val="00C9254C"/>
    <w:rsid w:val="00C9574A"/>
    <w:rsid w:val="00D359D0"/>
    <w:rsid w:val="00DC4FE8"/>
    <w:rsid w:val="00E51197"/>
    <w:rsid w:val="00F328F8"/>
    <w:rsid w:val="00F46D3A"/>
    <w:rsid w:val="00F769F3"/>
    <w:rsid w:val="00FE3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4F084"/>
  <w15:chartTrackingRefBased/>
  <w15:docId w15:val="{ADF7FBC4-F279-4FBB-9A9C-D633DC90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636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8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76B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50D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365C"/>
    <w:rPr>
      <w:b/>
      <w:bCs/>
      <w:kern w:val="44"/>
      <w:sz w:val="44"/>
      <w:szCs w:val="44"/>
    </w:rPr>
  </w:style>
  <w:style w:type="table" w:styleId="a3">
    <w:name w:val="Table Grid"/>
    <w:basedOn w:val="a1"/>
    <w:uiPriority w:val="39"/>
    <w:rsid w:val="004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328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376BA"/>
    <w:rPr>
      <w:b/>
      <w:bCs/>
      <w:sz w:val="32"/>
      <w:szCs w:val="32"/>
    </w:rPr>
  </w:style>
  <w:style w:type="paragraph" w:styleId="a4">
    <w:name w:val="Normal (Web)"/>
    <w:basedOn w:val="a"/>
    <w:uiPriority w:val="99"/>
    <w:semiHidden/>
    <w:unhideWhenUsed/>
    <w:rsid w:val="0094225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42251"/>
    <w:rPr>
      <w:color w:val="0000FF"/>
      <w:u w:val="single"/>
    </w:rPr>
  </w:style>
  <w:style w:type="character" w:customStyle="1" w:styleId="language">
    <w:name w:val="language"/>
    <w:basedOn w:val="a0"/>
    <w:rsid w:val="00942251"/>
  </w:style>
  <w:style w:type="paragraph" w:styleId="HTML">
    <w:name w:val="HTML Preformatted"/>
    <w:basedOn w:val="a"/>
    <w:link w:val="HTML0"/>
    <w:uiPriority w:val="99"/>
    <w:semiHidden/>
    <w:unhideWhenUsed/>
    <w:rsid w:val="009422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42251"/>
    <w:rPr>
      <w:rFonts w:ascii="宋体" w:eastAsia="宋体" w:hAnsi="宋体" w:cs="宋体"/>
      <w:kern w:val="0"/>
      <w:sz w:val="24"/>
      <w:szCs w:val="24"/>
    </w:rPr>
  </w:style>
  <w:style w:type="character" w:styleId="HTML1">
    <w:name w:val="HTML Code"/>
    <w:basedOn w:val="a0"/>
    <w:uiPriority w:val="99"/>
    <w:semiHidden/>
    <w:unhideWhenUsed/>
    <w:rsid w:val="00942251"/>
    <w:rPr>
      <w:rFonts w:ascii="宋体" w:eastAsia="宋体" w:hAnsi="宋体" w:cs="宋体"/>
      <w:sz w:val="24"/>
      <w:szCs w:val="24"/>
    </w:rPr>
  </w:style>
  <w:style w:type="character" w:customStyle="1" w:styleId="hljs-function">
    <w:name w:val="hljs-function"/>
    <w:basedOn w:val="a0"/>
    <w:rsid w:val="00942251"/>
  </w:style>
  <w:style w:type="character" w:customStyle="1" w:styleId="hljs-keyword">
    <w:name w:val="hljs-keyword"/>
    <w:basedOn w:val="a0"/>
    <w:rsid w:val="00942251"/>
  </w:style>
  <w:style w:type="character" w:customStyle="1" w:styleId="hljs-title">
    <w:name w:val="hljs-title"/>
    <w:basedOn w:val="a0"/>
    <w:rsid w:val="00942251"/>
  </w:style>
  <w:style w:type="character" w:customStyle="1" w:styleId="hljs-params">
    <w:name w:val="hljs-params"/>
    <w:basedOn w:val="a0"/>
    <w:rsid w:val="00942251"/>
  </w:style>
  <w:style w:type="character" w:customStyle="1" w:styleId="hljs-comment">
    <w:name w:val="hljs-comment"/>
    <w:basedOn w:val="a0"/>
    <w:rsid w:val="00942251"/>
  </w:style>
  <w:style w:type="character" w:customStyle="1" w:styleId="hljs-meta">
    <w:name w:val="hljs-meta"/>
    <w:basedOn w:val="a0"/>
    <w:rsid w:val="00942251"/>
  </w:style>
  <w:style w:type="character" w:customStyle="1" w:styleId="hljs-meta-keyword">
    <w:name w:val="hljs-meta-keyword"/>
    <w:basedOn w:val="a0"/>
    <w:rsid w:val="00942251"/>
  </w:style>
  <w:style w:type="character" w:customStyle="1" w:styleId="hljs-meta-string">
    <w:name w:val="hljs-meta-string"/>
    <w:basedOn w:val="a0"/>
    <w:rsid w:val="00942251"/>
  </w:style>
  <w:style w:type="character" w:customStyle="1" w:styleId="hljs-builtin">
    <w:name w:val="hljs-built_in"/>
    <w:basedOn w:val="a0"/>
    <w:rsid w:val="00942251"/>
  </w:style>
  <w:style w:type="character" w:customStyle="1" w:styleId="hljs-literal">
    <w:name w:val="hljs-literal"/>
    <w:basedOn w:val="a0"/>
    <w:rsid w:val="00942251"/>
  </w:style>
  <w:style w:type="character" w:customStyle="1" w:styleId="hljs-string">
    <w:name w:val="hljs-string"/>
    <w:basedOn w:val="a0"/>
    <w:rsid w:val="00942251"/>
  </w:style>
  <w:style w:type="character" w:customStyle="1" w:styleId="hljs-number">
    <w:name w:val="hljs-number"/>
    <w:basedOn w:val="a0"/>
    <w:rsid w:val="00942251"/>
  </w:style>
  <w:style w:type="paragraph" w:customStyle="1" w:styleId="alert-title">
    <w:name w:val="alert-title"/>
    <w:basedOn w:val="a"/>
    <w:rsid w:val="00250DAC"/>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250DAC"/>
    <w:rPr>
      <w:rFonts w:asciiTheme="majorHAnsi" w:eastAsiaTheme="majorEastAsia" w:hAnsiTheme="majorHAnsi" w:cstheme="majorBidi"/>
      <w:b/>
      <w:bCs/>
      <w:sz w:val="28"/>
      <w:szCs w:val="28"/>
    </w:rPr>
  </w:style>
  <w:style w:type="character" w:styleId="a6">
    <w:name w:val="Strong"/>
    <w:basedOn w:val="a0"/>
    <w:uiPriority w:val="22"/>
    <w:qFormat/>
    <w:rsid w:val="00250DAC"/>
    <w:rPr>
      <w:b/>
      <w:bCs/>
    </w:rPr>
  </w:style>
  <w:style w:type="character" w:styleId="a7">
    <w:name w:val="Emphasis"/>
    <w:basedOn w:val="a0"/>
    <w:uiPriority w:val="20"/>
    <w:qFormat/>
    <w:rsid w:val="0042509F"/>
    <w:rPr>
      <w:i/>
      <w:iCs/>
    </w:rPr>
  </w:style>
  <w:style w:type="character" w:styleId="a8">
    <w:name w:val="FollowedHyperlink"/>
    <w:basedOn w:val="a0"/>
    <w:uiPriority w:val="99"/>
    <w:semiHidden/>
    <w:unhideWhenUsed/>
    <w:rsid w:val="00690494"/>
    <w:rPr>
      <w:color w:val="954F72" w:themeColor="followedHyperlink"/>
      <w:u w:val="single"/>
    </w:rPr>
  </w:style>
  <w:style w:type="paragraph" w:styleId="a9">
    <w:name w:val="header"/>
    <w:basedOn w:val="a"/>
    <w:link w:val="aa"/>
    <w:uiPriority w:val="99"/>
    <w:unhideWhenUsed/>
    <w:rsid w:val="00DC4FE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C4FE8"/>
    <w:rPr>
      <w:sz w:val="18"/>
      <w:szCs w:val="18"/>
    </w:rPr>
  </w:style>
  <w:style w:type="paragraph" w:styleId="ab">
    <w:name w:val="footer"/>
    <w:basedOn w:val="a"/>
    <w:link w:val="ac"/>
    <w:uiPriority w:val="99"/>
    <w:unhideWhenUsed/>
    <w:rsid w:val="00DC4FE8"/>
    <w:pPr>
      <w:tabs>
        <w:tab w:val="center" w:pos="4153"/>
        <w:tab w:val="right" w:pos="8306"/>
      </w:tabs>
      <w:snapToGrid w:val="0"/>
      <w:jc w:val="left"/>
    </w:pPr>
    <w:rPr>
      <w:sz w:val="18"/>
      <w:szCs w:val="18"/>
    </w:rPr>
  </w:style>
  <w:style w:type="character" w:customStyle="1" w:styleId="ac">
    <w:name w:val="页脚 字符"/>
    <w:basedOn w:val="a0"/>
    <w:link w:val="ab"/>
    <w:uiPriority w:val="99"/>
    <w:rsid w:val="00DC4F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64301">
      <w:bodyDiv w:val="1"/>
      <w:marLeft w:val="0"/>
      <w:marRight w:val="0"/>
      <w:marTop w:val="0"/>
      <w:marBottom w:val="0"/>
      <w:divBdr>
        <w:top w:val="none" w:sz="0" w:space="0" w:color="auto"/>
        <w:left w:val="none" w:sz="0" w:space="0" w:color="auto"/>
        <w:bottom w:val="none" w:sz="0" w:space="0" w:color="auto"/>
        <w:right w:val="none" w:sz="0" w:space="0" w:color="auto"/>
      </w:divBdr>
      <w:divsChild>
        <w:div w:id="566261148">
          <w:marLeft w:val="0"/>
          <w:marRight w:val="0"/>
          <w:marTop w:val="0"/>
          <w:marBottom w:val="0"/>
          <w:divBdr>
            <w:top w:val="none" w:sz="0" w:space="0" w:color="auto"/>
            <w:left w:val="none" w:sz="0" w:space="0" w:color="auto"/>
            <w:bottom w:val="none" w:sz="0" w:space="0" w:color="auto"/>
            <w:right w:val="none" w:sz="0" w:space="0" w:color="auto"/>
          </w:divBdr>
          <w:divsChild>
            <w:div w:id="917251241">
              <w:marLeft w:val="0"/>
              <w:marRight w:val="0"/>
              <w:marTop w:val="0"/>
              <w:marBottom w:val="0"/>
              <w:divBdr>
                <w:top w:val="none" w:sz="0" w:space="0" w:color="auto"/>
                <w:left w:val="none" w:sz="0" w:space="0" w:color="auto"/>
                <w:bottom w:val="none" w:sz="0" w:space="0" w:color="auto"/>
                <w:right w:val="none" w:sz="0" w:space="0" w:color="auto"/>
              </w:divBdr>
            </w:div>
            <w:div w:id="21563257">
              <w:marLeft w:val="0"/>
              <w:marRight w:val="0"/>
              <w:marTop w:val="240"/>
              <w:marBottom w:val="0"/>
              <w:divBdr>
                <w:top w:val="none" w:sz="0" w:space="0" w:color="auto"/>
                <w:left w:val="none" w:sz="0" w:space="0" w:color="auto"/>
                <w:bottom w:val="none" w:sz="0" w:space="0" w:color="auto"/>
                <w:right w:val="none" w:sz="0" w:space="0" w:color="auto"/>
              </w:divBdr>
            </w:div>
            <w:div w:id="865796123">
              <w:marLeft w:val="0"/>
              <w:marRight w:val="0"/>
              <w:marTop w:val="0"/>
              <w:marBottom w:val="0"/>
              <w:divBdr>
                <w:top w:val="none" w:sz="0" w:space="0" w:color="auto"/>
                <w:left w:val="none" w:sz="0" w:space="0" w:color="auto"/>
                <w:bottom w:val="none" w:sz="0" w:space="0" w:color="auto"/>
                <w:right w:val="none" w:sz="0" w:space="0" w:color="auto"/>
              </w:divBdr>
            </w:div>
            <w:div w:id="200217419">
              <w:marLeft w:val="0"/>
              <w:marRight w:val="0"/>
              <w:marTop w:val="0"/>
              <w:marBottom w:val="0"/>
              <w:divBdr>
                <w:top w:val="none" w:sz="0" w:space="0" w:color="auto"/>
                <w:left w:val="none" w:sz="0" w:space="0" w:color="auto"/>
                <w:bottom w:val="none" w:sz="0" w:space="0" w:color="auto"/>
                <w:right w:val="none" w:sz="0" w:space="0" w:color="auto"/>
              </w:divBdr>
            </w:div>
            <w:div w:id="590628858">
              <w:marLeft w:val="0"/>
              <w:marRight w:val="0"/>
              <w:marTop w:val="0"/>
              <w:marBottom w:val="0"/>
              <w:divBdr>
                <w:top w:val="none" w:sz="0" w:space="0" w:color="auto"/>
                <w:left w:val="none" w:sz="0" w:space="0" w:color="auto"/>
                <w:bottom w:val="none" w:sz="0" w:space="0" w:color="auto"/>
                <w:right w:val="none" w:sz="0" w:space="0" w:color="auto"/>
              </w:divBdr>
            </w:div>
            <w:div w:id="1630895651">
              <w:marLeft w:val="0"/>
              <w:marRight w:val="0"/>
              <w:marTop w:val="240"/>
              <w:marBottom w:val="0"/>
              <w:divBdr>
                <w:top w:val="none" w:sz="0" w:space="0" w:color="auto"/>
                <w:left w:val="none" w:sz="0" w:space="0" w:color="auto"/>
                <w:bottom w:val="none" w:sz="0" w:space="0" w:color="auto"/>
                <w:right w:val="none" w:sz="0" w:space="0" w:color="auto"/>
              </w:divBdr>
            </w:div>
            <w:div w:id="697705507">
              <w:marLeft w:val="0"/>
              <w:marRight w:val="0"/>
              <w:marTop w:val="0"/>
              <w:marBottom w:val="0"/>
              <w:divBdr>
                <w:top w:val="none" w:sz="0" w:space="0" w:color="auto"/>
                <w:left w:val="none" w:sz="0" w:space="0" w:color="auto"/>
                <w:bottom w:val="none" w:sz="0" w:space="0" w:color="auto"/>
                <w:right w:val="none" w:sz="0" w:space="0" w:color="auto"/>
              </w:divBdr>
            </w:div>
            <w:div w:id="1979798264">
              <w:marLeft w:val="0"/>
              <w:marRight w:val="0"/>
              <w:marTop w:val="0"/>
              <w:marBottom w:val="0"/>
              <w:divBdr>
                <w:top w:val="none" w:sz="0" w:space="0" w:color="auto"/>
                <w:left w:val="none" w:sz="0" w:space="0" w:color="auto"/>
                <w:bottom w:val="none" w:sz="0" w:space="0" w:color="auto"/>
                <w:right w:val="none" w:sz="0" w:space="0" w:color="auto"/>
              </w:divBdr>
            </w:div>
            <w:div w:id="658271549">
              <w:marLeft w:val="0"/>
              <w:marRight w:val="0"/>
              <w:marTop w:val="0"/>
              <w:marBottom w:val="0"/>
              <w:divBdr>
                <w:top w:val="none" w:sz="0" w:space="0" w:color="auto"/>
                <w:left w:val="none" w:sz="0" w:space="0" w:color="auto"/>
                <w:bottom w:val="none" w:sz="0" w:space="0" w:color="auto"/>
                <w:right w:val="none" w:sz="0" w:space="0" w:color="auto"/>
              </w:divBdr>
            </w:div>
            <w:div w:id="2016420835">
              <w:marLeft w:val="0"/>
              <w:marRight w:val="0"/>
              <w:marTop w:val="0"/>
              <w:marBottom w:val="0"/>
              <w:divBdr>
                <w:top w:val="none" w:sz="0" w:space="0" w:color="auto"/>
                <w:left w:val="none" w:sz="0" w:space="0" w:color="auto"/>
                <w:bottom w:val="none" w:sz="0" w:space="0" w:color="auto"/>
                <w:right w:val="none" w:sz="0" w:space="0" w:color="auto"/>
              </w:divBdr>
            </w:div>
            <w:div w:id="1459881629">
              <w:marLeft w:val="0"/>
              <w:marRight w:val="0"/>
              <w:marTop w:val="240"/>
              <w:marBottom w:val="0"/>
              <w:divBdr>
                <w:top w:val="none" w:sz="0" w:space="0" w:color="auto"/>
                <w:left w:val="none" w:sz="0" w:space="0" w:color="auto"/>
                <w:bottom w:val="none" w:sz="0" w:space="0" w:color="auto"/>
                <w:right w:val="none" w:sz="0" w:space="0" w:color="auto"/>
              </w:divBdr>
            </w:div>
            <w:div w:id="993531905">
              <w:marLeft w:val="0"/>
              <w:marRight w:val="0"/>
              <w:marTop w:val="240"/>
              <w:marBottom w:val="0"/>
              <w:divBdr>
                <w:top w:val="none" w:sz="0" w:space="0" w:color="auto"/>
                <w:left w:val="none" w:sz="0" w:space="0" w:color="auto"/>
                <w:bottom w:val="none" w:sz="0" w:space="0" w:color="auto"/>
                <w:right w:val="none" w:sz="0" w:space="0" w:color="auto"/>
              </w:divBdr>
            </w:div>
            <w:div w:id="20419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0197">
      <w:bodyDiv w:val="1"/>
      <w:marLeft w:val="0"/>
      <w:marRight w:val="0"/>
      <w:marTop w:val="0"/>
      <w:marBottom w:val="0"/>
      <w:divBdr>
        <w:top w:val="none" w:sz="0" w:space="0" w:color="auto"/>
        <w:left w:val="none" w:sz="0" w:space="0" w:color="auto"/>
        <w:bottom w:val="none" w:sz="0" w:space="0" w:color="auto"/>
        <w:right w:val="none" w:sz="0" w:space="0" w:color="auto"/>
      </w:divBdr>
      <w:divsChild>
        <w:div w:id="1215702832">
          <w:marLeft w:val="0"/>
          <w:marRight w:val="0"/>
          <w:marTop w:val="0"/>
          <w:marBottom w:val="0"/>
          <w:divBdr>
            <w:top w:val="none" w:sz="0" w:space="0" w:color="auto"/>
            <w:left w:val="none" w:sz="0" w:space="0" w:color="auto"/>
            <w:bottom w:val="none" w:sz="0" w:space="0" w:color="auto"/>
            <w:right w:val="none" w:sz="0" w:space="0" w:color="auto"/>
          </w:divBdr>
        </w:div>
        <w:div w:id="1836145010">
          <w:marLeft w:val="0"/>
          <w:marRight w:val="0"/>
          <w:marTop w:val="240"/>
          <w:marBottom w:val="0"/>
          <w:divBdr>
            <w:top w:val="none" w:sz="0" w:space="0" w:color="auto"/>
            <w:left w:val="none" w:sz="0" w:space="0" w:color="auto"/>
            <w:bottom w:val="none" w:sz="0" w:space="0" w:color="auto"/>
            <w:right w:val="none" w:sz="0" w:space="0" w:color="auto"/>
          </w:divBdr>
        </w:div>
        <w:div w:id="2112237969">
          <w:marLeft w:val="0"/>
          <w:marRight w:val="0"/>
          <w:marTop w:val="0"/>
          <w:marBottom w:val="0"/>
          <w:divBdr>
            <w:top w:val="none" w:sz="0" w:space="0" w:color="auto"/>
            <w:left w:val="none" w:sz="0" w:space="0" w:color="auto"/>
            <w:bottom w:val="none" w:sz="0" w:space="0" w:color="auto"/>
            <w:right w:val="none" w:sz="0" w:space="0" w:color="auto"/>
          </w:divBdr>
        </w:div>
        <w:div w:id="221018082">
          <w:marLeft w:val="0"/>
          <w:marRight w:val="0"/>
          <w:marTop w:val="0"/>
          <w:marBottom w:val="0"/>
          <w:divBdr>
            <w:top w:val="none" w:sz="0" w:space="0" w:color="auto"/>
            <w:left w:val="none" w:sz="0" w:space="0" w:color="auto"/>
            <w:bottom w:val="none" w:sz="0" w:space="0" w:color="auto"/>
            <w:right w:val="none" w:sz="0" w:space="0" w:color="auto"/>
          </w:divBdr>
        </w:div>
        <w:div w:id="1275207533">
          <w:marLeft w:val="0"/>
          <w:marRight w:val="0"/>
          <w:marTop w:val="0"/>
          <w:marBottom w:val="0"/>
          <w:divBdr>
            <w:top w:val="none" w:sz="0" w:space="0" w:color="auto"/>
            <w:left w:val="none" w:sz="0" w:space="0" w:color="auto"/>
            <w:bottom w:val="none" w:sz="0" w:space="0" w:color="auto"/>
            <w:right w:val="none" w:sz="0" w:space="0" w:color="auto"/>
          </w:divBdr>
        </w:div>
        <w:div w:id="844515332">
          <w:marLeft w:val="0"/>
          <w:marRight w:val="0"/>
          <w:marTop w:val="0"/>
          <w:marBottom w:val="0"/>
          <w:divBdr>
            <w:top w:val="none" w:sz="0" w:space="0" w:color="auto"/>
            <w:left w:val="none" w:sz="0" w:space="0" w:color="auto"/>
            <w:bottom w:val="none" w:sz="0" w:space="0" w:color="auto"/>
            <w:right w:val="none" w:sz="0" w:space="0" w:color="auto"/>
          </w:divBdr>
        </w:div>
        <w:div w:id="1870487836">
          <w:marLeft w:val="0"/>
          <w:marRight w:val="0"/>
          <w:marTop w:val="0"/>
          <w:marBottom w:val="0"/>
          <w:divBdr>
            <w:top w:val="none" w:sz="0" w:space="0" w:color="auto"/>
            <w:left w:val="none" w:sz="0" w:space="0" w:color="auto"/>
            <w:bottom w:val="none" w:sz="0" w:space="0" w:color="auto"/>
            <w:right w:val="none" w:sz="0" w:space="0" w:color="auto"/>
          </w:divBdr>
        </w:div>
        <w:div w:id="105198527">
          <w:marLeft w:val="0"/>
          <w:marRight w:val="0"/>
          <w:marTop w:val="0"/>
          <w:marBottom w:val="0"/>
          <w:divBdr>
            <w:top w:val="none" w:sz="0" w:space="0" w:color="auto"/>
            <w:left w:val="none" w:sz="0" w:space="0" w:color="auto"/>
            <w:bottom w:val="none" w:sz="0" w:space="0" w:color="auto"/>
            <w:right w:val="none" w:sz="0" w:space="0" w:color="auto"/>
          </w:divBdr>
        </w:div>
        <w:div w:id="1218132067">
          <w:marLeft w:val="0"/>
          <w:marRight w:val="0"/>
          <w:marTop w:val="0"/>
          <w:marBottom w:val="0"/>
          <w:divBdr>
            <w:top w:val="none" w:sz="0" w:space="0" w:color="auto"/>
            <w:left w:val="none" w:sz="0" w:space="0" w:color="auto"/>
            <w:bottom w:val="none" w:sz="0" w:space="0" w:color="auto"/>
            <w:right w:val="none" w:sz="0" w:space="0" w:color="auto"/>
          </w:divBdr>
        </w:div>
        <w:div w:id="1117676245">
          <w:marLeft w:val="0"/>
          <w:marRight w:val="0"/>
          <w:marTop w:val="0"/>
          <w:marBottom w:val="0"/>
          <w:divBdr>
            <w:top w:val="none" w:sz="0" w:space="0" w:color="auto"/>
            <w:left w:val="none" w:sz="0" w:space="0" w:color="auto"/>
            <w:bottom w:val="none" w:sz="0" w:space="0" w:color="auto"/>
            <w:right w:val="none" w:sz="0" w:space="0" w:color="auto"/>
          </w:divBdr>
        </w:div>
        <w:div w:id="664939293">
          <w:marLeft w:val="0"/>
          <w:marRight w:val="0"/>
          <w:marTop w:val="0"/>
          <w:marBottom w:val="0"/>
          <w:divBdr>
            <w:top w:val="none" w:sz="0" w:space="0" w:color="auto"/>
            <w:left w:val="none" w:sz="0" w:space="0" w:color="auto"/>
            <w:bottom w:val="none" w:sz="0" w:space="0" w:color="auto"/>
            <w:right w:val="none" w:sz="0" w:space="0" w:color="auto"/>
          </w:divBdr>
        </w:div>
      </w:divsChild>
    </w:div>
    <w:div w:id="417219651">
      <w:bodyDiv w:val="1"/>
      <w:marLeft w:val="0"/>
      <w:marRight w:val="0"/>
      <w:marTop w:val="0"/>
      <w:marBottom w:val="0"/>
      <w:divBdr>
        <w:top w:val="none" w:sz="0" w:space="0" w:color="auto"/>
        <w:left w:val="none" w:sz="0" w:space="0" w:color="auto"/>
        <w:bottom w:val="none" w:sz="0" w:space="0" w:color="auto"/>
        <w:right w:val="none" w:sz="0" w:space="0" w:color="auto"/>
      </w:divBdr>
      <w:divsChild>
        <w:div w:id="1758363284">
          <w:marLeft w:val="0"/>
          <w:marRight w:val="0"/>
          <w:marTop w:val="0"/>
          <w:marBottom w:val="0"/>
          <w:divBdr>
            <w:top w:val="none" w:sz="0" w:space="0" w:color="auto"/>
            <w:left w:val="none" w:sz="0" w:space="0" w:color="auto"/>
            <w:bottom w:val="none" w:sz="0" w:space="0" w:color="auto"/>
            <w:right w:val="none" w:sz="0" w:space="0" w:color="auto"/>
          </w:divBdr>
        </w:div>
        <w:div w:id="382296546">
          <w:marLeft w:val="0"/>
          <w:marRight w:val="0"/>
          <w:marTop w:val="240"/>
          <w:marBottom w:val="0"/>
          <w:divBdr>
            <w:top w:val="none" w:sz="0" w:space="0" w:color="auto"/>
            <w:left w:val="none" w:sz="0" w:space="0" w:color="auto"/>
            <w:bottom w:val="none" w:sz="0" w:space="0" w:color="auto"/>
            <w:right w:val="none" w:sz="0" w:space="0" w:color="auto"/>
          </w:divBdr>
        </w:div>
        <w:div w:id="1199048999">
          <w:marLeft w:val="0"/>
          <w:marRight w:val="0"/>
          <w:marTop w:val="0"/>
          <w:marBottom w:val="0"/>
          <w:divBdr>
            <w:top w:val="none" w:sz="0" w:space="0" w:color="auto"/>
            <w:left w:val="none" w:sz="0" w:space="0" w:color="auto"/>
            <w:bottom w:val="none" w:sz="0" w:space="0" w:color="auto"/>
            <w:right w:val="none" w:sz="0" w:space="0" w:color="auto"/>
          </w:divBdr>
        </w:div>
        <w:div w:id="539785357">
          <w:marLeft w:val="0"/>
          <w:marRight w:val="0"/>
          <w:marTop w:val="0"/>
          <w:marBottom w:val="0"/>
          <w:divBdr>
            <w:top w:val="none" w:sz="0" w:space="0" w:color="auto"/>
            <w:left w:val="none" w:sz="0" w:space="0" w:color="auto"/>
            <w:bottom w:val="none" w:sz="0" w:space="0" w:color="auto"/>
            <w:right w:val="none" w:sz="0" w:space="0" w:color="auto"/>
          </w:divBdr>
        </w:div>
        <w:div w:id="1913929796">
          <w:marLeft w:val="0"/>
          <w:marRight w:val="0"/>
          <w:marTop w:val="0"/>
          <w:marBottom w:val="0"/>
          <w:divBdr>
            <w:top w:val="none" w:sz="0" w:space="0" w:color="auto"/>
            <w:left w:val="none" w:sz="0" w:space="0" w:color="auto"/>
            <w:bottom w:val="none" w:sz="0" w:space="0" w:color="auto"/>
            <w:right w:val="none" w:sz="0" w:space="0" w:color="auto"/>
          </w:divBdr>
        </w:div>
        <w:div w:id="162742455">
          <w:marLeft w:val="0"/>
          <w:marRight w:val="180"/>
          <w:marTop w:val="0"/>
          <w:marBottom w:val="0"/>
          <w:divBdr>
            <w:top w:val="none" w:sz="0" w:space="0" w:color="auto"/>
            <w:left w:val="none" w:sz="0" w:space="0" w:color="auto"/>
            <w:bottom w:val="none" w:sz="0" w:space="0" w:color="auto"/>
            <w:right w:val="none" w:sz="0" w:space="0" w:color="auto"/>
          </w:divBdr>
        </w:div>
        <w:div w:id="1118257759">
          <w:marLeft w:val="0"/>
          <w:marRight w:val="180"/>
          <w:marTop w:val="0"/>
          <w:marBottom w:val="0"/>
          <w:divBdr>
            <w:top w:val="none" w:sz="0" w:space="0" w:color="auto"/>
            <w:left w:val="none" w:sz="0" w:space="0" w:color="auto"/>
            <w:bottom w:val="none" w:sz="0" w:space="0" w:color="auto"/>
            <w:right w:val="none" w:sz="0" w:space="0" w:color="auto"/>
          </w:divBdr>
        </w:div>
        <w:div w:id="1620606765">
          <w:marLeft w:val="0"/>
          <w:marRight w:val="180"/>
          <w:marTop w:val="0"/>
          <w:marBottom w:val="0"/>
          <w:divBdr>
            <w:top w:val="none" w:sz="0" w:space="0" w:color="auto"/>
            <w:left w:val="none" w:sz="0" w:space="0" w:color="auto"/>
            <w:bottom w:val="none" w:sz="0" w:space="0" w:color="auto"/>
            <w:right w:val="none" w:sz="0" w:space="0" w:color="auto"/>
          </w:divBdr>
        </w:div>
        <w:div w:id="417484144">
          <w:marLeft w:val="0"/>
          <w:marRight w:val="0"/>
          <w:marTop w:val="0"/>
          <w:marBottom w:val="0"/>
          <w:divBdr>
            <w:top w:val="none" w:sz="0" w:space="0" w:color="auto"/>
            <w:left w:val="none" w:sz="0" w:space="0" w:color="auto"/>
            <w:bottom w:val="none" w:sz="0" w:space="0" w:color="auto"/>
            <w:right w:val="none" w:sz="0" w:space="0" w:color="auto"/>
          </w:divBdr>
        </w:div>
        <w:div w:id="1319533105">
          <w:marLeft w:val="0"/>
          <w:marRight w:val="0"/>
          <w:marTop w:val="0"/>
          <w:marBottom w:val="0"/>
          <w:divBdr>
            <w:top w:val="none" w:sz="0" w:space="0" w:color="auto"/>
            <w:left w:val="none" w:sz="0" w:space="0" w:color="auto"/>
            <w:bottom w:val="none" w:sz="0" w:space="0" w:color="auto"/>
            <w:right w:val="none" w:sz="0" w:space="0" w:color="auto"/>
          </w:divBdr>
        </w:div>
        <w:div w:id="1680038371">
          <w:marLeft w:val="0"/>
          <w:marRight w:val="0"/>
          <w:marTop w:val="0"/>
          <w:marBottom w:val="0"/>
          <w:divBdr>
            <w:top w:val="none" w:sz="0" w:space="0" w:color="auto"/>
            <w:left w:val="none" w:sz="0" w:space="0" w:color="auto"/>
            <w:bottom w:val="none" w:sz="0" w:space="0" w:color="auto"/>
            <w:right w:val="none" w:sz="0" w:space="0" w:color="auto"/>
          </w:divBdr>
        </w:div>
        <w:div w:id="1355307423">
          <w:marLeft w:val="0"/>
          <w:marRight w:val="0"/>
          <w:marTop w:val="0"/>
          <w:marBottom w:val="0"/>
          <w:divBdr>
            <w:top w:val="none" w:sz="0" w:space="0" w:color="auto"/>
            <w:left w:val="none" w:sz="0" w:space="0" w:color="auto"/>
            <w:bottom w:val="none" w:sz="0" w:space="0" w:color="auto"/>
            <w:right w:val="none" w:sz="0" w:space="0" w:color="auto"/>
          </w:divBdr>
        </w:div>
        <w:div w:id="1397901650">
          <w:marLeft w:val="0"/>
          <w:marRight w:val="0"/>
          <w:marTop w:val="0"/>
          <w:marBottom w:val="0"/>
          <w:divBdr>
            <w:top w:val="none" w:sz="0" w:space="0" w:color="auto"/>
            <w:left w:val="none" w:sz="0" w:space="0" w:color="auto"/>
            <w:bottom w:val="none" w:sz="0" w:space="0" w:color="auto"/>
            <w:right w:val="none" w:sz="0" w:space="0" w:color="auto"/>
          </w:divBdr>
        </w:div>
        <w:div w:id="1547451116">
          <w:marLeft w:val="0"/>
          <w:marRight w:val="0"/>
          <w:marTop w:val="0"/>
          <w:marBottom w:val="0"/>
          <w:divBdr>
            <w:top w:val="none" w:sz="0" w:space="0" w:color="auto"/>
            <w:left w:val="none" w:sz="0" w:space="0" w:color="auto"/>
            <w:bottom w:val="none" w:sz="0" w:space="0" w:color="auto"/>
            <w:right w:val="none" w:sz="0" w:space="0" w:color="auto"/>
          </w:divBdr>
        </w:div>
        <w:div w:id="2052730315">
          <w:marLeft w:val="0"/>
          <w:marRight w:val="0"/>
          <w:marTop w:val="240"/>
          <w:marBottom w:val="0"/>
          <w:divBdr>
            <w:top w:val="none" w:sz="0" w:space="0" w:color="auto"/>
            <w:left w:val="none" w:sz="0" w:space="0" w:color="auto"/>
            <w:bottom w:val="none" w:sz="0" w:space="0" w:color="auto"/>
            <w:right w:val="none" w:sz="0" w:space="0" w:color="auto"/>
          </w:divBdr>
        </w:div>
        <w:div w:id="1809009876">
          <w:marLeft w:val="0"/>
          <w:marRight w:val="0"/>
          <w:marTop w:val="240"/>
          <w:marBottom w:val="0"/>
          <w:divBdr>
            <w:top w:val="none" w:sz="0" w:space="0" w:color="auto"/>
            <w:left w:val="none" w:sz="0" w:space="0" w:color="auto"/>
            <w:bottom w:val="none" w:sz="0" w:space="0" w:color="auto"/>
            <w:right w:val="none" w:sz="0" w:space="0" w:color="auto"/>
          </w:divBdr>
        </w:div>
        <w:div w:id="2035155168">
          <w:marLeft w:val="0"/>
          <w:marRight w:val="0"/>
          <w:marTop w:val="0"/>
          <w:marBottom w:val="0"/>
          <w:divBdr>
            <w:top w:val="none" w:sz="0" w:space="0" w:color="auto"/>
            <w:left w:val="none" w:sz="0" w:space="0" w:color="auto"/>
            <w:bottom w:val="none" w:sz="0" w:space="0" w:color="auto"/>
            <w:right w:val="none" w:sz="0" w:space="0" w:color="auto"/>
          </w:divBdr>
        </w:div>
      </w:divsChild>
    </w:div>
    <w:div w:id="427510322">
      <w:bodyDiv w:val="1"/>
      <w:marLeft w:val="0"/>
      <w:marRight w:val="0"/>
      <w:marTop w:val="0"/>
      <w:marBottom w:val="0"/>
      <w:divBdr>
        <w:top w:val="none" w:sz="0" w:space="0" w:color="auto"/>
        <w:left w:val="none" w:sz="0" w:space="0" w:color="auto"/>
        <w:bottom w:val="none" w:sz="0" w:space="0" w:color="auto"/>
        <w:right w:val="none" w:sz="0" w:space="0" w:color="auto"/>
      </w:divBdr>
      <w:divsChild>
        <w:div w:id="1175147450">
          <w:marLeft w:val="0"/>
          <w:marRight w:val="0"/>
          <w:marTop w:val="0"/>
          <w:marBottom w:val="0"/>
          <w:divBdr>
            <w:top w:val="none" w:sz="0" w:space="0" w:color="auto"/>
            <w:left w:val="none" w:sz="0" w:space="0" w:color="auto"/>
            <w:bottom w:val="none" w:sz="0" w:space="0" w:color="auto"/>
            <w:right w:val="none" w:sz="0" w:space="0" w:color="auto"/>
          </w:divBdr>
          <w:divsChild>
            <w:div w:id="1965963972">
              <w:marLeft w:val="0"/>
              <w:marRight w:val="0"/>
              <w:marTop w:val="0"/>
              <w:marBottom w:val="0"/>
              <w:divBdr>
                <w:top w:val="none" w:sz="0" w:space="0" w:color="auto"/>
                <w:left w:val="none" w:sz="0" w:space="0" w:color="auto"/>
                <w:bottom w:val="none" w:sz="0" w:space="0" w:color="auto"/>
                <w:right w:val="none" w:sz="0" w:space="0" w:color="auto"/>
              </w:divBdr>
            </w:div>
            <w:div w:id="2121104359">
              <w:marLeft w:val="0"/>
              <w:marRight w:val="0"/>
              <w:marTop w:val="240"/>
              <w:marBottom w:val="0"/>
              <w:divBdr>
                <w:top w:val="none" w:sz="0" w:space="0" w:color="auto"/>
                <w:left w:val="none" w:sz="0" w:space="0" w:color="auto"/>
                <w:bottom w:val="none" w:sz="0" w:space="0" w:color="auto"/>
                <w:right w:val="none" w:sz="0" w:space="0" w:color="auto"/>
              </w:divBdr>
            </w:div>
            <w:div w:id="2079203678">
              <w:marLeft w:val="0"/>
              <w:marRight w:val="0"/>
              <w:marTop w:val="0"/>
              <w:marBottom w:val="0"/>
              <w:divBdr>
                <w:top w:val="none" w:sz="0" w:space="0" w:color="auto"/>
                <w:left w:val="none" w:sz="0" w:space="0" w:color="auto"/>
                <w:bottom w:val="none" w:sz="0" w:space="0" w:color="auto"/>
                <w:right w:val="none" w:sz="0" w:space="0" w:color="auto"/>
              </w:divBdr>
            </w:div>
            <w:div w:id="941760758">
              <w:marLeft w:val="0"/>
              <w:marRight w:val="0"/>
              <w:marTop w:val="0"/>
              <w:marBottom w:val="0"/>
              <w:divBdr>
                <w:top w:val="none" w:sz="0" w:space="0" w:color="auto"/>
                <w:left w:val="none" w:sz="0" w:space="0" w:color="auto"/>
                <w:bottom w:val="none" w:sz="0" w:space="0" w:color="auto"/>
                <w:right w:val="none" w:sz="0" w:space="0" w:color="auto"/>
              </w:divBdr>
            </w:div>
            <w:div w:id="368997812">
              <w:marLeft w:val="0"/>
              <w:marRight w:val="0"/>
              <w:marTop w:val="0"/>
              <w:marBottom w:val="0"/>
              <w:divBdr>
                <w:top w:val="none" w:sz="0" w:space="0" w:color="auto"/>
                <w:left w:val="none" w:sz="0" w:space="0" w:color="auto"/>
                <w:bottom w:val="none" w:sz="0" w:space="0" w:color="auto"/>
                <w:right w:val="none" w:sz="0" w:space="0" w:color="auto"/>
              </w:divBdr>
            </w:div>
            <w:div w:id="903024713">
              <w:marLeft w:val="0"/>
              <w:marRight w:val="0"/>
              <w:marTop w:val="0"/>
              <w:marBottom w:val="0"/>
              <w:divBdr>
                <w:top w:val="none" w:sz="0" w:space="0" w:color="auto"/>
                <w:left w:val="none" w:sz="0" w:space="0" w:color="auto"/>
                <w:bottom w:val="none" w:sz="0" w:space="0" w:color="auto"/>
                <w:right w:val="none" w:sz="0" w:space="0" w:color="auto"/>
              </w:divBdr>
            </w:div>
            <w:div w:id="983503587">
              <w:marLeft w:val="0"/>
              <w:marRight w:val="0"/>
              <w:marTop w:val="0"/>
              <w:marBottom w:val="0"/>
              <w:divBdr>
                <w:top w:val="none" w:sz="0" w:space="0" w:color="auto"/>
                <w:left w:val="none" w:sz="0" w:space="0" w:color="auto"/>
                <w:bottom w:val="none" w:sz="0" w:space="0" w:color="auto"/>
                <w:right w:val="none" w:sz="0" w:space="0" w:color="auto"/>
              </w:divBdr>
            </w:div>
            <w:div w:id="500320948">
              <w:marLeft w:val="0"/>
              <w:marRight w:val="0"/>
              <w:marTop w:val="0"/>
              <w:marBottom w:val="0"/>
              <w:divBdr>
                <w:top w:val="none" w:sz="0" w:space="0" w:color="auto"/>
                <w:left w:val="none" w:sz="0" w:space="0" w:color="auto"/>
                <w:bottom w:val="none" w:sz="0" w:space="0" w:color="auto"/>
                <w:right w:val="none" w:sz="0" w:space="0" w:color="auto"/>
              </w:divBdr>
            </w:div>
            <w:div w:id="1715423147">
              <w:marLeft w:val="0"/>
              <w:marRight w:val="0"/>
              <w:marTop w:val="0"/>
              <w:marBottom w:val="0"/>
              <w:divBdr>
                <w:top w:val="none" w:sz="0" w:space="0" w:color="auto"/>
                <w:left w:val="none" w:sz="0" w:space="0" w:color="auto"/>
                <w:bottom w:val="none" w:sz="0" w:space="0" w:color="auto"/>
                <w:right w:val="none" w:sz="0" w:space="0" w:color="auto"/>
              </w:divBdr>
            </w:div>
            <w:div w:id="386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3107">
      <w:bodyDiv w:val="1"/>
      <w:marLeft w:val="0"/>
      <w:marRight w:val="0"/>
      <w:marTop w:val="0"/>
      <w:marBottom w:val="0"/>
      <w:divBdr>
        <w:top w:val="none" w:sz="0" w:space="0" w:color="auto"/>
        <w:left w:val="none" w:sz="0" w:space="0" w:color="auto"/>
        <w:bottom w:val="none" w:sz="0" w:space="0" w:color="auto"/>
        <w:right w:val="none" w:sz="0" w:space="0" w:color="auto"/>
      </w:divBdr>
      <w:divsChild>
        <w:div w:id="768353567">
          <w:marLeft w:val="0"/>
          <w:marRight w:val="0"/>
          <w:marTop w:val="0"/>
          <w:marBottom w:val="0"/>
          <w:divBdr>
            <w:top w:val="none" w:sz="0" w:space="0" w:color="auto"/>
            <w:left w:val="none" w:sz="0" w:space="0" w:color="auto"/>
            <w:bottom w:val="none" w:sz="0" w:space="0" w:color="auto"/>
            <w:right w:val="none" w:sz="0" w:space="0" w:color="auto"/>
          </w:divBdr>
          <w:divsChild>
            <w:div w:id="1384674055">
              <w:marLeft w:val="0"/>
              <w:marRight w:val="0"/>
              <w:marTop w:val="0"/>
              <w:marBottom w:val="0"/>
              <w:divBdr>
                <w:top w:val="none" w:sz="0" w:space="0" w:color="auto"/>
                <w:left w:val="none" w:sz="0" w:space="0" w:color="auto"/>
                <w:bottom w:val="none" w:sz="0" w:space="0" w:color="auto"/>
                <w:right w:val="none" w:sz="0" w:space="0" w:color="auto"/>
              </w:divBdr>
            </w:div>
            <w:div w:id="1998877834">
              <w:marLeft w:val="0"/>
              <w:marRight w:val="0"/>
              <w:marTop w:val="240"/>
              <w:marBottom w:val="0"/>
              <w:divBdr>
                <w:top w:val="none" w:sz="0" w:space="0" w:color="auto"/>
                <w:left w:val="none" w:sz="0" w:space="0" w:color="auto"/>
                <w:bottom w:val="none" w:sz="0" w:space="0" w:color="auto"/>
                <w:right w:val="none" w:sz="0" w:space="0" w:color="auto"/>
              </w:divBdr>
            </w:div>
            <w:div w:id="39862234">
              <w:marLeft w:val="0"/>
              <w:marRight w:val="0"/>
              <w:marTop w:val="0"/>
              <w:marBottom w:val="0"/>
              <w:divBdr>
                <w:top w:val="none" w:sz="0" w:space="0" w:color="auto"/>
                <w:left w:val="none" w:sz="0" w:space="0" w:color="auto"/>
                <w:bottom w:val="none" w:sz="0" w:space="0" w:color="auto"/>
                <w:right w:val="none" w:sz="0" w:space="0" w:color="auto"/>
              </w:divBdr>
            </w:div>
            <w:div w:id="519510310">
              <w:marLeft w:val="0"/>
              <w:marRight w:val="0"/>
              <w:marTop w:val="0"/>
              <w:marBottom w:val="0"/>
              <w:divBdr>
                <w:top w:val="none" w:sz="0" w:space="0" w:color="auto"/>
                <w:left w:val="none" w:sz="0" w:space="0" w:color="auto"/>
                <w:bottom w:val="none" w:sz="0" w:space="0" w:color="auto"/>
                <w:right w:val="none" w:sz="0" w:space="0" w:color="auto"/>
              </w:divBdr>
            </w:div>
            <w:div w:id="1468627884">
              <w:marLeft w:val="0"/>
              <w:marRight w:val="0"/>
              <w:marTop w:val="0"/>
              <w:marBottom w:val="0"/>
              <w:divBdr>
                <w:top w:val="none" w:sz="0" w:space="0" w:color="auto"/>
                <w:left w:val="none" w:sz="0" w:space="0" w:color="auto"/>
                <w:bottom w:val="none" w:sz="0" w:space="0" w:color="auto"/>
                <w:right w:val="none" w:sz="0" w:space="0" w:color="auto"/>
              </w:divBdr>
            </w:div>
            <w:div w:id="862791658">
              <w:marLeft w:val="0"/>
              <w:marRight w:val="0"/>
              <w:marTop w:val="0"/>
              <w:marBottom w:val="0"/>
              <w:divBdr>
                <w:top w:val="none" w:sz="0" w:space="0" w:color="auto"/>
                <w:left w:val="none" w:sz="0" w:space="0" w:color="auto"/>
                <w:bottom w:val="none" w:sz="0" w:space="0" w:color="auto"/>
                <w:right w:val="none" w:sz="0" w:space="0" w:color="auto"/>
              </w:divBdr>
            </w:div>
            <w:div w:id="1019545673">
              <w:marLeft w:val="0"/>
              <w:marRight w:val="0"/>
              <w:marTop w:val="0"/>
              <w:marBottom w:val="0"/>
              <w:divBdr>
                <w:top w:val="none" w:sz="0" w:space="0" w:color="auto"/>
                <w:left w:val="none" w:sz="0" w:space="0" w:color="auto"/>
                <w:bottom w:val="none" w:sz="0" w:space="0" w:color="auto"/>
                <w:right w:val="none" w:sz="0" w:space="0" w:color="auto"/>
              </w:divBdr>
            </w:div>
            <w:div w:id="1590846065">
              <w:marLeft w:val="0"/>
              <w:marRight w:val="0"/>
              <w:marTop w:val="0"/>
              <w:marBottom w:val="0"/>
              <w:divBdr>
                <w:top w:val="none" w:sz="0" w:space="0" w:color="auto"/>
                <w:left w:val="none" w:sz="0" w:space="0" w:color="auto"/>
                <w:bottom w:val="none" w:sz="0" w:space="0" w:color="auto"/>
                <w:right w:val="none" w:sz="0" w:space="0" w:color="auto"/>
              </w:divBdr>
            </w:div>
            <w:div w:id="1008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3951">
      <w:bodyDiv w:val="1"/>
      <w:marLeft w:val="0"/>
      <w:marRight w:val="0"/>
      <w:marTop w:val="0"/>
      <w:marBottom w:val="0"/>
      <w:divBdr>
        <w:top w:val="none" w:sz="0" w:space="0" w:color="auto"/>
        <w:left w:val="none" w:sz="0" w:space="0" w:color="auto"/>
        <w:bottom w:val="none" w:sz="0" w:space="0" w:color="auto"/>
        <w:right w:val="none" w:sz="0" w:space="0" w:color="auto"/>
      </w:divBdr>
      <w:divsChild>
        <w:div w:id="658578214">
          <w:marLeft w:val="0"/>
          <w:marRight w:val="0"/>
          <w:marTop w:val="0"/>
          <w:marBottom w:val="0"/>
          <w:divBdr>
            <w:top w:val="none" w:sz="0" w:space="0" w:color="auto"/>
            <w:left w:val="none" w:sz="0" w:space="0" w:color="auto"/>
            <w:bottom w:val="none" w:sz="0" w:space="0" w:color="auto"/>
            <w:right w:val="none" w:sz="0" w:space="0" w:color="auto"/>
          </w:divBdr>
        </w:div>
        <w:div w:id="99842409">
          <w:marLeft w:val="0"/>
          <w:marRight w:val="0"/>
          <w:marTop w:val="240"/>
          <w:marBottom w:val="0"/>
          <w:divBdr>
            <w:top w:val="none" w:sz="0" w:space="0" w:color="auto"/>
            <w:left w:val="none" w:sz="0" w:space="0" w:color="auto"/>
            <w:bottom w:val="none" w:sz="0" w:space="0" w:color="auto"/>
            <w:right w:val="none" w:sz="0" w:space="0" w:color="auto"/>
          </w:divBdr>
        </w:div>
        <w:div w:id="1304849214">
          <w:marLeft w:val="0"/>
          <w:marRight w:val="0"/>
          <w:marTop w:val="0"/>
          <w:marBottom w:val="0"/>
          <w:divBdr>
            <w:top w:val="none" w:sz="0" w:space="0" w:color="auto"/>
            <w:left w:val="none" w:sz="0" w:space="0" w:color="auto"/>
            <w:bottom w:val="none" w:sz="0" w:space="0" w:color="auto"/>
            <w:right w:val="none" w:sz="0" w:space="0" w:color="auto"/>
          </w:divBdr>
        </w:div>
        <w:div w:id="1626234037">
          <w:marLeft w:val="0"/>
          <w:marRight w:val="0"/>
          <w:marTop w:val="0"/>
          <w:marBottom w:val="0"/>
          <w:divBdr>
            <w:top w:val="none" w:sz="0" w:space="0" w:color="auto"/>
            <w:left w:val="none" w:sz="0" w:space="0" w:color="auto"/>
            <w:bottom w:val="none" w:sz="0" w:space="0" w:color="auto"/>
            <w:right w:val="none" w:sz="0" w:space="0" w:color="auto"/>
          </w:divBdr>
        </w:div>
        <w:div w:id="1030374078">
          <w:marLeft w:val="0"/>
          <w:marRight w:val="0"/>
          <w:marTop w:val="0"/>
          <w:marBottom w:val="0"/>
          <w:divBdr>
            <w:top w:val="none" w:sz="0" w:space="0" w:color="auto"/>
            <w:left w:val="none" w:sz="0" w:space="0" w:color="auto"/>
            <w:bottom w:val="none" w:sz="0" w:space="0" w:color="auto"/>
            <w:right w:val="none" w:sz="0" w:space="0" w:color="auto"/>
          </w:divBdr>
        </w:div>
        <w:div w:id="490222479">
          <w:marLeft w:val="0"/>
          <w:marRight w:val="0"/>
          <w:marTop w:val="0"/>
          <w:marBottom w:val="0"/>
          <w:divBdr>
            <w:top w:val="none" w:sz="0" w:space="0" w:color="auto"/>
            <w:left w:val="none" w:sz="0" w:space="0" w:color="auto"/>
            <w:bottom w:val="none" w:sz="0" w:space="0" w:color="auto"/>
            <w:right w:val="none" w:sz="0" w:space="0" w:color="auto"/>
          </w:divBdr>
        </w:div>
        <w:div w:id="179663853">
          <w:marLeft w:val="0"/>
          <w:marRight w:val="0"/>
          <w:marTop w:val="0"/>
          <w:marBottom w:val="0"/>
          <w:divBdr>
            <w:top w:val="none" w:sz="0" w:space="0" w:color="auto"/>
            <w:left w:val="none" w:sz="0" w:space="0" w:color="auto"/>
            <w:bottom w:val="none" w:sz="0" w:space="0" w:color="auto"/>
            <w:right w:val="none" w:sz="0" w:space="0" w:color="auto"/>
          </w:divBdr>
        </w:div>
        <w:div w:id="1211578788">
          <w:marLeft w:val="0"/>
          <w:marRight w:val="0"/>
          <w:marTop w:val="0"/>
          <w:marBottom w:val="0"/>
          <w:divBdr>
            <w:top w:val="none" w:sz="0" w:space="0" w:color="auto"/>
            <w:left w:val="none" w:sz="0" w:space="0" w:color="auto"/>
            <w:bottom w:val="none" w:sz="0" w:space="0" w:color="auto"/>
            <w:right w:val="none" w:sz="0" w:space="0" w:color="auto"/>
          </w:divBdr>
        </w:div>
        <w:div w:id="1412118862">
          <w:marLeft w:val="0"/>
          <w:marRight w:val="0"/>
          <w:marTop w:val="0"/>
          <w:marBottom w:val="0"/>
          <w:divBdr>
            <w:top w:val="none" w:sz="0" w:space="0" w:color="auto"/>
            <w:left w:val="none" w:sz="0" w:space="0" w:color="auto"/>
            <w:bottom w:val="none" w:sz="0" w:space="0" w:color="auto"/>
            <w:right w:val="none" w:sz="0" w:space="0" w:color="auto"/>
          </w:divBdr>
        </w:div>
        <w:div w:id="182943705">
          <w:marLeft w:val="0"/>
          <w:marRight w:val="0"/>
          <w:marTop w:val="240"/>
          <w:marBottom w:val="0"/>
          <w:divBdr>
            <w:top w:val="none" w:sz="0" w:space="0" w:color="auto"/>
            <w:left w:val="none" w:sz="0" w:space="0" w:color="auto"/>
            <w:bottom w:val="none" w:sz="0" w:space="0" w:color="auto"/>
            <w:right w:val="none" w:sz="0" w:space="0" w:color="auto"/>
          </w:divBdr>
        </w:div>
        <w:div w:id="1697657470">
          <w:marLeft w:val="0"/>
          <w:marRight w:val="0"/>
          <w:marTop w:val="0"/>
          <w:marBottom w:val="0"/>
          <w:divBdr>
            <w:top w:val="none" w:sz="0" w:space="0" w:color="auto"/>
            <w:left w:val="none" w:sz="0" w:space="0" w:color="auto"/>
            <w:bottom w:val="none" w:sz="0" w:space="0" w:color="auto"/>
            <w:right w:val="none" w:sz="0" w:space="0" w:color="auto"/>
          </w:divBdr>
        </w:div>
        <w:div w:id="798376689">
          <w:marLeft w:val="0"/>
          <w:marRight w:val="0"/>
          <w:marTop w:val="0"/>
          <w:marBottom w:val="0"/>
          <w:divBdr>
            <w:top w:val="none" w:sz="0" w:space="0" w:color="auto"/>
            <w:left w:val="none" w:sz="0" w:space="0" w:color="auto"/>
            <w:bottom w:val="none" w:sz="0" w:space="0" w:color="auto"/>
            <w:right w:val="none" w:sz="0" w:space="0" w:color="auto"/>
          </w:divBdr>
        </w:div>
        <w:div w:id="940726530">
          <w:marLeft w:val="0"/>
          <w:marRight w:val="0"/>
          <w:marTop w:val="0"/>
          <w:marBottom w:val="0"/>
          <w:divBdr>
            <w:top w:val="none" w:sz="0" w:space="0" w:color="auto"/>
            <w:left w:val="none" w:sz="0" w:space="0" w:color="auto"/>
            <w:bottom w:val="none" w:sz="0" w:space="0" w:color="auto"/>
            <w:right w:val="none" w:sz="0" w:space="0" w:color="auto"/>
          </w:divBdr>
        </w:div>
        <w:div w:id="489101744">
          <w:marLeft w:val="0"/>
          <w:marRight w:val="0"/>
          <w:marTop w:val="0"/>
          <w:marBottom w:val="0"/>
          <w:divBdr>
            <w:top w:val="none" w:sz="0" w:space="0" w:color="auto"/>
            <w:left w:val="none" w:sz="0" w:space="0" w:color="auto"/>
            <w:bottom w:val="none" w:sz="0" w:space="0" w:color="auto"/>
            <w:right w:val="none" w:sz="0" w:space="0" w:color="auto"/>
          </w:divBdr>
        </w:div>
        <w:div w:id="325403511">
          <w:marLeft w:val="0"/>
          <w:marRight w:val="0"/>
          <w:marTop w:val="0"/>
          <w:marBottom w:val="0"/>
          <w:divBdr>
            <w:top w:val="none" w:sz="0" w:space="0" w:color="auto"/>
            <w:left w:val="none" w:sz="0" w:space="0" w:color="auto"/>
            <w:bottom w:val="none" w:sz="0" w:space="0" w:color="auto"/>
            <w:right w:val="none" w:sz="0" w:space="0" w:color="auto"/>
          </w:divBdr>
        </w:div>
      </w:divsChild>
    </w:div>
    <w:div w:id="1226915333">
      <w:bodyDiv w:val="1"/>
      <w:marLeft w:val="0"/>
      <w:marRight w:val="0"/>
      <w:marTop w:val="0"/>
      <w:marBottom w:val="0"/>
      <w:divBdr>
        <w:top w:val="none" w:sz="0" w:space="0" w:color="auto"/>
        <w:left w:val="none" w:sz="0" w:space="0" w:color="auto"/>
        <w:bottom w:val="none" w:sz="0" w:space="0" w:color="auto"/>
        <w:right w:val="none" w:sz="0" w:space="0" w:color="auto"/>
      </w:divBdr>
      <w:divsChild>
        <w:div w:id="812714828">
          <w:marLeft w:val="0"/>
          <w:marRight w:val="0"/>
          <w:marTop w:val="0"/>
          <w:marBottom w:val="0"/>
          <w:divBdr>
            <w:top w:val="none" w:sz="0" w:space="0" w:color="auto"/>
            <w:left w:val="none" w:sz="0" w:space="0" w:color="auto"/>
            <w:bottom w:val="none" w:sz="0" w:space="0" w:color="auto"/>
            <w:right w:val="none" w:sz="0" w:space="0" w:color="auto"/>
          </w:divBdr>
        </w:div>
        <w:div w:id="1987583752">
          <w:marLeft w:val="0"/>
          <w:marRight w:val="0"/>
          <w:marTop w:val="240"/>
          <w:marBottom w:val="0"/>
          <w:divBdr>
            <w:top w:val="none" w:sz="0" w:space="0" w:color="auto"/>
            <w:left w:val="none" w:sz="0" w:space="0" w:color="auto"/>
            <w:bottom w:val="none" w:sz="0" w:space="0" w:color="auto"/>
            <w:right w:val="none" w:sz="0" w:space="0" w:color="auto"/>
          </w:divBdr>
        </w:div>
        <w:div w:id="212546849">
          <w:marLeft w:val="0"/>
          <w:marRight w:val="0"/>
          <w:marTop w:val="0"/>
          <w:marBottom w:val="0"/>
          <w:divBdr>
            <w:top w:val="none" w:sz="0" w:space="0" w:color="auto"/>
            <w:left w:val="none" w:sz="0" w:space="0" w:color="auto"/>
            <w:bottom w:val="none" w:sz="0" w:space="0" w:color="auto"/>
            <w:right w:val="none" w:sz="0" w:space="0" w:color="auto"/>
          </w:divBdr>
        </w:div>
        <w:div w:id="1089086090">
          <w:marLeft w:val="0"/>
          <w:marRight w:val="0"/>
          <w:marTop w:val="0"/>
          <w:marBottom w:val="0"/>
          <w:divBdr>
            <w:top w:val="none" w:sz="0" w:space="0" w:color="auto"/>
            <w:left w:val="none" w:sz="0" w:space="0" w:color="auto"/>
            <w:bottom w:val="none" w:sz="0" w:space="0" w:color="auto"/>
            <w:right w:val="none" w:sz="0" w:space="0" w:color="auto"/>
          </w:divBdr>
        </w:div>
        <w:div w:id="1237672088">
          <w:marLeft w:val="0"/>
          <w:marRight w:val="0"/>
          <w:marTop w:val="0"/>
          <w:marBottom w:val="0"/>
          <w:divBdr>
            <w:top w:val="none" w:sz="0" w:space="0" w:color="auto"/>
            <w:left w:val="none" w:sz="0" w:space="0" w:color="auto"/>
            <w:bottom w:val="none" w:sz="0" w:space="0" w:color="auto"/>
            <w:right w:val="none" w:sz="0" w:space="0" w:color="auto"/>
          </w:divBdr>
        </w:div>
        <w:div w:id="1005089446">
          <w:marLeft w:val="0"/>
          <w:marRight w:val="0"/>
          <w:marTop w:val="0"/>
          <w:marBottom w:val="0"/>
          <w:divBdr>
            <w:top w:val="none" w:sz="0" w:space="0" w:color="auto"/>
            <w:left w:val="none" w:sz="0" w:space="0" w:color="auto"/>
            <w:bottom w:val="none" w:sz="0" w:space="0" w:color="auto"/>
            <w:right w:val="none" w:sz="0" w:space="0" w:color="auto"/>
          </w:divBdr>
        </w:div>
        <w:div w:id="116261584">
          <w:marLeft w:val="0"/>
          <w:marRight w:val="0"/>
          <w:marTop w:val="0"/>
          <w:marBottom w:val="0"/>
          <w:divBdr>
            <w:top w:val="none" w:sz="0" w:space="0" w:color="auto"/>
            <w:left w:val="none" w:sz="0" w:space="0" w:color="auto"/>
            <w:bottom w:val="none" w:sz="0" w:space="0" w:color="auto"/>
            <w:right w:val="none" w:sz="0" w:space="0" w:color="auto"/>
          </w:divBdr>
        </w:div>
        <w:div w:id="1196425366">
          <w:marLeft w:val="0"/>
          <w:marRight w:val="0"/>
          <w:marTop w:val="0"/>
          <w:marBottom w:val="0"/>
          <w:divBdr>
            <w:top w:val="none" w:sz="0" w:space="0" w:color="auto"/>
            <w:left w:val="none" w:sz="0" w:space="0" w:color="auto"/>
            <w:bottom w:val="none" w:sz="0" w:space="0" w:color="auto"/>
            <w:right w:val="none" w:sz="0" w:space="0" w:color="auto"/>
          </w:divBdr>
        </w:div>
        <w:div w:id="2095128702">
          <w:marLeft w:val="0"/>
          <w:marRight w:val="0"/>
          <w:marTop w:val="240"/>
          <w:marBottom w:val="0"/>
          <w:divBdr>
            <w:top w:val="none" w:sz="0" w:space="0" w:color="auto"/>
            <w:left w:val="none" w:sz="0" w:space="0" w:color="auto"/>
            <w:bottom w:val="none" w:sz="0" w:space="0" w:color="auto"/>
            <w:right w:val="none" w:sz="0" w:space="0" w:color="auto"/>
          </w:divBdr>
        </w:div>
        <w:div w:id="59645250">
          <w:marLeft w:val="0"/>
          <w:marRight w:val="0"/>
          <w:marTop w:val="0"/>
          <w:marBottom w:val="0"/>
          <w:divBdr>
            <w:top w:val="none" w:sz="0" w:space="0" w:color="auto"/>
            <w:left w:val="none" w:sz="0" w:space="0" w:color="auto"/>
            <w:bottom w:val="none" w:sz="0" w:space="0" w:color="auto"/>
            <w:right w:val="none" w:sz="0" w:space="0" w:color="auto"/>
          </w:divBdr>
        </w:div>
        <w:div w:id="1028221033">
          <w:marLeft w:val="0"/>
          <w:marRight w:val="0"/>
          <w:marTop w:val="0"/>
          <w:marBottom w:val="0"/>
          <w:divBdr>
            <w:top w:val="none" w:sz="0" w:space="0" w:color="auto"/>
            <w:left w:val="none" w:sz="0" w:space="0" w:color="auto"/>
            <w:bottom w:val="none" w:sz="0" w:space="0" w:color="auto"/>
            <w:right w:val="none" w:sz="0" w:space="0" w:color="auto"/>
          </w:divBdr>
        </w:div>
        <w:div w:id="527182780">
          <w:marLeft w:val="0"/>
          <w:marRight w:val="0"/>
          <w:marTop w:val="0"/>
          <w:marBottom w:val="0"/>
          <w:divBdr>
            <w:top w:val="none" w:sz="0" w:space="0" w:color="auto"/>
            <w:left w:val="none" w:sz="0" w:space="0" w:color="auto"/>
            <w:bottom w:val="none" w:sz="0" w:space="0" w:color="auto"/>
            <w:right w:val="none" w:sz="0" w:space="0" w:color="auto"/>
          </w:divBdr>
        </w:div>
        <w:div w:id="1686319747">
          <w:marLeft w:val="0"/>
          <w:marRight w:val="0"/>
          <w:marTop w:val="0"/>
          <w:marBottom w:val="0"/>
          <w:divBdr>
            <w:top w:val="none" w:sz="0" w:space="0" w:color="auto"/>
            <w:left w:val="none" w:sz="0" w:space="0" w:color="auto"/>
            <w:bottom w:val="none" w:sz="0" w:space="0" w:color="auto"/>
            <w:right w:val="none" w:sz="0" w:space="0" w:color="auto"/>
          </w:divBdr>
        </w:div>
        <w:div w:id="1462765373">
          <w:marLeft w:val="0"/>
          <w:marRight w:val="0"/>
          <w:marTop w:val="0"/>
          <w:marBottom w:val="0"/>
          <w:divBdr>
            <w:top w:val="none" w:sz="0" w:space="0" w:color="auto"/>
            <w:left w:val="none" w:sz="0" w:space="0" w:color="auto"/>
            <w:bottom w:val="none" w:sz="0" w:space="0" w:color="auto"/>
            <w:right w:val="none" w:sz="0" w:space="0" w:color="auto"/>
          </w:divBdr>
        </w:div>
      </w:divsChild>
    </w:div>
    <w:div w:id="1248419427">
      <w:bodyDiv w:val="1"/>
      <w:marLeft w:val="0"/>
      <w:marRight w:val="0"/>
      <w:marTop w:val="0"/>
      <w:marBottom w:val="0"/>
      <w:divBdr>
        <w:top w:val="none" w:sz="0" w:space="0" w:color="auto"/>
        <w:left w:val="none" w:sz="0" w:space="0" w:color="auto"/>
        <w:bottom w:val="none" w:sz="0" w:space="0" w:color="auto"/>
        <w:right w:val="none" w:sz="0" w:space="0" w:color="auto"/>
      </w:divBdr>
      <w:divsChild>
        <w:div w:id="827482704">
          <w:marLeft w:val="0"/>
          <w:marRight w:val="0"/>
          <w:marTop w:val="0"/>
          <w:marBottom w:val="0"/>
          <w:divBdr>
            <w:top w:val="none" w:sz="0" w:space="0" w:color="auto"/>
            <w:left w:val="none" w:sz="0" w:space="0" w:color="auto"/>
            <w:bottom w:val="none" w:sz="0" w:space="0" w:color="auto"/>
            <w:right w:val="none" w:sz="0" w:space="0" w:color="auto"/>
          </w:divBdr>
        </w:div>
        <w:div w:id="768356012">
          <w:marLeft w:val="0"/>
          <w:marRight w:val="0"/>
          <w:marTop w:val="240"/>
          <w:marBottom w:val="0"/>
          <w:divBdr>
            <w:top w:val="none" w:sz="0" w:space="0" w:color="auto"/>
            <w:left w:val="none" w:sz="0" w:space="0" w:color="auto"/>
            <w:bottom w:val="none" w:sz="0" w:space="0" w:color="auto"/>
            <w:right w:val="none" w:sz="0" w:space="0" w:color="auto"/>
          </w:divBdr>
        </w:div>
        <w:div w:id="565380916">
          <w:marLeft w:val="0"/>
          <w:marRight w:val="0"/>
          <w:marTop w:val="0"/>
          <w:marBottom w:val="0"/>
          <w:divBdr>
            <w:top w:val="none" w:sz="0" w:space="0" w:color="auto"/>
            <w:left w:val="none" w:sz="0" w:space="0" w:color="auto"/>
            <w:bottom w:val="none" w:sz="0" w:space="0" w:color="auto"/>
            <w:right w:val="none" w:sz="0" w:space="0" w:color="auto"/>
          </w:divBdr>
        </w:div>
        <w:div w:id="1449277755">
          <w:marLeft w:val="0"/>
          <w:marRight w:val="0"/>
          <w:marTop w:val="0"/>
          <w:marBottom w:val="0"/>
          <w:divBdr>
            <w:top w:val="none" w:sz="0" w:space="0" w:color="auto"/>
            <w:left w:val="none" w:sz="0" w:space="0" w:color="auto"/>
            <w:bottom w:val="none" w:sz="0" w:space="0" w:color="auto"/>
            <w:right w:val="none" w:sz="0" w:space="0" w:color="auto"/>
          </w:divBdr>
        </w:div>
        <w:div w:id="803623170">
          <w:marLeft w:val="0"/>
          <w:marRight w:val="0"/>
          <w:marTop w:val="0"/>
          <w:marBottom w:val="0"/>
          <w:divBdr>
            <w:top w:val="none" w:sz="0" w:space="0" w:color="auto"/>
            <w:left w:val="none" w:sz="0" w:space="0" w:color="auto"/>
            <w:bottom w:val="none" w:sz="0" w:space="0" w:color="auto"/>
            <w:right w:val="none" w:sz="0" w:space="0" w:color="auto"/>
          </w:divBdr>
        </w:div>
        <w:div w:id="1657956772">
          <w:marLeft w:val="0"/>
          <w:marRight w:val="0"/>
          <w:marTop w:val="0"/>
          <w:marBottom w:val="0"/>
          <w:divBdr>
            <w:top w:val="none" w:sz="0" w:space="0" w:color="auto"/>
            <w:left w:val="none" w:sz="0" w:space="0" w:color="auto"/>
            <w:bottom w:val="none" w:sz="0" w:space="0" w:color="auto"/>
            <w:right w:val="none" w:sz="0" w:space="0" w:color="auto"/>
          </w:divBdr>
        </w:div>
        <w:div w:id="1529636560">
          <w:marLeft w:val="0"/>
          <w:marRight w:val="0"/>
          <w:marTop w:val="0"/>
          <w:marBottom w:val="0"/>
          <w:divBdr>
            <w:top w:val="none" w:sz="0" w:space="0" w:color="auto"/>
            <w:left w:val="none" w:sz="0" w:space="0" w:color="auto"/>
            <w:bottom w:val="none" w:sz="0" w:space="0" w:color="auto"/>
            <w:right w:val="none" w:sz="0" w:space="0" w:color="auto"/>
          </w:divBdr>
        </w:div>
        <w:div w:id="271786277">
          <w:marLeft w:val="0"/>
          <w:marRight w:val="0"/>
          <w:marTop w:val="0"/>
          <w:marBottom w:val="0"/>
          <w:divBdr>
            <w:top w:val="none" w:sz="0" w:space="0" w:color="auto"/>
            <w:left w:val="none" w:sz="0" w:space="0" w:color="auto"/>
            <w:bottom w:val="none" w:sz="0" w:space="0" w:color="auto"/>
            <w:right w:val="none" w:sz="0" w:space="0" w:color="auto"/>
          </w:divBdr>
        </w:div>
        <w:div w:id="232395722">
          <w:marLeft w:val="0"/>
          <w:marRight w:val="0"/>
          <w:marTop w:val="0"/>
          <w:marBottom w:val="0"/>
          <w:divBdr>
            <w:top w:val="none" w:sz="0" w:space="0" w:color="auto"/>
            <w:left w:val="none" w:sz="0" w:space="0" w:color="auto"/>
            <w:bottom w:val="none" w:sz="0" w:space="0" w:color="auto"/>
            <w:right w:val="none" w:sz="0" w:space="0" w:color="auto"/>
          </w:divBdr>
        </w:div>
      </w:divsChild>
    </w:div>
    <w:div w:id="1311666629">
      <w:bodyDiv w:val="1"/>
      <w:marLeft w:val="0"/>
      <w:marRight w:val="0"/>
      <w:marTop w:val="0"/>
      <w:marBottom w:val="0"/>
      <w:divBdr>
        <w:top w:val="none" w:sz="0" w:space="0" w:color="auto"/>
        <w:left w:val="none" w:sz="0" w:space="0" w:color="auto"/>
        <w:bottom w:val="none" w:sz="0" w:space="0" w:color="auto"/>
        <w:right w:val="none" w:sz="0" w:space="0" w:color="auto"/>
      </w:divBdr>
      <w:divsChild>
        <w:div w:id="1995134670">
          <w:marLeft w:val="0"/>
          <w:marRight w:val="0"/>
          <w:marTop w:val="0"/>
          <w:marBottom w:val="0"/>
          <w:divBdr>
            <w:top w:val="none" w:sz="0" w:space="0" w:color="auto"/>
            <w:left w:val="none" w:sz="0" w:space="0" w:color="auto"/>
            <w:bottom w:val="none" w:sz="0" w:space="0" w:color="auto"/>
            <w:right w:val="none" w:sz="0" w:space="0" w:color="auto"/>
          </w:divBdr>
          <w:divsChild>
            <w:div w:id="83383203">
              <w:marLeft w:val="0"/>
              <w:marRight w:val="0"/>
              <w:marTop w:val="0"/>
              <w:marBottom w:val="0"/>
              <w:divBdr>
                <w:top w:val="none" w:sz="0" w:space="0" w:color="auto"/>
                <w:left w:val="none" w:sz="0" w:space="0" w:color="auto"/>
                <w:bottom w:val="none" w:sz="0" w:space="0" w:color="auto"/>
                <w:right w:val="none" w:sz="0" w:space="0" w:color="auto"/>
              </w:divBdr>
            </w:div>
            <w:div w:id="1188561767">
              <w:marLeft w:val="0"/>
              <w:marRight w:val="0"/>
              <w:marTop w:val="240"/>
              <w:marBottom w:val="0"/>
              <w:divBdr>
                <w:top w:val="none" w:sz="0" w:space="0" w:color="auto"/>
                <w:left w:val="none" w:sz="0" w:space="0" w:color="auto"/>
                <w:bottom w:val="none" w:sz="0" w:space="0" w:color="auto"/>
                <w:right w:val="none" w:sz="0" w:space="0" w:color="auto"/>
              </w:divBdr>
            </w:div>
            <w:div w:id="79330575">
              <w:marLeft w:val="0"/>
              <w:marRight w:val="0"/>
              <w:marTop w:val="0"/>
              <w:marBottom w:val="0"/>
              <w:divBdr>
                <w:top w:val="none" w:sz="0" w:space="0" w:color="auto"/>
                <w:left w:val="none" w:sz="0" w:space="0" w:color="auto"/>
                <w:bottom w:val="none" w:sz="0" w:space="0" w:color="auto"/>
                <w:right w:val="none" w:sz="0" w:space="0" w:color="auto"/>
              </w:divBdr>
            </w:div>
            <w:div w:id="1510028415">
              <w:marLeft w:val="0"/>
              <w:marRight w:val="0"/>
              <w:marTop w:val="0"/>
              <w:marBottom w:val="0"/>
              <w:divBdr>
                <w:top w:val="none" w:sz="0" w:space="0" w:color="auto"/>
                <w:left w:val="none" w:sz="0" w:space="0" w:color="auto"/>
                <w:bottom w:val="none" w:sz="0" w:space="0" w:color="auto"/>
                <w:right w:val="none" w:sz="0" w:space="0" w:color="auto"/>
              </w:divBdr>
            </w:div>
            <w:div w:id="1409498354">
              <w:marLeft w:val="0"/>
              <w:marRight w:val="0"/>
              <w:marTop w:val="0"/>
              <w:marBottom w:val="0"/>
              <w:divBdr>
                <w:top w:val="none" w:sz="0" w:space="0" w:color="auto"/>
                <w:left w:val="none" w:sz="0" w:space="0" w:color="auto"/>
                <w:bottom w:val="none" w:sz="0" w:space="0" w:color="auto"/>
                <w:right w:val="none" w:sz="0" w:space="0" w:color="auto"/>
              </w:divBdr>
            </w:div>
            <w:div w:id="660700424">
              <w:marLeft w:val="0"/>
              <w:marRight w:val="0"/>
              <w:marTop w:val="0"/>
              <w:marBottom w:val="0"/>
              <w:divBdr>
                <w:top w:val="none" w:sz="0" w:space="0" w:color="auto"/>
                <w:left w:val="none" w:sz="0" w:space="0" w:color="auto"/>
                <w:bottom w:val="none" w:sz="0" w:space="0" w:color="auto"/>
                <w:right w:val="none" w:sz="0" w:space="0" w:color="auto"/>
              </w:divBdr>
            </w:div>
            <w:div w:id="933975267">
              <w:marLeft w:val="0"/>
              <w:marRight w:val="0"/>
              <w:marTop w:val="0"/>
              <w:marBottom w:val="0"/>
              <w:divBdr>
                <w:top w:val="none" w:sz="0" w:space="0" w:color="auto"/>
                <w:left w:val="none" w:sz="0" w:space="0" w:color="auto"/>
                <w:bottom w:val="none" w:sz="0" w:space="0" w:color="auto"/>
                <w:right w:val="none" w:sz="0" w:space="0" w:color="auto"/>
              </w:divBdr>
            </w:div>
            <w:div w:id="1540624663">
              <w:marLeft w:val="0"/>
              <w:marRight w:val="0"/>
              <w:marTop w:val="0"/>
              <w:marBottom w:val="0"/>
              <w:divBdr>
                <w:top w:val="none" w:sz="0" w:space="0" w:color="auto"/>
                <w:left w:val="none" w:sz="0" w:space="0" w:color="auto"/>
                <w:bottom w:val="none" w:sz="0" w:space="0" w:color="auto"/>
                <w:right w:val="none" w:sz="0" w:space="0" w:color="auto"/>
              </w:divBdr>
            </w:div>
            <w:div w:id="511457929">
              <w:marLeft w:val="0"/>
              <w:marRight w:val="0"/>
              <w:marTop w:val="0"/>
              <w:marBottom w:val="0"/>
              <w:divBdr>
                <w:top w:val="none" w:sz="0" w:space="0" w:color="auto"/>
                <w:left w:val="none" w:sz="0" w:space="0" w:color="auto"/>
                <w:bottom w:val="none" w:sz="0" w:space="0" w:color="auto"/>
                <w:right w:val="none" w:sz="0" w:space="0" w:color="auto"/>
              </w:divBdr>
            </w:div>
            <w:div w:id="572813791">
              <w:marLeft w:val="0"/>
              <w:marRight w:val="0"/>
              <w:marTop w:val="0"/>
              <w:marBottom w:val="0"/>
              <w:divBdr>
                <w:top w:val="none" w:sz="0" w:space="0" w:color="auto"/>
                <w:left w:val="none" w:sz="0" w:space="0" w:color="auto"/>
                <w:bottom w:val="none" w:sz="0" w:space="0" w:color="auto"/>
                <w:right w:val="none" w:sz="0" w:space="0" w:color="auto"/>
              </w:divBdr>
            </w:div>
            <w:div w:id="933395750">
              <w:marLeft w:val="0"/>
              <w:marRight w:val="0"/>
              <w:marTop w:val="0"/>
              <w:marBottom w:val="0"/>
              <w:divBdr>
                <w:top w:val="none" w:sz="0" w:space="0" w:color="auto"/>
                <w:left w:val="none" w:sz="0" w:space="0" w:color="auto"/>
                <w:bottom w:val="none" w:sz="0" w:space="0" w:color="auto"/>
                <w:right w:val="none" w:sz="0" w:space="0" w:color="auto"/>
              </w:divBdr>
            </w:div>
            <w:div w:id="11605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2007">
      <w:bodyDiv w:val="1"/>
      <w:marLeft w:val="0"/>
      <w:marRight w:val="0"/>
      <w:marTop w:val="0"/>
      <w:marBottom w:val="0"/>
      <w:divBdr>
        <w:top w:val="none" w:sz="0" w:space="0" w:color="auto"/>
        <w:left w:val="none" w:sz="0" w:space="0" w:color="auto"/>
        <w:bottom w:val="none" w:sz="0" w:space="0" w:color="auto"/>
        <w:right w:val="none" w:sz="0" w:space="0" w:color="auto"/>
      </w:divBdr>
    </w:div>
    <w:div w:id="1564369905">
      <w:bodyDiv w:val="1"/>
      <w:marLeft w:val="0"/>
      <w:marRight w:val="0"/>
      <w:marTop w:val="0"/>
      <w:marBottom w:val="0"/>
      <w:divBdr>
        <w:top w:val="none" w:sz="0" w:space="0" w:color="auto"/>
        <w:left w:val="none" w:sz="0" w:space="0" w:color="auto"/>
        <w:bottom w:val="none" w:sz="0" w:space="0" w:color="auto"/>
        <w:right w:val="none" w:sz="0" w:space="0" w:color="auto"/>
      </w:divBdr>
    </w:div>
    <w:div w:id="1581020655">
      <w:bodyDiv w:val="1"/>
      <w:marLeft w:val="0"/>
      <w:marRight w:val="0"/>
      <w:marTop w:val="0"/>
      <w:marBottom w:val="0"/>
      <w:divBdr>
        <w:top w:val="none" w:sz="0" w:space="0" w:color="auto"/>
        <w:left w:val="none" w:sz="0" w:space="0" w:color="auto"/>
        <w:bottom w:val="none" w:sz="0" w:space="0" w:color="auto"/>
        <w:right w:val="none" w:sz="0" w:space="0" w:color="auto"/>
      </w:divBdr>
      <w:divsChild>
        <w:div w:id="550309279">
          <w:marLeft w:val="0"/>
          <w:marRight w:val="0"/>
          <w:marTop w:val="0"/>
          <w:marBottom w:val="0"/>
          <w:divBdr>
            <w:top w:val="none" w:sz="0" w:space="0" w:color="auto"/>
            <w:left w:val="none" w:sz="0" w:space="0" w:color="auto"/>
            <w:bottom w:val="none" w:sz="0" w:space="0" w:color="auto"/>
            <w:right w:val="none" w:sz="0" w:space="0" w:color="auto"/>
          </w:divBdr>
        </w:div>
        <w:div w:id="340086221">
          <w:marLeft w:val="0"/>
          <w:marRight w:val="0"/>
          <w:marTop w:val="240"/>
          <w:marBottom w:val="0"/>
          <w:divBdr>
            <w:top w:val="none" w:sz="0" w:space="0" w:color="auto"/>
            <w:left w:val="none" w:sz="0" w:space="0" w:color="auto"/>
            <w:bottom w:val="none" w:sz="0" w:space="0" w:color="auto"/>
            <w:right w:val="none" w:sz="0" w:space="0" w:color="auto"/>
          </w:divBdr>
        </w:div>
        <w:div w:id="1172380542">
          <w:marLeft w:val="0"/>
          <w:marRight w:val="0"/>
          <w:marTop w:val="0"/>
          <w:marBottom w:val="0"/>
          <w:divBdr>
            <w:top w:val="none" w:sz="0" w:space="0" w:color="auto"/>
            <w:left w:val="none" w:sz="0" w:space="0" w:color="auto"/>
            <w:bottom w:val="none" w:sz="0" w:space="0" w:color="auto"/>
            <w:right w:val="none" w:sz="0" w:space="0" w:color="auto"/>
          </w:divBdr>
        </w:div>
        <w:div w:id="1207568074">
          <w:marLeft w:val="0"/>
          <w:marRight w:val="0"/>
          <w:marTop w:val="0"/>
          <w:marBottom w:val="0"/>
          <w:divBdr>
            <w:top w:val="none" w:sz="0" w:space="0" w:color="auto"/>
            <w:left w:val="none" w:sz="0" w:space="0" w:color="auto"/>
            <w:bottom w:val="none" w:sz="0" w:space="0" w:color="auto"/>
            <w:right w:val="none" w:sz="0" w:space="0" w:color="auto"/>
          </w:divBdr>
        </w:div>
        <w:div w:id="2040354340">
          <w:marLeft w:val="0"/>
          <w:marRight w:val="0"/>
          <w:marTop w:val="0"/>
          <w:marBottom w:val="0"/>
          <w:divBdr>
            <w:top w:val="none" w:sz="0" w:space="0" w:color="auto"/>
            <w:left w:val="none" w:sz="0" w:space="0" w:color="auto"/>
            <w:bottom w:val="none" w:sz="0" w:space="0" w:color="auto"/>
            <w:right w:val="none" w:sz="0" w:space="0" w:color="auto"/>
          </w:divBdr>
        </w:div>
        <w:div w:id="853149548">
          <w:marLeft w:val="0"/>
          <w:marRight w:val="0"/>
          <w:marTop w:val="0"/>
          <w:marBottom w:val="0"/>
          <w:divBdr>
            <w:top w:val="none" w:sz="0" w:space="0" w:color="auto"/>
            <w:left w:val="none" w:sz="0" w:space="0" w:color="auto"/>
            <w:bottom w:val="none" w:sz="0" w:space="0" w:color="auto"/>
            <w:right w:val="none" w:sz="0" w:space="0" w:color="auto"/>
          </w:divBdr>
        </w:div>
        <w:div w:id="1121069482">
          <w:marLeft w:val="0"/>
          <w:marRight w:val="0"/>
          <w:marTop w:val="0"/>
          <w:marBottom w:val="0"/>
          <w:divBdr>
            <w:top w:val="none" w:sz="0" w:space="0" w:color="auto"/>
            <w:left w:val="none" w:sz="0" w:space="0" w:color="auto"/>
            <w:bottom w:val="none" w:sz="0" w:space="0" w:color="auto"/>
            <w:right w:val="none" w:sz="0" w:space="0" w:color="auto"/>
          </w:divBdr>
        </w:div>
        <w:div w:id="2018119926">
          <w:marLeft w:val="0"/>
          <w:marRight w:val="0"/>
          <w:marTop w:val="0"/>
          <w:marBottom w:val="0"/>
          <w:divBdr>
            <w:top w:val="none" w:sz="0" w:space="0" w:color="auto"/>
            <w:left w:val="none" w:sz="0" w:space="0" w:color="auto"/>
            <w:bottom w:val="none" w:sz="0" w:space="0" w:color="auto"/>
            <w:right w:val="none" w:sz="0" w:space="0" w:color="auto"/>
          </w:divBdr>
        </w:div>
        <w:div w:id="1142886220">
          <w:marLeft w:val="0"/>
          <w:marRight w:val="0"/>
          <w:marTop w:val="0"/>
          <w:marBottom w:val="0"/>
          <w:divBdr>
            <w:top w:val="none" w:sz="0" w:space="0" w:color="auto"/>
            <w:left w:val="none" w:sz="0" w:space="0" w:color="auto"/>
            <w:bottom w:val="none" w:sz="0" w:space="0" w:color="auto"/>
            <w:right w:val="none" w:sz="0" w:space="0" w:color="auto"/>
          </w:divBdr>
        </w:div>
      </w:divsChild>
    </w:div>
    <w:div w:id="1929342715">
      <w:bodyDiv w:val="1"/>
      <w:marLeft w:val="0"/>
      <w:marRight w:val="0"/>
      <w:marTop w:val="0"/>
      <w:marBottom w:val="0"/>
      <w:divBdr>
        <w:top w:val="none" w:sz="0" w:space="0" w:color="auto"/>
        <w:left w:val="none" w:sz="0" w:space="0" w:color="auto"/>
        <w:bottom w:val="none" w:sz="0" w:space="0" w:color="auto"/>
        <w:right w:val="none" w:sz="0" w:space="0" w:color="auto"/>
      </w:divBdr>
      <w:divsChild>
        <w:div w:id="836384348">
          <w:marLeft w:val="0"/>
          <w:marRight w:val="0"/>
          <w:marTop w:val="0"/>
          <w:marBottom w:val="0"/>
          <w:divBdr>
            <w:top w:val="none" w:sz="0" w:space="0" w:color="auto"/>
            <w:left w:val="none" w:sz="0" w:space="0" w:color="auto"/>
            <w:bottom w:val="none" w:sz="0" w:space="0" w:color="auto"/>
            <w:right w:val="none" w:sz="0" w:space="0" w:color="auto"/>
          </w:divBdr>
          <w:divsChild>
            <w:div w:id="775632995">
              <w:marLeft w:val="0"/>
              <w:marRight w:val="0"/>
              <w:marTop w:val="0"/>
              <w:marBottom w:val="0"/>
              <w:divBdr>
                <w:top w:val="none" w:sz="0" w:space="0" w:color="auto"/>
                <w:left w:val="none" w:sz="0" w:space="0" w:color="auto"/>
                <w:bottom w:val="none" w:sz="0" w:space="0" w:color="auto"/>
                <w:right w:val="none" w:sz="0" w:space="0" w:color="auto"/>
              </w:divBdr>
            </w:div>
            <w:div w:id="950816626">
              <w:marLeft w:val="0"/>
              <w:marRight w:val="0"/>
              <w:marTop w:val="240"/>
              <w:marBottom w:val="0"/>
              <w:divBdr>
                <w:top w:val="none" w:sz="0" w:space="0" w:color="auto"/>
                <w:left w:val="none" w:sz="0" w:space="0" w:color="auto"/>
                <w:bottom w:val="none" w:sz="0" w:space="0" w:color="auto"/>
                <w:right w:val="none" w:sz="0" w:space="0" w:color="auto"/>
              </w:divBdr>
            </w:div>
            <w:div w:id="2033258309">
              <w:marLeft w:val="0"/>
              <w:marRight w:val="0"/>
              <w:marTop w:val="0"/>
              <w:marBottom w:val="0"/>
              <w:divBdr>
                <w:top w:val="none" w:sz="0" w:space="0" w:color="auto"/>
                <w:left w:val="none" w:sz="0" w:space="0" w:color="auto"/>
                <w:bottom w:val="none" w:sz="0" w:space="0" w:color="auto"/>
                <w:right w:val="none" w:sz="0" w:space="0" w:color="auto"/>
              </w:divBdr>
            </w:div>
            <w:div w:id="1682581441">
              <w:marLeft w:val="0"/>
              <w:marRight w:val="0"/>
              <w:marTop w:val="0"/>
              <w:marBottom w:val="0"/>
              <w:divBdr>
                <w:top w:val="none" w:sz="0" w:space="0" w:color="auto"/>
                <w:left w:val="none" w:sz="0" w:space="0" w:color="auto"/>
                <w:bottom w:val="none" w:sz="0" w:space="0" w:color="auto"/>
                <w:right w:val="none" w:sz="0" w:space="0" w:color="auto"/>
              </w:divBdr>
            </w:div>
            <w:div w:id="682169124">
              <w:marLeft w:val="0"/>
              <w:marRight w:val="0"/>
              <w:marTop w:val="0"/>
              <w:marBottom w:val="0"/>
              <w:divBdr>
                <w:top w:val="none" w:sz="0" w:space="0" w:color="auto"/>
                <w:left w:val="none" w:sz="0" w:space="0" w:color="auto"/>
                <w:bottom w:val="none" w:sz="0" w:space="0" w:color="auto"/>
                <w:right w:val="none" w:sz="0" w:space="0" w:color="auto"/>
              </w:divBdr>
            </w:div>
            <w:div w:id="1195074631">
              <w:marLeft w:val="0"/>
              <w:marRight w:val="0"/>
              <w:marTop w:val="0"/>
              <w:marBottom w:val="0"/>
              <w:divBdr>
                <w:top w:val="none" w:sz="0" w:space="0" w:color="auto"/>
                <w:left w:val="none" w:sz="0" w:space="0" w:color="auto"/>
                <w:bottom w:val="none" w:sz="0" w:space="0" w:color="auto"/>
                <w:right w:val="none" w:sz="0" w:space="0" w:color="auto"/>
              </w:divBdr>
            </w:div>
            <w:div w:id="699204598">
              <w:marLeft w:val="0"/>
              <w:marRight w:val="0"/>
              <w:marTop w:val="240"/>
              <w:marBottom w:val="0"/>
              <w:divBdr>
                <w:top w:val="none" w:sz="0" w:space="0" w:color="auto"/>
                <w:left w:val="none" w:sz="0" w:space="0" w:color="auto"/>
                <w:bottom w:val="none" w:sz="0" w:space="0" w:color="auto"/>
                <w:right w:val="none" w:sz="0" w:space="0" w:color="auto"/>
              </w:divBdr>
            </w:div>
            <w:div w:id="1847940208">
              <w:marLeft w:val="0"/>
              <w:marRight w:val="0"/>
              <w:marTop w:val="0"/>
              <w:marBottom w:val="0"/>
              <w:divBdr>
                <w:top w:val="none" w:sz="0" w:space="0" w:color="auto"/>
                <w:left w:val="none" w:sz="0" w:space="0" w:color="auto"/>
                <w:bottom w:val="none" w:sz="0" w:space="0" w:color="auto"/>
                <w:right w:val="none" w:sz="0" w:space="0" w:color="auto"/>
              </w:divBdr>
            </w:div>
            <w:div w:id="1659266603">
              <w:marLeft w:val="0"/>
              <w:marRight w:val="0"/>
              <w:marTop w:val="0"/>
              <w:marBottom w:val="0"/>
              <w:divBdr>
                <w:top w:val="none" w:sz="0" w:space="0" w:color="auto"/>
                <w:left w:val="none" w:sz="0" w:space="0" w:color="auto"/>
                <w:bottom w:val="none" w:sz="0" w:space="0" w:color="auto"/>
                <w:right w:val="none" w:sz="0" w:space="0" w:color="auto"/>
              </w:divBdr>
            </w:div>
            <w:div w:id="1865829142">
              <w:marLeft w:val="0"/>
              <w:marRight w:val="0"/>
              <w:marTop w:val="0"/>
              <w:marBottom w:val="0"/>
              <w:divBdr>
                <w:top w:val="none" w:sz="0" w:space="0" w:color="auto"/>
                <w:left w:val="none" w:sz="0" w:space="0" w:color="auto"/>
                <w:bottom w:val="none" w:sz="0" w:space="0" w:color="auto"/>
                <w:right w:val="none" w:sz="0" w:space="0" w:color="auto"/>
              </w:divBdr>
            </w:div>
            <w:div w:id="733285497">
              <w:marLeft w:val="0"/>
              <w:marRight w:val="0"/>
              <w:marTop w:val="0"/>
              <w:marBottom w:val="0"/>
              <w:divBdr>
                <w:top w:val="none" w:sz="0" w:space="0" w:color="auto"/>
                <w:left w:val="none" w:sz="0" w:space="0" w:color="auto"/>
                <w:bottom w:val="none" w:sz="0" w:space="0" w:color="auto"/>
                <w:right w:val="none" w:sz="0" w:space="0" w:color="auto"/>
              </w:divBdr>
            </w:div>
            <w:div w:id="2013603365">
              <w:marLeft w:val="0"/>
              <w:marRight w:val="0"/>
              <w:marTop w:val="240"/>
              <w:marBottom w:val="0"/>
              <w:divBdr>
                <w:top w:val="none" w:sz="0" w:space="0" w:color="auto"/>
                <w:left w:val="none" w:sz="0" w:space="0" w:color="auto"/>
                <w:bottom w:val="none" w:sz="0" w:space="0" w:color="auto"/>
                <w:right w:val="none" w:sz="0" w:space="0" w:color="auto"/>
              </w:divBdr>
            </w:div>
            <w:div w:id="1688169350">
              <w:marLeft w:val="0"/>
              <w:marRight w:val="0"/>
              <w:marTop w:val="240"/>
              <w:marBottom w:val="0"/>
              <w:divBdr>
                <w:top w:val="none" w:sz="0" w:space="0" w:color="auto"/>
                <w:left w:val="none" w:sz="0" w:space="0" w:color="auto"/>
                <w:bottom w:val="none" w:sz="0" w:space="0" w:color="auto"/>
                <w:right w:val="none" w:sz="0" w:space="0" w:color="auto"/>
              </w:divBdr>
            </w:div>
            <w:div w:id="5690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ProcThread/environment-variables" TargetMode="External"/><Relationship Id="rId21" Type="http://schemas.openxmlformats.org/officeDocument/2006/relationships/hyperlink" Target="https://learn.microsoft.com/zh-cn/cpp/c-runtime-library/reference/fputc-fputwc?view=msvc-170" TargetMode="External"/><Relationship Id="rId42" Type="http://schemas.openxmlformats.org/officeDocument/2006/relationships/hyperlink" Target="https://learn.microsoft.com/zh-cn/cpp/c-runtime-library/reference/scanf-scanf-l-wscanf-wscanf-l?view=msvc-170" TargetMode="External"/><Relationship Id="rId63" Type="http://schemas.openxmlformats.org/officeDocument/2006/relationships/hyperlink" Target="https://learn.microsoft.com/zh-cn/cpp/c-runtime-library/reference/calloc?view=msvc-170" TargetMode="External"/><Relationship Id="rId84" Type="http://schemas.openxmlformats.org/officeDocument/2006/relationships/hyperlink" Target="https://learn.microsoft.com/zh-cn/cpp/c-runtime-library/link-options?view=msvc-170" TargetMode="External"/><Relationship Id="rId138" Type="http://schemas.openxmlformats.org/officeDocument/2006/relationships/hyperlink" Target="https://learn.microsoft.com/zh-cn/windows/win32/Memory/memory-management-functions" TargetMode="External"/><Relationship Id="rId159" Type="http://schemas.openxmlformats.org/officeDocument/2006/relationships/hyperlink" Target="https://learn.microsoft.com/zh-cn/windows/desktop/api/heapapi/nf-heapapi-getprocessheap" TargetMode="External"/><Relationship Id="rId170" Type="http://schemas.openxmlformats.org/officeDocument/2006/relationships/hyperlink" Target="https://learn.microsoft.com/zh-cn/windows/win32/api/heapapi/nf-heapapi-heapalloc" TargetMode="External"/><Relationship Id="rId191" Type="http://schemas.openxmlformats.org/officeDocument/2006/relationships/image" Target="media/image6.png"/><Relationship Id="rId107" Type="http://schemas.openxmlformats.org/officeDocument/2006/relationships/hyperlink" Target="https://learn.microsoft.com/zh-cn/cpp/c-runtime-library/reference/calloc?view=msvc-170" TargetMode="External"/><Relationship Id="rId11" Type="http://schemas.openxmlformats.org/officeDocument/2006/relationships/hyperlink" Target="https://learn.microsoft.com/zh-cn/cpp/c-runtime-library/reference/aligned-malloc?view=msvc-170" TargetMode="External"/><Relationship Id="rId32" Type="http://schemas.openxmlformats.org/officeDocument/2006/relationships/hyperlink" Target="https://learn.microsoft.com/zh-cn/cpp/c-runtime-library/reference/getcwd-wgetcwd?view=msvc-170" TargetMode="External"/><Relationship Id="rId53" Type="http://schemas.openxmlformats.org/officeDocument/2006/relationships/hyperlink" Target="https://learn.microsoft.com/zh-cn/cpp/c-runtime-library/reference/set-new-handler?view=msvc-170" TargetMode="External"/><Relationship Id="rId74" Type="http://schemas.openxmlformats.org/officeDocument/2006/relationships/hyperlink" Target="https://learn.microsoft.com/zh-cn/cpp/cpp/restrict?view=msvc-170" TargetMode="External"/><Relationship Id="rId128" Type="http://schemas.openxmlformats.org/officeDocument/2006/relationships/hyperlink" Target="https://learn.microsoft.com/zh-cn/windows/desktop/api/rrascfg/nf-rrascfg-ieapproviderconfig-initialize" TargetMode="External"/><Relationship Id="rId149" Type="http://schemas.openxmlformats.org/officeDocument/2006/relationships/hyperlink" Target="https://learn.microsoft.com/zh-cn/windows/desktop/api/heapapi/nf-heapapi-getprocessheap" TargetMode="External"/><Relationship Id="rId5" Type="http://schemas.openxmlformats.org/officeDocument/2006/relationships/footnotes" Target="footnotes.xml"/><Relationship Id="rId95" Type="http://schemas.openxmlformats.org/officeDocument/2006/relationships/hyperlink" Target="https://learn.microsoft.com/zh-cn/cpp/c-runtime-library/errno-doserrno-sys-errlist-and-sys-nerr?view=msvc-170" TargetMode="External"/><Relationship Id="rId160" Type="http://schemas.openxmlformats.org/officeDocument/2006/relationships/hyperlink" Target="https://learn.microsoft.com/zh-cn/windows/desktop/api/heapapi/nf-heapapi-heapcreate" TargetMode="External"/><Relationship Id="rId181" Type="http://schemas.openxmlformats.org/officeDocument/2006/relationships/hyperlink" Target="https://learn.microsoft.com/zh-cn/windows/desktop/api/errhandlingapi/nf-errhandlingapi-getlasterror" TargetMode="External"/><Relationship Id="rId22" Type="http://schemas.openxmlformats.org/officeDocument/2006/relationships/hyperlink" Target="https://learn.microsoft.com/zh-cn/cpp/c-runtime-library/reference/fputs-fputws?view=msvc-170" TargetMode="External"/><Relationship Id="rId43" Type="http://schemas.openxmlformats.org/officeDocument/2006/relationships/hyperlink" Target="https://learn.microsoft.com/zh-cn/cpp/c-runtime-library/reference/searchenv-wsearchenv?view=msvc-170" TargetMode="External"/><Relationship Id="rId64" Type="http://schemas.openxmlformats.org/officeDocument/2006/relationships/hyperlink" Target="https://learn.microsoft.com/zh-cn/cpp/c-runtime-library/reference/free?view=msvc-170" TargetMode="External"/><Relationship Id="rId118" Type="http://schemas.openxmlformats.org/officeDocument/2006/relationships/hyperlink" Target="https://learn.microsoft.com/zh-cn/windows/desktop/api/processenv/nf-processenv-freeenvironmentstringsa" TargetMode="External"/><Relationship Id="rId139" Type="http://schemas.openxmlformats.org/officeDocument/2006/relationships/hyperlink" Target="https://learn.microsoft.com/zh-cn/windows/win32/trusted-execution/enclaves-available-in-vertdll" TargetMode="External"/><Relationship Id="rId85" Type="http://schemas.openxmlformats.org/officeDocument/2006/relationships/hyperlink" Target="https://learn.microsoft.com/zh-cn/cpp/c-runtime-library/reference/realloc-dbg?view=msvc-170" TargetMode="External"/><Relationship Id="rId150" Type="http://schemas.openxmlformats.org/officeDocument/2006/relationships/hyperlink" Target="https://learn.microsoft.com/zh-cn/windows/desktop/api/heapapi/nf-heapapi-heapfree" TargetMode="External"/><Relationship Id="rId171" Type="http://schemas.openxmlformats.org/officeDocument/2006/relationships/hyperlink" Target="https://learn.microsoft.com/zh-cn/windows/win32/api/heapapi/nf-heapapi-heapfree" TargetMode="External"/><Relationship Id="rId192" Type="http://schemas.openxmlformats.org/officeDocument/2006/relationships/image" Target="media/image7.png"/><Relationship Id="rId12" Type="http://schemas.openxmlformats.org/officeDocument/2006/relationships/hyperlink" Target="https://learn.microsoft.com/zh-cn/cpp/cpp/m128?view=msvc-170" TargetMode="External"/><Relationship Id="rId33" Type="http://schemas.openxmlformats.org/officeDocument/2006/relationships/hyperlink" Target="https://learn.microsoft.com/zh-cn/cpp/c-runtime-library/gets-getws?view=msvc-170" TargetMode="External"/><Relationship Id="rId108" Type="http://schemas.openxmlformats.org/officeDocument/2006/relationships/hyperlink" Target="https://learn.microsoft.com/zh-cn/cpp/c-runtime-library/reference/malloc?view=msvc-170" TargetMode="External"/><Relationship Id="rId129" Type="http://schemas.openxmlformats.org/officeDocument/2006/relationships/hyperlink" Target="https://learn.microsoft.com/zh-cn/windows/desktop/ProcThread/changing-environment-variables" TargetMode="External"/><Relationship Id="rId54" Type="http://schemas.openxmlformats.org/officeDocument/2006/relationships/hyperlink" Target="https://learn.microsoft.com/zh-cn/cpp/c-runtime-library/link-options?view=msvc-170" TargetMode="External"/><Relationship Id="rId75" Type="http://schemas.openxmlformats.org/officeDocument/2006/relationships/hyperlink" Target="https://learn.microsoft.com/zh-cn/cpp/c-runtime-library/global-state?view=msvc-170" TargetMode="External"/><Relationship Id="rId96" Type="http://schemas.openxmlformats.org/officeDocument/2006/relationships/hyperlink" Target="https://learn.microsoft.com/zh-cn/cpp/c-runtime-library/reference/heapmin?view=msvc-170" TargetMode="External"/><Relationship Id="rId140" Type="http://schemas.openxmlformats.org/officeDocument/2006/relationships/hyperlink" Target="https://learn.microsoft.com/zh-cn/windows/desktop/api/heapapi/nf-heapapi-heapcreate" TargetMode="External"/><Relationship Id="rId161" Type="http://schemas.openxmlformats.org/officeDocument/2006/relationships/hyperlink" Target="https://learn.microsoft.com/zh-cn/windows/desktop/api/heapapi/nf-heapapi-heapcreate" TargetMode="External"/><Relationship Id="rId182" Type="http://schemas.openxmlformats.org/officeDocument/2006/relationships/hyperlink" Target="https://learn.microsoft.com/zh-cn/windows/desktop/api/heapapi/nf-heapapi-heapsize" TargetMode="External"/><Relationship Id="rId6" Type="http://schemas.openxmlformats.org/officeDocument/2006/relationships/endnotes" Target="endnotes.xml"/><Relationship Id="rId23" Type="http://schemas.openxmlformats.org/officeDocument/2006/relationships/hyperlink" Target="https://learn.microsoft.com/zh-cn/cpp/c-runtime-library/reference/fread?view=msvc-170" TargetMode="External"/><Relationship Id="rId119" Type="http://schemas.openxmlformats.org/officeDocument/2006/relationships/hyperlink" Target="https://learn.microsoft.com/zh-cn/windows/desktop/api/winbase/nf-winbase-getenvironmentvariable" TargetMode="External"/><Relationship Id="rId44" Type="http://schemas.openxmlformats.org/officeDocument/2006/relationships/hyperlink" Target="https://learn.microsoft.com/zh-cn/cpp/c-runtime-library/reference/setvbuf?view=msvc-170" TargetMode="External"/><Relationship Id="rId65" Type="http://schemas.openxmlformats.org/officeDocument/2006/relationships/hyperlink" Target="https://learn.microsoft.com/zh-cn/cpp/c-runtime-library/reference/realloc?view=msvc-170" TargetMode="External"/><Relationship Id="rId86" Type="http://schemas.openxmlformats.org/officeDocument/2006/relationships/hyperlink" Target="https://learn.microsoft.com/zh-cn/cpp/c-runtime-library/crt-debug-heap-details?view=msvc-170" TargetMode="External"/><Relationship Id="rId130" Type="http://schemas.openxmlformats.org/officeDocument/2006/relationships/hyperlink" Target="https://learn.microsoft.com/zh-cn/windows/win32/intl/conventions-for-function-prototypes" TargetMode="External"/><Relationship Id="rId151" Type="http://schemas.openxmlformats.org/officeDocument/2006/relationships/hyperlink" Target="https://learn.microsoft.com/zh-cn/windows/desktop/Memory/low-fragmentation-heap" TargetMode="External"/><Relationship Id="rId172" Type="http://schemas.openxmlformats.org/officeDocument/2006/relationships/hyperlink" Target="https://learn.microsoft.com/zh-cn/windows/win32/Memory/memory-management-functions" TargetMode="External"/><Relationship Id="rId193" Type="http://schemas.openxmlformats.org/officeDocument/2006/relationships/image" Target="media/image8.png"/><Relationship Id="rId13" Type="http://schemas.openxmlformats.org/officeDocument/2006/relationships/hyperlink" Target="https://learn.microsoft.com/zh-cn/cpp/c-runtime-library/errno-doserrno-sys-errlist-and-sys-nerr?view=msvc-170" TargetMode="External"/><Relationship Id="rId109" Type="http://schemas.openxmlformats.org/officeDocument/2006/relationships/hyperlink" Target="https://learn.microsoft.com/zh-cn/cpp/c-runtime-library/reference/realloc?view=msvc-170" TargetMode="External"/><Relationship Id="rId34" Type="http://schemas.openxmlformats.org/officeDocument/2006/relationships/hyperlink" Target="https://learn.microsoft.com/zh-cn/cpp/c-runtime-library/reference/getw?view=msvc-170" TargetMode="External"/><Relationship Id="rId55" Type="http://schemas.openxmlformats.org/officeDocument/2006/relationships/hyperlink" Target="https://learn.microsoft.com/zh-cn/cpp/c-runtime-library/reference/malloc-dbg?view=msvc-170" TargetMode="External"/><Relationship Id="rId76" Type="http://schemas.openxmlformats.org/officeDocument/2006/relationships/hyperlink" Target="https://learn.microsoft.com/zh-cn/cpp/c-runtime-library/compatibility?view=msvc-170" TargetMode="External"/><Relationship Id="rId97" Type="http://schemas.openxmlformats.org/officeDocument/2006/relationships/hyperlink" Target="https://learn.microsoft.com/zh-cn/cpp/c-runtime-library/reference/free-dbg?view=msvc-170" TargetMode="External"/><Relationship Id="rId120" Type="http://schemas.openxmlformats.org/officeDocument/2006/relationships/hyperlink" Target="https://learn.microsoft.com/zh-cn/windows/desktop/api/winbase/nf-winbase-setenvironmentvariable" TargetMode="External"/><Relationship Id="rId141" Type="http://schemas.openxmlformats.org/officeDocument/2006/relationships/hyperlink" Target="https://learn.microsoft.com/zh-cn/windows/desktop/api/heapapi/nf-heapapi-getprocessheap" TargetMode="External"/><Relationship Id="rId7" Type="http://schemas.openxmlformats.org/officeDocument/2006/relationships/image" Target="media/image1.png"/><Relationship Id="rId71" Type="http://schemas.openxmlformats.org/officeDocument/2006/relationships/hyperlink" Target="https://learn.microsoft.com/zh-cn/cpp/c-runtime-library/reference/calloc-dbg?view=msvc-170" TargetMode="External"/><Relationship Id="rId92" Type="http://schemas.openxmlformats.org/officeDocument/2006/relationships/hyperlink" Target="https://learn.microsoft.com/zh-cn/cpp/c-runtime-library/reference/calloc?view=msvc-170" TargetMode="External"/><Relationship Id="rId162" Type="http://schemas.openxmlformats.org/officeDocument/2006/relationships/hyperlink" Target="https://learn.microsoft.com/zh-cn/windows/desktop/api/heapapi/nf-heapapi-heapcreate" TargetMode="External"/><Relationship Id="rId183" Type="http://schemas.openxmlformats.org/officeDocument/2006/relationships/hyperlink" Target="https://learn.microsoft.com/zh-cn/windows/desktop/api/heapapi/nf-heapapi-heapalloc" TargetMode="External"/><Relationship Id="rId2" Type="http://schemas.openxmlformats.org/officeDocument/2006/relationships/styles" Target="styles.xml"/><Relationship Id="rId29" Type="http://schemas.openxmlformats.org/officeDocument/2006/relationships/hyperlink" Target="https://learn.microsoft.com/zh-cn/cpp/c-runtime-library/reference/getc-getwc?view=msvc-170" TargetMode="External"/><Relationship Id="rId24" Type="http://schemas.openxmlformats.org/officeDocument/2006/relationships/hyperlink" Target="https://learn.microsoft.com/zh-cn/cpp/c-runtime-library/reference/fscanf-fscanf-l-fwscanf-fwscanf-l?view=msvc-170" TargetMode="External"/><Relationship Id="rId40" Type="http://schemas.openxmlformats.org/officeDocument/2006/relationships/hyperlink" Target="https://learn.microsoft.com/zh-cn/cpp/c-runtime-library/reference/puts-putws?view=msvc-170" TargetMode="External"/><Relationship Id="rId45" Type="http://schemas.openxmlformats.org/officeDocument/2006/relationships/hyperlink" Target="https://learn.microsoft.com/zh-cn/cpp/c-runtime-library/spawn-wspawn-functions?view=msvc-170" TargetMode="External"/><Relationship Id="rId66" Type="http://schemas.openxmlformats.org/officeDocument/2006/relationships/hyperlink" Target="https://learn.microsoft.com/zh-cn/cpp/c-runtime-library/reference/aligned-malloc?view=msvc-170" TargetMode="External"/><Relationship Id="rId87" Type="http://schemas.openxmlformats.org/officeDocument/2006/relationships/hyperlink" Target="https://learn.microsoft.com/zh-cn/cpp/cpp/noalias?view=msvc-170" TargetMode="External"/><Relationship Id="rId110" Type="http://schemas.openxmlformats.org/officeDocument/2006/relationships/hyperlink" Target="https://learn.microsoft.com/zh-cn/cpp/c-runtime-library/reference/free-dbg?view=msvc-170" TargetMode="External"/><Relationship Id="rId115" Type="http://schemas.openxmlformats.org/officeDocument/2006/relationships/hyperlink" Target="https://learn.microsoft.com/zh-cn/windows/desktop/api/processenv/nf-processenv-freeenvironmentstringsa" TargetMode="External"/><Relationship Id="rId131" Type="http://schemas.openxmlformats.org/officeDocument/2006/relationships/hyperlink" Target="https://learn.microsoft.com/zh-cn/windows/desktop/ProcThread/environment-variables" TargetMode="External"/><Relationship Id="rId136" Type="http://schemas.openxmlformats.org/officeDocument/2006/relationships/hyperlink" Target="https://learn.microsoft.com/zh-cn/windows/win32/Memory/heap-functions" TargetMode="External"/><Relationship Id="rId157" Type="http://schemas.openxmlformats.org/officeDocument/2006/relationships/hyperlink" Target="https://learn.microsoft.com/zh-cn/windows/win32/trusted-execution/enclaves-available-in-vertdll" TargetMode="External"/><Relationship Id="rId178" Type="http://schemas.openxmlformats.org/officeDocument/2006/relationships/hyperlink" Target="https://learn.microsoft.com/zh-cn/windows/desktop/api/heapapi/nf-heapapi-heapcreate" TargetMode="External"/><Relationship Id="rId61" Type="http://schemas.openxmlformats.org/officeDocument/2006/relationships/hyperlink" Target="https://learn.microsoft.com/zh-cn/cpp/c-runtime-library/crt-library-features?view=msvc-170" TargetMode="External"/><Relationship Id="rId82" Type="http://schemas.openxmlformats.org/officeDocument/2006/relationships/hyperlink" Target="https://learn.microsoft.com/zh-cn/cpp/c-runtime-library/reference/set-new-mode?view=msvc-170" TargetMode="External"/><Relationship Id="rId152" Type="http://schemas.openxmlformats.org/officeDocument/2006/relationships/hyperlink" Target="https://learn.microsoft.com/zh-cn/windows/win32/Memory/awe-example" TargetMode="External"/><Relationship Id="rId173" Type="http://schemas.openxmlformats.org/officeDocument/2006/relationships/hyperlink" Target="https://learn.microsoft.com/zh-cn/windows/win32/trusted-execution/enclaves-available-in-vertdll" TargetMode="External"/><Relationship Id="rId194" Type="http://schemas.openxmlformats.org/officeDocument/2006/relationships/image" Target="media/image9.png"/><Relationship Id="rId199" Type="http://schemas.openxmlformats.org/officeDocument/2006/relationships/fontTable" Target="fontTable.xml"/><Relationship Id="rId19" Type="http://schemas.openxmlformats.org/officeDocument/2006/relationships/hyperlink" Target="https://learn.microsoft.com/zh-cn/cpp/c-runtime-library/reference/fprintf-fprintf-l-fwprintf-fwprintf-l?view=msvc-170" TargetMode="External"/><Relationship Id="rId14" Type="http://schemas.openxmlformats.org/officeDocument/2006/relationships/hyperlink" Target="https://learn.microsoft.com/zh-cn/cpp/c-runtime-library/reference/calloc?view=msvc-170" TargetMode="External"/><Relationship Id="rId30" Type="http://schemas.openxmlformats.org/officeDocument/2006/relationships/hyperlink" Target="https://learn.microsoft.com/zh-cn/cpp/c-runtime-library/reference/getc-getwc?view=msvc-170" TargetMode="External"/><Relationship Id="rId35" Type="http://schemas.openxmlformats.org/officeDocument/2006/relationships/hyperlink" Target="https://learn.microsoft.com/zh-cn/cpp/c-runtime-library/reference/popen-wpopen?view=msvc-170" TargetMode="External"/><Relationship Id="rId56" Type="http://schemas.openxmlformats.org/officeDocument/2006/relationships/hyperlink" Target="https://learn.microsoft.com/zh-cn/cpp/c-runtime-library/crt-debug-heap-details?view=msvc-170" TargetMode="External"/><Relationship Id="rId77" Type="http://schemas.openxmlformats.org/officeDocument/2006/relationships/hyperlink" Target="https://learn.microsoft.com/zh-cn/cpp/c-runtime-library/memory-allocation?view=msvc-170" TargetMode="External"/><Relationship Id="rId100" Type="http://schemas.openxmlformats.org/officeDocument/2006/relationships/hyperlink" Target="https://learn.microsoft.com/zh-cn/cpp/c-runtime-library/reference/malloca?view=msvc-170" TargetMode="External"/><Relationship Id="rId105" Type="http://schemas.openxmlformats.org/officeDocument/2006/relationships/hyperlink" Target="https://learn.microsoft.com/zh-cn/cpp/c-runtime-library/memory-allocation?view=msvc-170" TargetMode="External"/><Relationship Id="rId126" Type="http://schemas.openxmlformats.org/officeDocument/2006/relationships/hyperlink" Target="https://learn.microsoft.com/zh-cn/windows/desktop/api/rrascfg/nf-rrascfg-ieapproviderconfig-initialize" TargetMode="External"/><Relationship Id="rId147" Type="http://schemas.openxmlformats.org/officeDocument/2006/relationships/hyperlink" Target="https://learn.microsoft.com/zh-cn/windows/desktop/api/errhandlingapi/nf-errhandlingapi-setlasterror" TargetMode="External"/><Relationship Id="rId168" Type="http://schemas.openxmlformats.org/officeDocument/2006/relationships/hyperlink" Target="https://learn.microsoft.com/zh-cn/windows/win32/api/heapapi/nf-heapapi-heapfree" TargetMode="External"/><Relationship Id="rId8" Type="http://schemas.openxmlformats.org/officeDocument/2006/relationships/image" Target="media/image2.png"/><Relationship Id="rId51" Type="http://schemas.openxmlformats.org/officeDocument/2006/relationships/hyperlink" Target="https://learn.microsoft.com/zh-cn/cpp/c-runtime-library/reference/vprintf-vprintf-l-vwprintf-vwprintf-l?view=msvc-170" TargetMode="External"/><Relationship Id="rId72" Type="http://schemas.openxmlformats.org/officeDocument/2006/relationships/hyperlink" Target="https://learn.microsoft.com/zh-cn/cpp/c-runtime-library/crt-debug-heap-details?view=msvc-170" TargetMode="External"/><Relationship Id="rId93" Type="http://schemas.openxmlformats.org/officeDocument/2006/relationships/hyperlink" Target="https://learn.microsoft.com/zh-cn/cpp/c-runtime-library/reference/free?view=msvc-170" TargetMode="External"/><Relationship Id="rId98" Type="http://schemas.openxmlformats.org/officeDocument/2006/relationships/hyperlink" Target="https://learn.microsoft.com/zh-cn/cpp/c-runtime-library/crt-debug-heap-details?view=msvc-170" TargetMode="External"/><Relationship Id="rId121" Type="http://schemas.openxmlformats.org/officeDocument/2006/relationships/hyperlink" Target="https://learn.microsoft.com/zh-cn/windows/desktop/api/errhandlingapi/nf-errhandlingapi-getlasterror" TargetMode="External"/><Relationship Id="rId142" Type="http://schemas.openxmlformats.org/officeDocument/2006/relationships/hyperlink" Target="https://learn.microsoft.com/zh-cn/windows/desktop/api/heapapi/nf-heapapi-heapcreate" TargetMode="External"/><Relationship Id="rId163" Type="http://schemas.openxmlformats.org/officeDocument/2006/relationships/hyperlink" Target="https://learn.microsoft.com/zh-cn/windows/desktop/api/heapapi/nf-heapapi-heapalloc" TargetMode="External"/><Relationship Id="rId184" Type="http://schemas.openxmlformats.org/officeDocument/2006/relationships/hyperlink" Target="https://learn.microsoft.com/zh-cn/windows/desktop/Memory/getting-process-heaps" TargetMode="External"/><Relationship Id="rId189" Type="http://schemas.openxmlformats.org/officeDocument/2006/relationships/hyperlink" Target="https://learn.microsoft.com/zh-cn/windows/win32/trusted-execution/enclaves-available-in-vertdll" TargetMode="External"/><Relationship Id="rId3" Type="http://schemas.openxmlformats.org/officeDocument/2006/relationships/settings" Target="settings.xml"/><Relationship Id="rId25" Type="http://schemas.openxmlformats.org/officeDocument/2006/relationships/hyperlink" Target="https://learn.microsoft.com/zh-cn/cpp/c-runtime-library/reference/fseek-fseeki64?view=msvc-170" TargetMode="External"/><Relationship Id="rId46" Type="http://schemas.openxmlformats.org/officeDocument/2006/relationships/hyperlink" Target="https://learn.microsoft.com/zh-cn/cpp/c-runtime-library/reference/strdup-wcsdup-mbsdup?view=msvc-170" TargetMode="External"/><Relationship Id="rId67" Type="http://schemas.openxmlformats.org/officeDocument/2006/relationships/hyperlink" Target="https://learn.microsoft.com/zh-cn/cpp/c-runtime-library/errno-doserrno-sys-errlist-and-sys-nerr?view=msvc-170" TargetMode="External"/><Relationship Id="rId116" Type="http://schemas.openxmlformats.org/officeDocument/2006/relationships/hyperlink" Target="https://learn.microsoft.com/zh-cn/windows/desktop/ProcThread/changing-environment-variables" TargetMode="External"/><Relationship Id="rId137" Type="http://schemas.openxmlformats.org/officeDocument/2006/relationships/hyperlink" Target="https://learn.microsoft.com/zh-cn/windows/win32/api/heapapi/nf-heapapi-heapcreate" TargetMode="External"/><Relationship Id="rId158" Type="http://schemas.openxmlformats.org/officeDocument/2006/relationships/hyperlink" Target="https://learn.microsoft.com/zh-cn/windows/desktop/api/heapapi/nf-heapapi-heapcreate" TargetMode="External"/><Relationship Id="rId20" Type="http://schemas.openxmlformats.org/officeDocument/2006/relationships/hyperlink" Target="https://learn.microsoft.com/zh-cn/cpp/c-runtime-library/reference/fputc-fputwc?view=msvc-170" TargetMode="External"/><Relationship Id="rId41" Type="http://schemas.openxmlformats.org/officeDocument/2006/relationships/hyperlink" Target="https://learn.microsoft.com/zh-cn/cpp/c-runtime-library/reference/putw?view=msvc-170" TargetMode="External"/><Relationship Id="rId62" Type="http://schemas.openxmlformats.org/officeDocument/2006/relationships/hyperlink" Target="https://learn.microsoft.com/zh-cn/cpp/c-runtime-library/memory-allocation?view=msvc-170" TargetMode="External"/><Relationship Id="rId83" Type="http://schemas.openxmlformats.org/officeDocument/2006/relationships/hyperlink" Target="https://learn.microsoft.com/zh-cn/cpp/c-runtime-library/reference/set-new-handler?view=msvc-170" TargetMode="External"/><Relationship Id="rId88" Type="http://schemas.openxmlformats.org/officeDocument/2006/relationships/hyperlink" Target="https://learn.microsoft.com/zh-cn/cpp/cpp/restrict?view=msvc-170" TargetMode="External"/><Relationship Id="rId111" Type="http://schemas.openxmlformats.org/officeDocument/2006/relationships/hyperlink" Target="https://learn.microsoft.com/zh-cn/cpp/c-runtime-library/reference/heapmin?view=msvc-170" TargetMode="External"/><Relationship Id="rId132" Type="http://schemas.openxmlformats.org/officeDocument/2006/relationships/hyperlink" Target="https://learn.microsoft.com/zh-cn/windows/desktop/api/rrascfg/nf-rrascfg-ieapproviderconfig-initialize" TargetMode="External"/><Relationship Id="rId153" Type="http://schemas.openxmlformats.org/officeDocument/2006/relationships/hyperlink" Target="https://learn.microsoft.com/zh-cn/windows/win32/Memory/heap-functions" TargetMode="External"/><Relationship Id="rId174" Type="http://schemas.openxmlformats.org/officeDocument/2006/relationships/hyperlink" Target="https://learn.microsoft.com/zh-cn/windows/desktop/api/heapapi/nf-heapapi-heapalloc" TargetMode="External"/><Relationship Id="rId179" Type="http://schemas.openxmlformats.org/officeDocument/2006/relationships/hyperlink" Target="https://learn.microsoft.com/zh-cn/windows/desktop/api/heapapi/nf-heapapi-heapalloc" TargetMode="External"/><Relationship Id="rId195" Type="http://schemas.openxmlformats.org/officeDocument/2006/relationships/image" Target="media/image10.png"/><Relationship Id="rId190" Type="http://schemas.openxmlformats.org/officeDocument/2006/relationships/image" Target="media/image5.png"/><Relationship Id="rId15" Type="http://schemas.openxmlformats.org/officeDocument/2006/relationships/hyperlink" Target="https://learn.microsoft.com/zh-cn/cpp/c-runtime-library/exec-wexec-functions?view=msvc-170" TargetMode="External"/><Relationship Id="rId36" Type="http://schemas.openxmlformats.org/officeDocument/2006/relationships/hyperlink" Target="https://learn.microsoft.com/zh-cn/cpp/c-runtime-library/reference/printf-printf-l-wprintf-wprintf-l?view=msvc-170" TargetMode="External"/><Relationship Id="rId57" Type="http://schemas.openxmlformats.org/officeDocument/2006/relationships/hyperlink" Target="https://learn.microsoft.com/zh-cn/cpp/cpp/noalias?view=msvc-170" TargetMode="External"/><Relationship Id="rId106" Type="http://schemas.openxmlformats.org/officeDocument/2006/relationships/hyperlink" Target="https://learn.microsoft.com/zh-cn/cpp/c-runtime-library/reference/alloca?view=msvc-170" TargetMode="External"/><Relationship Id="rId127" Type="http://schemas.openxmlformats.org/officeDocument/2006/relationships/hyperlink" Target="https://learn.microsoft.com/zh-cn/windows/desktop/api/errhandlingapi/nf-errhandlingapi-getlasterror" TargetMode="External"/><Relationship Id="rId10" Type="http://schemas.openxmlformats.org/officeDocument/2006/relationships/image" Target="media/image4.png"/><Relationship Id="rId31" Type="http://schemas.openxmlformats.org/officeDocument/2006/relationships/hyperlink" Target="https://learn.microsoft.com/zh-cn/cpp/c-runtime-library/reference/getcwd-wgetcwd?view=msvc-170" TargetMode="External"/><Relationship Id="rId52" Type="http://schemas.openxmlformats.org/officeDocument/2006/relationships/hyperlink" Target="https://learn.microsoft.com/zh-cn/cpp/c-runtime-library/reference/set-new-mode?view=msvc-170" TargetMode="External"/><Relationship Id="rId73" Type="http://schemas.openxmlformats.org/officeDocument/2006/relationships/hyperlink" Target="https://learn.microsoft.com/zh-cn/cpp/cpp/noalias?view=msvc-170" TargetMode="External"/><Relationship Id="rId78" Type="http://schemas.openxmlformats.org/officeDocument/2006/relationships/hyperlink" Target="https://learn.microsoft.com/zh-cn/cpp/c-runtime-library/reference/free?view=msvc-170" TargetMode="External"/><Relationship Id="rId94" Type="http://schemas.openxmlformats.org/officeDocument/2006/relationships/hyperlink" Target="https://learn.microsoft.com/zh-cn/cpp/c-runtime-library/reference/malloc?view=msvc-170" TargetMode="External"/><Relationship Id="rId99" Type="http://schemas.openxmlformats.org/officeDocument/2006/relationships/hyperlink" Target="https://learn.microsoft.com/zh-cn/cpp/cpp/noalias?view=msvc-170" TargetMode="External"/><Relationship Id="rId101" Type="http://schemas.openxmlformats.org/officeDocument/2006/relationships/hyperlink" Target="https://learn.microsoft.com/zh-cn/cpp/c-runtime-library/reference/freea?view=msvc-170" TargetMode="External"/><Relationship Id="rId122" Type="http://schemas.openxmlformats.org/officeDocument/2006/relationships/hyperlink" Target="https://learn.microsoft.com/zh-cn/windows/desktop/ProcThread/changing-environment-variables" TargetMode="External"/><Relationship Id="rId143" Type="http://schemas.openxmlformats.org/officeDocument/2006/relationships/hyperlink" Target="https://learn.microsoft.com/zh-cn/windows/desktop/api/heapapi/nf-heapapi-heapcreate" TargetMode="External"/><Relationship Id="rId148" Type="http://schemas.openxmlformats.org/officeDocument/2006/relationships/hyperlink" Target="https://learn.microsoft.com/zh-cn/windows/desktop/api/errhandlingapi/nf-errhandlingapi-getlasterror" TargetMode="External"/><Relationship Id="rId164" Type="http://schemas.openxmlformats.org/officeDocument/2006/relationships/hyperlink" Target="https://learn.microsoft.com/zh-cn/windows/desktop/api/heapapi/nf-heapapi-heapcreate" TargetMode="External"/><Relationship Id="rId169" Type="http://schemas.openxmlformats.org/officeDocument/2006/relationships/hyperlink" Target="https://learn.microsoft.com/zh-cn/windows/win32/Memory/heap-functions" TargetMode="External"/><Relationship Id="rId185" Type="http://schemas.openxmlformats.org/officeDocument/2006/relationships/hyperlink" Target="https://learn.microsoft.com/zh-cn/windows/win32/Memory/heap-functions"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s://learn.microsoft.com/zh-cn/windows/desktop/api/heapapi/nf-heapapi-heaprealloc" TargetMode="External"/><Relationship Id="rId26" Type="http://schemas.openxmlformats.org/officeDocument/2006/relationships/hyperlink" Target="https://learn.microsoft.com/zh-cn/cpp/c-runtime-library/reference/fsetpos?view=msvc-170" TargetMode="External"/><Relationship Id="rId47" Type="http://schemas.openxmlformats.org/officeDocument/2006/relationships/hyperlink" Target="https://learn.microsoft.com/zh-cn/cpp/c-runtime-library/reference/system-wsystem?view=msvc-170" TargetMode="External"/><Relationship Id="rId68" Type="http://schemas.openxmlformats.org/officeDocument/2006/relationships/hyperlink" Target="https://learn.microsoft.com/zh-cn/cpp/c-runtime-library/reference/set-new-mode?view=msvc-170" TargetMode="External"/><Relationship Id="rId89" Type="http://schemas.openxmlformats.org/officeDocument/2006/relationships/hyperlink" Target="https://learn.microsoft.com/zh-cn/cpp/c-runtime-library/global-state?view=msvc-170" TargetMode="External"/><Relationship Id="rId112" Type="http://schemas.openxmlformats.org/officeDocument/2006/relationships/hyperlink" Target="https://learn.microsoft.com/zh-cn/cpp/c-runtime-library/reference/freea?view=msvc-170" TargetMode="External"/><Relationship Id="rId133" Type="http://schemas.openxmlformats.org/officeDocument/2006/relationships/hyperlink" Target="https://learn.microsoft.com/zh-cn/windows/win32/api/heapapi/nf-heapapi-heapcreate" TargetMode="External"/><Relationship Id="rId154" Type="http://schemas.openxmlformats.org/officeDocument/2006/relationships/hyperlink" Target="https://learn.microsoft.com/zh-cn/windows/win32/api/heapapi/nf-heapapi-heapfree" TargetMode="External"/><Relationship Id="rId175" Type="http://schemas.openxmlformats.org/officeDocument/2006/relationships/hyperlink" Target="https://learn.microsoft.com/zh-cn/windows/desktop/api/heapapi/nf-heapapi-heapcreate" TargetMode="External"/><Relationship Id="rId196" Type="http://schemas.openxmlformats.org/officeDocument/2006/relationships/image" Target="media/image11.png"/><Relationship Id="rId200" Type="http://schemas.openxmlformats.org/officeDocument/2006/relationships/theme" Target="theme/theme1.xml"/><Relationship Id="rId16" Type="http://schemas.openxmlformats.org/officeDocument/2006/relationships/hyperlink" Target="https://learn.microsoft.com/zh-cn/cpp/c-runtime-library/reference/fgetc-fgetwc?view=msvc-170" TargetMode="External"/><Relationship Id="rId37" Type="http://schemas.openxmlformats.org/officeDocument/2006/relationships/hyperlink" Target="https://learn.microsoft.com/zh-cn/cpp/c-runtime-library/reference/putc-putwc?view=msvc-170" TargetMode="External"/><Relationship Id="rId58" Type="http://schemas.openxmlformats.org/officeDocument/2006/relationships/hyperlink" Target="https://learn.microsoft.com/zh-cn/cpp/cpp/restrict?view=msvc-170" TargetMode="External"/><Relationship Id="rId79" Type="http://schemas.openxmlformats.org/officeDocument/2006/relationships/hyperlink" Target="https://learn.microsoft.com/zh-cn/cpp/c-runtime-library/reference/malloc?view=msvc-170" TargetMode="External"/><Relationship Id="rId102" Type="http://schemas.openxmlformats.org/officeDocument/2006/relationships/hyperlink" Target="https://learn.microsoft.com/zh-cn/cpp/c-runtime-library/global-state?view=msvc-170" TargetMode="External"/><Relationship Id="rId123" Type="http://schemas.openxmlformats.org/officeDocument/2006/relationships/hyperlink" Target="https://learn.microsoft.com/zh-cn/windows/desktop/ProcThread/environment-variables" TargetMode="External"/><Relationship Id="rId144" Type="http://schemas.openxmlformats.org/officeDocument/2006/relationships/hyperlink" Target="https://learn.microsoft.com/zh-cn/windows/desktop/api/heapapi/nf-heapapi-heapcreate" TargetMode="External"/><Relationship Id="rId90" Type="http://schemas.openxmlformats.org/officeDocument/2006/relationships/hyperlink" Target="https://learn.microsoft.com/zh-cn/cpp/c-runtime-library/compatibility?view=msvc-170" TargetMode="External"/><Relationship Id="rId165" Type="http://schemas.openxmlformats.org/officeDocument/2006/relationships/hyperlink" Target="https://learn.microsoft.com/zh-cn/windows/desktop/Debug/getexceptioncode" TargetMode="External"/><Relationship Id="rId186" Type="http://schemas.openxmlformats.org/officeDocument/2006/relationships/hyperlink" Target="https://learn.microsoft.com/zh-cn/windows/win32/api/heapapi/nf-heapapi-heapalloc" TargetMode="External"/><Relationship Id="rId27" Type="http://schemas.openxmlformats.org/officeDocument/2006/relationships/hyperlink" Target="https://learn.microsoft.com/zh-cn/cpp/c-runtime-library/reference/fullpath-wfullpath?view=msvc-170" TargetMode="External"/><Relationship Id="rId48" Type="http://schemas.openxmlformats.org/officeDocument/2006/relationships/hyperlink" Target="https://learn.microsoft.com/zh-cn/cpp/c-runtime-library/reference/tempnam-wtempnam-tmpnam-wtmpnam?view=msvc-170" TargetMode="External"/><Relationship Id="rId69" Type="http://schemas.openxmlformats.org/officeDocument/2006/relationships/hyperlink" Target="https://learn.microsoft.com/zh-cn/cpp/c-runtime-library/reference/set-new-handler?view=msvc-170" TargetMode="External"/><Relationship Id="rId113" Type="http://schemas.openxmlformats.org/officeDocument/2006/relationships/hyperlink" Target="https://learn.microsoft.com/zh-cn/windows/desktop/api/winbase/nf-winbase-getenvironmentvariable" TargetMode="External"/><Relationship Id="rId134" Type="http://schemas.openxmlformats.org/officeDocument/2006/relationships/hyperlink" Target="https://learn.microsoft.com/zh-cn/windows/desktop/api/heapapi/nf-heapapi-heapsetinformation" TargetMode="External"/><Relationship Id="rId80" Type="http://schemas.openxmlformats.org/officeDocument/2006/relationships/hyperlink" Target="https://learn.microsoft.com/zh-cn/cpp/c-runtime-library/reference/realloc?view=msvc-170" TargetMode="External"/><Relationship Id="rId155" Type="http://schemas.openxmlformats.org/officeDocument/2006/relationships/hyperlink" Target="https://learn.microsoft.com/zh-cn/windows/win32/api/heapapi/nf-heapapi-heaprealloc" TargetMode="External"/><Relationship Id="rId176" Type="http://schemas.openxmlformats.org/officeDocument/2006/relationships/hyperlink" Target="https://learn.microsoft.com/zh-cn/windows/desktop/api/heapapi/nf-heapapi-getprocessheap" TargetMode="External"/><Relationship Id="rId197" Type="http://schemas.openxmlformats.org/officeDocument/2006/relationships/image" Target="media/image12.png"/><Relationship Id="rId17" Type="http://schemas.openxmlformats.org/officeDocument/2006/relationships/hyperlink" Target="https://learn.microsoft.com/zh-cn/cpp/c-runtime-library/reference/fgetc-fgetwc?view=msvc-170" TargetMode="External"/><Relationship Id="rId38" Type="http://schemas.openxmlformats.org/officeDocument/2006/relationships/hyperlink" Target="https://learn.microsoft.com/zh-cn/cpp/c-runtime-library/reference/putc-putwc?view=msvc-170" TargetMode="External"/><Relationship Id="rId59" Type="http://schemas.openxmlformats.org/officeDocument/2006/relationships/hyperlink" Target="https://learn.microsoft.com/zh-cn/cpp/c-runtime-library/global-state?view=msvc-170" TargetMode="External"/><Relationship Id="rId103" Type="http://schemas.openxmlformats.org/officeDocument/2006/relationships/hyperlink" Target="https://learn.microsoft.com/zh-cn/cpp/c-runtime-library/compatibility?view=msvc-170" TargetMode="External"/><Relationship Id="rId124" Type="http://schemas.openxmlformats.org/officeDocument/2006/relationships/hyperlink" Target="https://learn.microsoft.com/zh-cn/windows/win32/api/processenv/nf-processenv-getenvironmentstrings" TargetMode="External"/><Relationship Id="rId70" Type="http://schemas.openxmlformats.org/officeDocument/2006/relationships/hyperlink" Target="https://learn.microsoft.com/zh-cn/cpp/c-runtime-library/link-options?view=msvc-170" TargetMode="External"/><Relationship Id="rId91" Type="http://schemas.openxmlformats.org/officeDocument/2006/relationships/hyperlink" Target="https://learn.microsoft.com/zh-cn/cpp/c-runtime-library/memory-allocation?view=msvc-170" TargetMode="External"/><Relationship Id="rId145" Type="http://schemas.openxmlformats.org/officeDocument/2006/relationships/hyperlink" Target="https://learn.microsoft.com/zh-cn/windows/desktop/api/heapapi/nf-heapapi-heapcreate" TargetMode="External"/><Relationship Id="rId166" Type="http://schemas.openxmlformats.org/officeDocument/2006/relationships/hyperlink" Target="https://learn.microsoft.com/zh-cn/windows/desktop/api/errhandlingapi/nf-errhandlingapi-setlasterror" TargetMode="External"/><Relationship Id="rId187" Type="http://schemas.openxmlformats.org/officeDocument/2006/relationships/hyperlink" Target="https://learn.microsoft.com/zh-cn/windows/win32/api/heapapi/nf-heapapi-heaprealloc" TargetMode="External"/><Relationship Id="rId1" Type="http://schemas.openxmlformats.org/officeDocument/2006/relationships/numbering" Target="numbering.xml"/><Relationship Id="rId28" Type="http://schemas.openxmlformats.org/officeDocument/2006/relationships/hyperlink" Target="https://learn.microsoft.com/zh-cn/cpp/c-runtime-library/reference/fwrite?view=msvc-170" TargetMode="External"/><Relationship Id="rId49" Type="http://schemas.openxmlformats.org/officeDocument/2006/relationships/hyperlink" Target="https://learn.microsoft.com/zh-cn/cpp/c-runtime-library/reference/ungetc-ungetwc?view=msvc-170" TargetMode="External"/><Relationship Id="rId114" Type="http://schemas.openxmlformats.org/officeDocument/2006/relationships/hyperlink" Target="https://learn.microsoft.com/zh-cn/windows/desktop/api/winbase/nf-winbase-setenvironmentvariable" TargetMode="External"/><Relationship Id="rId60" Type="http://schemas.openxmlformats.org/officeDocument/2006/relationships/hyperlink" Target="https://learn.microsoft.com/zh-cn/cpp/c-runtime-library/compatibility?view=msvc-170" TargetMode="External"/><Relationship Id="rId81" Type="http://schemas.openxmlformats.org/officeDocument/2006/relationships/hyperlink" Target="https://learn.microsoft.com/zh-cn/cpp/c-runtime-library/errno-doserrno-sys-errlist-and-sys-nerr?view=msvc-170" TargetMode="External"/><Relationship Id="rId135" Type="http://schemas.openxmlformats.org/officeDocument/2006/relationships/hyperlink" Target="https://learn.microsoft.com/zh-cn/windows/desktop/Memory/getting-process-heaps" TargetMode="External"/><Relationship Id="rId156" Type="http://schemas.openxmlformats.org/officeDocument/2006/relationships/hyperlink" Target="https://learn.microsoft.com/zh-cn/windows/win32/Memory/memory-management-functions" TargetMode="External"/><Relationship Id="rId177" Type="http://schemas.openxmlformats.org/officeDocument/2006/relationships/hyperlink" Target="https://learn.microsoft.com/zh-cn/windows/desktop/api/heapapi/nf-heapapi-heapcreate" TargetMode="External"/><Relationship Id="rId198" Type="http://schemas.openxmlformats.org/officeDocument/2006/relationships/image" Target="media/image13.png"/><Relationship Id="rId18" Type="http://schemas.openxmlformats.org/officeDocument/2006/relationships/hyperlink" Target="https://learn.microsoft.com/zh-cn/cpp/c-runtime-library/reference/fgets-fgetws?view=msvc-170" TargetMode="External"/><Relationship Id="rId39" Type="http://schemas.openxmlformats.org/officeDocument/2006/relationships/hyperlink" Target="https://learn.microsoft.com/zh-cn/cpp/c-runtime-library/reference/putenv-wputenv?view=msvc-170" TargetMode="External"/><Relationship Id="rId50" Type="http://schemas.openxmlformats.org/officeDocument/2006/relationships/hyperlink" Target="https://learn.microsoft.com/zh-cn/cpp/c-runtime-library/reference/vfprintf-vfprintf-l-vfwprintf-vfwprintf-l?view=msvc-170" TargetMode="External"/><Relationship Id="rId104" Type="http://schemas.openxmlformats.org/officeDocument/2006/relationships/hyperlink" Target="https://learn.microsoft.com/zh-cn/cpp/c-runtime-library/reference/malloc?view=msvc-170" TargetMode="External"/><Relationship Id="rId125" Type="http://schemas.openxmlformats.org/officeDocument/2006/relationships/hyperlink" Target="https://learn.microsoft.com/zh-cn/windows/desktop/api/winbase/nf-winbase-setenvironmentvariable" TargetMode="External"/><Relationship Id="rId146" Type="http://schemas.openxmlformats.org/officeDocument/2006/relationships/hyperlink" Target="https://learn.microsoft.com/zh-cn/windows/desktop/Debug/getexceptioncode" TargetMode="External"/><Relationship Id="rId167" Type="http://schemas.openxmlformats.org/officeDocument/2006/relationships/hyperlink" Target="https://learn.microsoft.com/zh-cn/windows/desktop/api/errhandlingapi/nf-errhandlingapi-getlasterror" TargetMode="External"/><Relationship Id="rId188" Type="http://schemas.openxmlformats.org/officeDocument/2006/relationships/hyperlink" Target="https://learn.microsoft.com/zh-cn/windows/win32/Memory/memory-management-fun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6985</Words>
  <Characters>39820</Characters>
  <Application>Microsoft Office Word</Application>
  <DocSecurity>0</DocSecurity>
  <Lines>331</Lines>
  <Paragraphs>93</Paragraphs>
  <ScaleCrop>false</ScaleCrop>
  <Company/>
  <LinksUpToDate>false</LinksUpToDate>
  <CharactersWithSpaces>46712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2024-09-26T19:49:00Z</dcterms:created>
  <dcterms:modified xsi:type="dcterms:W3CDTF">2024-09-27T18:33:00Z</dcterms:modified>
</cp:coreProperties>
</file>