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91" w:rsidRDefault="007D662A" w:rsidP="00A060E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ime，使用qsrand函数需要用到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0EC" w:rsidTr="00A060EC">
        <w:tc>
          <w:tcPr>
            <w:tcW w:w="8296" w:type="dxa"/>
          </w:tcPr>
          <w:p w:rsidR="00A060EC" w:rsidRPr="00A060EC" w:rsidRDefault="00A060EC" w:rsidP="00A06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060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060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060EC" w:rsidRDefault="00A060EC" w:rsidP="00A060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A060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A060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A060E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A060EC" w:rsidRDefault="00A060EC" w:rsidP="00A060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060EC" w:rsidRDefault="00A060EC" w:rsidP="00A060EC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Widget</w:t>
            </w:r>
            <w:r>
              <w:t>::</w:t>
            </w:r>
            <w:r>
              <w:rPr>
                <w:b/>
                <w:bCs/>
                <w:color w:val="00677C"/>
              </w:rPr>
              <w:t>testQtimeWithqsrand</w:t>
            </w:r>
            <w:r>
              <w:t>()</w:t>
            </w:r>
          </w:p>
          <w:p w:rsidR="00A060EC" w:rsidRDefault="00A060EC" w:rsidP="00A060EC">
            <w:pPr>
              <w:pStyle w:val="HTML"/>
            </w:pPr>
            <w:r>
              <w:t>{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qsrand</w:t>
            </w:r>
            <w:r>
              <w:t>((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t>)</w:t>
            </w:r>
            <w:r>
              <w:rPr>
                <w:color w:val="800080"/>
              </w:rPr>
              <w:t>QTime</w:t>
            </w:r>
            <w:r>
              <w:t>(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0080"/>
              </w:rPr>
              <w:t>0</w:t>
            </w:r>
            <w:r>
              <w:t>).</w:t>
            </w:r>
            <w:r>
              <w:rPr>
                <w:color w:val="00677C"/>
              </w:rPr>
              <w:t>secsTo</w:t>
            </w:r>
            <w:r>
              <w:t>(</w:t>
            </w:r>
            <w:r>
              <w:rPr>
                <w:color w:val="800080"/>
              </w:rPr>
              <w:t>QTime</w:t>
            </w:r>
            <w:r>
              <w:t>::</w:t>
            </w:r>
            <w:r>
              <w:rPr>
                <w:color w:val="00677C"/>
              </w:rPr>
              <w:t>currentTime</w:t>
            </w:r>
            <w:r>
              <w:t>()));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=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092E64"/>
              </w:rPr>
              <w:t>i</w:t>
            </w:r>
            <w:r>
              <w:t>&lt;</w:t>
            </w:r>
            <w:r>
              <w:rPr>
                <w:color w:val="000080"/>
              </w:rPr>
              <w:t>10</w:t>
            </w:r>
            <w:r>
              <w:t>;</w:t>
            </w:r>
            <w:r>
              <w:rPr>
                <w:color w:val="092E64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00677C"/>
              </w:rPr>
              <w:t>&lt;&lt;qrand</w:t>
            </w:r>
            <w:r>
              <w:t>()%</w:t>
            </w:r>
            <w:r>
              <w:rPr>
                <w:color w:val="000080"/>
              </w:rPr>
              <w:t>11</w:t>
            </w:r>
            <w:r>
              <w:t>-</w:t>
            </w:r>
            <w:r>
              <w:rPr>
                <w:color w:val="000080"/>
              </w:rPr>
              <w:t>1</w:t>
            </w:r>
            <w:r>
              <w:rPr>
                <w:color w:val="00677C"/>
              </w:rPr>
              <w:t>&lt;&lt;endl</w:t>
            </w:r>
            <w:r>
              <w:t>;</w:t>
            </w:r>
          </w:p>
          <w:p w:rsidR="00A060EC" w:rsidRDefault="00A060EC" w:rsidP="00A060E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A060EC" w:rsidRDefault="00A060EC" w:rsidP="00A060EC">
            <w:pPr>
              <w:pStyle w:val="HTML"/>
            </w:pPr>
          </w:p>
          <w:p w:rsidR="00A060EC" w:rsidRDefault="00A060EC" w:rsidP="00A060EC">
            <w:pPr>
              <w:pStyle w:val="HTML"/>
            </w:pPr>
            <w:r>
              <w:t>}</w:t>
            </w:r>
          </w:p>
          <w:p w:rsidR="00A060EC" w:rsidRDefault="00A060EC" w:rsidP="00A060EC"/>
        </w:tc>
      </w:tr>
    </w:tbl>
    <w:p w:rsidR="007D662A" w:rsidRDefault="007D662A"/>
    <w:p w:rsidR="007D662A" w:rsidRDefault="00835E08" w:rsidP="00835E0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imer，qt的定时器：</w:t>
      </w:r>
    </w:p>
    <w:p w:rsidR="00835E08" w:rsidRDefault="00835E08" w:rsidP="00835E08">
      <w:r>
        <w:rPr>
          <w:rFonts w:hint="eastAsia"/>
        </w:rPr>
        <w:t>创建一个demo工程，</w:t>
      </w:r>
    </w:p>
    <w:p w:rsidR="00835E08" w:rsidRDefault="00835E08" w:rsidP="00835E08">
      <w:r>
        <w:rPr>
          <w:rFonts w:hint="eastAsia"/>
        </w:rPr>
        <w:t>在Widget</w:t>
      </w:r>
      <w:r>
        <w:t>.h</w:t>
      </w:r>
      <w:r>
        <w:rPr>
          <w:rFonts w:hint="eastAsia"/>
        </w:rPr>
        <w:t>中添加一个Q</w:t>
      </w:r>
      <w:r>
        <w:t>t</w:t>
      </w:r>
      <w:r>
        <w:rPr>
          <w:rFonts w:hint="eastAsia"/>
        </w:rPr>
        <w:t>imer类的成员变量m_</w:t>
      </w:r>
      <w:r>
        <w:t>ptimer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835E08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on_btnStart_clicked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/Start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按钮的槽函数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on_btnStop_clicked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/St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op按钮的槽函数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/Qt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imer的槽函数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testQtimeWithqsrand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835E08" w:rsidRDefault="00835E08" w:rsidP="00835E08"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界面如下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Default="00835E08" w:rsidP="00835E08">
            <w:r>
              <w:rPr>
                <w:noProof/>
              </w:rPr>
              <w:drawing>
                <wp:inline distT="0" distB="0" distL="0" distR="0" wp14:anchorId="1E89C3B8" wp14:editId="66BB5082">
                  <wp:extent cx="7543800" cy="3609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为两个按钮添加槽函数：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Default="00835E08" w:rsidP="00835E08">
            <w:r>
              <w:rPr>
                <w:noProof/>
              </w:rPr>
              <w:drawing>
                <wp:inline distT="0" distB="0" distL="0" distR="0" wp14:anchorId="6ACC24CC" wp14:editId="1B72FF0B">
                  <wp:extent cx="4124325" cy="21621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和Q</w:t>
      </w:r>
      <w:r>
        <w:t>t</w:t>
      </w:r>
      <w:r>
        <w:rPr>
          <w:rFonts w:hint="eastAsia"/>
        </w:rPr>
        <w:t>imer的槽函数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E08" w:rsidTr="00835E08">
        <w:tc>
          <w:tcPr>
            <w:tcW w:w="8296" w:type="dxa"/>
          </w:tcPr>
          <w:p w:rsidR="00835E08" w:rsidRDefault="00835E08" w:rsidP="00835E08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Widget</w:t>
            </w:r>
            <w:r>
              <w:t>::</w:t>
            </w:r>
            <w:r>
              <w:rPr>
                <w:b/>
                <w:bCs/>
                <w:color w:val="00677C"/>
              </w:rPr>
              <w:t>onTimer</w:t>
            </w:r>
            <w:r>
              <w:t>()</w:t>
            </w:r>
          </w:p>
          <w:p w:rsidR="00835E08" w:rsidRDefault="00835E08" w:rsidP="00835E08">
            <w:pPr>
              <w:pStyle w:val="HTML"/>
            </w:pPr>
            <w:r>
              <w:t>{</w:t>
            </w:r>
          </w:p>
          <w:p w:rsidR="00835E08" w:rsidRDefault="00835E08" w:rsidP="00835E0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num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00677C"/>
              </w:rPr>
              <w:t>qrand</w:t>
            </w:r>
            <w:r>
              <w:t>()%</w:t>
            </w:r>
            <w:r>
              <w:rPr>
                <w:color w:val="000080"/>
              </w:rPr>
              <w:t>100</w:t>
            </w:r>
            <w:r>
              <w:t>;</w:t>
            </w:r>
          </w:p>
          <w:p w:rsidR="00835E08" w:rsidRDefault="00835E08" w:rsidP="00835E0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ui</w:t>
            </w:r>
            <w:r>
              <w:t>-&gt;</w:t>
            </w:r>
            <w:r>
              <w:rPr>
                <w:color w:val="800000"/>
              </w:rPr>
              <w:t>lcdNumber</w:t>
            </w:r>
            <w:r>
              <w:t>-&gt;</w:t>
            </w:r>
            <w:r>
              <w:rPr>
                <w:color w:val="00677C"/>
              </w:rPr>
              <w:t>display</w:t>
            </w:r>
            <w:r>
              <w:t>(</w:t>
            </w:r>
            <w:r>
              <w:rPr>
                <w:color w:val="800080"/>
              </w:rPr>
              <w:t>QString</w:t>
            </w:r>
            <w:r>
              <w:t>::</w:t>
            </w:r>
            <w:r>
              <w:rPr>
                <w:color w:val="00677C"/>
              </w:rPr>
              <w:t>number</w:t>
            </w:r>
            <w:r>
              <w:t>(</w:t>
            </w:r>
            <w:r>
              <w:rPr>
                <w:color w:val="092E64"/>
              </w:rPr>
              <w:t>num</w:t>
            </w:r>
            <w:r>
              <w:t>));</w:t>
            </w:r>
          </w:p>
          <w:p w:rsidR="00835E08" w:rsidRDefault="00835E08" w:rsidP="00835E08">
            <w:pPr>
              <w:pStyle w:val="HTML"/>
            </w:pPr>
            <w:r>
              <w:t>}</w:t>
            </w:r>
          </w:p>
          <w:p w:rsidR="00835E08" w:rsidRDefault="00835E08" w:rsidP="00835E08"/>
        </w:tc>
      </w:tr>
    </w:tbl>
    <w:p w:rsidR="00835E08" w:rsidRDefault="00835E08" w:rsidP="00835E08"/>
    <w:p w:rsidR="00835E08" w:rsidRDefault="00835E08" w:rsidP="00835E08">
      <w:r>
        <w:rPr>
          <w:rFonts w:hint="eastAsia"/>
        </w:rPr>
        <w:t>实现的功能是当用户点击S</w:t>
      </w:r>
      <w:r>
        <w:t>tart</w:t>
      </w:r>
      <w:r>
        <w:rPr>
          <w:rFonts w:hint="eastAsia"/>
        </w:rPr>
        <w:t>按钮，LCDNumber控件显示随机生成的数字，</w:t>
      </w:r>
    </w:p>
    <w:p w:rsidR="00835E08" w:rsidRDefault="00835E08" w:rsidP="00835E08">
      <w:r>
        <w:rPr>
          <w:rFonts w:hint="eastAsia"/>
        </w:rPr>
        <w:t>当用户点击Stop按钮，就停止显示</w:t>
      </w:r>
    </w:p>
    <w:p w:rsidR="00835E08" w:rsidRDefault="00835E08" w:rsidP="00835E08">
      <w:r>
        <w:rPr>
          <w:rFonts w:hint="eastAsia"/>
        </w:rPr>
        <w:t>Widget</w:t>
      </w:r>
      <w:r>
        <w:t>.cpp</w:t>
      </w:r>
      <w:r>
        <w:rPr>
          <w:rFonts w:hint="eastAsia"/>
        </w:rPr>
        <w:t>的源码：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0"/>
      </w:tblGrid>
      <w:tr w:rsidR="00835E08" w:rsidTr="00835E08">
        <w:tc>
          <w:tcPr>
            <w:tcW w:w="11760" w:type="dxa"/>
          </w:tcPr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//创建定时器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timeout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onTimer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//testQtimeWithqsrand();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ui-&gt;lcdNumber-&gt;display("12");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835E08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testQtimeWithqsrand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qsrand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unsigned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secsTo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currentTime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//qDebug()&lt;&lt;qrand()%10&lt;&lt;endl;//产生0-9随机数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//qDebug()&lt;&lt;qrand()%100&lt;&lt;endl;//产生0-99随机数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//qDebug()&lt;&lt;qrand()%1000&lt;&lt;endl;//产生0-999随机数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()%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lcdNumber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display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on_btnStart_clicked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start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这个函数需要传递一个时间间隔否则显示的非常快，看不清数字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on_btnStop_clicked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stop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qrand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()%</w:t>
            </w:r>
            <w:r w:rsidRPr="00835E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35E08" w:rsidRPr="00835E08" w:rsidRDefault="00835E08" w:rsidP="00835E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E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lcdNumber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display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35E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5E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835E08" w:rsidRDefault="00835E08" w:rsidP="00835E08">
            <w:r w:rsidRPr="00835E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35E08" w:rsidRDefault="00835E08" w:rsidP="00835E08"/>
    <w:p w:rsidR="00835E08" w:rsidRDefault="001A0393" w:rsidP="00D56F8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Q</w:t>
      </w:r>
      <w:r>
        <w:t>i</w:t>
      </w:r>
      <w:r>
        <w:rPr>
          <w:rFonts w:hint="eastAsia"/>
        </w:rPr>
        <w:t>mage和Q</w:t>
      </w:r>
      <w:r>
        <w:t>p</w:t>
      </w:r>
      <w:r>
        <w:rPr>
          <w:rFonts w:hint="eastAsia"/>
        </w:rPr>
        <w:t>ixmap</w:t>
      </w:r>
    </w:p>
    <w:p w:rsidR="00D56F87" w:rsidRDefault="00D56F87" w:rsidP="00D56F8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QLabel：注意Q</w:t>
      </w:r>
      <w:r>
        <w:t>l</w:t>
      </w:r>
      <w:r>
        <w:rPr>
          <w:rFonts w:hint="eastAsia"/>
        </w:rPr>
        <w:t>abel有一个setPixmap方法可以显示图片</w:t>
      </w:r>
    </w:p>
    <w:p w:rsidR="00D56F87" w:rsidRPr="00D56F87" w:rsidRDefault="00D56F87" w:rsidP="00D56F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93" w:rsidTr="00F470E9">
        <w:tc>
          <w:tcPr>
            <w:tcW w:w="8296" w:type="dxa"/>
          </w:tcPr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//QImage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img("fun.jpg");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//ui-&gt;label_pic-&gt;setPixmap(QPixmap::fromImage(img));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//写法2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F470E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QPixmap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"fun.jpg"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F470E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//不支持png格式，返回null</w:t>
            </w:r>
          </w:p>
          <w:p w:rsidR="00F470E9" w:rsidRPr="00F470E9" w:rsidRDefault="00F470E9" w:rsidP="00F470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F470E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QPixmap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pix2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470E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scaled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label_pic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size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1A0393" w:rsidRDefault="00F470E9" w:rsidP="00F470E9">
            <w:r w:rsidRPr="00F470E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label_pic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470E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setPixmap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470E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pix2</w:t>
            </w:r>
            <w:r w:rsidRPr="00F470E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1A0393" w:rsidRDefault="001A0393" w:rsidP="00835E08"/>
    <w:p w:rsidR="009D7515" w:rsidRDefault="009D7515" w:rsidP="00835E08"/>
    <w:p w:rsidR="001F3732" w:rsidRDefault="001F3732" w:rsidP="00D56F8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Q</w:t>
      </w:r>
      <w:r>
        <w:t>m</w:t>
      </w:r>
      <w:r>
        <w:rPr>
          <w:rFonts w:hint="eastAsia"/>
        </w:rPr>
        <w:t>ovie类，</w:t>
      </w:r>
      <w:r w:rsidR="00692657">
        <w:rPr>
          <w:rFonts w:hint="eastAsia"/>
        </w:rPr>
        <w:t>只</w:t>
      </w:r>
      <w:r>
        <w:rPr>
          <w:rFonts w:hint="eastAsia"/>
        </w:rPr>
        <w:t>可以播放gif图片</w:t>
      </w:r>
      <w:r w:rsidR="00692657">
        <w:rPr>
          <w:rFonts w:hint="eastAsia"/>
        </w:rPr>
        <w:t>,在头文件中声明</w:t>
      </w:r>
      <w:r w:rsidR="00692657" w:rsidRPr="00692657">
        <w:rPr>
          <w:rFonts w:ascii="宋体" w:eastAsia="宋体" w:hAnsi="宋体" w:cs="宋体"/>
          <w:color w:val="800080"/>
          <w:kern w:val="0"/>
          <w:sz w:val="24"/>
          <w:szCs w:val="24"/>
        </w:rPr>
        <w:t>Qmovie</w:t>
      </w:r>
      <w:r w:rsidR="00692657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</w:t>
      </w:r>
      <w:r w:rsidR="00692657" w:rsidRPr="00692657">
        <w:rPr>
          <w:rFonts w:ascii="宋体" w:eastAsia="宋体" w:hAnsi="宋体" w:cs="宋体"/>
          <w:color w:val="800000"/>
          <w:kern w:val="0"/>
          <w:sz w:val="24"/>
          <w:szCs w:val="24"/>
        </w:rPr>
        <w:t>m_pmovie</w:t>
      </w:r>
      <w:r w:rsidR="00692657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3"/>
      </w:tblGrid>
      <w:tr w:rsidR="00692657" w:rsidTr="00692657">
        <w:tc>
          <w:tcPr>
            <w:tcW w:w="15303" w:type="dxa"/>
          </w:tcPr>
          <w:p w:rsidR="00692657" w:rsidRPr="00692657" w:rsidRDefault="00692657" w:rsidP="006926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 w:rsidRPr="0069265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9265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265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69265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265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QMovie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265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"./dogcr.gif"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</w:t>
            </w:r>
            <w:r w:rsidRPr="0069265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QMovie只能播放gif如果需要播放视频，使用QMediaPlayer类和QVideoWidgetQMediaPlayerList</w:t>
            </w:r>
          </w:p>
          <w:p w:rsidR="00692657" w:rsidRDefault="00692657" w:rsidP="0069265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9265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setMovie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 w:rsidRPr="0069265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92657" w:rsidRDefault="00692657" w:rsidP="00692657">
            <w:pP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</w:pPr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-&gt;start();//</w:t>
            </w:r>
            <w:r>
              <w:rPr>
                <w:rFonts w:ascii="宋体" w:eastAsia="宋体" w:hAnsi="宋体" w:cs="宋体" w:hint="eastAsia"/>
                <w:color w:val="800000"/>
                <w:kern w:val="0"/>
                <w:sz w:val="24"/>
                <w:szCs w:val="24"/>
              </w:rPr>
              <w:t>开始播放</w:t>
            </w:r>
          </w:p>
          <w:p w:rsidR="00692657" w:rsidRDefault="00692657" w:rsidP="00692657">
            <w:r w:rsidRPr="0069265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m_pmovie</w:t>
            </w:r>
            <w: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-&gt;stop();//</w:t>
            </w:r>
            <w:r>
              <w:rPr>
                <w:rFonts w:ascii="宋体" w:eastAsia="宋体" w:hAnsi="宋体" w:cs="宋体" w:hint="eastAsia"/>
                <w:color w:val="800000"/>
                <w:kern w:val="0"/>
                <w:sz w:val="24"/>
                <w:szCs w:val="24"/>
              </w:rPr>
              <w:t>停止播放</w:t>
            </w:r>
          </w:p>
        </w:tc>
      </w:tr>
    </w:tbl>
    <w:p w:rsidR="00692657" w:rsidRDefault="00692657" w:rsidP="00835E08"/>
    <w:p w:rsidR="009D7515" w:rsidRDefault="001F3732" w:rsidP="00D56F87">
      <w:pPr>
        <w:pStyle w:val="2"/>
      </w:pPr>
      <w:r>
        <w:rPr>
          <w:rFonts w:hint="eastAsia"/>
        </w:rPr>
        <w:t>6</w:t>
      </w:r>
      <w:r>
        <w:t>.</w:t>
      </w:r>
      <w:r w:rsidRPr="001F3732">
        <w:t>QMediaPlayer类和QVideoWidget和Q</w:t>
      </w:r>
      <w:r w:rsidR="00692657" w:rsidRPr="001F3732">
        <w:t>m</w:t>
      </w:r>
      <w:r w:rsidRPr="001F3732">
        <w:t>ediaPlayerList</w:t>
      </w:r>
      <w:r w:rsidR="00692657">
        <w:rPr>
          <w:rFonts w:hint="eastAsia"/>
        </w:rPr>
        <w:t>播放视频</w:t>
      </w:r>
    </w:p>
    <w:p w:rsidR="009D7515" w:rsidRDefault="009D7515" w:rsidP="00835E08"/>
    <w:p w:rsidR="009D7515" w:rsidRDefault="00716A59" w:rsidP="00D56F8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QMessageBox</w:t>
      </w:r>
    </w:p>
    <w:p w:rsidR="00716A59" w:rsidRDefault="00716A59" w:rsidP="00835E08">
      <w:r>
        <w:rPr>
          <w:rFonts w:hint="eastAsia"/>
        </w:rPr>
        <w:t>创建一个简单工程，如下：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36"/>
        <w:gridCol w:w="14229"/>
      </w:tblGrid>
      <w:tr w:rsidR="00716A59" w:rsidTr="00FE4E44">
        <w:tc>
          <w:tcPr>
            <w:tcW w:w="4148" w:type="dxa"/>
          </w:tcPr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0CA40C13" wp14:editId="1121FB1A">
                  <wp:extent cx="2181225" cy="22764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6A0F9929" wp14:editId="128343A8">
                  <wp:extent cx="8898255" cy="401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825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A59" w:rsidTr="00FE4E44">
        <w:tc>
          <w:tcPr>
            <w:tcW w:w="4148" w:type="dxa"/>
          </w:tcPr>
          <w:p w:rsidR="00716A59" w:rsidRDefault="00716A59" w:rsidP="00835E08">
            <w:r>
              <w:rPr>
                <w:rFonts w:hint="eastAsia"/>
              </w:rPr>
              <w:t>主要代码，那两个按钮是槽函数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qdesktopservices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FE4E44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Default="00FE4E44" w:rsidP="00FE4E44"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on_btnHello_clicked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716A59" w:rsidP="00FE4E44">
            <w:pPr>
              <w:pStyle w:val="HTML"/>
            </w:pPr>
            <w:r w:rsidRPr="00716A59">
              <w:rPr>
                <w:color w:val="C0C0C0"/>
              </w:rPr>
              <w:t xml:space="preserve">   </w:t>
            </w:r>
            <w:r w:rsidR="00FE4E44" w:rsidRPr="00FE4E44">
              <w:rPr>
                <w:color w:val="C0C0C0"/>
              </w:rPr>
              <w:t xml:space="preserve"> </w:t>
            </w:r>
            <w:r w:rsidR="00FE4E44" w:rsidRPr="00FE4E44">
              <w:rPr>
                <w:color w:val="800080"/>
              </w:rPr>
              <w:t>QString</w:t>
            </w:r>
            <w:r w:rsidR="00FE4E44" w:rsidRPr="00FE4E44">
              <w:rPr>
                <w:color w:val="C0C0C0"/>
              </w:rPr>
              <w:t xml:space="preserve"> </w:t>
            </w:r>
            <w:r w:rsidR="00FE4E44" w:rsidRPr="00FE4E44">
              <w:rPr>
                <w:color w:val="092E64"/>
              </w:rPr>
              <w:t>btnName</w:t>
            </w:r>
            <w:r w:rsidR="00FE4E44" w:rsidRPr="00FE4E44"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btnName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E4E4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btnHello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FE4E44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metaObject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()-&gt;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className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information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"hello"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+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btnName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Ok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Cancel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Help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Ok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"QMessageBox::Ok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clicked"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Cancel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()&lt;&lt;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"QMessageBox::Cancel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clicked"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endl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k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Help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"www.baidu.com"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QDesktopServices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openUrl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E4E4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E4E4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toLatin1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()));</w:t>
            </w:r>
            <w:r w:rsidRPr="00FE4E4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//Qt打开网页</w:t>
            </w:r>
          </w:p>
          <w:p w:rsidR="00FE4E44" w:rsidRPr="00FE4E44" w:rsidRDefault="00FE4E44" w:rsidP="00FE4E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4E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E4E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on_btnContent_clicked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toPlainText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16A5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trimmed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warning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"warning"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"no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show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setFocus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16A5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16A5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information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16A5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"content"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16A5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16A59" w:rsidRPr="00716A59" w:rsidRDefault="00716A59" w:rsidP="00716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A5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6A59" w:rsidRDefault="00716A59" w:rsidP="00716A59">
            <w:r w:rsidRPr="00716A5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7F1186C9" wp14:editId="65DE9894">
                  <wp:extent cx="5095875" cy="3409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A59" w:rsidRDefault="00716A59" w:rsidP="00835E08"/>
          <w:p w:rsidR="00716A59" w:rsidRDefault="00716A59" w:rsidP="00835E08">
            <w:r>
              <w:rPr>
                <w:noProof/>
              </w:rPr>
              <w:drawing>
                <wp:inline distT="0" distB="0" distL="0" distR="0" wp14:anchorId="5A9E1EA4" wp14:editId="4BA4C7BC">
                  <wp:extent cx="5314950" cy="3067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515" w:rsidRDefault="00716A59" w:rsidP="00835E08">
      <w:r>
        <w:t xml:space="preserve"> </w:t>
      </w:r>
    </w:p>
    <w:p w:rsidR="00716A59" w:rsidRPr="00716A59" w:rsidRDefault="00716A59" w:rsidP="00835E08">
      <w:pPr>
        <w:rPr>
          <w:b/>
          <w:sz w:val="28"/>
          <w:szCs w:val="28"/>
        </w:rPr>
      </w:pPr>
      <w:r w:rsidRPr="00716A59">
        <w:rPr>
          <w:rFonts w:hint="eastAsia"/>
          <w:b/>
          <w:color w:val="FF0000"/>
          <w:sz w:val="28"/>
          <w:szCs w:val="28"/>
        </w:rPr>
        <w:t>注意，在qt中表示内容为空是</w:t>
      </w:r>
      <w:r w:rsidRPr="00716A59">
        <w:rPr>
          <w:b/>
          <w:color w:val="FF0000"/>
          <w:sz w:val="28"/>
          <w:szCs w:val="28"/>
        </w:rPr>
        <w:t>””,</w:t>
      </w:r>
      <w:r w:rsidRPr="00716A59">
        <w:rPr>
          <w:rFonts w:hint="eastAsia"/>
          <w:b/>
          <w:color w:val="FF0000"/>
          <w:sz w:val="28"/>
          <w:szCs w:val="28"/>
        </w:rPr>
        <w:t>“ ”不表示内容为空因为空格也是字符</w:t>
      </w:r>
    </w:p>
    <w:p w:rsidR="00FE4E44" w:rsidRPr="00FE4E44" w:rsidRDefault="00FE4E44" w:rsidP="00FE4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另外hello按钮还有一个打开网页的功能，当用户点击help按钮，打开百度。注意需要包含的是</w:t>
      </w:r>
      <w:r w:rsidRPr="00FE4E44">
        <w:rPr>
          <w:rFonts w:ascii="宋体" w:eastAsia="宋体" w:hAnsi="宋体" w:cs="宋体"/>
          <w:kern w:val="0"/>
          <w:sz w:val="24"/>
          <w:szCs w:val="24"/>
        </w:rPr>
        <w:t>#</w:t>
      </w:r>
      <w:r w:rsidRPr="00FE4E4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FE4E44">
        <w:rPr>
          <w:rFonts w:ascii="宋体" w:eastAsia="宋体" w:hAnsi="宋体" w:cs="宋体"/>
          <w:kern w:val="0"/>
          <w:sz w:val="24"/>
          <w:szCs w:val="24"/>
        </w:rPr>
        <w:t>&lt;</w:t>
      </w:r>
      <w:r w:rsidRPr="00FE4E44">
        <w:rPr>
          <w:rFonts w:ascii="宋体" w:eastAsia="宋体" w:hAnsi="宋体" w:cs="宋体"/>
          <w:color w:val="008000"/>
          <w:kern w:val="0"/>
          <w:sz w:val="24"/>
          <w:szCs w:val="24"/>
        </w:rPr>
        <w:t>qdesktopservices</w:t>
      </w:r>
      <w:r w:rsidRPr="00FE4E44">
        <w:rPr>
          <w:rFonts w:ascii="宋体" w:eastAsia="宋体" w:hAnsi="宋体" w:cs="宋体"/>
          <w:kern w:val="0"/>
          <w:sz w:val="24"/>
          <w:szCs w:val="24"/>
        </w:rPr>
        <w:t>.</w:t>
      </w:r>
      <w:r w:rsidRPr="00FE4E44">
        <w:rPr>
          <w:rFonts w:ascii="宋体" w:eastAsia="宋体" w:hAnsi="宋体" w:cs="宋体"/>
          <w:color w:val="008000"/>
          <w:kern w:val="0"/>
          <w:sz w:val="24"/>
          <w:szCs w:val="24"/>
        </w:rPr>
        <w:t>h</w:t>
      </w:r>
      <w:r w:rsidRPr="00FE4E4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9D7515" w:rsidRDefault="00FE4E44" w:rsidP="00835E08">
      <w:pPr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hint="eastAsia"/>
        </w:rPr>
        <w:t>这个头文件有</w:t>
      </w:r>
      <w:r w:rsidRPr="00FE4E44">
        <w:rPr>
          <w:rFonts w:ascii="宋体" w:eastAsia="宋体" w:hAnsi="宋体" w:cs="宋体"/>
          <w:color w:val="800080"/>
          <w:kern w:val="0"/>
          <w:sz w:val="24"/>
          <w:szCs w:val="24"/>
        </w:rPr>
        <w:t>Q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D</w:t>
      </w:r>
      <w:r w:rsidRPr="00FE4E44">
        <w:rPr>
          <w:rFonts w:ascii="宋体" w:eastAsia="宋体" w:hAnsi="宋体" w:cs="宋体"/>
          <w:color w:val="800080"/>
          <w:kern w:val="0"/>
          <w:sz w:val="24"/>
          <w:szCs w:val="24"/>
        </w:rPr>
        <w:t>esktopServices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类</w:t>
      </w:r>
    </w:p>
    <w:p w:rsidR="00FE4E44" w:rsidRPr="00FE4E44" w:rsidRDefault="00FE4E44" w:rsidP="00D56F87">
      <w:pPr>
        <w:pStyle w:val="2"/>
      </w:pPr>
      <w:r w:rsidRPr="00FE4E44">
        <w:rPr>
          <w:rFonts w:hint="eastAsia"/>
        </w:rPr>
        <w:t>8，Q</w:t>
      </w:r>
      <w:r w:rsidRPr="00FE4E44">
        <w:t>desktopServices</w:t>
      </w:r>
      <w:r w:rsidRPr="00FE4E44">
        <w:rPr>
          <w:rFonts w:hint="eastAsia"/>
        </w:rPr>
        <w:t>类</w:t>
      </w:r>
    </w:p>
    <w:p w:rsidR="00716A59" w:rsidRDefault="00FE4E44" w:rsidP="00D56F87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Q</w:t>
      </w:r>
      <w:r>
        <w:t>u</w:t>
      </w:r>
      <w:r>
        <w:rPr>
          <w:rFonts w:hint="eastAsia"/>
        </w:rPr>
        <w:t>rl类</w:t>
      </w:r>
    </w:p>
    <w:p w:rsidR="00716A59" w:rsidRDefault="00716A59" w:rsidP="00835E08"/>
    <w:p w:rsidR="00716A59" w:rsidRDefault="00FE453F" w:rsidP="00D56F87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QColor，QColorDialog，</w:t>
      </w:r>
      <w:r>
        <w:t>Q</w:t>
      </w:r>
      <w:r w:rsidR="00D64EE1">
        <w:t>p</w:t>
      </w:r>
      <w:r>
        <w:t>alette</w:t>
      </w:r>
      <w:r w:rsidR="00D64EE1">
        <w:rPr>
          <w:rFonts w:hint="eastAsia"/>
        </w:rPr>
        <w:t>，QFont，Q</w:t>
      </w:r>
      <w:r w:rsidR="00D64EE1">
        <w:t>fontDialog</w:t>
      </w:r>
    </w:p>
    <w:p w:rsidR="00D56F87" w:rsidRDefault="00D56F87" w:rsidP="00D56F87">
      <w:r>
        <w:rPr>
          <w:rFonts w:hint="eastAsia"/>
        </w:rPr>
        <w:t>实例：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6"/>
        <w:gridCol w:w="11196"/>
      </w:tblGrid>
      <w:tr w:rsidR="00D56F87" w:rsidTr="0064091B">
        <w:tc>
          <w:tcPr>
            <w:tcW w:w="4148" w:type="dxa"/>
          </w:tcPr>
          <w:p w:rsidR="00D56F87" w:rsidRDefault="00D56F87" w:rsidP="00D56F87">
            <w:r>
              <w:rPr>
                <w:noProof/>
              </w:rPr>
              <w:drawing>
                <wp:inline distT="0" distB="0" distL="0" distR="0" wp14:anchorId="120BDCEA" wp14:editId="284F7291">
                  <wp:extent cx="2647950" cy="16859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56F87" w:rsidRDefault="00D56F87" w:rsidP="00D56F87">
            <w:r>
              <w:rPr>
                <w:noProof/>
              </w:rPr>
              <w:drawing>
                <wp:inline distT="0" distB="0" distL="0" distR="0" wp14:anchorId="10AD9C3D" wp14:editId="629FBD01">
                  <wp:extent cx="6967552" cy="2987040"/>
                  <wp:effectExtent l="0" t="0" r="508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945" cy="299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87" w:rsidTr="0064091B">
        <w:tc>
          <w:tcPr>
            <w:tcW w:w="4148" w:type="dxa"/>
          </w:tcPr>
          <w:p w:rsidR="00D56F87" w:rsidRDefault="0064091B" w:rsidP="00D56F87">
            <w:r>
              <w:rPr>
                <w:rFonts w:hint="eastAsia"/>
              </w:rPr>
              <w:t>/</w:t>
            </w:r>
            <w:r>
              <w:t>/widget.h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64091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on_btnColor_clicked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on_btnFont_clicked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on_btnOpen_clicked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on_btnSave_clicked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64091B" w:rsidRPr="0064091B" w:rsidRDefault="0064091B" w:rsidP="00D56F87"/>
        </w:tc>
        <w:tc>
          <w:tcPr>
            <w:tcW w:w="4148" w:type="dxa"/>
          </w:tcPr>
          <w:p w:rsidR="00D56F87" w:rsidRDefault="0064091B" w:rsidP="00D56F87">
            <w:r>
              <w:rPr>
                <w:rFonts w:hint="eastAsia"/>
              </w:rPr>
              <w:t>/</w:t>
            </w:r>
            <w:r>
              <w:t>/widget.cpp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QFileDialog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QTextStream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64091B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QByteArray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64091B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on_btnColor_clicked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//修改richedit编辑框的文本颜色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//直接设置字体颜色，只对点击按钮之后的文本颜色，之前的需要选中然后点击按钮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toPlainText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trimmed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QColorDialog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//设置编辑框的文本颜色有2种方法：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//1.方法1，使用调色板，这种方法比较适合标签对象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txt_platte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txt_platte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//注意这里是Text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txt_platte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//方法2，使用编辑框的setTextColor方法，该方法对设置去的文本没有作用，必须选中重新设置，比较实用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selected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ui-&gt;textEdit-&gt;textCursor().selectedText().trimmed();//qt获取选中文本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ui-&gt;textEdit-&gt;setTextColor(color);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if(content==""){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QMessageBox::information(nullptr,"说明","设置颜色成功,输入文本试试");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ui-&gt;textEdit-&gt;setFocus();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else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QMessageBox::information(nullptr,"注意","old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need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reset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color");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ui-&gt;textEdit-&gt;setFocus();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//标签对象设置文本颜色只有1种方法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lbl_palette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lbl_test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//获取标签的调色板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lbl_palette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//利用调色板设置颜色，WindowText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lbl_test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lbl_palette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//标签对象重新设置调色板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on_btnFont_clicked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QFontDialog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dlg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on_btnOpen_clicked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filename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getOpenFileName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filename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open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ReadOnly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QTextStream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while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atEnd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+=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readLine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close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on_btnSave_clicked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toPlainText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critical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"error"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"Please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Enter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Content"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setFocus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QFileDialog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getSaveFileName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open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WriteOnly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//QTextStream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out(&amp;file);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arr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toUtf8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write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length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091B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64091B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close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091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091B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information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091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"结果"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091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"保存成功"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091B" w:rsidRPr="0064091B" w:rsidRDefault="0064091B" w:rsidP="006409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091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091B" w:rsidRDefault="0064091B" w:rsidP="00D56F87"/>
        </w:tc>
      </w:tr>
    </w:tbl>
    <w:p w:rsidR="00D56F87" w:rsidRPr="00D56F87" w:rsidRDefault="00D56F87" w:rsidP="00D56F87"/>
    <w:p w:rsidR="00D64EE1" w:rsidRDefault="00D64EE1" w:rsidP="00FE453F"/>
    <w:p w:rsidR="00D64EE1" w:rsidRDefault="00D64EE1" w:rsidP="00860E57">
      <w:pPr>
        <w:pStyle w:val="2"/>
      </w:pPr>
      <w:r>
        <w:t>11.</w:t>
      </w:r>
      <w:r w:rsidRPr="00E5783C">
        <w:t>Q</w:t>
      </w:r>
      <w:r w:rsidR="00E5783C" w:rsidRPr="00E5783C">
        <w:rPr>
          <w:rFonts w:hint="eastAsia"/>
        </w:rPr>
        <w:t>I</w:t>
      </w:r>
      <w:r w:rsidRPr="00E5783C">
        <w:t>nputDialog</w:t>
      </w:r>
      <w:r w:rsidR="00E5783C">
        <w:rPr>
          <w:rFonts w:hint="eastAsia"/>
        </w:rPr>
        <w:t>，有很多获取输入的方法，都是静态方法实例如下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1592"/>
      </w:tblGrid>
      <w:tr w:rsidR="00E5783C" w:rsidTr="00E5783C">
        <w:tc>
          <w:tcPr>
            <w:tcW w:w="4148" w:type="dxa"/>
          </w:tcPr>
          <w:p w:rsidR="00E5783C" w:rsidRDefault="00E5783C" w:rsidP="00FE453F">
            <w:r>
              <w:rPr>
                <w:noProof/>
              </w:rPr>
              <w:drawing>
                <wp:inline distT="0" distB="0" distL="0" distR="0" wp14:anchorId="5576644E" wp14:editId="3A144C1E">
                  <wp:extent cx="2409825" cy="2200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5783C" w:rsidRDefault="00E5783C" w:rsidP="00FE453F">
            <w:r>
              <w:rPr>
                <w:noProof/>
              </w:rPr>
              <w:drawing>
                <wp:inline distT="0" distB="0" distL="0" distR="0" wp14:anchorId="4B9FDFF4" wp14:editId="34CAC242">
                  <wp:extent cx="7223760" cy="321979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799" cy="322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83C" w:rsidTr="00E5783C">
        <w:tc>
          <w:tcPr>
            <w:tcW w:w="4148" w:type="dxa"/>
          </w:tcPr>
          <w:p w:rsid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//头文件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E5783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on_btn_getAge_clicked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on_btn_getWeight_clicked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on_btn_getItem_clicked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on_btn_getText_clicked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E5783C" w:rsidRDefault="00E5783C" w:rsidP="00E5783C"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</w:tc>
        <w:tc>
          <w:tcPr>
            <w:tcW w:w="4148" w:type="dxa"/>
          </w:tcPr>
          <w:p w:rsidR="00E5783C" w:rsidRDefault="00E5783C" w:rsidP="00FE453F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widget.</w:t>
            </w:r>
            <w:r>
              <w:t>cpp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QStringList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E5783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on_btn_getAge_clicked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age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"input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age"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"Age"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ed_age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age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on_btn_getWeight_clicked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double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weight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getDouble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"input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weight"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"Weight"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50.0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1000.0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1.0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ed_weight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weight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on_btn_getItem_clicked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QStringList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"语文，数学，英语"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"物理,化学,英语"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"语文,电脑,英语"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)&lt;&lt;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"绘画,数学,英语,电工"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getItem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"please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choose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subject"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"Subjects"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ed_subject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on_btn_getText_clicked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"introduce"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"please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say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something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about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yourself"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QLineEdit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5783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Normal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trimmed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!=</w:t>
            </w:r>
            <w:r w:rsidRPr="00E5783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""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ed_info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5783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5783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text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Pr="00E5783C" w:rsidRDefault="00E5783C" w:rsidP="00E57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783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5783C" w:rsidRDefault="00E5783C" w:rsidP="00FE453F"/>
        </w:tc>
      </w:tr>
    </w:tbl>
    <w:p w:rsidR="00E5783C" w:rsidRDefault="00E5783C" w:rsidP="00FE453F"/>
    <w:p w:rsidR="00716A59" w:rsidRDefault="00E5783C" w:rsidP="00835E08">
      <w:r>
        <w:rPr>
          <w:rFonts w:hint="eastAsia"/>
        </w:rPr>
        <w:t>1</w:t>
      </w:r>
      <w:r>
        <w:t>2.</w:t>
      </w:r>
      <w:r>
        <w:rPr>
          <w:rFonts w:hint="eastAsia"/>
        </w:rPr>
        <w:t>QProcessDialog</w:t>
      </w:r>
      <w:r w:rsidR="00E61B5C">
        <w:rPr>
          <w:rFonts w:hint="eastAsia"/>
        </w:rPr>
        <w:t>，实例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11406"/>
      </w:tblGrid>
      <w:tr w:rsidR="00E61B5C" w:rsidTr="00E61B5C">
        <w:tc>
          <w:tcPr>
            <w:tcW w:w="5239" w:type="dxa"/>
          </w:tcPr>
          <w:p w:rsidR="00E61B5C" w:rsidRDefault="00E61B5C" w:rsidP="00835E08">
            <w:r>
              <w:rPr>
                <w:noProof/>
              </w:rPr>
              <w:drawing>
                <wp:inline distT="0" distB="0" distL="0" distR="0" wp14:anchorId="03048870" wp14:editId="2894D674">
                  <wp:extent cx="2838450" cy="24098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3" w:type="dxa"/>
          </w:tcPr>
          <w:p w:rsidR="00E61B5C" w:rsidRDefault="00E61B5C" w:rsidP="00835E08">
            <w:r>
              <w:rPr>
                <w:noProof/>
              </w:rPr>
              <w:drawing>
                <wp:inline distT="0" distB="0" distL="0" distR="0" wp14:anchorId="76CA4DCB" wp14:editId="7F3AC801">
                  <wp:extent cx="7105650" cy="37147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5C" w:rsidTr="00E61B5C">
        <w:tc>
          <w:tcPr>
            <w:tcW w:w="5239" w:type="dxa"/>
          </w:tcPr>
          <w:p w:rsidR="00E61B5C" w:rsidRDefault="00E61B5C" w:rsidP="00835E08">
            <w:r>
              <w:rPr>
                <w:rFonts w:hint="eastAsia"/>
              </w:rPr>
              <w:t>/</w:t>
            </w:r>
            <w:r>
              <w:t>/widget.h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E61B5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on_pushButton_clicked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onCancel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成员变量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成员变量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成员变量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E61B5C" w:rsidRDefault="00E61B5C" w:rsidP="00835E08"/>
        </w:tc>
        <w:tc>
          <w:tcPr>
            <w:tcW w:w="10853" w:type="dxa"/>
          </w:tcPr>
          <w:p w:rsidR="00E61B5C" w:rsidRDefault="00E61B5C" w:rsidP="00835E08">
            <w:r>
              <w:rPr>
                <w:rFonts w:hint="eastAsia"/>
              </w:rPr>
              <w:t>/</w:t>
            </w:r>
            <w:r>
              <w:t>/widget.cpp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Windows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61B5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timeout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onTimer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E61B5C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on_pushButton_clicked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setRange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setAutoClose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setWindowModality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WindowModal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show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show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QProgressDialog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canceled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onCancel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start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onCancel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stop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"Operation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canceled..."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61B5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//记住这里需要清零，否则再次点击就没有效果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61B5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61B5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onTimer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m_pdlg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setValue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Sleep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61B5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m_prog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E61B5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61B5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m_ptimer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E61B5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stop</w:t>
            </w: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</w:p>
          <w:p w:rsidR="00E61B5C" w:rsidRPr="00E61B5C" w:rsidRDefault="00E61B5C" w:rsidP="00E61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B5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61B5C" w:rsidRDefault="00E61B5C" w:rsidP="00835E08"/>
        </w:tc>
      </w:tr>
    </w:tbl>
    <w:p w:rsidR="00E61B5C" w:rsidRDefault="00E61B5C" w:rsidP="00835E08"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B5C" w:rsidTr="00E61B5C">
        <w:tc>
          <w:tcPr>
            <w:tcW w:w="8296" w:type="dxa"/>
          </w:tcPr>
          <w:p w:rsidR="00E61B5C" w:rsidRDefault="00E61B5C" w:rsidP="00835E08">
            <w:r>
              <w:rPr>
                <w:noProof/>
              </w:rPr>
              <w:drawing>
                <wp:inline distT="0" distB="0" distL="0" distR="0" wp14:anchorId="36979D3B" wp14:editId="3B2FF4FD">
                  <wp:extent cx="7839075" cy="50577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9075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B5C" w:rsidRDefault="00E61B5C" w:rsidP="00835E08"/>
    <w:p w:rsidR="00E570D2" w:rsidRDefault="00860E57" w:rsidP="00860E57">
      <w:pPr>
        <w:pStyle w:val="2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QErrorMessage类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001" w:rsidTr="00277001">
        <w:tc>
          <w:tcPr>
            <w:tcW w:w="8296" w:type="dxa"/>
          </w:tcPr>
          <w:p w:rsidR="00277001" w:rsidRDefault="00277001" w:rsidP="00277001">
            <w:r>
              <w:rPr>
                <w:noProof/>
              </w:rPr>
              <w:drawing>
                <wp:inline distT="0" distB="0" distL="0" distR="0" wp14:anchorId="721C0503" wp14:editId="2B5CD2AC">
                  <wp:extent cx="8340634" cy="324612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389" cy="324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001" w:rsidRPr="00277001" w:rsidRDefault="00277001" w:rsidP="00277001"/>
    <w:p w:rsidR="00E570D2" w:rsidRDefault="003D6627" w:rsidP="00277001">
      <w:pPr>
        <w:pStyle w:val="2"/>
      </w:pPr>
      <w:r>
        <w:rPr>
          <w:rFonts w:hint="eastAsia"/>
        </w:rPr>
        <w:t>1</w:t>
      </w:r>
      <w:r>
        <w:t>3</w:t>
      </w:r>
      <w:r w:rsidR="00277001">
        <w:rPr>
          <w:rFonts w:hint="eastAsia"/>
        </w:rPr>
        <w:t>、QMouseEvent</w:t>
      </w:r>
      <w:r w:rsidR="000A725E">
        <w:rPr>
          <w:rFonts w:hint="eastAsia"/>
        </w:rPr>
        <w:t>，</w:t>
      </w:r>
    </w:p>
    <w:p w:rsidR="000A725E" w:rsidRDefault="000A725E" w:rsidP="000A725E">
      <w:r>
        <w:rPr>
          <w:rFonts w:hint="eastAsia"/>
        </w:rPr>
        <w:t>一个比较有趣的实例：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10566"/>
      </w:tblGrid>
      <w:tr w:rsidR="000A725E" w:rsidTr="00727C7F">
        <w:tc>
          <w:tcPr>
            <w:tcW w:w="4148" w:type="dxa"/>
          </w:tcPr>
          <w:p w:rsidR="000A725E" w:rsidRDefault="000A725E" w:rsidP="000A725E">
            <w:r>
              <w:rPr>
                <w:noProof/>
              </w:rPr>
              <w:drawing>
                <wp:inline distT="0" distB="0" distL="0" distR="0" wp14:anchorId="7CA370E3" wp14:editId="5105B6E8">
                  <wp:extent cx="2676525" cy="22288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A725E" w:rsidRDefault="000A725E" w:rsidP="000A725E">
            <w:r>
              <w:rPr>
                <w:noProof/>
              </w:rPr>
              <w:drawing>
                <wp:inline distT="0" distB="0" distL="0" distR="0" wp14:anchorId="0D248FEF" wp14:editId="67811280">
                  <wp:extent cx="6568440" cy="4333875"/>
                  <wp:effectExtent l="0" t="0" r="381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440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25E" w:rsidTr="00727C7F">
        <w:tc>
          <w:tcPr>
            <w:tcW w:w="4148" w:type="dxa"/>
          </w:tcPr>
          <w:p w:rsidR="000A725E" w:rsidRDefault="000A725E" w:rsidP="000A725E">
            <w:r>
              <w:rPr>
                <w:rFonts w:hint="eastAsia"/>
              </w:rPr>
              <w:t>/</w:t>
            </w:r>
            <w:r>
              <w:t>/widget.h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define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WIDGET_H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QT_BEGIN_NAMESPACE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namespace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QT_END_NAMESPACE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protected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endif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WIDGET_H</w:t>
            </w:r>
          </w:p>
          <w:p w:rsidR="000A725E" w:rsidRPr="000A725E" w:rsidRDefault="000A725E" w:rsidP="000A725E"/>
        </w:tc>
        <w:tc>
          <w:tcPr>
            <w:tcW w:w="4148" w:type="dxa"/>
          </w:tcPr>
          <w:p w:rsidR="000A725E" w:rsidRDefault="000A725E" w:rsidP="000A725E">
            <w:r>
              <w:rPr>
                <w:rFonts w:hint="eastAsia"/>
              </w:rPr>
              <w:t>/</w:t>
            </w:r>
            <w:r>
              <w:t>/widget.cpp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QKeyEvent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QStringList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QInputDialog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mousePressEvent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event-&gt;globalPos()&lt;&lt;endl;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//qDebug()&lt;&lt;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event-&gt;windowPos()&lt;&lt;endl;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LeftButton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//注意Qt中鼠标左键的写法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注意类型转换的新写法，构造函数法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()==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RightButton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="00727C7F"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="00727C7F"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//注意Qt</w:t>
            </w:r>
            <w:r w:rsidR="00727C7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中鼠标</w:t>
            </w:r>
            <w:r w:rsidR="00727C7F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右</w:t>
            </w:r>
            <w:bookmarkStart w:id="0" w:name="_GoBack"/>
            <w:bookmarkEnd w:id="0"/>
            <w:r w:rsidR="00727C7F"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键的写法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QStringList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"改变窗体颜色"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&lt;&lt;tr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"改变文本字体"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bool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QInputDialog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getItem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"请选择"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"操作选项"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false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//获取用户选择，注意QInputDialog的用法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"改变窗体颜色"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QColorDialog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color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palette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"改变文本字体"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QFontDialog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ok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lbl_sam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font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mouseMoveEvent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QMouseEvent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globalY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A725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event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windowPos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ed_x_win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wx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ed_y_win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setText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A725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number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A725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wy</w:t>
            </w: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A725E" w:rsidRPr="000A725E" w:rsidRDefault="000A725E" w:rsidP="000A7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5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A725E" w:rsidRDefault="000A725E" w:rsidP="000A725E"/>
        </w:tc>
      </w:tr>
    </w:tbl>
    <w:p w:rsidR="000A725E" w:rsidRPr="000A725E" w:rsidRDefault="000A725E" w:rsidP="000A72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36"/>
        <w:gridCol w:w="4148"/>
      </w:tblGrid>
      <w:tr w:rsidR="00275FAA" w:rsidTr="005F68F6">
        <w:tc>
          <w:tcPr>
            <w:tcW w:w="4148" w:type="dxa"/>
          </w:tcPr>
          <w:p w:rsidR="00275FAA" w:rsidRDefault="00275FAA" w:rsidP="00835E08">
            <w:r>
              <w:rPr>
                <w:noProof/>
              </w:rPr>
              <w:drawing>
                <wp:inline distT="0" distB="0" distL="0" distR="0" wp14:anchorId="772BAD61" wp14:editId="6AF197F8">
                  <wp:extent cx="7696200" cy="5676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75FAA" w:rsidRDefault="005F68F6" w:rsidP="00835E08">
            <w:r>
              <w:rPr>
                <w:noProof/>
              </w:rPr>
              <w:drawing>
                <wp:inline distT="0" distB="0" distL="0" distR="0" wp14:anchorId="60305306" wp14:editId="1A9C12CB">
                  <wp:extent cx="14097000" cy="61912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0" cy="619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0D2" w:rsidRDefault="00E570D2" w:rsidP="00835E08"/>
    <w:p w:rsidR="00E570D2" w:rsidRDefault="00E570D2" w:rsidP="00835E08"/>
    <w:p w:rsidR="00E570D2" w:rsidRDefault="00E570D2" w:rsidP="00835E08"/>
    <w:p w:rsidR="00E570D2" w:rsidRDefault="00E570D2" w:rsidP="00835E08"/>
    <w:p w:rsidR="00E570D2" w:rsidRDefault="00E570D2" w:rsidP="00835E08"/>
    <w:p w:rsidR="00E570D2" w:rsidRPr="00835E08" w:rsidRDefault="00E570D2" w:rsidP="00835E08"/>
    <w:sectPr w:rsidR="00E570D2" w:rsidRPr="0083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F"/>
    <w:rsid w:val="000A725E"/>
    <w:rsid w:val="001A0393"/>
    <w:rsid w:val="001F3732"/>
    <w:rsid w:val="00223F7F"/>
    <w:rsid w:val="00275FAA"/>
    <w:rsid w:val="00277001"/>
    <w:rsid w:val="003D6627"/>
    <w:rsid w:val="005C2622"/>
    <w:rsid w:val="005F68F6"/>
    <w:rsid w:val="006170DE"/>
    <w:rsid w:val="0064091B"/>
    <w:rsid w:val="00692657"/>
    <w:rsid w:val="00716A59"/>
    <w:rsid w:val="00727C7F"/>
    <w:rsid w:val="007D662A"/>
    <w:rsid w:val="00835E08"/>
    <w:rsid w:val="00860E57"/>
    <w:rsid w:val="00886BC8"/>
    <w:rsid w:val="009D7515"/>
    <w:rsid w:val="00A060EC"/>
    <w:rsid w:val="00A11991"/>
    <w:rsid w:val="00AC3FFF"/>
    <w:rsid w:val="00D56F87"/>
    <w:rsid w:val="00D64EE1"/>
    <w:rsid w:val="00E570D2"/>
    <w:rsid w:val="00E5783C"/>
    <w:rsid w:val="00E61B5C"/>
    <w:rsid w:val="00F470E9"/>
    <w:rsid w:val="00FE453F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9B8F"/>
  <w15:chartTrackingRefBased/>
  <w15:docId w15:val="{D1215D5C-1126-4718-9969-EA9FB803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6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06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60E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060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1979</Words>
  <Characters>11281</Characters>
  <Application>Microsoft Office Word</Application>
  <DocSecurity>0</DocSecurity>
  <Lines>94</Lines>
  <Paragraphs>26</Paragraphs>
  <ScaleCrop>false</ScaleCrop>
  <Company>Home</Company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2022-06-15T20:58:00Z</dcterms:created>
  <dcterms:modified xsi:type="dcterms:W3CDTF">2022-06-23T19:33:00Z</dcterms:modified>
</cp:coreProperties>
</file>