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7045"/>
      </w:tblGrid>
      <w:tr w:rsidR="005315D5" w:rsidRPr="005315D5" w:rsidTr="005315D5">
        <w:tc>
          <w:tcPr>
            <w:tcW w:w="4148" w:type="dxa"/>
          </w:tcPr>
          <w:p w:rsidR="005315D5" w:rsidRPr="005315D5" w:rsidRDefault="005315D5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四气，五味</w:t>
            </w:r>
          </w:p>
        </w:tc>
        <w:tc>
          <w:tcPr>
            <w:tcW w:w="7045" w:type="dxa"/>
          </w:tcPr>
          <w:p w:rsidR="005315D5" w:rsidRPr="005315D5" w:rsidRDefault="005315D5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升降浮沉</w:t>
            </w:r>
          </w:p>
        </w:tc>
      </w:tr>
      <w:tr w:rsidR="005315D5" w:rsidRPr="005315D5" w:rsidTr="005315D5">
        <w:tc>
          <w:tcPr>
            <w:tcW w:w="4148" w:type="dxa"/>
          </w:tcPr>
          <w:p w:rsidR="005315D5" w:rsidRPr="005315D5" w:rsidRDefault="005315D5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四气</w:t>
            </w:r>
          </w:p>
        </w:tc>
        <w:tc>
          <w:tcPr>
            <w:tcW w:w="7045" w:type="dxa"/>
          </w:tcPr>
          <w:p w:rsidR="00560BFE" w:rsidRDefault="00560BFE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温热为升浮</w:t>
            </w:r>
          </w:p>
          <w:p w:rsidR="005315D5" w:rsidRPr="005315D5" w:rsidRDefault="005315D5">
            <w:pPr>
              <w:rPr>
                <w:rFonts w:hint="eastAsia"/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寒凉为沉降</w:t>
            </w:r>
          </w:p>
        </w:tc>
      </w:tr>
      <w:tr w:rsidR="005315D5" w:rsidRPr="005315D5" w:rsidTr="005315D5">
        <w:tc>
          <w:tcPr>
            <w:tcW w:w="4148" w:type="dxa"/>
          </w:tcPr>
          <w:p w:rsidR="005315D5" w:rsidRPr="005315D5" w:rsidRDefault="005315D5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五味</w:t>
            </w:r>
          </w:p>
        </w:tc>
        <w:tc>
          <w:tcPr>
            <w:tcW w:w="7045" w:type="dxa"/>
          </w:tcPr>
          <w:p w:rsidR="005315D5" w:rsidRPr="005315D5" w:rsidRDefault="005315D5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辛甘为</w:t>
            </w:r>
            <w:r w:rsidRPr="005315D5">
              <w:rPr>
                <w:rFonts w:hint="eastAsia"/>
                <w:sz w:val="36"/>
                <w:szCs w:val="36"/>
              </w:rPr>
              <w:t>升浮</w:t>
            </w:r>
          </w:p>
          <w:p w:rsidR="005315D5" w:rsidRPr="005315D5" w:rsidRDefault="005315D5">
            <w:pPr>
              <w:rPr>
                <w:rFonts w:hint="eastAsia"/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苦酸咸为</w:t>
            </w:r>
            <w:r w:rsidRPr="005315D5">
              <w:rPr>
                <w:rFonts w:hint="eastAsia"/>
                <w:sz w:val="36"/>
                <w:szCs w:val="36"/>
              </w:rPr>
              <w:t>沉降</w:t>
            </w:r>
          </w:p>
        </w:tc>
      </w:tr>
      <w:tr w:rsidR="005315D5" w:rsidRPr="005315D5" w:rsidTr="005315D5">
        <w:tc>
          <w:tcPr>
            <w:tcW w:w="4148" w:type="dxa"/>
          </w:tcPr>
          <w:p w:rsidR="005315D5" w:rsidRPr="005315D5" w:rsidRDefault="005315D5">
            <w:pPr>
              <w:rPr>
                <w:rFonts w:hint="eastAsia"/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质地轻重</w:t>
            </w:r>
          </w:p>
        </w:tc>
        <w:tc>
          <w:tcPr>
            <w:tcW w:w="7045" w:type="dxa"/>
          </w:tcPr>
          <w:p w:rsidR="005315D5" w:rsidRPr="005315D5" w:rsidRDefault="005315D5">
            <w:pPr>
              <w:rPr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一般来说，重量轻的为</w:t>
            </w:r>
            <w:r w:rsidRPr="005315D5">
              <w:rPr>
                <w:rFonts w:hint="eastAsia"/>
                <w:sz w:val="36"/>
                <w:szCs w:val="36"/>
              </w:rPr>
              <w:t>升浮</w:t>
            </w:r>
          </w:p>
          <w:p w:rsidR="005315D5" w:rsidRPr="005315D5" w:rsidRDefault="005315D5">
            <w:pPr>
              <w:rPr>
                <w:rFonts w:hint="eastAsia"/>
                <w:sz w:val="36"/>
                <w:szCs w:val="36"/>
              </w:rPr>
            </w:pPr>
            <w:r w:rsidRPr="005315D5">
              <w:rPr>
                <w:rFonts w:hint="eastAsia"/>
                <w:sz w:val="36"/>
                <w:szCs w:val="36"/>
              </w:rPr>
              <w:t>质地重的为</w:t>
            </w:r>
            <w:r w:rsidRPr="005315D5">
              <w:rPr>
                <w:rFonts w:hint="eastAsia"/>
                <w:sz w:val="36"/>
                <w:szCs w:val="36"/>
              </w:rPr>
              <w:t>沉降</w:t>
            </w:r>
          </w:p>
        </w:tc>
      </w:tr>
    </w:tbl>
    <w:p w:rsidR="00646800" w:rsidRDefault="002A577E">
      <w:pPr>
        <w:rPr>
          <w:rFonts w:hint="eastAsia"/>
        </w:rPr>
      </w:pPr>
      <w:r>
        <w:rPr>
          <w:rFonts w:hint="eastAsia"/>
        </w:rPr>
        <w:t>注意：药物的升降浮沉跟它的炮制方法也有关系：酒制提升，姜制发散</w:t>
      </w:r>
      <w:bookmarkStart w:id="0" w:name="_GoBack"/>
      <w:bookmarkEnd w:id="0"/>
    </w:p>
    <w:sectPr w:rsidR="00646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E8"/>
    <w:rsid w:val="000B41E8"/>
    <w:rsid w:val="00150FFB"/>
    <w:rsid w:val="002A577E"/>
    <w:rsid w:val="005315D5"/>
    <w:rsid w:val="00560BFE"/>
    <w:rsid w:val="0064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C475"/>
  <w15:chartTrackingRefBased/>
  <w15:docId w15:val="{837B94FC-54CD-442F-9D47-3DB63DE0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1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89</Characters>
  <Application>Microsoft Office Word</Application>
  <DocSecurity>0</DocSecurity>
  <Lines>1</Lines>
  <Paragraphs>1</Paragraphs>
  <ScaleCrop>false</ScaleCrop>
  <Company>Home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2022-07-28T16:33:00Z</dcterms:created>
  <dcterms:modified xsi:type="dcterms:W3CDTF">2022-07-28T16:56:00Z</dcterms:modified>
</cp:coreProperties>
</file>