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F7" w:rsidRPr="00C130F7" w:rsidRDefault="00C130F7" w:rsidP="00C130F7">
      <w:pPr>
        <w:widowControl/>
        <w:shd w:val="clear" w:color="auto" w:fill="FFFFFF"/>
        <w:jc w:val="center"/>
        <w:textAlignment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C130F7" w:rsidRPr="00C130F7" w:rsidRDefault="00C130F7" w:rsidP="00C130F7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C130F7">
        <w:rPr>
          <w:rFonts w:ascii="Arial" w:eastAsia="宋体" w:hAnsi="Arial" w:cs="Arial"/>
          <w:color w:val="000000"/>
          <w:kern w:val="0"/>
          <w:sz w:val="45"/>
          <w:szCs w:val="45"/>
        </w:rPr>
        <w:t>14</w:t>
      </w:r>
      <w:r w:rsidRPr="00C130F7">
        <w:rPr>
          <w:rFonts w:ascii="Arial" w:eastAsia="宋体" w:hAnsi="Arial" w:cs="Arial"/>
          <w:color w:val="000000"/>
          <w:kern w:val="0"/>
          <w:sz w:val="45"/>
          <w:szCs w:val="45"/>
        </w:rPr>
        <w:t>个</w:t>
      </w:r>
      <w:r w:rsidRPr="00C130F7">
        <w:rPr>
          <w:rFonts w:ascii="Arial" w:eastAsia="宋体" w:hAnsi="Arial" w:cs="Arial"/>
          <w:color w:val="000000"/>
          <w:kern w:val="0"/>
          <w:sz w:val="45"/>
          <w:szCs w:val="45"/>
        </w:rPr>
        <w:t>C++</w:t>
      </w:r>
      <w:r w:rsidRPr="00C130F7">
        <w:rPr>
          <w:rFonts w:ascii="Arial" w:eastAsia="宋体" w:hAnsi="Arial" w:cs="Arial"/>
          <w:color w:val="000000"/>
          <w:kern w:val="0"/>
          <w:sz w:val="45"/>
          <w:szCs w:val="45"/>
        </w:rPr>
        <w:t>实战项目</w:t>
      </w:r>
    </w:p>
    <w:p w:rsidR="00C130F7" w:rsidRPr="00C130F7" w:rsidRDefault="00C130F7" w:rsidP="00C130F7">
      <w:pPr>
        <w:widowControl/>
        <w:shd w:val="clear" w:color="auto" w:fill="FFFFFF"/>
        <w:wordWrap w:val="0"/>
        <w:spacing w:line="42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24"/>
          <w:szCs w:val="24"/>
        </w:rPr>
      </w:pPr>
      <w:bookmarkStart w:id="0" w:name="_GoBack"/>
      <w:bookmarkEnd w:id="0"/>
      <w:r w:rsidRPr="00C130F7">
        <w:rPr>
          <w:rFonts w:ascii="Arial" w:eastAsia="宋体" w:hAnsi="Arial" w:cs="Arial"/>
          <w:color w:val="999999"/>
          <w:kern w:val="0"/>
          <w:sz w:val="24"/>
          <w:szCs w:val="24"/>
        </w:rPr>
        <w:t>这个</w:t>
      </w:r>
      <w:r w:rsidRPr="00C130F7">
        <w:rPr>
          <w:rFonts w:ascii="Arial" w:eastAsia="宋体" w:hAnsi="Arial" w:cs="Arial"/>
          <w:color w:val="999999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999999"/>
          <w:kern w:val="0"/>
          <w:sz w:val="24"/>
          <w:szCs w:val="24"/>
        </w:rPr>
        <w:t>项目列表可以拿去作为实战练手的教程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​​​</w:t>
      </w:r>
      <w:hyperlink r:id="rId7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实验楼</w:t>
        </w:r>
      </w:hyperlink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上有很多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的实战项目，从简单到进阶，学习每个项目都可以掌握相应的知识点。</w:t>
      </w:r>
    </w:p>
    <w:p w:rsidR="00C130F7" w:rsidRPr="00C130F7" w:rsidRDefault="00C130F7" w:rsidP="00C130F7">
      <w:pPr>
        <w:widowControl/>
        <w:numPr>
          <w:ilvl w:val="0"/>
          <w:numId w:val="1"/>
        </w:numPr>
        <w:shd w:val="clear" w:color="auto" w:fill="FFFFFF"/>
        <w:ind w:left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如果你还是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新手的话，那么这个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的项目列表你可以拿去练手实战开发，毕竟学编程动手实践是少不了的！</w:t>
      </w:r>
    </w:p>
    <w:p w:rsidR="00C130F7" w:rsidRPr="00C130F7" w:rsidRDefault="00C130F7" w:rsidP="00C130F7">
      <w:pPr>
        <w:widowControl/>
        <w:numPr>
          <w:ilvl w:val="0"/>
          <w:numId w:val="1"/>
        </w:numPr>
        <w:shd w:val="clear" w:color="auto" w:fill="FFFFFF"/>
        <w:ind w:left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如果你不知道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可以用来做哪些项目，可以应用在哪些地方，那么，这个项目列表拿去吧，可以看看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可以做什么！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C++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项目列表：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8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实现太阳系行星系统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项目使用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OpenGL GLUT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实现一个简单的太阳系行星系统，将涉及一些三维图形技术的数学基础、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OpenGL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里的三维坐标系、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OpenGL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里的光照模型、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GLUT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的键盘事件处理。</w:t>
      </w:r>
    </w:p>
    <w:p w:rsidR="00C130F7" w:rsidRPr="00C130F7" w:rsidRDefault="00C130F7" w:rsidP="00C130F7">
      <w:pPr>
        <w:widowControl/>
        <w:shd w:val="clear" w:color="auto" w:fill="FFFFFF"/>
        <w:jc w:val="center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39940" cy="4015740"/>
            <wp:effectExtent l="0" t="0" r="3810" b="3810"/>
            <wp:docPr id="6" name="图片 6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效果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F7">
        <w:rPr>
          <w:rFonts w:ascii="Arial" w:eastAsia="宋体" w:hAnsi="Arial" w:cs="Arial"/>
          <w:color w:val="333333"/>
          <w:kern w:val="0"/>
          <w:sz w:val="18"/>
          <w:szCs w:val="18"/>
        </w:rPr>
        <w:t>效果图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0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C++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实现运动目标的追踪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这个项目是在前面一个项目的后续项目，利用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OpenCV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来实现对视频中动态物体的追踪。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1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实现银行排队服务模拟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项目使用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对银行排队服务进行模拟，以事件驱动为核心思想，手动实现模板链式队列、随机数产生器等内容，进而学习概率编程等知识。作为可选进阶，这个模型同时还能稍加修改的应用到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CPU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资源争夺模型中。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2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1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小时入门增强现实技术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项目利用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＋，基于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OpenCV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实现一个将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3D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模型显示在现实中的小例子，学习基于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Marker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AR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技术。</w:t>
      </w:r>
    </w:p>
    <w:p w:rsidR="00C130F7" w:rsidRPr="00C130F7" w:rsidRDefault="00C130F7" w:rsidP="00C130F7">
      <w:pPr>
        <w:widowControl/>
        <w:shd w:val="clear" w:color="auto" w:fill="FFFFFF"/>
        <w:jc w:val="center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39940" cy="4015740"/>
            <wp:effectExtent l="0" t="0" r="3810" b="3810"/>
            <wp:docPr id="5" name="图片 5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效果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F7">
        <w:rPr>
          <w:rFonts w:ascii="Arial" w:eastAsia="宋体" w:hAnsi="Arial" w:cs="Arial"/>
          <w:color w:val="333333"/>
          <w:kern w:val="0"/>
          <w:sz w:val="18"/>
          <w:szCs w:val="18"/>
        </w:rPr>
        <w:t>效果图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一个踩着魔鬼的步伐的漆黑的食人魔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3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100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行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 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代码实现线程池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项目使用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及大量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C++11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新特性设计并实现一个线程池库。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4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C++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实现第一人称射击游戏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项目使用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OpenGL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实现一个第一人称射击类游戏，涉及键盘鼠标的处理、三维视角变换处理、素材加载渲染等。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5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开发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 Web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服务框架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服务器开发中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Web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服务是一个基本的代码单元，将服务端的请求和响应部分的逻辑抽象出来形成框架，能够做到最高级别的框架级代码复用。项目将综合使用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C++11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及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Boost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中的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Asio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HTTP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HTTPS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的服务器框架。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8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6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打造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 Markdown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解析器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Markdown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几乎成为了程序员编写文档的标配，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Markdown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的相关语法简单，解析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Markdown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文本能够加深日后编写编译器中词法分析的理解，本项目将使用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Markdown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解析器，并将解析的内容生成为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HTML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130F7" w:rsidRPr="00C130F7" w:rsidRDefault="00C130F7" w:rsidP="00C130F7">
      <w:pPr>
        <w:widowControl/>
        <w:shd w:val="clear" w:color="auto" w:fill="FFFFFF"/>
        <w:jc w:val="center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39940" cy="4015740"/>
            <wp:effectExtent l="0" t="0" r="3810" b="3810"/>
            <wp:docPr id="4" name="图片 4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效果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F7">
        <w:rPr>
          <w:rFonts w:ascii="Arial" w:eastAsia="宋体" w:hAnsi="Arial" w:cs="Arial"/>
          <w:color w:val="333333"/>
          <w:kern w:val="0"/>
          <w:sz w:val="18"/>
          <w:szCs w:val="18"/>
        </w:rPr>
        <w:t>效果图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7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实现高性能内存池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获得内存池所分配的内存速度高于从堆中获得分配的内存的速度，一个长期稳定运行的服务在追求极致的过程中，实现内存池是必不可少的。和标准库中的默认分配器一样，内存池本质上也是分配器，该项目将设计并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实现一个高性能内存池。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10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8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实现简易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 Docker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容器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Docker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的本质是使用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LXC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实现类似虚拟机的功能，进而节省的硬件资源提供给用户更多的计算资源。本项目将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Linux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Namespace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及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Control Group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技术相结合，实现一个简易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Docker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容器。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11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19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实现内存泄露检查器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内存泄漏一直是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中比较令人头大的问题，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即便是很有经验的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程序员有时候也难免因为疏忽而写出导致内存泄漏的代码。除了基本的申请过的内存未释放外，还存在诸如异常分支导致的内存泄漏等等。本项目将使用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C++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实现一个内存泄漏检查器。</w:t>
      </w:r>
    </w:p>
    <w:p w:rsidR="00C130F7" w:rsidRPr="00C130F7" w:rsidRDefault="00C130F7" w:rsidP="00C130F7">
      <w:pPr>
        <w:widowControl/>
        <w:shd w:val="clear" w:color="auto" w:fill="FFFFFF"/>
        <w:jc w:val="center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39940" cy="4015740"/>
            <wp:effectExtent l="0" t="0" r="3810" b="3810"/>
            <wp:docPr id="3" name="图片 3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效果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F7">
        <w:rPr>
          <w:rFonts w:ascii="Arial" w:eastAsia="宋体" w:hAnsi="Arial" w:cs="Arial"/>
          <w:color w:val="333333"/>
          <w:kern w:val="0"/>
          <w:sz w:val="18"/>
          <w:szCs w:val="18"/>
        </w:rPr>
        <w:t>效果图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12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20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使用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 Crypto++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库实现常用的加密算法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该项目利用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Cryto++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库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对字符串进行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AES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加密和解密，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RSA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加密和解密，生成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MD5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值。其中主要用到了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Crypto++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库，这是开源的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数据加密算法库，支持如下算法：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RSA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MD5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DES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AES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SHA-256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等等。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13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21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C++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实现高性能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 RTTI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库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RTTI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是运行时类型信息的英文缩写，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C++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本身提供了运行时类型检查的运算符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dynamic_cast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typeid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，然而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dynamic_cast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的效率其实并不理想，需要牺牲一定性能。本项目将手动实现一个高性能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RTTI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库。</w:t>
      </w:r>
    </w:p>
    <w:p w:rsidR="00C130F7" w:rsidRPr="00C130F7" w:rsidRDefault="00C130F7" w:rsidP="00C130F7">
      <w:pPr>
        <w:widowControl/>
        <w:shd w:val="clear" w:color="auto" w:fill="FFFFFF"/>
        <w:jc w:val="center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39940" cy="4015740"/>
            <wp:effectExtent l="0" t="0" r="3810" b="3810"/>
            <wp:docPr id="2" name="图片 2" descr="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效果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0F7">
        <w:rPr>
          <w:rFonts w:ascii="Arial" w:eastAsia="宋体" w:hAnsi="Arial" w:cs="Arial"/>
          <w:color w:val="333333"/>
          <w:kern w:val="0"/>
          <w:sz w:val="18"/>
          <w:szCs w:val="18"/>
        </w:rPr>
        <w:t>效果图</w:t>
      </w:r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14</w:t>
      </w:r>
      <w:r w:rsidRPr="00C130F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</w:t>
      </w:r>
      <w:hyperlink r:id="rId22" w:tgtFrame="_blank" w:history="1"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c++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操作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 xml:space="preserve"> redis </w:t>
        </w:r>
        <w:r w:rsidRPr="00C130F7">
          <w:rPr>
            <w:rFonts w:ascii="Arial" w:eastAsia="宋体" w:hAnsi="Arial" w:cs="Arial"/>
            <w:color w:val="EB7350"/>
            <w:kern w:val="0"/>
            <w:sz w:val="24"/>
            <w:szCs w:val="24"/>
            <w:u w:val="single"/>
          </w:rPr>
          <w:t>实现异步订阅和发布</w:t>
        </w:r>
      </w:hyperlink>
    </w:p>
    <w:p w:rsidR="00C130F7" w:rsidRPr="00C130F7" w:rsidRDefault="00C130F7" w:rsidP="00C130F7">
      <w:pPr>
        <w:widowControl/>
        <w:shd w:val="clear" w:color="auto" w:fill="FFFFFF"/>
        <w:spacing w:after="240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该项目操作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redis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实现异步订阅和发布，其中将介绍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redis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基础知识，在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中安装和使用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redis 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，常用的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hiredis API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，并实现一个例程。</w:t>
      </w:r>
    </w:p>
    <w:p w:rsidR="00C130F7" w:rsidRPr="00C130F7" w:rsidRDefault="00C130F7" w:rsidP="00C130F7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以上都是可以用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来实现的，所以，还在等什么？快去动手开发吧！</w:t>
      </w:r>
      <w:r w:rsidRPr="00C130F7">
        <w:rPr>
          <w:rFonts w:ascii="Arial" w:eastAsia="宋体" w:hAnsi="Arial" w:cs="Arial"/>
          <w:color w:val="333333"/>
          <w:kern w:val="0"/>
          <w:sz w:val="24"/>
          <w:szCs w:val="24"/>
        </w:rPr>
        <w:t>​​​​</w:t>
      </w:r>
    </w:p>
    <w:sectPr w:rsidR="00C130F7" w:rsidRPr="00C1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587" w:rsidRDefault="00446587" w:rsidP="00C130F7">
      <w:r>
        <w:separator/>
      </w:r>
    </w:p>
  </w:endnote>
  <w:endnote w:type="continuationSeparator" w:id="0">
    <w:p w:rsidR="00446587" w:rsidRDefault="00446587" w:rsidP="00C1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587" w:rsidRDefault="00446587" w:rsidP="00C130F7">
      <w:r>
        <w:separator/>
      </w:r>
    </w:p>
  </w:footnote>
  <w:footnote w:type="continuationSeparator" w:id="0">
    <w:p w:rsidR="00446587" w:rsidRDefault="00446587" w:rsidP="00C13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309"/>
    <w:multiLevelType w:val="multilevel"/>
    <w:tmpl w:val="28B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A1BA4"/>
    <w:multiLevelType w:val="multilevel"/>
    <w:tmpl w:val="4F74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76"/>
    <w:rsid w:val="00446587"/>
    <w:rsid w:val="00943076"/>
    <w:rsid w:val="00C130F7"/>
    <w:rsid w:val="00E6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C602"/>
  <w15:chartTrackingRefBased/>
  <w15:docId w15:val="{69A13128-9ECF-4342-8928-FBDD3655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0F7"/>
    <w:rPr>
      <w:sz w:val="18"/>
      <w:szCs w:val="18"/>
    </w:rPr>
  </w:style>
  <w:style w:type="character" w:customStyle="1" w:styleId="author1">
    <w:name w:val="author1"/>
    <w:basedOn w:val="a0"/>
    <w:rsid w:val="00C130F7"/>
  </w:style>
  <w:style w:type="character" w:styleId="a7">
    <w:name w:val="Hyperlink"/>
    <w:basedOn w:val="a0"/>
    <w:uiPriority w:val="99"/>
    <w:semiHidden/>
    <w:unhideWhenUsed/>
    <w:rsid w:val="00C130F7"/>
    <w:rPr>
      <w:color w:val="0000FF"/>
      <w:u w:val="single"/>
    </w:rPr>
  </w:style>
  <w:style w:type="character" w:styleId="a8">
    <w:name w:val="Emphasis"/>
    <w:basedOn w:val="a0"/>
    <w:uiPriority w:val="20"/>
    <w:qFormat/>
    <w:rsid w:val="00C130F7"/>
    <w:rPr>
      <w:i/>
      <w:iCs/>
    </w:rPr>
  </w:style>
  <w:style w:type="character" w:customStyle="1" w:styleId="time">
    <w:name w:val="time"/>
    <w:basedOn w:val="a0"/>
    <w:rsid w:val="00C130F7"/>
  </w:style>
  <w:style w:type="character" w:customStyle="1" w:styleId="del">
    <w:name w:val="del"/>
    <w:basedOn w:val="a0"/>
    <w:rsid w:val="00C130F7"/>
  </w:style>
  <w:style w:type="character" w:customStyle="1" w:styleId="num">
    <w:name w:val="num"/>
    <w:basedOn w:val="a0"/>
    <w:rsid w:val="00C130F7"/>
  </w:style>
  <w:style w:type="paragraph" w:styleId="a9">
    <w:name w:val="Normal (Web)"/>
    <w:basedOn w:val="a"/>
    <w:uiPriority w:val="99"/>
    <w:semiHidden/>
    <w:unhideWhenUsed/>
    <w:rsid w:val="00C13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C13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cinfo">
    <w:name w:val="picinfo"/>
    <w:basedOn w:val="a0"/>
    <w:rsid w:val="00C130F7"/>
  </w:style>
  <w:style w:type="paragraph" w:customStyle="1" w:styleId="picbox0">
    <w:name w:val="pic_box"/>
    <w:basedOn w:val="a"/>
    <w:rsid w:val="00C13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ed">
    <w:name w:val="btn_bed"/>
    <w:basedOn w:val="a"/>
    <w:rsid w:val="00C13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130F7"/>
  </w:style>
  <w:style w:type="paragraph" w:customStyle="1" w:styleId="txt">
    <w:name w:val="txt"/>
    <w:basedOn w:val="a"/>
    <w:rsid w:val="00C13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75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86919">
                                          <w:marLeft w:val="-2250"/>
                                          <w:marRight w:val="-22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8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0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5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03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3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45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17530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2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15" w:color="F2F2F5"/>
                                                            <w:left w:val="none" w:sz="0" w:space="15" w:color="F2F2F5"/>
                                                            <w:bottom w:val="none" w:sz="0" w:space="0" w:color="auto"/>
                                                            <w:right w:val="none" w:sz="0" w:space="15" w:color="F2F2F5"/>
                                                          </w:divBdr>
                                                          <w:divsChild>
                                                            <w:div w:id="5644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45163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85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0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0835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2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8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55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0" w:color="F2F2F5"/>
                                                <w:left w:val="none" w:sz="0" w:space="0" w:color="D9D9D9"/>
                                                <w:bottom w:val="none" w:sz="0" w:space="31" w:color="D9D9D9"/>
                                                <w:right w:val="none" w:sz="0" w:space="0" w:color="D9D9D9"/>
                                              </w:divBdr>
                                              <w:divsChild>
                                                <w:div w:id="1808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5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91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52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3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5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6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61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single" w:sz="6" w:space="15" w:color="E4E7F8"/>
                                                        <w:left w:val="single" w:sz="6" w:space="0" w:color="E4E7F8"/>
                                                        <w:bottom w:val="single" w:sz="6" w:space="15" w:color="E4E7F8"/>
                                                        <w:right w:val="single" w:sz="6" w:space="0" w:color="E4E7F8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350">
              <w:marLeft w:val="7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bo.cn/sinaurl?u=https%3A%2F%2Fwww.shiyanlou.com%2Fcourses%2F558" TargetMode="External"/><Relationship Id="rId13" Type="http://schemas.openxmlformats.org/officeDocument/2006/relationships/hyperlink" Target="https://weibo.cn/sinaurl?u=https%3A%2F%2Fwww.shiyanlou.com%2Fcourses%2F565" TargetMode="External"/><Relationship Id="rId18" Type="http://schemas.openxmlformats.org/officeDocument/2006/relationships/hyperlink" Target="https://weibo.cn/sinaurl?u=https%3A%2F%2Fwww.shiyanlou.com%2Fcourses%2F6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ibo.cn/sinaurl?u=https%3A%2F%2Fwww.shiyanlou.com%2Fcourses%2F658" TargetMode="External"/><Relationship Id="rId7" Type="http://schemas.openxmlformats.org/officeDocument/2006/relationships/hyperlink" Target="https://weibo.cn/sinaurl?u=https%3A%2F%2Fwww.shiyanlou.com%2Fcourses" TargetMode="External"/><Relationship Id="rId12" Type="http://schemas.openxmlformats.org/officeDocument/2006/relationships/hyperlink" Target="https://weibo.cn/sinaurl?u=https%3A%2F%2Fwww.shiyanlou.com%2Fcourses%2F545" TargetMode="External"/><Relationship Id="rId17" Type="http://schemas.openxmlformats.org/officeDocument/2006/relationships/hyperlink" Target="https://weibo.cn/sinaurl?u=https%3A%2F%2Fwww.shiyanlou.com%2Fcourses%2F5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ibo.cn/sinaurl?u=https%3A%2F%2Fwww.shiyanlou.com%2Fcourses%2F569" TargetMode="External"/><Relationship Id="rId20" Type="http://schemas.openxmlformats.org/officeDocument/2006/relationships/hyperlink" Target="https://weibo.cn/sinaurl?u=https%3A%2F%2Fwww.shiyanlou.com%2Fcourses%2F6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ibo.cn/sinaurl?u=https%3A%2F%2Fwww.shiyanlou.com%2Fcourses%2F55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eibo.cn/sinaurl?u=https%3A%2F%2Fwww.shiyanlou.com%2Fcourses%2F56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eibo.cn/sinaurl?u=https%3A%2F%2Fwww.shiyanlou.com%2Fcourses%2F560" TargetMode="External"/><Relationship Id="rId19" Type="http://schemas.openxmlformats.org/officeDocument/2006/relationships/hyperlink" Target="https://weibo.cn/sinaurl?u=https%3A%2F%2Fwww.shiyanlou.com%2Fcourses%2F6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eibo.cn/sinaurl?u=https%3A%2F%2Fwww.shiyanlou.com%2Fcourses%2F559" TargetMode="External"/><Relationship Id="rId22" Type="http://schemas.openxmlformats.org/officeDocument/2006/relationships/hyperlink" Target="https://weibo.cn/sinaurl?u=https%3A%2F%2Fwww.shiyanlou.com%2Fcourses%2F6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2883</Characters>
  <Application>Microsoft Office Word</Application>
  <DocSecurity>0</DocSecurity>
  <Lines>24</Lines>
  <Paragraphs>6</Paragraphs>
  <ScaleCrop>false</ScaleCrop>
  <Company>Home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2022-04-19T21:11:00Z</dcterms:created>
  <dcterms:modified xsi:type="dcterms:W3CDTF">2022-04-19T21:12:00Z</dcterms:modified>
</cp:coreProperties>
</file>