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E98" w:rsidRDefault="00B10E98" w:rsidP="00B10E98">
      <w:pPr>
        <w:pStyle w:val="1"/>
      </w:pPr>
      <w:r>
        <w:rPr>
          <w:rFonts w:hint="eastAsia"/>
        </w:rPr>
        <w:t>泛型约束表</w:t>
      </w:r>
      <w:bookmarkStart w:id="0" w:name="_GoBack"/>
      <w:bookmarkEnd w:id="0"/>
    </w:p>
    <w:p w:rsidR="008A39E0" w:rsidRPr="008A39E0" w:rsidRDefault="008A39E0" w:rsidP="008A39E0">
      <w:pPr>
        <w:widowControl/>
        <w:spacing w:after="204"/>
        <w:jc w:val="left"/>
        <w:rPr>
          <w:rFonts w:ascii="Helvetica" w:eastAsia="宋体" w:hAnsi="Helvetica" w:cs="Helvetica"/>
          <w:color w:val="333333"/>
          <w:spacing w:val="3"/>
          <w:kern w:val="0"/>
          <w:sz w:val="24"/>
          <w:szCs w:val="24"/>
        </w:rPr>
      </w:pPr>
      <w:r w:rsidRPr="008A39E0">
        <w:rPr>
          <w:rFonts w:ascii="Helvetica" w:eastAsia="宋体" w:hAnsi="Helvetica" w:cs="Helvetica"/>
          <w:color w:val="333333"/>
          <w:spacing w:val="3"/>
          <w:kern w:val="0"/>
          <w:sz w:val="24"/>
          <w:szCs w:val="24"/>
        </w:rPr>
        <w:t>在定义泛型类时，可以对客户端代码能够在实例化类时用于类型参数的类型种类施加限制。如果客户端代码尝试使用某个约束所不允许的类型来实例化类，则会产生编译时错误。这些限制称为约束。约束是使用</w:t>
      </w:r>
      <w:r w:rsidRPr="008A39E0">
        <w:rPr>
          <w:rFonts w:ascii="Helvetica" w:eastAsia="宋体" w:hAnsi="Helvetica" w:cs="Helvetica"/>
          <w:color w:val="333333"/>
          <w:spacing w:val="3"/>
          <w:kern w:val="0"/>
          <w:sz w:val="24"/>
          <w:szCs w:val="24"/>
        </w:rPr>
        <w:t> </w:t>
      </w:r>
      <w:r w:rsidRPr="008A39E0">
        <w:rPr>
          <w:rFonts w:ascii="Helvetica" w:eastAsia="宋体" w:hAnsi="Helvetica" w:cs="Helvetica"/>
          <w:b/>
          <w:bCs/>
          <w:color w:val="333333"/>
          <w:spacing w:val="3"/>
          <w:kern w:val="0"/>
          <w:sz w:val="24"/>
          <w:szCs w:val="24"/>
        </w:rPr>
        <w:t>where</w:t>
      </w:r>
      <w:r w:rsidRPr="008A39E0">
        <w:rPr>
          <w:rFonts w:ascii="Helvetica" w:eastAsia="宋体" w:hAnsi="Helvetica" w:cs="Helvetica"/>
          <w:color w:val="333333"/>
          <w:spacing w:val="3"/>
          <w:kern w:val="0"/>
          <w:sz w:val="24"/>
          <w:szCs w:val="24"/>
        </w:rPr>
        <w:t> </w:t>
      </w:r>
      <w:r w:rsidRPr="008A39E0">
        <w:rPr>
          <w:rFonts w:ascii="Helvetica" w:eastAsia="宋体" w:hAnsi="Helvetica" w:cs="Helvetica"/>
          <w:color w:val="333333"/>
          <w:spacing w:val="3"/>
          <w:kern w:val="0"/>
          <w:sz w:val="24"/>
          <w:szCs w:val="24"/>
        </w:rPr>
        <w:t>上下文关键字指定的。下表列出了六种类型的约束：</w:t>
      </w:r>
    </w:p>
    <w:tbl>
      <w:tblPr>
        <w:tblW w:w="11550" w:type="dxa"/>
        <w:tblCellMar>
          <w:top w:w="15" w:type="dxa"/>
          <w:left w:w="15" w:type="dxa"/>
          <w:bottom w:w="15" w:type="dxa"/>
          <w:right w:w="15" w:type="dxa"/>
        </w:tblCellMar>
        <w:tblLook w:val="04A0" w:firstRow="1" w:lastRow="0" w:firstColumn="1" w:lastColumn="0" w:noHBand="0" w:noVBand="1"/>
      </w:tblPr>
      <w:tblGrid>
        <w:gridCol w:w="1656"/>
        <w:gridCol w:w="9894"/>
      </w:tblGrid>
      <w:tr w:rsidR="008A39E0" w:rsidRPr="008A39E0" w:rsidTr="008A39E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A39E0" w:rsidRPr="008A39E0" w:rsidRDefault="008A39E0" w:rsidP="008A39E0">
            <w:pPr>
              <w:widowControl/>
              <w:spacing w:after="204"/>
              <w:jc w:val="center"/>
              <w:rPr>
                <w:rFonts w:ascii="Helvetica" w:eastAsia="宋体" w:hAnsi="Helvetica" w:cs="Helvetica"/>
                <w:b/>
                <w:bCs/>
                <w:color w:val="333333"/>
                <w:spacing w:val="3"/>
                <w:kern w:val="0"/>
                <w:sz w:val="24"/>
                <w:szCs w:val="24"/>
              </w:rPr>
            </w:pPr>
            <w:r w:rsidRPr="008A39E0">
              <w:rPr>
                <w:rFonts w:ascii="Helvetica" w:eastAsia="宋体" w:hAnsi="Helvetica" w:cs="Helvetica"/>
                <w:b/>
                <w:bCs/>
                <w:color w:val="333333"/>
                <w:spacing w:val="3"/>
                <w:kern w:val="0"/>
                <w:sz w:val="24"/>
                <w:szCs w:val="24"/>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A39E0" w:rsidRPr="008A39E0" w:rsidRDefault="008A39E0" w:rsidP="008A39E0">
            <w:pPr>
              <w:widowControl/>
              <w:spacing w:after="204"/>
              <w:jc w:val="center"/>
              <w:rPr>
                <w:rFonts w:ascii="Helvetica" w:eastAsia="宋体" w:hAnsi="Helvetica" w:cs="Helvetica"/>
                <w:b/>
                <w:bCs/>
                <w:color w:val="333333"/>
                <w:spacing w:val="3"/>
                <w:kern w:val="0"/>
                <w:sz w:val="24"/>
                <w:szCs w:val="24"/>
              </w:rPr>
            </w:pPr>
            <w:r w:rsidRPr="008A39E0">
              <w:rPr>
                <w:rFonts w:ascii="Helvetica" w:eastAsia="宋体" w:hAnsi="Helvetica" w:cs="Helvetica"/>
                <w:b/>
                <w:bCs/>
                <w:color w:val="333333"/>
                <w:spacing w:val="3"/>
                <w:kern w:val="0"/>
                <w:sz w:val="24"/>
                <w:szCs w:val="24"/>
              </w:rPr>
              <w:t>说明</w:t>
            </w:r>
          </w:p>
        </w:tc>
      </w:tr>
      <w:tr w:rsidR="008A39E0" w:rsidRPr="008A39E0" w:rsidTr="008A39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A39E0" w:rsidRPr="008A39E0" w:rsidRDefault="008A39E0" w:rsidP="008A39E0">
            <w:pPr>
              <w:widowControl/>
              <w:spacing w:after="204"/>
              <w:jc w:val="left"/>
              <w:rPr>
                <w:rFonts w:ascii="Helvetica" w:eastAsia="宋体" w:hAnsi="Helvetica" w:cs="Helvetica"/>
                <w:color w:val="333333"/>
                <w:spacing w:val="3"/>
                <w:kern w:val="0"/>
                <w:sz w:val="24"/>
                <w:szCs w:val="24"/>
              </w:rPr>
            </w:pPr>
            <w:r w:rsidRPr="008A39E0">
              <w:rPr>
                <w:rFonts w:ascii="Helvetica" w:eastAsia="宋体" w:hAnsi="Helvetica" w:cs="Helvetica"/>
                <w:color w:val="333333"/>
                <w:spacing w:val="3"/>
                <w:kern w:val="0"/>
                <w:sz w:val="24"/>
                <w:szCs w:val="24"/>
              </w:rPr>
              <w:t>T</w:t>
            </w:r>
            <w:r w:rsidRPr="008A39E0">
              <w:rPr>
                <w:rFonts w:ascii="Helvetica" w:eastAsia="宋体" w:hAnsi="Helvetica" w:cs="Helvetica"/>
                <w:color w:val="333333"/>
                <w:spacing w:val="3"/>
                <w:kern w:val="0"/>
                <w:sz w:val="24"/>
                <w:szCs w:val="24"/>
              </w:rPr>
              <w:t>：结构</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A39E0" w:rsidRPr="008A39E0" w:rsidRDefault="008A39E0" w:rsidP="008A39E0">
            <w:pPr>
              <w:widowControl/>
              <w:spacing w:after="204"/>
              <w:jc w:val="left"/>
              <w:rPr>
                <w:rFonts w:ascii="Helvetica" w:eastAsia="宋体" w:hAnsi="Helvetica" w:cs="Helvetica"/>
                <w:color w:val="333333"/>
                <w:spacing w:val="3"/>
                <w:kern w:val="0"/>
                <w:sz w:val="24"/>
                <w:szCs w:val="24"/>
              </w:rPr>
            </w:pPr>
            <w:r w:rsidRPr="008A39E0">
              <w:rPr>
                <w:rFonts w:ascii="Helvetica" w:eastAsia="宋体" w:hAnsi="Helvetica" w:cs="Helvetica"/>
                <w:color w:val="333333"/>
                <w:spacing w:val="3"/>
                <w:kern w:val="0"/>
                <w:sz w:val="24"/>
                <w:szCs w:val="24"/>
              </w:rPr>
              <w:t>类型参数必须是值类型。可以指定除</w:t>
            </w:r>
            <w:r w:rsidRPr="008A39E0">
              <w:rPr>
                <w:rFonts w:ascii="Helvetica" w:eastAsia="宋体" w:hAnsi="Helvetica" w:cs="Helvetica"/>
                <w:color w:val="333333"/>
                <w:spacing w:val="3"/>
                <w:kern w:val="0"/>
                <w:sz w:val="24"/>
                <w:szCs w:val="24"/>
              </w:rPr>
              <w:t> </w:t>
            </w:r>
            <w:hyperlink r:id="rId7" w:tgtFrame="_blank" w:history="1">
              <w:r w:rsidRPr="008A39E0">
                <w:rPr>
                  <w:rFonts w:ascii="Helvetica" w:eastAsia="宋体" w:hAnsi="Helvetica" w:cs="Helvetica"/>
                  <w:color w:val="4183C4"/>
                  <w:spacing w:val="3"/>
                  <w:kern w:val="0"/>
                  <w:sz w:val="24"/>
                  <w:szCs w:val="24"/>
                </w:rPr>
                <w:t>Nullable</w:t>
              </w:r>
            </w:hyperlink>
            <w:r w:rsidRPr="008A39E0">
              <w:rPr>
                <w:rFonts w:ascii="Helvetica" w:eastAsia="宋体" w:hAnsi="Helvetica" w:cs="Helvetica"/>
                <w:color w:val="333333"/>
                <w:spacing w:val="3"/>
                <w:kern w:val="0"/>
                <w:sz w:val="24"/>
                <w:szCs w:val="24"/>
              </w:rPr>
              <w:t> </w:t>
            </w:r>
            <w:r w:rsidRPr="008A39E0">
              <w:rPr>
                <w:rFonts w:ascii="Helvetica" w:eastAsia="宋体" w:hAnsi="Helvetica" w:cs="Helvetica"/>
                <w:color w:val="333333"/>
                <w:spacing w:val="3"/>
                <w:kern w:val="0"/>
                <w:sz w:val="24"/>
                <w:szCs w:val="24"/>
              </w:rPr>
              <w:t>以外的任何值类型。有关更多信息，请参见</w:t>
            </w:r>
            <w:hyperlink r:id="rId8" w:tgtFrame="_blank" w:history="1">
              <w:r w:rsidRPr="008A39E0">
                <w:rPr>
                  <w:rFonts w:ascii="Helvetica" w:eastAsia="宋体" w:hAnsi="Helvetica" w:cs="Helvetica"/>
                  <w:color w:val="4183C4"/>
                  <w:spacing w:val="3"/>
                  <w:kern w:val="0"/>
                  <w:sz w:val="24"/>
                  <w:szCs w:val="24"/>
                </w:rPr>
                <w:t>使用可以为</w:t>
              </w:r>
              <w:r w:rsidRPr="008A39E0">
                <w:rPr>
                  <w:rFonts w:ascii="Helvetica" w:eastAsia="宋体" w:hAnsi="Helvetica" w:cs="Helvetica"/>
                  <w:color w:val="4183C4"/>
                  <w:spacing w:val="3"/>
                  <w:kern w:val="0"/>
                  <w:sz w:val="24"/>
                  <w:szCs w:val="24"/>
                </w:rPr>
                <w:t xml:space="preserve"> null </w:t>
              </w:r>
              <w:r w:rsidRPr="008A39E0">
                <w:rPr>
                  <w:rFonts w:ascii="Helvetica" w:eastAsia="宋体" w:hAnsi="Helvetica" w:cs="Helvetica"/>
                  <w:color w:val="4183C4"/>
                  <w:spacing w:val="3"/>
                  <w:kern w:val="0"/>
                  <w:sz w:val="24"/>
                  <w:szCs w:val="24"/>
                </w:rPr>
                <w:t>的类型（</w:t>
              </w:r>
              <w:r w:rsidRPr="008A39E0">
                <w:rPr>
                  <w:rFonts w:ascii="Helvetica" w:eastAsia="宋体" w:hAnsi="Helvetica" w:cs="Helvetica"/>
                  <w:color w:val="4183C4"/>
                  <w:spacing w:val="3"/>
                  <w:kern w:val="0"/>
                  <w:sz w:val="24"/>
                  <w:szCs w:val="24"/>
                </w:rPr>
                <w:t xml:space="preserve">C# </w:t>
              </w:r>
              <w:r w:rsidRPr="008A39E0">
                <w:rPr>
                  <w:rFonts w:ascii="Helvetica" w:eastAsia="宋体" w:hAnsi="Helvetica" w:cs="Helvetica"/>
                  <w:color w:val="4183C4"/>
                  <w:spacing w:val="3"/>
                  <w:kern w:val="0"/>
                  <w:sz w:val="24"/>
                  <w:szCs w:val="24"/>
                </w:rPr>
                <w:t>编程指南）</w:t>
              </w:r>
            </w:hyperlink>
            <w:r w:rsidRPr="008A39E0">
              <w:rPr>
                <w:rFonts w:ascii="Helvetica" w:eastAsia="宋体" w:hAnsi="Helvetica" w:cs="Helvetica"/>
                <w:color w:val="333333"/>
                <w:spacing w:val="3"/>
                <w:kern w:val="0"/>
                <w:sz w:val="24"/>
                <w:szCs w:val="24"/>
              </w:rPr>
              <w:t>。</w:t>
            </w:r>
          </w:p>
        </w:tc>
      </w:tr>
      <w:tr w:rsidR="008A39E0" w:rsidRPr="008A39E0" w:rsidTr="008A39E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A39E0" w:rsidRPr="008A39E0" w:rsidRDefault="008A39E0" w:rsidP="008A39E0">
            <w:pPr>
              <w:widowControl/>
              <w:spacing w:after="204"/>
              <w:jc w:val="left"/>
              <w:rPr>
                <w:rFonts w:ascii="Helvetica" w:eastAsia="宋体" w:hAnsi="Helvetica" w:cs="Helvetica"/>
                <w:color w:val="333333"/>
                <w:spacing w:val="3"/>
                <w:kern w:val="0"/>
                <w:sz w:val="24"/>
                <w:szCs w:val="24"/>
              </w:rPr>
            </w:pPr>
            <w:r w:rsidRPr="008A39E0">
              <w:rPr>
                <w:rFonts w:ascii="Helvetica" w:eastAsia="宋体" w:hAnsi="Helvetica" w:cs="Helvetica"/>
                <w:color w:val="333333"/>
                <w:spacing w:val="3"/>
                <w:kern w:val="0"/>
                <w:sz w:val="24"/>
                <w:szCs w:val="24"/>
              </w:rPr>
              <w:t>T</w:t>
            </w:r>
            <w:r w:rsidRPr="008A39E0">
              <w:rPr>
                <w:rFonts w:ascii="Helvetica" w:eastAsia="宋体" w:hAnsi="Helvetica" w:cs="Helvetica"/>
                <w:color w:val="333333"/>
                <w:spacing w:val="3"/>
                <w:kern w:val="0"/>
                <w:sz w:val="24"/>
                <w:szCs w:val="24"/>
              </w:rPr>
              <w:t>：类</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A39E0" w:rsidRPr="008A39E0" w:rsidRDefault="008A39E0" w:rsidP="008A39E0">
            <w:pPr>
              <w:widowControl/>
              <w:spacing w:after="204"/>
              <w:jc w:val="left"/>
              <w:rPr>
                <w:rFonts w:ascii="Helvetica" w:eastAsia="宋体" w:hAnsi="Helvetica" w:cs="Helvetica"/>
                <w:color w:val="333333"/>
                <w:spacing w:val="3"/>
                <w:kern w:val="0"/>
                <w:sz w:val="24"/>
                <w:szCs w:val="24"/>
              </w:rPr>
            </w:pPr>
            <w:r w:rsidRPr="008A39E0">
              <w:rPr>
                <w:rFonts w:ascii="Helvetica" w:eastAsia="宋体" w:hAnsi="Helvetica" w:cs="Helvetica"/>
                <w:color w:val="333333"/>
                <w:spacing w:val="3"/>
                <w:kern w:val="0"/>
                <w:sz w:val="24"/>
                <w:szCs w:val="24"/>
              </w:rPr>
              <w:t>类型参数必须是引用类型；这一点也适用于任何类、接口、委托或数组类型。</w:t>
            </w:r>
          </w:p>
        </w:tc>
      </w:tr>
      <w:tr w:rsidR="008A39E0" w:rsidRPr="008A39E0" w:rsidTr="008A39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A39E0" w:rsidRPr="008A39E0" w:rsidRDefault="008A39E0" w:rsidP="008A39E0">
            <w:pPr>
              <w:widowControl/>
              <w:spacing w:after="204"/>
              <w:jc w:val="left"/>
              <w:rPr>
                <w:rFonts w:ascii="Helvetica" w:eastAsia="宋体" w:hAnsi="Helvetica" w:cs="Helvetica"/>
                <w:color w:val="333333"/>
                <w:spacing w:val="3"/>
                <w:kern w:val="0"/>
                <w:sz w:val="24"/>
                <w:szCs w:val="24"/>
              </w:rPr>
            </w:pPr>
            <w:r w:rsidRPr="008A39E0">
              <w:rPr>
                <w:rFonts w:ascii="Helvetica" w:eastAsia="宋体" w:hAnsi="Helvetica" w:cs="Helvetica"/>
                <w:color w:val="333333"/>
                <w:spacing w:val="3"/>
                <w:kern w:val="0"/>
                <w:sz w:val="24"/>
                <w:szCs w:val="24"/>
              </w:rPr>
              <w:t>T</w:t>
            </w:r>
            <w:r w:rsidRPr="008A39E0">
              <w:rPr>
                <w:rFonts w:ascii="Helvetica" w:eastAsia="宋体" w:hAnsi="Helvetica" w:cs="Helvetica"/>
                <w:color w:val="333333"/>
                <w:spacing w:val="3"/>
                <w:kern w:val="0"/>
                <w:sz w:val="24"/>
                <w:szCs w:val="24"/>
              </w:rPr>
              <w:t>：</w:t>
            </w:r>
            <w:r w:rsidRPr="008A39E0">
              <w:rPr>
                <w:rFonts w:ascii="Helvetica" w:eastAsia="宋体" w:hAnsi="Helvetica" w:cs="Helvetica"/>
                <w:color w:val="333333"/>
                <w:spacing w:val="3"/>
                <w:kern w:val="0"/>
                <w:sz w:val="24"/>
                <w:szCs w:val="24"/>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A39E0" w:rsidRPr="008A39E0" w:rsidRDefault="008A39E0" w:rsidP="008A39E0">
            <w:pPr>
              <w:widowControl/>
              <w:spacing w:after="204"/>
              <w:jc w:val="left"/>
              <w:rPr>
                <w:rFonts w:ascii="Helvetica" w:eastAsia="宋体" w:hAnsi="Helvetica" w:cs="Helvetica"/>
                <w:color w:val="333333"/>
                <w:spacing w:val="3"/>
                <w:kern w:val="0"/>
                <w:sz w:val="24"/>
                <w:szCs w:val="24"/>
              </w:rPr>
            </w:pPr>
            <w:r w:rsidRPr="008A39E0">
              <w:rPr>
                <w:rFonts w:ascii="Helvetica" w:eastAsia="宋体" w:hAnsi="Helvetica" w:cs="Helvetica"/>
                <w:color w:val="333333"/>
                <w:spacing w:val="3"/>
                <w:kern w:val="0"/>
                <w:sz w:val="24"/>
                <w:szCs w:val="24"/>
              </w:rPr>
              <w:t>类型参数必须具有无参数的公共构造函数。当与其他约束一起使用时，</w:t>
            </w:r>
            <w:r w:rsidRPr="008A39E0">
              <w:rPr>
                <w:rFonts w:ascii="Helvetica" w:eastAsia="宋体" w:hAnsi="Helvetica" w:cs="Helvetica"/>
                <w:b/>
                <w:bCs/>
                <w:color w:val="333333"/>
                <w:spacing w:val="3"/>
                <w:kern w:val="0"/>
                <w:sz w:val="24"/>
                <w:szCs w:val="24"/>
              </w:rPr>
              <w:t>new()</w:t>
            </w:r>
            <w:r w:rsidRPr="008A39E0">
              <w:rPr>
                <w:rFonts w:ascii="Helvetica" w:eastAsia="宋体" w:hAnsi="Helvetica" w:cs="Helvetica"/>
                <w:color w:val="333333"/>
                <w:spacing w:val="3"/>
                <w:kern w:val="0"/>
                <w:sz w:val="24"/>
                <w:szCs w:val="24"/>
              </w:rPr>
              <w:t> </w:t>
            </w:r>
            <w:r w:rsidRPr="008A39E0">
              <w:rPr>
                <w:rFonts w:ascii="Helvetica" w:eastAsia="宋体" w:hAnsi="Helvetica" w:cs="Helvetica"/>
                <w:color w:val="333333"/>
                <w:spacing w:val="3"/>
                <w:kern w:val="0"/>
                <w:sz w:val="24"/>
                <w:szCs w:val="24"/>
              </w:rPr>
              <w:t>约束必须最后指定。</w:t>
            </w:r>
          </w:p>
        </w:tc>
      </w:tr>
      <w:tr w:rsidR="008A39E0" w:rsidRPr="008A39E0" w:rsidTr="008A39E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A39E0" w:rsidRPr="008A39E0" w:rsidRDefault="008A39E0" w:rsidP="008A39E0">
            <w:pPr>
              <w:widowControl/>
              <w:spacing w:after="204"/>
              <w:jc w:val="left"/>
              <w:rPr>
                <w:rFonts w:ascii="Helvetica" w:eastAsia="宋体" w:hAnsi="Helvetica" w:cs="Helvetica"/>
                <w:color w:val="333333"/>
                <w:spacing w:val="3"/>
                <w:kern w:val="0"/>
                <w:sz w:val="24"/>
                <w:szCs w:val="24"/>
              </w:rPr>
            </w:pPr>
            <w:r w:rsidRPr="008A39E0">
              <w:rPr>
                <w:rFonts w:ascii="Helvetica" w:eastAsia="宋体" w:hAnsi="Helvetica" w:cs="Helvetica"/>
                <w:color w:val="333333"/>
                <w:spacing w:val="3"/>
                <w:kern w:val="0"/>
                <w:sz w:val="24"/>
                <w:szCs w:val="24"/>
              </w:rPr>
              <w:t>T</w:t>
            </w:r>
            <w:r w:rsidRPr="008A39E0">
              <w:rPr>
                <w:rFonts w:ascii="Helvetica" w:eastAsia="宋体" w:hAnsi="Helvetica" w:cs="Helvetica"/>
                <w:color w:val="333333"/>
                <w:spacing w:val="3"/>
                <w:kern w:val="0"/>
                <w:sz w:val="24"/>
                <w:szCs w:val="24"/>
              </w:rPr>
              <w:t>：</w:t>
            </w:r>
            <w:r w:rsidRPr="008A39E0">
              <w:rPr>
                <w:rFonts w:ascii="Helvetica" w:eastAsia="宋体" w:hAnsi="Helvetica" w:cs="Helvetica"/>
                <w:color w:val="333333"/>
                <w:spacing w:val="3"/>
                <w:kern w:val="0"/>
                <w:sz w:val="24"/>
                <w:szCs w:val="24"/>
              </w:rPr>
              <w:t>&lt;</w:t>
            </w:r>
            <w:r w:rsidRPr="008A39E0">
              <w:rPr>
                <w:rFonts w:ascii="Helvetica" w:eastAsia="宋体" w:hAnsi="Helvetica" w:cs="Helvetica"/>
                <w:color w:val="333333"/>
                <w:spacing w:val="3"/>
                <w:kern w:val="0"/>
                <w:sz w:val="24"/>
                <w:szCs w:val="24"/>
              </w:rPr>
              <w:t>基类名</w:t>
            </w:r>
            <w:r w:rsidRPr="008A39E0">
              <w:rPr>
                <w:rFonts w:ascii="Helvetica" w:eastAsia="宋体" w:hAnsi="Helvetica" w:cs="Helvetica"/>
                <w:color w:val="333333"/>
                <w:spacing w:val="3"/>
                <w:kern w:val="0"/>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A39E0" w:rsidRPr="008A39E0" w:rsidRDefault="008A39E0" w:rsidP="008A39E0">
            <w:pPr>
              <w:widowControl/>
              <w:spacing w:after="204"/>
              <w:jc w:val="left"/>
              <w:rPr>
                <w:rFonts w:ascii="Helvetica" w:eastAsia="宋体" w:hAnsi="Helvetica" w:cs="Helvetica"/>
                <w:color w:val="333333"/>
                <w:spacing w:val="3"/>
                <w:kern w:val="0"/>
                <w:sz w:val="24"/>
                <w:szCs w:val="24"/>
              </w:rPr>
            </w:pPr>
            <w:r w:rsidRPr="008A39E0">
              <w:rPr>
                <w:rFonts w:ascii="Helvetica" w:eastAsia="宋体" w:hAnsi="Helvetica" w:cs="Helvetica"/>
                <w:color w:val="333333"/>
                <w:spacing w:val="3"/>
                <w:kern w:val="0"/>
                <w:sz w:val="24"/>
                <w:szCs w:val="24"/>
              </w:rPr>
              <w:t>类型参数必须是指定的基类或派生自指定的基类。</w:t>
            </w:r>
          </w:p>
        </w:tc>
      </w:tr>
      <w:tr w:rsidR="008A39E0" w:rsidRPr="008A39E0" w:rsidTr="008A39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A39E0" w:rsidRPr="008A39E0" w:rsidRDefault="008A39E0" w:rsidP="008A39E0">
            <w:pPr>
              <w:widowControl/>
              <w:spacing w:after="204"/>
              <w:jc w:val="left"/>
              <w:rPr>
                <w:rFonts w:ascii="Helvetica" w:eastAsia="宋体" w:hAnsi="Helvetica" w:cs="Helvetica"/>
                <w:color w:val="333333"/>
                <w:spacing w:val="3"/>
                <w:kern w:val="0"/>
                <w:sz w:val="24"/>
                <w:szCs w:val="24"/>
              </w:rPr>
            </w:pPr>
            <w:r w:rsidRPr="008A39E0">
              <w:rPr>
                <w:rFonts w:ascii="Helvetica" w:eastAsia="宋体" w:hAnsi="Helvetica" w:cs="Helvetica"/>
                <w:color w:val="333333"/>
                <w:spacing w:val="3"/>
                <w:kern w:val="0"/>
                <w:sz w:val="24"/>
                <w:szCs w:val="24"/>
              </w:rPr>
              <w:t>T</w:t>
            </w:r>
            <w:r w:rsidRPr="008A39E0">
              <w:rPr>
                <w:rFonts w:ascii="Helvetica" w:eastAsia="宋体" w:hAnsi="Helvetica" w:cs="Helvetica"/>
                <w:color w:val="333333"/>
                <w:spacing w:val="3"/>
                <w:kern w:val="0"/>
                <w:sz w:val="24"/>
                <w:szCs w:val="24"/>
              </w:rPr>
              <w:t>：</w:t>
            </w:r>
            <w:r w:rsidRPr="008A39E0">
              <w:rPr>
                <w:rFonts w:ascii="Helvetica" w:eastAsia="宋体" w:hAnsi="Helvetica" w:cs="Helvetica"/>
                <w:color w:val="333333"/>
                <w:spacing w:val="3"/>
                <w:kern w:val="0"/>
                <w:sz w:val="24"/>
                <w:szCs w:val="24"/>
              </w:rPr>
              <w:t>&lt;</w:t>
            </w:r>
            <w:r w:rsidRPr="008A39E0">
              <w:rPr>
                <w:rFonts w:ascii="Helvetica" w:eastAsia="宋体" w:hAnsi="Helvetica" w:cs="Helvetica"/>
                <w:color w:val="333333"/>
                <w:spacing w:val="3"/>
                <w:kern w:val="0"/>
                <w:sz w:val="24"/>
                <w:szCs w:val="24"/>
              </w:rPr>
              <w:t>接口名称</w:t>
            </w:r>
            <w:r w:rsidRPr="008A39E0">
              <w:rPr>
                <w:rFonts w:ascii="Helvetica" w:eastAsia="宋体" w:hAnsi="Helvetica" w:cs="Helvetica"/>
                <w:color w:val="333333"/>
                <w:spacing w:val="3"/>
                <w:kern w:val="0"/>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A39E0" w:rsidRPr="008A39E0" w:rsidRDefault="008A39E0" w:rsidP="008A39E0">
            <w:pPr>
              <w:widowControl/>
              <w:spacing w:after="204"/>
              <w:jc w:val="left"/>
              <w:rPr>
                <w:rFonts w:ascii="Helvetica" w:eastAsia="宋体" w:hAnsi="Helvetica" w:cs="Helvetica"/>
                <w:color w:val="333333"/>
                <w:spacing w:val="3"/>
                <w:kern w:val="0"/>
                <w:sz w:val="24"/>
                <w:szCs w:val="24"/>
              </w:rPr>
            </w:pPr>
            <w:r w:rsidRPr="008A39E0">
              <w:rPr>
                <w:rFonts w:ascii="Helvetica" w:eastAsia="宋体" w:hAnsi="Helvetica" w:cs="Helvetica"/>
                <w:color w:val="333333"/>
                <w:spacing w:val="3"/>
                <w:kern w:val="0"/>
                <w:sz w:val="24"/>
                <w:szCs w:val="24"/>
              </w:rPr>
              <w:t>类型参数必须是指定的接口或实现指定的接口。可以指定多个接口约束。约束接口也可以是泛型的。</w:t>
            </w:r>
          </w:p>
        </w:tc>
      </w:tr>
      <w:tr w:rsidR="008A39E0" w:rsidRPr="008A39E0" w:rsidTr="008A39E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A39E0" w:rsidRPr="008A39E0" w:rsidRDefault="008A39E0" w:rsidP="008A39E0">
            <w:pPr>
              <w:widowControl/>
              <w:spacing w:after="204"/>
              <w:jc w:val="left"/>
              <w:rPr>
                <w:rFonts w:ascii="Helvetica" w:eastAsia="宋体" w:hAnsi="Helvetica" w:cs="Helvetica"/>
                <w:color w:val="333333"/>
                <w:spacing w:val="3"/>
                <w:kern w:val="0"/>
                <w:sz w:val="24"/>
                <w:szCs w:val="24"/>
              </w:rPr>
            </w:pPr>
            <w:r w:rsidRPr="008A39E0">
              <w:rPr>
                <w:rFonts w:ascii="Helvetica" w:eastAsia="宋体" w:hAnsi="Helvetica" w:cs="Helvetica"/>
                <w:color w:val="333333"/>
                <w:spacing w:val="3"/>
                <w:kern w:val="0"/>
                <w:sz w:val="24"/>
                <w:szCs w:val="24"/>
              </w:rPr>
              <w:t>T</w:t>
            </w:r>
            <w:r w:rsidRPr="008A39E0">
              <w:rPr>
                <w:rFonts w:ascii="Helvetica" w:eastAsia="宋体" w:hAnsi="Helvetica" w:cs="Helvetica"/>
                <w:color w:val="333333"/>
                <w:spacing w:val="3"/>
                <w:kern w:val="0"/>
                <w:sz w:val="24"/>
                <w:szCs w:val="24"/>
              </w:rPr>
              <w:t>：</w:t>
            </w:r>
            <w:r w:rsidRPr="008A39E0">
              <w:rPr>
                <w:rFonts w:ascii="Helvetica" w:eastAsia="宋体" w:hAnsi="Helvetica" w:cs="Helvetica"/>
                <w:color w:val="333333"/>
                <w:spacing w:val="3"/>
                <w:kern w:val="0"/>
                <w:sz w:val="24"/>
                <w:szCs w:val="24"/>
              </w:rPr>
              <w:t>U</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A39E0" w:rsidRPr="008A39E0" w:rsidRDefault="008A39E0" w:rsidP="008A39E0">
            <w:pPr>
              <w:widowControl/>
              <w:spacing w:after="204"/>
              <w:jc w:val="left"/>
              <w:rPr>
                <w:rFonts w:ascii="Helvetica" w:eastAsia="宋体" w:hAnsi="Helvetica" w:cs="Helvetica"/>
                <w:color w:val="333333"/>
                <w:spacing w:val="3"/>
                <w:kern w:val="0"/>
                <w:sz w:val="24"/>
                <w:szCs w:val="24"/>
              </w:rPr>
            </w:pPr>
            <w:r w:rsidRPr="008A39E0">
              <w:rPr>
                <w:rFonts w:ascii="Helvetica" w:eastAsia="宋体" w:hAnsi="Helvetica" w:cs="Helvetica"/>
                <w:color w:val="333333"/>
                <w:spacing w:val="3"/>
                <w:kern w:val="0"/>
                <w:sz w:val="24"/>
                <w:szCs w:val="24"/>
              </w:rPr>
              <w:t>为</w:t>
            </w:r>
            <w:r w:rsidRPr="008A39E0">
              <w:rPr>
                <w:rFonts w:ascii="Helvetica" w:eastAsia="宋体" w:hAnsi="Helvetica" w:cs="Helvetica"/>
                <w:color w:val="333333"/>
                <w:spacing w:val="3"/>
                <w:kern w:val="0"/>
                <w:sz w:val="24"/>
                <w:szCs w:val="24"/>
              </w:rPr>
              <w:t xml:space="preserve"> T </w:t>
            </w:r>
            <w:r w:rsidRPr="008A39E0">
              <w:rPr>
                <w:rFonts w:ascii="Helvetica" w:eastAsia="宋体" w:hAnsi="Helvetica" w:cs="Helvetica"/>
                <w:color w:val="333333"/>
                <w:spacing w:val="3"/>
                <w:kern w:val="0"/>
                <w:sz w:val="24"/>
                <w:szCs w:val="24"/>
              </w:rPr>
              <w:t>提供的类型参数必须是为</w:t>
            </w:r>
            <w:r w:rsidRPr="008A39E0">
              <w:rPr>
                <w:rFonts w:ascii="Helvetica" w:eastAsia="宋体" w:hAnsi="Helvetica" w:cs="Helvetica"/>
                <w:color w:val="333333"/>
                <w:spacing w:val="3"/>
                <w:kern w:val="0"/>
                <w:sz w:val="24"/>
                <w:szCs w:val="24"/>
              </w:rPr>
              <w:t xml:space="preserve"> U </w:t>
            </w:r>
            <w:r w:rsidRPr="008A39E0">
              <w:rPr>
                <w:rFonts w:ascii="Helvetica" w:eastAsia="宋体" w:hAnsi="Helvetica" w:cs="Helvetica"/>
                <w:color w:val="333333"/>
                <w:spacing w:val="3"/>
                <w:kern w:val="0"/>
                <w:sz w:val="24"/>
                <w:szCs w:val="24"/>
              </w:rPr>
              <w:t>提供的参数或派生自为</w:t>
            </w:r>
            <w:r w:rsidRPr="008A39E0">
              <w:rPr>
                <w:rFonts w:ascii="Helvetica" w:eastAsia="宋体" w:hAnsi="Helvetica" w:cs="Helvetica"/>
                <w:color w:val="333333"/>
                <w:spacing w:val="3"/>
                <w:kern w:val="0"/>
                <w:sz w:val="24"/>
                <w:szCs w:val="24"/>
              </w:rPr>
              <w:t xml:space="preserve"> U </w:t>
            </w:r>
            <w:r w:rsidRPr="008A39E0">
              <w:rPr>
                <w:rFonts w:ascii="Helvetica" w:eastAsia="宋体" w:hAnsi="Helvetica" w:cs="Helvetica"/>
                <w:color w:val="333333"/>
                <w:spacing w:val="3"/>
                <w:kern w:val="0"/>
                <w:sz w:val="24"/>
                <w:szCs w:val="24"/>
              </w:rPr>
              <w:t>提供的参数。</w:t>
            </w:r>
          </w:p>
        </w:tc>
      </w:tr>
    </w:tbl>
    <w:p w:rsidR="00B10E98" w:rsidRDefault="00B10E98" w:rsidP="00B10E98">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派生约束</w:t>
      </w:r>
    </w:p>
    <w:p w:rsidR="00B10E98" w:rsidRDefault="00B10E98" w:rsidP="00B10E98">
      <w:pPr>
        <w:pStyle w:val="a7"/>
        <w:shd w:val="clear" w:color="auto" w:fill="FFFFFF"/>
        <w:spacing w:before="0" w:beforeAutospacing="0" w:after="0" w:afterAutospacing="0"/>
        <w:rPr>
          <w:rFonts w:ascii="Verdana" w:hAnsi="Verdana"/>
          <w:color w:val="000000"/>
          <w:sz w:val="20"/>
          <w:szCs w:val="20"/>
        </w:rPr>
      </w:pPr>
      <w:r>
        <w:rPr>
          <w:rFonts w:ascii="Verdana" w:hAnsi="Verdana"/>
          <w:color w:val="000000"/>
          <w:sz w:val="18"/>
          <w:szCs w:val="18"/>
        </w:rPr>
        <w:t>1.</w:t>
      </w:r>
      <w:r>
        <w:rPr>
          <w:rFonts w:ascii="Verdana" w:hAnsi="Verdana"/>
          <w:color w:val="000000"/>
          <w:sz w:val="18"/>
          <w:szCs w:val="18"/>
        </w:rPr>
        <w:t>常见的</w:t>
      </w:r>
    </w:p>
    <w:p w:rsidR="00B10E98" w:rsidRDefault="00B10E98" w:rsidP="00B10E98">
      <w:pPr>
        <w:pStyle w:val="a7"/>
        <w:shd w:val="clear" w:color="auto" w:fill="FFFFFF"/>
        <w:spacing w:before="0" w:beforeAutospacing="0" w:after="0" w:afterAutospacing="0"/>
        <w:rPr>
          <w:rFonts w:ascii="Verdana" w:hAnsi="Verdana"/>
          <w:color w:val="000000"/>
          <w:sz w:val="20"/>
          <w:szCs w:val="20"/>
        </w:rPr>
      </w:pPr>
      <w:r>
        <w:rPr>
          <w:rFonts w:ascii="Verdana" w:hAnsi="Verdana"/>
          <w:color w:val="000000"/>
          <w:sz w:val="18"/>
          <w:szCs w:val="18"/>
        </w:rPr>
        <w:t>public class MyClass5&lt;T&gt; where T :IComparable { }</w:t>
      </w:r>
    </w:p>
    <w:p w:rsidR="00B10E98" w:rsidRDefault="00B10E98" w:rsidP="00B10E98">
      <w:pPr>
        <w:pStyle w:val="a7"/>
        <w:shd w:val="clear" w:color="auto" w:fill="FFFFFF"/>
        <w:spacing w:before="0" w:beforeAutospacing="0" w:after="0" w:afterAutospacing="0"/>
        <w:rPr>
          <w:rFonts w:ascii="Verdana" w:hAnsi="Verdana"/>
          <w:color w:val="000000"/>
          <w:sz w:val="20"/>
          <w:szCs w:val="20"/>
        </w:rPr>
      </w:pPr>
      <w:r>
        <w:rPr>
          <w:rFonts w:ascii="Verdana" w:hAnsi="Verdana"/>
          <w:color w:val="000000"/>
          <w:sz w:val="18"/>
          <w:szCs w:val="18"/>
        </w:rPr>
        <w:t>2.</w:t>
      </w:r>
      <w:r>
        <w:rPr>
          <w:rFonts w:ascii="Verdana" w:hAnsi="Verdana"/>
          <w:color w:val="000000"/>
          <w:sz w:val="18"/>
          <w:szCs w:val="18"/>
        </w:rPr>
        <w:t>约束放在类的实际派生之后</w:t>
      </w:r>
    </w:p>
    <w:p w:rsidR="00B10E98" w:rsidRDefault="00B10E98" w:rsidP="00B10E98">
      <w:pPr>
        <w:pStyle w:val="a7"/>
        <w:shd w:val="clear" w:color="auto" w:fill="FFFFFF"/>
        <w:spacing w:before="0" w:beforeAutospacing="0" w:after="0" w:afterAutospacing="0"/>
        <w:rPr>
          <w:rFonts w:ascii="Verdana" w:hAnsi="Verdana"/>
          <w:color w:val="000000"/>
          <w:sz w:val="20"/>
          <w:szCs w:val="20"/>
        </w:rPr>
      </w:pPr>
      <w:r>
        <w:rPr>
          <w:rFonts w:ascii="Verdana" w:hAnsi="Verdana"/>
          <w:color w:val="000000"/>
          <w:sz w:val="18"/>
          <w:szCs w:val="18"/>
        </w:rPr>
        <w:t>public class B { }</w:t>
      </w:r>
    </w:p>
    <w:p w:rsidR="00B10E98" w:rsidRDefault="00B10E98" w:rsidP="00B10E98">
      <w:pPr>
        <w:pStyle w:val="a7"/>
        <w:shd w:val="clear" w:color="auto" w:fill="FFFFFF"/>
        <w:spacing w:before="0" w:beforeAutospacing="0" w:after="0" w:afterAutospacing="0"/>
        <w:rPr>
          <w:rFonts w:ascii="Verdana" w:hAnsi="Verdana"/>
          <w:color w:val="000000"/>
          <w:sz w:val="20"/>
          <w:szCs w:val="20"/>
        </w:rPr>
      </w:pPr>
      <w:r>
        <w:rPr>
          <w:rFonts w:ascii="Verdana" w:hAnsi="Verdana"/>
          <w:color w:val="000000"/>
          <w:sz w:val="18"/>
          <w:szCs w:val="18"/>
        </w:rPr>
        <w:t>public class MyClass6&lt;T&gt; : B where T : IComparable { }</w:t>
      </w:r>
    </w:p>
    <w:p w:rsidR="00B10E98" w:rsidRDefault="00B10E98" w:rsidP="00B10E98">
      <w:pPr>
        <w:pStyle w:val="a7"/>
        <w:shd w:val="clear" w:color="auto" w:fill="FFFFFF"/>
        <w:spacing w:before="0" w:beforeAutospacing="0" w:after="0" w:afterAutospacing="0"/>
        <w:rPr>
          <w:rFonts w:ascii="Verdana" w:hAnsi="Verdana"/>
          <w:color w:val="000000"/>
          <w:sz w:val="20"/>
          <w:szCs w:val="20"/>
        </w:rPr>
      </w:pPr>
      <w:r>
        <w:rPr>
          <w:rFonts w:ascii="Verdana" w:hAnsi="Verdana"/>
          <w:color w:val="000000"/>
          <w:sz w:val="18"/>
          <w:szCs w:val="18"/>
        </w:rPr>
        <w:t>3.</w:t>
      </w:r>
      <w:r>
        <w:rPr>
          <w:rFonts w:ascii="Verdana" w:hAnsi="Verdana"/>
          <w:color w:val="000000"/>
          <w:sz w:val="18"/>
          <w:szCs w:val="18"/>
        </w:rPr>
        <w:t>可以继承一个基类和多个接口，且基类在接口前面</w:t>
      </w:r>
    </w:p>
    <w:p w:rsidR="00B10E98" w:rsidRDefault="00B10E98" w:rsidP="00B10E98">
      <w:pPr>
        <w:pStyle w:val="a7"/>
        <w:shd w:val="clear" w:color="auto" w:fill="FFFFFF"/>
        <w:spacing w:before="0" w:beforeAutospacing="0" w:after="0" w:afterAutospacing="0"/>
        <w:rPr>
          <w:rFonts w:ascii="Verdana" w:hAnsi="Verdana"/>
          <w:color w:val="000000"/>
          <w:sz w:val="20"/>
          <w:szCs w:val="20"/>
        </w:rPr>
      </w:pPr>
      <w:r>
        <w:rPr>
          <w:rFonts w:ascii="Verdana" w:hAnsi="Verdana"/>
          <w:color w:val="000000"/>
          <w:sz w:val="18"/>
          <w:szCs w:val="18"/>
        </w:rPr>
        <w:t>public class B { }</w:t>
      </w:r>
    </w:p>
    <w:p w:rsidR="00B10E98" w:rsidRDefault="00B10E98" w:rsidP="00B10E98">
      <w:pPr>
        <w:pStyle w:val="a7"/>
        <w:shd w:val="clear" w:color="auto" w:fill="FFFFFF"/>
        <w:spacing w:before="0" w:beforeAutospacing="0" w:after="0" w:afterAutospacing="0"/>
        <w:rPr>
          <w:rFonts w:ascii="Verdana" w:hAnsi="Verdana"/>
          <w:color w:val="000000"/>
          <w:sz w:val="20"/>
          <w:szCs w:val="20"/>
        </w:rPr>
      </w:pPr>
      <w:r>
        <w:rPr>
          <w:rFonts w:ascii="Verdana" w:hAnsi="Verdana"/>
          <w:color w:val="000000"/>
          <w:sz w:val="18"/>
          <w:szCs w:val="18"/>
        </w:rPr>
        <w:t>public class MyClass7&lt;T&gt; where T : B, IComparable, ICloneable { }</w:t>
      </w:r>
    </w:p>
    <w:p w:rsidR="00B10E98" w:rsidRDefault="00B10E98" w:rsidP="00B10E98">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构造函数约束</w:t>
      </w:r>
    </w:p>
    <w:p w:rsidR="00B10E98" w:rsidRDefault="00B10E98" w:rsidP="00B10E98">
      <w:pPr>
        <w:pStyle w:val="a7"/>
        <w:shd w:val="clear" w:color="auto" w:fill="FFFFFF"/>
        <w:spacing w:before="0" w:beforeAutospacing="0" w:after="0" w:afterAutospacing="0"/>
        <w:rPr>
          <w:rFonts w:ascii="Verdana" w:hAnsi="Verdana"/>
          <w:color w:val="000000"/>
          <w:sz w:val="20"/>
          <w:szCs w:val="20"/>
        </w:rPr>
      </w:pPr>
      <w:r>
        <w:rPr>
          <w:rFonts w:ascii="Verdana" w:hAnsi="Verdana"/>
          <w:color w:val="000000"/>
          <w:sz w:val="18"/>
          <w:szCs w:val="18"/>
        </w:rPr>
        <w:t>1.</w:t>
      </w:r>
      <w:r>
        <w:rPr>
          <w:rFonts w:ascii="Verdana" w:hAnsi="Verdana"/>
          <w:color w:val="000000"/>
          <w:sz w:val="18"/>
          <w:szCs w:val="18"/>
        </w:rPr>
        <w:t>常见的</w:t>
      </w:r>
    </w:p>
    <w:p w:rsidR="00B10E98" w:rsidRDefault="00B10E98" w:rsidP="00B10E98">
      <w:pPr>
        <w:pStyle w:val="a7"/>
        <w:shd w:val="clear" w:color="auto" w:fill="FFFFFF"/>
        <w:spacing w:before="0" w:beforeAutospacing="0" w:after="0" w:afterAutospacing="0"/>
        <w:rPr>
          <w:rFonts w:ascii="Verdana" w:hAnsi="Verdana"/>
          <w:color w:val="000000"/>
          <w:sz w:val="20"/>
          <w:szCs w:val="20"/>
        </w:rPr>
      </w:pPr>
      <w:r>
        <w:rPr>
          <w:rFonts w:ascii="Verdana" w:hAnsi="Verdana"/>
          <w:color w:val="000000"/>
          <w:sz w:val="18"/>
          <w:szCs w:val="18"/>
        </w:rPr>
        <w:t>public class MyClass8&lt;T&gt; where T :  new() { }</w:t>
      </w:r>
    </w:p>
    <w:p w:rsidR="00B10E98" w:rsidRDefault="00B10E98" w:rsidP="00B10E98">
      <w:pPr>
        <w:pStyle w:val="a7"/>
        <w:shd w:val="clear" w:color="auto" w:fill="FFFFFF"/>
        <w:spacing w:before="0" w:beforeAutospacing="0" w:after="0" w:afterAutospacing="0"/>
        <w:rPr>
          <w:rFonts w:ascii="Verdana" w:hAnsi="Verdana"/>
          <w:color w:val="000000"/>
          <w:sz w:val="20"/>
          <w:szCs w:val="20"/>
        </w:rPr>
      </w:pPr>
      <w:r>
        <w:rPr>
          <w:rFonts w:ascii="Verdana" w:hAnsi="Verdana"/>
          <w:color w:val="000000"/>
          <w:sz w:val="18"/>
          <w:szCs w:val="18"/>
        </w:rPr>
        <w:t>2.</w:t>
      </w:r>
      <w:r>
        <w:rPr>
          <w:rFonts w:ascii="Verdana" w:hAnsi="Verdana"/>
          <w:color w:val="000000"/>
          <w:sz w:val="18"/>
          <w:szCs w:val="18"/>
        </w:rPr>
        <w:t>可以将构造函数约束和派生约束组合起来</w:t>
      </w:r>
      <w:r>
        <w:rPr>
          <w:rFonts w:ascii="Verdana" w:hAnsi="Verdana"/>
          <w:color w:val="000000"/>
          <w:sz w:val="18"/>
          <w:szCs w:val="18"/>
        </w:rPr>
        <w:t>,</w:t>
      </w:r>
      <w:r>
        <w:rPr>
          <w:rFonts w:ascii="Verdana" w:hAnsi="Verdana"/>
          <w:color w:val="000000"/>
          <w:sz w:val="18"/>
          <w:szCs w:val="18"/>
        </w:rPr>
        <w:t>前提是构造函数约束出现在约束列表的最后</w:t>
      </w:r>
    </w:p>
    <w:p w:rsidR="00B10E98" w:rsidRDefault="00B10E98" w:rsidP="00B10E98">
      <w:pPr>
        <w:pStyle w:val="a7"/>
        <w:shd w:val="clear" w:color="auto" w:fill="FFFFFF"/>
        <w:spacing w:before="0" w:beforeAutospacing="0" w:after="0" w:afterAutospacing="0"/>
        <w:rPr>
          <w:rFonts w:ascii="Verdana" w:hAnsi="Verdana"/>
          <w:color w:val="000000"/>
          <w:sz w:val="20"/>
          <w:szCs w:val="20"/>
        </w:rPr>
      </w:pPr>
      <w:r>
        <w:rPr>
          <w:rFonts w:ascii="Verdana" w:hAnsi="Verdana"/>
          <w:color w:val="000000"/>
          <w:sz w:val="18"/>
          <w:szCs w:val="18"/>
        </w:rPr>
        <w:t>public class MyClass8&lt;T&gt; where T : IComparable, new() { }</w:t>
      </w:r>
    </w:p>
    <w:p w:rsidR="00B10E98" w:rsidRDefault="00B10E98" w:rsidP="00B10E98">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值约束</w:t>
      </w:r>
    </w:p>
    <w:p w:rsidR="00B10E98" w:rsidRDefault="00B10E98" w:rsidP="00B10E98">
      <w:pPr>
        <w:pStyle w:val="a7"/>
        <w:shd w:val="clear" w:color="auto" w:fill="FFFFFF"/>
        <w:spacing w:before="0" w:beforeAutospacing="0" w:after="0" w:afterAutospacing="0"/>
        <w:rPr>
          <w:rFonts w:ascii="Verdana" w:hAnsi="Verdana"/>
          <w:color w:val="000000"/>
          <w:sz w:val="20"/>
          <w:szCs w:val="20"/>
        </w:rPr>
      </w:pPr>
      <w:r>
        <w:rPr>
          <w:rFonts w:ascii="Verdana" w:hAnsi="Verdana"/>
          <w:color w:val="000000"/>
          <w:sz w:val="18"/>
          <w:szCs w:val="18"/>
        </w:rPr>
        <w:t>1.</w:t>
      </w:r>
      <w:r>
        <w:rPr>
          <w:rFonts w:ascii="Verdana" w:hAnsi="Verdana"/>
          <w:color w:val="000000"/>
          <w:sz w:val="18"/>
          <w:szCs w:val="18"/>
        </w:rPr>
        <w:t>常见的</w:t>
      </w:r>
    </w:p>
    <w:p w:rsidR="00B10E98" w:rsidRDefault="00B10E98" w:rsidP="00B10E98">
      <w:pPr>
        <w:pStyle w:val="a7"/>
        <w:shd w:val="clear" w:color="auto" w:fill="FFFFFF"/>
        <w:spacing w:before="0" w:beforeAutospacing="0" w:after="0" w:afterAutospacing="0"/>
        <w:rPr>
          <w:rFonts w:ascii="Verdana" w:hAnsi="Verdana"/>
          <w:color w:val="000000"/>
          <w:sz w:val="20"/>
          <w:szCs w:val="20"/>
        </w:rPr>
      </w:pPr>
      <w:r>
        <w:rPr>
          <w:rFonts w:ascii="Verdana" w:hAnsi="Verdana"/>
          <w:color w:val="000000"/>
          <w:sz w:val="18"/>
          <w:szCs w:val="18"/>
        </w:rPr>
        <w:t>public class MyClass9&lt;T&gt; where T : struct { }</w:t>
      </w:r>
    </w:p>
    <w:p w:rsidR="00B10E98" w:rsidRDefault="00B10E98" w:rsidP="00B10E98">
      <w:pPr>
        <w:pStyle w:val="a7"/>
        <w:shd w:val="clear" w:color="auto" w:fill="FFFFFF"/>
        <w:spacing w:before="0" w:beforeAutospacing="0" w:after="0" w:afterAutospacing="0"/>
        <w:rPr>
          <w:rFonts w:ascii="Verdana" w:hAnsi="Verdana"/>
          <w:color w:val="000000"/>
          <w:sz w:val="20"/>
          <w:szCs w:val="20"/>
        </w:rPr>
      </w:pPr>
      <w:r>
        <w:rPr>
          <w:rFonts w:ascii="Verdana" w:hAnsi="Verdana"/>
          <w:color w:val="000000"/>
          <w:sz w:val="18"/>
          <w:szCs w:val="18"/>
        </w:rPr>
        <w:t>2.</w:t>
      </w:r>
      <w:r>
        <w:rPr>
          <w:rFonts w:ascii="Verdana" w:hAnsi="Verdana"/>
          <w:color w:val="000000"/>
          <w:sz w:val="18"/>
          <w:szCs w:val="18"/>
        </w:rPr>
        <w:t>与接口约束同时使用，在最前面</w:t>
      </w:r>
      <w:r>
        <w:rPr>
          <w:rFonts w:ascii="Verdana" w:hAnsi="Verdana"/>
          <w:color w:val="000000"/>
          <w:sz w:val="18"/>
          <w:szCs w:val="18"/>
        </w:rPr>
        <w:t>(</w:t>
      </w:r>
      <w:r>
        <w:rPr>
          <w:rFonts w:ascii="Verdana" w:hAnsi="Verdana"/>
          <w:color w:val="000000"/>
          <w:sz w:val="18"/>
          <w:szCs w:val="18"/>
        </w:rPr>
        <w:t>不能与基类约束</w:t>
      </w:r>
      <w:r>
        <w:rPr>
          <w:rFonts w:ascii="Verdana" w:hAnsi="Verdana"/>
          <w:color w:val="000000"/>
          <w:sz w:val="18"/>
          <w:szCs w:val="18"/>
        </w:rPr>
        <w:t>,</w:t>
      </w:r>
      <w:r>
        <w:rPr>
          <w:rFonts w:ascii="Verdana" w:hAnsi="Verdana"/>
          <w:color w:val="000000"/>
          <w:sz w:val="18"/>
          <w:szCs w:val="18"/>
        </w:rPr>
        <w:t>构造函数约束一起使用</w:t>
      </w:r>
      <w:r>
        <w:rPr>
          <w:rFonts w:ascii="Verdana" w:hAnsi="Verdana"/>
          <w:color w:val="000000"/>
          <w:sz w:val="18"/>
          <w:szCs w:val="18"/>
        </w:rPr>
        <w:t>)</w:t>
      </w:r>
    </w:p>
    <w:p w:rsidR="00B10E98" w:rsidRDefault="00B10E98" w:rsidP="00B10E98">
      <w:pPr>
        <w:pStyle w:val="a7"/>
        <w:shd w:val="clear" w:color="auto" w:fill="FFFFFF"/>
        <w:spacing w:before="0" w:beforeAutospacing="0" w:after="0" w:afterAutospacing="0"/>
        <w:rPr>
          <w:rFonts w:ascii="Verdana" w:hAnsi="Verdana"/>
          <w:color w:val="000000"/>
          <w:sz w:val="20"/>
          <w:szCs w:val="20"/>
        </w:rPr>
      </w:pPr>
      <w:r>
        <w:rPr>
          <w:rFonts w:ascii="Verdana" w:hAnsi="Verdana"/>
          <w:color w:val="000000"/>
          <w:sz w:val="18"/>
          <w:szCs w:val="18"/>
        </w:rPr>
        <w:t>public class MyClass11&lt;T&gt; where T : struct, IComparable { }</w:t>
      </w:r>
    </w:p>
    <w:p w:rsidR="00B10E98" w:rsidRDefault="00B10E98" w:rsidP="00B10E98">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引用约束</w:t>
      </w:r>
    </w:p>
    <w:p w:rsidR="00B10E98" w:rsidRDefault="00B10E98" w:rsidP="00B10E98">
      <w:pPr>
        <w:pStyle w:val="a7"/>
        <w:shd w:val="clear" w:color="auto" w:fill="FFFFFF"/>
        <w:spacing w:before="0" w:beforeAutospacing="0" w:after="0" w:afterAutospacing="0"/>
        <w:rPr>
          <w:rFonts w:ascii="Verdana" w:hAnsi="Verdana"/>
          <w:color w:val="000000"/>
          <w:sz w:val="20"/>
          <w:szCs w:val="20"/>
        </w:rPr>
      </w:pPr>
      <w:r>
        <w:rPr>
          <w:rFonts w:ascii="Verdana" w:hAnsi="Verdana"/>
          <w:color w:val="000000"/>
          <w:sz w:val="18"/>
          <w:szCs w:val="18"/>
        </w:rPr>
        <w:t>常见的</w:t>
      </w:r>
    </w:p>
    <w:p w:rsidR="00B10E98" w:rsidRDefault="00B10E98" w:rsidP="00B10E98">
      <w:pPr>
        <w:pStyle w:val="a7"/>
        <w:shd w:val="clear" w:color="auto" w:fill="FFFFFF"/>
        <w:spacing w:before="0" w:beforeAutospacing="0" w:after="0" w:afterAutospacing="0"/>
        <w:rPr>
          <w:rFonts w:ascii="Verdana" w:hAnsi="Verdana"/>
          <w:color w:val="000000"/>
          <w:sz w:val="20"/>
          <w:szCs w:val="20"/>
        </w:rPr>
      </w:pPr>
      <w:r>
        <w:rPr>
          <w:rFonts w:ascii="Verdana" w:hAnsi="Verdana"/>
          <w:color w:val="000000"/>
          <w:sz w:val="18"/>
          <w:szCs w:val="18"/>
        </w:rPr>
        <w:t>public class MyClass10&lt;T&gt; where T : class { }</w:t>
      </w:r>
    </w:p>
    <w:p w:rsidR="00B10E98" w:rsidRDefault="00B10E98" w:rsidP="00B10E98">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多个泛型参数</w:t>
      </w:r>
    </w:p>
    <w:p w:rsidR="00B10E98" w:rsidRDefault="00B10E98" w:rsidP="00B10E98">
      <w:pPr>
        <w:pStyle w:val="a7"/>
        <w:shd w:val="clear" w:color="auto" w:fill="FFFFFF"/>
        <w:spacing w:before="0" w:beforeAutospacing="0" w:after="0" w:afterAutospacing="0"/>
        <w:rPr>
          <w:rFonts w:ascii="Verdana" w:hAnsi="Verdana"/>
          <w:color w:val="000000"/>
          <w:sz w:val="20"/>
          <w:szCs w:val="20"/>
        </w:rPr>
      </w:pPr>
      <w:r>
        <w:rPr>
          <w:rFonts w:ascii="Verdana" w:hAnsi="Verdana"/>
          <w:color w:val="000000"/>
          <w:sz w:val="18"/>
          <w:szCs w:val="18"/>
        </w:rPr>
        <w:t> public class MyClass12&lt;T, U&gt; where T : IComparable  where U : class { }</w:t>
      </w:r>
    </w:p>
    <w:p w:rsidR="00B10E98" w:rsidRDefault="00B10E98" w:rsidP="00B10E98">
      <w:pPr>
        <w:pStyle w:val="a7"/>
        <w:shd w:val="clear" w:color="auto" w:fill="FFFFFF"/>
        <w:spacing w:before="75" w:beforeAutospacing="0" w:after="75" w:afterAutospacing="0"/>
        <w:rPr>
          <w:rFonts w:ascii="Verdana" w:hAnsi="Verdana"/>
          <w:color w:val="000000"/>
          <w:sz w:val="20"/>
          <w:szCs w:val="20"/>
        </w:rPr>
      </w:pPr>
      <w:r>
        <w:rPr>
          <w:rFonts w:ascii="Verdana" w:hAnsi="Verdana"/>
          <w:color w:val="000000"/>
          <w:sz w:val="20"/>
          <w:szCs w:val="20"/>
        </w:rPr>
        <w:t> </w:t>
      </w:r>
    </w:p>
    <w:p w:rsidR="00B10E98" w:rsidRDefault="00B10E98" w:rsidP="00B10E98">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二、</w:t>
      </w:r>
      <w:r>
        <w:rPr>
          <w:rFonts w:ascii="Verdana" w:hAnsi="Verdana"/>
          <w:color w:val="000000"/>
          <w:sz w:val="32"/>
          <w:szCs w:val="32"/>
        </w:rPr>
        <w:t xml:space="preserve"> </w:t>
      </w:r>
      <w:r>
        <w:rPr>
          <w:rFonts w:ascii="Verdana" w:hAnsi="Verdana"/>
          <w:color w:val="000000"/>
          <w:sz w:val="32"/>
          <w:szCs w:val="32"/>
        </w:rPr>
        <w:t>继承和泛型</w:t>
      </w:r>
    </w:p>
    <w:p w:rsidR="00B10E98" w:rsidRDefault="00B10E98" w:rsidP="00B10E98">
      <w:pPr>
        <w:pStyle w:val="a7"/>
        <w:shd w:val="clear" w:color="auto" w:fill="FFFFFF"/>
        <w:spacing w:before="0" w:beforeAutospacing="0" w:after="0" w:afterAutospacing="0"/>
        <w:rPr>
          <w:rFonts w:ascii="Verdana" w:hAnsi="Verdana"/>
          <w:color w:val="000000"/>
          <w:sz w:val="20"/>
          <w:szCs w:val="20"/>
        </w:rPr>
      </w:pPr>
      <w:r>
        <w:rPr>
          <w:rFonts w:ascii="Verdana" w:hAnsi="Verdana"/>
          <w:color w:val="000000"/>
          <w:sz w:val="18"/>
          <w:szCs w:val="18"/>
        </w:rPr>
        <w:t>public class B&lt;T&gt;{ }</w:t>
      </w:r>
    </w:p>
    <w:p w:rsidR="00B10E98" w:rsidRDefault="00B10E98" w:rsidP="00B10E98">
      <w:pPr>
        <w:pStyle w:val="a7"/>
        <w:shd w:val="clear" w:color="auto" w:fill="FFFFFF"/>
        <w:spacing w:before="0" w:beforeAutospacing="0" w:after="0" w:afterAutospacing="0"/>
        <w:rPr>
          <w:rFonts w:ascii="Verdana" w:hAnsi="Verdana"/>
          <w:color w:val="000000"/>
          <w:sz w:val="20"/>
          <w:szCs w:val="20"/>
        </w:rPr>
      </w:pPr>
      <w:r>
        <w:rPr>
          <w:rFonts w:ascii="Verdana" w:hAnsi="Verdana"/>
          <w:color w:val="000000"/>
          <w:sz w:val="18"/>
          <w:szCs w:val="18"/>
        </w:rPr>
        <w:t xml:space="preserve">1. </w:t>
      </w:r>
      <w:r>
        <w:rPr>
          <w:rFonts w:ascii="Verdana" w:hAnsi="Verdana"/>
          <w:color w:val="000000"/>
          <w:sz w:val="18"/>
          <w:szCs w:val="18"/>
        </w:rPr>
        <w:t>在从泛型基类派生时</w:t>
      </w:r>
      <w:r>
        <w:rPr>
          <w:rFonts w:ascii="Verdana" w:hAnsi="Verdana"/>
          <w:color w:val="000000"/>
          <w:sz w:val="18"/>
          <w:szCs w:val="18"/>
        </w:rPr>
        <w:t>,</w:t>
      </w:r>
      <w:r>
        <w:rPr>
          <w:rFonts w:ascii="Verdana" w:hAnsi="Verdana"/>
          <w:color w:val="000000"/>
          <w:sz w:val="18"/>
          <w:szCs w:val="18"/>
        </w:rPr>
        <w:t>可以提供类型实参</w:t>
      </w:r>
      <w:r>
        <w:rPr>
          <w:rFonts w:ascii="Verdana" w:hAnsi="Verdana"/>
          <w:color w:val="000000"/>
          <w:sz w:val="18"/>
          <w:szCs w:val="18"/>
        </w:rPr>
        <w:t>,</w:t>
      </w:r>
      <w:r>
        <w:rPr>
          <w:rFonts w:ascii="Verdana" w:hAnsi="Verdana"/>
          <w:color w:val="000000"/>
          <w:sz w:val="18"/>
          <w:szCs w:val="18"/>
        </w:rPr>
        <w:t>而不是基类泛型参数</w:t>
      </w:r>
    </w:p>
    <w:p w:rsidR="00B10E98" w:rsidRDefault="00B10E98" w:rsidP="00B10E98">
      <w:pPr>
        <w:pStyle w:val="a7"/>
        <w:shd w:val="clear" w:color="auto" w:fill="FFFFFF"/>
        <w:spacing w:before="0" w:beforeAutospacing="0" w:after="0" w:afterAutospacing="0"/>
        <w:rPr>
          <w:rFonts w:ascii="Verdana" w:hAnsi="Verdana"/>
          <w:color w:val="000000"/>
          <w:sz w:val="20"/>
          <w:szCs w:val="20"/>
        </w:rPr>
      </w:pPr>
      <w:r>
        <w:rPr>
          <w:rFonts w:ascii="Verdana" w:hAnsi="Verdana"/>
          <w:color w:val="000000"/>
          <w:sz w:val="18"/>
          <w:szCs w:val="18"/>
        </w:rPr>
        <w:t>    public class SubClass11 : B&lt;int&gt;</w:t>
      </w:r>
      <w:r>
        <w:rPr>
          <w:rFonts w:ascii="Verdana" w:hAnsi="Verdana"/>
          <w:color w:val="000000"/>
          <w:sz w:val="18"/>
          <w:szCs w:val="18"/>
        </w:rPr>
        <w:br/>
        <w:t>    { }</w:t>
      </w:r>
    </w:p>
    <w:p w:rsidR="00B10E98" w:rsidRDefault="00B10E98" w:rsidP="00B10E98">
      <w:pPr>
        <w:pStyle w:val="a7"/>
        <w:shd w:val="clear" w:color="auto" w:fill="FFFFFF"/>
        <w:spacing w:before="0" w:beforeAutospacing="0" w:after="0" w:afterAutospacing="0"/>
        <w:rPr>
          <w:rFonts w:ascii="Verdana" w:hAnsi="Verdana"/>
          <w:color w:val="000000"/>
          <w:sz w:val="20"/>
          <w:szCs w:val="20"/>
        </w:rPr>
      </w:pPr>
      <w:r>
        <w:rPr>
          <w:rFonts w:ascii="Verdana" w:hAnsi="Verdana"/>
          <w:color w:val="000000"/>
          <w:sz w:val="18"/>
          <w:szCs w:val="18"/>
        </w:rPr>
        <w:t>2.</w:t>
      </w:r>
      <w:r>
        <w:rPr>
          <w:rFonts w:ascii="Verdana" w:hAnsi="Verdana"/>
          <w:color w:val="000000"/>
          <w:sz w:val="18"/>
          <w:szCs w:val="18"/>
        </w:rPr>
        <w:t>如果子类是泛型</w:t>
      </w:r>
      <w:r>
        <w:rPr>
          <w:rFonts w:ascii="Verdana" w:hAnsi="Verdana"/>
          <w:color w:val="000000"/>
          <w:sz w:val="18"/>
          <w:szCs w:val="18"/>
        </w:rPr>
        <w:t>,</w:t>
      </w:r>
      <w:r>
        <w:rPr>
          <w:rFonts w:ascii="Verdana" w:hAnsi="Verdana"/>
          <w:color w:val="000000"/>
          <w:sz w:val="18"/>
          <w:szCs w:val="18"/>
        </w:rPr>
        <w:t>而非具体的类型实参</w:t>
      </w:r>
      <w:r>
        <w:rPr>
          <w:rFonts w:ascii="Verdana" w:hAnsi="Verdana"/>
          <w:color w:val="000000"/>
          <w:sz w:val="18"/>
          <w:szCs w:val="18"/>
        </w:rPr>
        <w:t>,</w:t>
      </w:r>
      <w:r>
        <w:rPr>
          <w:rFonts w:ascii="Verdana" w:hAnsi="Verdana"/>
          <w:color w:val="000000"/>
          <w:sz w:val="18"/>
          <w:szCs w:val="18"/>
        </w:rPr>
        <w:t>则可以使用子类泛型参数作为泛型基类的指定类型</w:t>
      </w:r>
    </w:p>
    <w:p w:rsidR="00B10E98" w:rsidRDefault="00B10E98" w:rsidP="00B10E98">
      <w:pPr>
        <w:pStyle w:val="a7"/>
        <w:shd w:val="clear" w:color="auto" w:fill="FFFFFF"/>
        <w:spacing w:before="0" w:beforeAutospacing="0" w:after="0" w:afterAutospacing="0"/>
        <w:rPr>
          <w:rFonts w:ascii="Verdana" w:hAnsi="Verdana"/>
          <w:color w:val="000000"/>
          <w:sz w:val="20"/>
          <w:szCs w:val="20"/>
        </w:rPr>
      </w:pPr>
      <w:r>
        <w:rPr>
          <w:rFonts w:ascii="Verdana" w:hAnsi="Verdana"/>
          <w:color w:val="000000"/>
          <w:sz w:val="18"/>
          <w:szCs w:val="18"/>
        </w:rPr>
        <w:t>    public class SubClass12&lt;R&gt; : B&lt;R&gt;</w:t>
      </w:r>
      <w:r>
        <w:rPr>
          <w:rFonts w:ascii="Verdana" w:hAnsi="Verdana"/>
          <w:color w:val="000000"/>
          <w:sz w:val="18"/>
          <w:szCs w:val="18"/>
        </w:rPr>
        <w:br/>
        <w:t>    { }</w:t>
      </w:r>
    </w:p>
    <w:p w:rsidR="00B10E98" w:rsidRDefault="00B10E98" w:rsidP="00B10E98">
      <w:pPr>
        <w:pStyle w:val="a7"/>
        <w:shd w:val="clear" w:color="auto" w:fill="FFFFFF"/>
        <w:spacing w:before="0" w:beforeAutospacing="0" w:after="0" w:afterAutospacing="0"/>
        <w:rPr>
          <w:rFonts w:ascii="Verdana" w:hAnsi="Verdana"/>
          <w:color w:val="000000"/>
          <w:sz w:val="20"/>
          <w:szCs w:val="20"/>
        </w:rPr>
      </w:pPr>
      <w:r>
        <w:rPr>
          <w:rFonts w:ascii="Verdana" w:hAnsi="Verdana"/>
          <w:color w:val="000000"/>
          <w:sz w:val="18"/>
          <w:szCs w:val="18"/>
        </w:rPr>
        <w:t>3.</w:t>
      </w:r>
      <w:r>
        <w:rPr>
          <w:rFonts w:ascii="Verdana" w:hAnsi="Verdana"/>
          <w:color w:val="000000"/>
          <w:sz w:val="18"/>
          <w:szCs w:val="18"/>
        </w:rPr>
        <w:t>在子类重复基类的约束</w:t>
      </w:r>
      <w:r>
        <w:rPr>
          <w:rFonts w:ascii="Verdana" w:hAnsi="Verdana"/>
          <w:color w:val="000000"/>
          <w:sz w:val="18"/>
          <w:szCs w:val="18"/>
        </w:rPr>
        <w:t>(</w:t>
      </w:r>
      <w:r>
        <w:rPr>
          <w:rFonts w:ascii="Verdana" w:hAnsi="Verdana"/>
          <w:color w:val="000000"/>
          <w:sz w:val="18"/>
          <w:szCs w:val="18"/>
        </w:rPr>
        <w:t>在使用子类泛型参数时</w:t>
      </w:r>
      <w:r>
        <w:rPr>
          <w:rFonts w:ascii="Verdana" w:hAnsi="Verdana"/>
          <w:color w:val="000000"/>
          <w:sz w:val="18"/>
          <w:szCs w:val="18"/>
        </w:rPr>
        <w:t>,</w:t>
      </w:r>
      <w:r>
        <w:rPr>
          <w:rFonts w:ascii="Verdana" w:hAnsi="Verdana"/>
          <w:color w:val="000000"/>
          <w:sz w:val="18"/>
          <w:szCs w:val="18"/>
        </w:rPr>
        <w:t>必须在子类级别重复在基类级别规定的任何约束</w:t>
      </w:r>
      <w:r>
        <w:rPr>
          <w:rFonts w:ascii="Verdana" w:hAnsi="Verdana"/>
          <w:color w:val="000000"/>
          <w:sz w:val="18"/>
          <w:szCs w:val="18"/>
        </w:rPr>
        <w:t>)</w:t>
      </w:r>
      <w:r>
        <w:rPr>
          <w:rFonts w:ascii="Verdana" w:hAnsi="Verdana"/>
          <w:color w:val="000000"/>
          <w:sz w:val="18"/>
          <w:szCs w:val="18"/>
        </w:rPr>
        <w:br/>
        <w:t>    public class B&lt;T&gt; where T : ISomeInterface { }</w:t>
      </w:r>
      <w:r>
        <w:rPr>
          <w:rFonts w:ascii="Verdana" w:hAnsi="Verdana"/>
          <w:color w:val="000000"/>
          <w:sz w:val="18"/>
          <w:szCs w:val="18"/>
        </w:rPr>
        <w:br/>
        <w:t>    public class SubClass2&lt;T&gt; : B&lt;T&gt; where T : ISomeInterface { }</w:t>
      </w:r>
    </w:p>
    <w:p w:rsidR="00B10E98" w:rsidRDefault="00B10E98" w:rsidP="00B10E98">
      <w:pPr>
        <w:pStyle w:val="a7"/>
        <w:shd w:val="clear" w:color="auto" w:fill="FFFFFF"/>
        <w:spacing w:before="0" w:beforeAutospacing="0" w:after="0" w:afterAutospacing="0"/>
        <w:rPr>
          <w:rFonts w:ascii="Verdana" w:hAnsi="Verdana"/>
          <w:color w:val="000000"/>
          <w:sz w:val="20"/>
          <w:szCs w:val="20"/>
        </w:rPr>
      </w:pPr>
      <w:r>
        <w:rPr>
          <w:rFonts w:ascii="Verdana" w:hAnsi="Verdana"/>
          <w:color w:val="000000"/>
          <w:sz w:val="18"/>
          <w:szCs w:val="18"/>
        </w:rPr>
        <w:t>4.</w:t>
      </w:r>
      <w:r>
        <w:rPr>
          <w:rFonts w:ascii="Verdana" w:hAnsi="Verdana"/>
          <w:color w:val="000000"/>
          <w:sz w:val="18"/>
          <w:szCs w:val="18"/>
        </w:rPr>
        <w:t>构造函数约束</w:t>
      </w:r>
      <w:r>
        <w:rPr>
          <w:rFonts w:ascii="Verdana" w:hAnsi="Verdana"/>
          <w:color w:val="000000"/>
          <w:sz w:val="18"/>
          <w:szCs w:val="18"/>
        </w:rPr>
        <w:br/>
        <w:t>    public class B&lt;T&gt; where T : new()</w:t>
      </w:r>
      <w:r>
        <w:rPr>
          <w:rFonts w:ascii="Verdana" w:hAnsi="Verdana"/>
          <w:color w:val="000000"/>
          <w:sz w:val="18"/>
          <w:szCs w:val="18"/>
        </w:rPr>
        <w:br/>
        <w:t>    {</w:t>
      </w:r>
      <w:r>
        <w:rPr>
          <w:rFonts w:ascii="Verdana" w:hAnsi="Verdana"/>
          <w:color w:val="000000"/>
          <w:sz w:val="18"/>
          <w:szCs w:val="18"/>
        </w:rPr>
        <w:br/>
        <w:t>        public T SomeMethod()</w:t>
      </w:r>
      <w:r>
        <w:rPr>
          <w:rFonts w:ascii="Verdana" w:hAnsi="Verdana"/>
          <w:color w:val="000000"/>
          <w:sz w:val="18"/>
          <w:szCs w:val="18"/>
        </w:rPr>
        <w:br/>
        <w:t>        {</w:t>
      </w:r>
      <w:r>
        <w:rPr>
          <w:rFonts w:ascii="Verdana" w:hAnsi="Verdana"/>
          <w:color w:val="000000"/>
          <w:sz w:val="18"/>
          <w:szCs w:val="18"/>
        </w:rPr>
        <w:br/>
        <w:t>            return new T();</w:t>
      </w:r>
      <w:r>
        <w:rPr>
          <w:rFonts w:ascii="Verdana" w:hAnsi="Verdana"/>
          <w:color w:val="000000"/>
          <w:sz w:val="18"/>
          <w:szCs w:val="18"/>
        </w:rPr>
        <w:br/>
        <w:t>        }</w:t>
      </w:r>
      <w:r>
        <w:rPr>
          <w:rFonts w:ascii="Verdana" w:hAnsi="Verdana"/>
          <w:color w:val="000000"/>
          <w:sz w:val="18"/>
          <w:szCs w:val="18"/>
        </w:rPr>
        <w:br/>
        <w:t>    }</w:t>
      </w:r>
      <w:r>
        <w:rPr>
          <w:rFonts w:ascii="Verdana" w:hAnsi="Verdana"/>
          <w:color w:val="000000"/>
          <w:sz w:val="18"/>
          <w:szCs w:val="18"/>
        </w:rPr>
        <w:br/>
        <w:t>    public class SubClass3&lt;T&gt; : B&lt;T&gt; where T : new(){ }</w:t>
      </w:r>
    </w:p>
    <w:p w:rsidR="00B10E98" w:rsidRDefault="00B10E98" w:rsidP="00B10E98">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三、泛型方法</w:t>
      </w:r>
    </w:p>
    <w:p w:rsidR="00B10E98" w:rsidRDefault="00B10E98" w:rsidP="00B10E98">
      <w:pPr>
        <w:pStyle w:val="a7"/>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(C#2.0</w:t>
      </w:r>
      <w:r>
        <w:rPr>
          <w:rFonts w:ascii="Verdana" w:hAnsi="Verdana"/>
          <w:color w:val="000000"/>
          <w:sz w:val="20"/>
          <w:szCs w:val="20"/>
        </w:rPr>
        <w:t>泛型机制支持在</w:t>
      </w:r>
      <w:r>
        <w:rPr>
          <w:rFonts w:ascii="Verdana" w:hAnsi="Verdana"/>
          <w:color w:val="000000"/>
          <w:sz w:val="20"/>
          <w:szCs w:val="20"/>
        </w:rPr>
        <w:t>"</w:t>
      </w:r>
      <w:r>
        <w:rPr>
          <w:rFonts w:ascii="Verdana" w:hAnsi="Verdana"/>
          <w:color w:val="000000"/>
          <w:sz w:val="20"/>
          <w:szCs w:val="20"/>
        </w:rPr>
        <w:t>方法声名上包含类型参数</w:t>
      </w:r>
      <w:r>
        <w:rPr>
          <w:rFonts w:ascii="Verdana" w:hAnsi="Verdana"/>
          <w:color w:val="000000"/>
          <w:sz w:val="20"/>
          <w:szCs w:val="20"/>
        </w:rPr>
        <w:t>",</w:t>
      </w:r>
      <w:r>
        <w:rPr>
          <w:rFonts w:ascii="Verdana" w:hAnsi="Verdana"/>
          <w:color w:val="000000"/>
          <w:sz w:val="20"/>
          <w:szCs w:val="20"/>
        </w:rPr>
        <w:t>这就是泛型方法</w:t>
      </w:r>
      <w:r>
        <w:rPr>
          <w:rFonts w:ascii="Verdana" w:hAnsi="Verdana"/>
          <w:color w:val="000000"/>
          <w:sz w:val="20"/>
          <w:szCs w:val="20"/>
        </w:rPr>
        <w:t>)</w:t>
      </w:r>
    </w:p>
    <w:p w:rsidR="00B10E98" w:rsidRDefault="00B10E98" w:rsidP="00B10E98">
      <w:pPr>
        <w:pStyle w:val="a7"/>
        <w:shd w:val="clear" w:color="auto" w:fill="FFFFFF"/>
        <w:spacing w:before="75" w:beforeAutospacing="0" w:after="75"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泛型方法既可以包含在泛型类型中</w:t>
      </w:r>
      <w:r>
        <w:rPr>
          <w:rFonts w:ascii="Verdana" w:hAnsi="Verdana"/>
          <w:color w:val="000000"/>
          <w:sz w:val="20"/>
          <w:szCs w:val="20"/>
        </w:rPr>
        <w:t>,</w:t>
      </w:r>
      <w:r>
        <w:rPr>
          <w:rFonts w:ascii="Verdana" w:hAnsi="Verdana"/>
          <w:color w:val="000000"/>
          <w:sz w:val="20"/>
          <w:szCs w:val="20"/>
        </w:rPr>
        <w:t>又可以包含在非泛型类型中</w:t>
      </w:r>
    </w:p>
    <w:p w:rsidR="00B10E98" w:rsidRDefault="00B10E98" w:rsidP="00B10E98">
      <w:pPr>
        <w:pStyle w:val="a7"/>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public class MyClass5</w:t>
      </w:r>
      <w:r>
        <w:rPr>
          <w:rFonts w:ascii="Verdana" w:hAnsi="Verdana"/>
          <w:color w:val="000000"/>
          <w:sz w:val="20"/>
          <w:szCs w:val="20"/>
        </w:rPr>
        <w:br/>
        <w:t>    {</w:t>
      </w:r>
    </w:p>
    <w:p w:rsidR="00B10E98" w:rsidRDefault="00B10E98" w:rsidP="00B10E98">
      <w:pPr>
        <w:pStyle w:val="a7"/>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        public void MyMethod&lt;T&gt;(T t){ }</w:t>
      </w:r>
      <w:r>
        <w:rPr>
          <w:rFonts w:ascii="Verdana" w:hAnsi="Verdana"/>
          <w:color w:val="000000"/>
          <w:sz w:val="20"/>
          <w:szCs w:val="20"/>
        </w:rPr>
        <w:br/>
        <w:t>    }</w:t>
      </w:r>
    </w:p>
    <w:p w:rsidR="00B10E98" w:rsidRDefault="00B10E98" w:rsidP="00B10E98">
      <w:pPr>
        <w:pStyle w:val="a7"/>
        <w:shd w:val="clear" w:color="auto" w:fill="FFFFFF"/>
        <w:spacing w:before="75" w:beforeAutospacing="0" w:after="75"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泛型方法的声明与调用</w:t>
      </w:r>
    </w:p>
    <w:p w:rsidR="00B10E98" w:rsidRDefault="00B10E98" w:rsidP="00B10E98">
      <w:pPr>
        <w:shd w:val="clear" w:color="auto" w:fill="F5F5F5"/>
        <w:rPr>
          <w:rFonts w:ascii="宋体" w:hAnsi="宋体"/>
          <w:color w:val="000000"/>
          <w:sz w:val="24"/>
          <w:szCs w:val="24"/>
        </w:rPr>
      </w:pPr>
      <w:r>
        <w:rPr>
          <w:rFonts w:ascii="Courier New" w:hAnsi="Courier New" w:cs="Courier New"/>
          <w:noProof/>
          <w:color w:val="333333"/>
        </w:rPr>
        <w:drawing>
          <wp:inline distT="0" distB="0" distL="0" distR="0">
            <wp:extent cx="190500" cy="190500"/>
            <wp:effectExtent l="0" t="0" r="0" b="0"/>
            <wp:docPr id="13" name="图片 1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class</w:t>
      </w:r>
      <w:r>
        <w:rPr>
          <w:rFonts w:ascii="Courier New" w:hAnsi="Courier New" w:cs="Courier New"/>
          <w:color w:val="000000"/>
          <w:sz w:val="18"/>
          <w:szCs w:val="18"/>
        </w:rPr>
        <w:t xml:space="preserve"> MyClass5</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MyMethod&lt;T&gt;(T t){ }</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class</w:t>
      </w:r>
      <w:r>
        <w:rPr>
          <w:rFonts w:ascii="Courier New" w:hAnsi="Courier New" w:cs="Courier New"/>
          <w:color w:val="000000"/>
          <w:sz w:val="18"/>
          <w:szCs w:val="18"/>
        </w:rPr>
        <w:t xml:space="preserve"> App5</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CallMethod()</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MyClass5 myclass5 = </w:t>
      </w:r>
      <w:r>
        <w:rPr>
          <w:rFonts w:ascii="Courier New" w:hAnsi="Courier New" w:cs="Courier New"/>
          <w:color w:val="0000FF"/>
          <w:sz w:val="18"/>
          <w:szCs w:val="18"/>
        </w:rPr>
        <w:t>new</w:t>
      </w:r>
      <w:r>
        <w:rPr>
          <w:rFonts w:ascii="Courier New" w:hAnsi="Courier New" w:cs="Courier New"/>
          <w:color w:val="000000"/>
          <w:sz w:val="18"/>
          <w:szCs w:val="18"/>
        </w:rPr>
        <w:t xml:space="preserve"> MyClass5();</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myclass5.MyMethod&lt;</w:t>
      </w:r>
      <w:r>
        <w:rPr>
          <w:rFonts w:ascii="Courier New" w:hAnsi="Courier New" w:cs="Courier New"/>
          <w:color w:val="0000FF"/>
          <w:sz w:val="18"/>
          <w:szCs w:val="18"/>
        </w:rPr>
        <w:t>int</w:t>
      </w:r>
      <w:r>
        <w:rPr>
          <w:rFonts w:ascii="Courier New" w:hAnsi="Courier New" w:cs="Courier New"/>
          <w:color w:val="000000"/>
          <w:sz w:val="18"/>
          <w:szCs w:val="18"/>
        </w:rPr>
        <w:t>&gt;(</w:t>
      </w:r>
      <w:r>
        <w:rPr>
          <w:rFonts w:ascii="Courier New" w:hAnsi="Courier New" w:cs="Courier New"/>
          <w:color w:val="800080"/>
          <w:sz w:val="18"/>
          <w:szCs w:val="18"/>
        </w:rPr>
        <w:t>3</w:t>
      </w:r>
      <w:r>
        <w:rPr>
          <w:rFonts w:ascii="Courier New" w:hAnsi="Courier New" w:cs="Courier New"/>
          <w:color w:val="000000"/>
          <w:sz w:val="18"/>
          <w:szCs w:val="18"/>
        </w:rPr>
        <w:t>);</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w:t>
      </w:r>
    </w:p>
    <w:p w:rsidR="00B10E98" w:rsidRDefault="00B10E98" w:rsidP="00B10E98">
      <w:pPr>
        <w:shd w:val="clear" w:color="auto" w:fill="F5F5F5"/>
        <w:rPr>
          <w:rFonts w:ascii="宋体" w:hAnsi="宋体" w:cs="宋体"/>
          <w:color w:val="000000"/>
          <w:sz w:val="24"/>
          <w:szCs w:val="24"/>
        </w:rPr>
      </w:pPr>
      <w:r>
        <w:rPr>
          <w:rFonts w:ascii="Courier New" w:hAnsi="Courier New" w:cs="Courier New"/>
          <w:noProof/>
          <w:color w:val="333333"/>
        </w:rPr>
        <w:drawing>
          <wp:inline distT="0" distB="0" distL="0" distR="0">
            <wp:extent cx="190500" cy="190500"/>
            <wp:effectExtent l="0" t="0" r="0" b="0"/>
            <wp:docPr id="12" name="图片 1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10E98" w:rsidRDefault="00B10E98" w:rsidP="00B10E98">
      <w:pPr>
        <w:pStyle w:val="a7"/>
        <w:shd w:val="clear" w:color="auto" w:fill="FFFFFF"/>
        <w:spacing w:before="75" w:beforeAutospacing="0" w:after="75" w:afterAutospacing="0"/>
        <w:rPr>
          <w:rFonts w:ascii="Verdana" w:hAnsi="Verdana"/>
          <w:color w:val="000000"/>
          <w:sz w:val="20"/>
          <w:szCs w:val="20"/>
        </w:rPr>
      </w:pPr>
      <w:r>
        <w:rPr>
          <w:rFonts w:ascii="Verdana" w:hAnsi="Verdana"/>
          <w:color w:val="000000"/>
          <w:sz w:val="20"/>
          <w:szCs w:val="20"/>
        </w:rPr>
        <w:t>3.</w:t>
      </w:r>
      <w:r>
        <w:rPr>
          <w:rFonts w:ascii="Verdana" w:hAnsi="Verdana"/>
          <w:color w:val="000000"/>
          <w:sz w:val="20"/>
          <w:szCs w:val="20"/>
        </w:rPr>
        <w:t>泛型方法的重载</w:t>
      </w:r>
    </w:p>
    <w:p w:rsidR="00B10E98" w:rsidRDefault="00B10E98" w:rsidP="00B10E98">
      <w:pPr>
        <w:shd w:val="clear" w:color="auto" w:fill="F5F5F5"/>
        <w:rPr>
          <w:rFonts w:ascii="宋体" w:hAnsi="宋体"/>
          <w:color w:val="000000"/>
          <w:sz w:val="24"/>
          <w:szCs w:val="24"/>
        </w:rPr>
      </w:pPr>
      <w:r>
        <w:rPr>
          <w:rFonts w:ascii="Courier New" w:hAnsi="Courier New" w:cs="Courier New"/>
          <w:noProof/>
          <w:color w:val="333333"/>
        </w:rPr>
        <w:drawing>
          <wp:inline distT="0" distB="0" distL="0" distR="0">
            <wp:extent cx="190500" cy="190500"/>
            <wp:effectExtent l="0" t="0" r="0" b="0"/>
            <wp:docPr id="11" name="图片 1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8000"/>
          <w:sz w:val="18"/>
          <w:szCs w:val="18"/>
        </w:rPr>
        <w:t>//</w:t>
      </w:r>
      <w:r>
        <w:rPr>
          <w:rFonts w:ascii="Courier New" w:hAnsi="Courier New" w:cs="Courier New"/>
          <w:color w:val="008000"/>
          <w:sz w:val="18"/>
          <w:szCs w:val="18"/>
        </w:rPr>
        <w:t>第一组重载</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MyMethod1&lt;T&gt;(T t, </w:t>
      </w:r>
      <w:r>
        <w:rPr>
          <w:rFonts w:ascii="Courier New" w:hAnsi="Courier New" w:cs="Courier New"/>
          <w:color w:val="0000FF"/>
          <w:sz w:val="18"/>
          <w:szCs w:val="18"/>
        </w:rPr>
        <w:t>int</w:t>
      </w:r>
      <w:r>
        <w:rPr>
          <w:rFonts w:ascii="Courier New" w:hAnsi="Courier New" w:cs="Courier New"/>
          <w:color w:val="000000"/>
          <w:sz w:val="18"/>
          <w:szCs w:val="18"/>
        </w:rPr>
        <w:t xml:space="preserve"> i){ }</w:t>
      </w:r>
    </w:p>
    <w:p w:rsidR="00B10E98" w:rsidRDefault="00B10E98" w:rsidP="00B10E98">
      <w:pPr>
        <w:pStyle w:val="HTML"/>
        <w:shd w:val="clear" w:color="auto" w:fill="F5F5F5"/>
        <w:rPr>
          <w:rFonts w:ascii="Courier New" w:hAnsi="Courier New" w:cs="Courier New"/>
          <w:color w:val="000000"/>
          <w:sz w:val="18"/>
          <w:szCs w:val="18"/>
        </w:rPr>
      </w:pP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MyMethod1&lt;U&gt;(U u, </w:t>
      </w:r>
      <w:r>
        <w:rPr>
          <w:rFonts w:ascii="Courier New" w:hAnsi="Courier New" w:cs="Courier New"/>
          <w:color w:val="0000FF"/>
          <w:sz w:val="18"/>
          <w:szCs w:val="18"/>
        </w:rPr>
        <w:t>int</w:t>
      </w:r>
      <w:r>
        <w:rPr>
          <w:rFonts w:ascii="Courier New" w:hAnsi="Courier New" w:cs="Courier New"/>
          <w:color w:val="000000"/>
          <w:sz w:val="18"/>
          <w:szCs w:val="18"/>
        </w:rPr>
        <w:t xml:space="preserve"> i){ }</w:t>
      </w:r>
    </w:p>
    <w:p w:rsidR="00B10E98" w:rsidRDefault="00B10E98" w:rsidP="00B10E98">
      <w:pPr>
        <w:pStyle w:val="HTML"/>
        <w:shd w:val="clear" w:color="auto" w:fill="F5F5F5"/>
        <w:rPr>
          <w:rFonts w:ascii="Courier New" w:hAnsi="Courier New" w:cs="Courier New"/>
          <w:color w:val="000000"/>
          <w:sz w:val="18"/>
          <w:szCs w:val="18"/>
        </w:rPr>
      </w:pP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8000"/>
          <w:sz w:val="18"/>
          <w:szCs w:val="18"/>
        </w:rPr>
        <w:t>//</w:t>
      </w:r>
      <w:r>
        <w:rPr>
          <w:rFonts w:ascii="Courier New" w:hAnsi="Courier New" w:cs="Courier New"/>
          <w:color w:val="008000"/>
          <w:sz w:val="18"/>
          <w:szCs w:val="18"/>
        </w:rPr>
        <w:t>第二组重载</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MyMethod2&lt;T&gt;(</w:t>
      </w:r>
      <w:r>
        <w:rPr>
          <w:rFonts w:ascii="Courier New" w:hAnsi="Courier New" w:cs="Courier New"/>
          <w:color w:val="0000FF"/>
          <w:sz w:val="18"/>
          <w:szCs w:val="18"/>
        </w:rPr>
        <w:t>int</w:t>
      </w:r>
      <w:r>
        <w:rPr>
          <w:rFonts w:ascii="Courier New" w:hAnsi="Courier New" w:cs="Courier New"/>
          <w:color w:val="000000"/>
          <w:sz w:val="18"/>
          <w:szCs w:val="18"/>
        </w:rPr>
        <w:t xml:space="preserve"> i){ }</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MyMethod2(</w:t>
      </w:r>
      <w:r>
        <w:rPr>
          <w:rFonts w:ascii="Courier New" w:hAnsi="Courier New" w:cs="Courier New"/>
          <w:color w:val="0000FF"/>
          <w:sz w:val="18"/>
          <w:szCs w:val="18"/>
        </w:rPr>
        <w:t>int</w:t>
      </w:r>
      <w:r>
        <w:rPr>
          <w:rFonts w:ascii="Courier New" w:hAnsi="Courier New" w:cs="Courier New"/>
          <w:color w:val="000000"/>
          <w:sz w:val="18"/>
          <w:szCs w:val="18"/>
        </w:rPr>
        <w:t xml:space="preserve"> i){ }</w:t>
      </w:r>
    </w:p>
    <w:p w:rsidR="00B10E98" w:rsidRDefault="00B10E98" w:rsidP="00B10E98">
      <w:pPr>
        <w:pStyle w:val="HTML"/>
        <w:shd w:val="clear" w:color="auto" w:fill="F5F5F5"/>
        <w:rPr>
          <w:rFonts w:ascii="Courier New" w:hAnsi="Courier New" w:cs="Courier New"/>
          <w:color w:val="000000"/>
          <w:sz w:val="18"/>
          <w:szCs w:val="18"/>
        </w:rPr>
      </w:pP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8000"/>
          <w:sz w:val="18"/>
          <w:szCs w:val="18"/>
        </w:rPr>
        <w:t>//</w:t>
      </w:r>
      <w:r>
        <w:rPr>
          <w:rFonts w:ascii="Courier New" w:hAnsi="Courier New" w:cs="Courier New"/>
          <w:color w:val="008000"/>
          <w:sz w:val="18"/>
          <w:szCs w:val="18"/>
        </w:rPr>
        <w:t>第三组重载，假设有两个泛型参数</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MyMethod3&lt;T&gt;(T t) </w:t>
      </w:r>
      <w:r>
        <w:rPr>
          <w:rFonts w:ascii="Courier New" w:hAnsi="Courier New" w:cs="Courier New"/>
          <w:color w:val="0000FF"/>
          <w:sz w:val="18"/>
          <w:szCs w:val="18"/>
        </w:rPr>
        <w:t>where</w:t>
      </w:r>
      <w:r>
        <w:rPr>
          <w:rFonts w:ascii="Courier New" w:hAnsi="Courier New" w:cs="Courier New"/>
          <w:color w:val="000000"/>
          <w:sz w:val="18"/>
          <w:szCs w:val="18"/>
        </w:rPr>
        <w:t xml:space="preserve"> T : A { }</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FF"/>
          <w:sz w:val="18"/>
          <w:szCs w:val="18"/>
        </w:rPr>
        <w:t>void</w:t>
      </w:r>
      <w:r>
        <w:rPr>
          <w:rFonts w:ascii="Courier New" w:hAnsi="Courier New" w:cs="Courier New"/>
          <w:color w:val="000000"/>
          <w:sz w:val="18"/>
          <w:szCs w:val="18"/>
        </w:rPr>
        <w:t xml:space="preserve"> MyMethod3&lt;T&gt;(T t) </w:t>
      </w:r>
      <w:r>
        <w:rPr>
          <w:rFonts w:ascii="Courier New" w:hAnsi="Courier New" w:cs="Courier New"/>
          <w:color w:val="0000FF"/>
          <w:sz w:val="18"/>
          <w:szCs w:val="18"/>
        </w:rPr>
        <w:t>where</w:t>
      </w:r>
      <w:r>
        <w:rPr>
          <w:rFonts w:ascii="Courier New" w:hAnsi="Courier New" w:cs="Courier New"/>
          <w:color w:val="000000"/>
          <w:sz w:val="18"/>
          <w:szCs w:val="18"/>
        </w:rPr>
        <w:t xml:space="preserve"> T : B { }</w:t>
      </w:r>
    </w:p>
    <w:p w:rsidR="00B10E98" w:rsidRDefault="00B10E98" w:rsidP="00B10E98">
      <w:pPr>
        <w:pStyle w:val="HTML"/>
        <w:shd w:val="clear" w:color="auto" w:fill="F5F5F5"/>
        <w:rPr>
          <w:rFonts w:ascii="Courier New" w:hAnsi="Courier New" w:cs="Courier New"/>
          <w:color w:val="000000"/>
          <w:sz w:val="18"/>
          <w:szCs w:val="18"/>
        </w:rPr>
      </w:pP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8000"/>
          <w:sz w:val="18"/>
          <w:szCs w:val="18"/>
        </w:rPr>
        <w:t>//</w:t>
      </w:r>
      <w:r>
        <w:rPr>
          <w:rFonts w:ascii="Courier New" w:hAnsi="Courier New" w:cs="Courier New"/>
          <w:color w:val="008000"/>
          <w:sz w:val="18"/>
          <w:szCs w:val="18"/>
        </w:rPr>
        <w:t>第四组重载</w:t>
      </w:r>
    </w:p>
    <w:p w:rsidR="00B10E98" w:rsidRDefault="00B10E98" w:rsidP="00B10E98">
      <w:pPr>
        <w:pStyle w:val="HTML"/>
        <w:shd w:val="clear" w:color="auto" w:fill="F5F5F5"/>
        <w:rPr>
          <w:rFonts w:ascii="Courier New" w:hAnsi="Courier New" w:cs="Courier New"/>
          <w:color w:val="000000"/>
          <w:sz w:val="18"/>
          <w:szCs w:val="18"/>
        </w:rPr>
      </w:pP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class</w:t>
      </w:r>
      <w:r>
        <w:rPr>
          <w:rFonts w:ascii="Courier New" w:hAnsi="Courier New" w:cs="Courier New"/>
          <w:color w:val="000000"/>
          <w:sz w:val="18"/>
          <w:szCs w:val="18"/>
        </w:rPr>
        <w:t xml:space="preserve"> MyClass8&lt;T,U&gt;</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T MyMothed(T a, U b)</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return</w:t>
      </w:r>
      <w:r>
        <w:rPr>
          <w:rFonts w:ascii="Courier New" w:hAnsi="Courier New" w:cs="Courier New"/>
          <w:color w:val="000000"/>
          <w:sz w:val="18"/>
          <w:szCs w:val="18"/>
        </w:rPr>
        <w:t xml:space="preserve"> a;</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T MyMothed(U a, T b)</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return</w:t>
      </w:r>
      <w:r>
        <w:rPr>
          <w:rFonts w:ascii="Courier New" w:hAnsi="Courier New" w:cs="Courier New"/>
          <w:color w:val="000000"/>
          <w:sz w:val="18"/>
          <w:szCs w:val="18"/>
        </w:rPr>
        <w:t xml:space="preserve"> b;</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MyMothed(</w:t>
      </w:r>
      <w:r>
        <w:rPr>
          <w:rFonts w:ascii="Courier New" w:hAnsi="Courier New" w:cs="Courier New"/>
          <w:color w:val="0000FF"/>
          <w:sz w:val="18"/>
          <w:szCs w:val="18"/>
        </w:rPr>
        <w:t>int</w:t>
      </w:r>
      <w:r>
        <w:rPr>
          <w:rFonts w:ascii="Courier New" w:hAnsi="Courier New" w:cs="Courier New"/>
          <w:color w:val="000000"/>
          <w:sz w:val="18"/>
          <w:szCs w:val="18"/>
        </w:rPr>
        <w:t xml:space="preserve"> a, </w:t>
      </w:r>
      <w:r>
        <w:rPr>
          <w:rFonts w:ascii="Courier New" w:hAnsi="Courier New" w:cs="Courier New"/>
          <w:color w:val="0000FF"/>
          <w:sz w:val="18"/>
          <w:szCs w:val="18"/>
        </w:rPr>
        <w:t>int</w:t>
      </w:r>
      <w:r>
        <w:rPr>
          <w:rFonts w:ascii="Courier New" w:hAnsi="Courier New" w:cs="Courier New"/>
          <w:color w:val="000000"/>
          <w:sz w:val="18"/>
          <w:szCs w:val="18"/>
        </w:rPr>
        <w:t xml:space="preserve"> b)</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return</w:t>
      </w:r>
      <w:r>
        <w:rPr>
          <w:rFonts w:ascii="Courier New" w:hAnsi="Courier New" w:cs="Courier New"/>
          <w:color w:val="000000"/>
          <w:sz w:val="18"/>
          <w:szCs w:val="18"/>
        </w:rPr>
        <w:t xml:space="preserve"> a + b;</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w:t>
      </w:r>
    </w:p>
    <w:p w:rsidR="00B10E98" w:rsidRDefault="00B10E98" w:rsidP="00B10E98">
      <w:pPr>
        <w:shd w:val="clear" w:color="auto" w:fill="F5F5F5"/>
        <w:rPr>
          <w:rFonts w:ascii="宋体" w:hAnsi="宋体" w:cs="宋体"/>
          <w:color w:val="000000"/>
          <w:sz w:val="24"/>
          <w:szCs w:val="24"/>
        </w:rPr>
      </w:pPr>
      <w:r>
        <w:rPr>
          <w:rFonts w:ascii="Courier New" w:hAnsi="Courier New" w:cs="Courier New"/>
          <w:noProof/>
          <w:color w:val="333333"/>
        </w:rPr>
        <w:drawing>
          <wp:inline distT="0" distB="0" distL="0" distR="0">
            <wp:extent cx="190500" cy="190500"/>
            <wp:effectExtent l="0" t="0" r="0" b="0"/>
            <wp:docPr id="10" name="图片 1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10E98" w:rsidRDefault="00B10E98" w:rsidP="00B10E98">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B10E98" w:rsidRDefault="00B10E98" w:rsidP="00B10E98">
      <w:pPr>
        <w:pStyle w:val="a7"/>
        <w:shd w:val="clear" w:color="auto" w:fill="FFFFFF"/>
        <w:spacing w:before="75" w:beforeAutospacing="0" w:after="75" w:afterAutospacing="0"/>
        <w:rPr>
          <w:rFonts w:ascii="Verdana" w:hAnsi="Verdana"/>
          <w:color w:val="000000"/>
          <w:sz w:val="20"/>
          <w:szCs w:val="20"/>
        </w:rPr>
      </w:pPr>
      <w:r>
        <w:rPr>
          <w:rFonts w:ascii="Verdana" w:hAnsi="Verdana"/>
          <w:color w:val="000000"/>
          <w:sz w:val="20"/>
          <w:szCs w:val="20"/>
        </w:rPr>
        <w:t>4.</w:t>
      </w:r>
      <w:r>
        <w:rPr>
          <w:rFonts w:ascii="Verdana" w:hAnsi="Verdana"/>
          <w:color w:val="000000"/>
          <w:sz w:val="20"/>
          <w:szCs w:val="20"/>
        </w:rPr>
        <w:t>泛型方法的覆写</w:t>
      </w:r>
    </w:p>
    <w:p w:rsidR="00B10E98" w:rsidRDefault="00B10E98" w:rsidP="00B10E98">
      <w:pPr>
        <w:pStyle w:val="a7"/>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(1)public class MyBaseClass1</w:t>
      </w:r>
      <w:r>
        <w:rPr>
          <w:rFonts w:ascii="Verdana" w:hAnsi="Verdana"/>
          <w:color w:val="000000"/>
          <w:sz w:val="20"/>
          <w:szCs w:val="20"/>
        </w:rPr>
        <w:br/>
        <w:t>    {</w:t>
      </w:r>
      <w:r>
        <w:rPr>
          <w:rFonts w:ascii="Verdana" w:hAnsi="Verdana"/>
          <w:color w:val="000000"/>
          <w:sz w:val="20"/>
          <w:szCs w:val="20"/>
        </w:rPr>
        <w:br/>
        <w:t>        public virtual void MyMothed&lt;T&gt;(T t) where T : new() { }</w:t>
      </w:r>
      <w:r>
        <w:rPr>
          <w:rFonts w:ascii="Verdana" w:hAnsi="Verdana"/>
          <w:color w:val="000000"/>
          <w:sz w:val="20"/>
          <w:szCs w:val="20"/>
        </w:rPr>
        <w:br/>
        <w:t>    }</w:t>
      </w:r>
      <w:r>
        <w:rPr>
          <w:rFonts w:ascii="Verdana" w:hAnsi="Verdana"/>
          <w:color w:val="000000"/>
          <w:sz w:val="20"/>
          <w:szCs w:val="20"/>
        </w:rPr>
        <w:br/>
        <w:t>    public class MySubClass1:MyBaseClass1</w:t>
      </w:r>
      <w:r>
        <w:rPr>
          <w:rFonts w:ascii="Verdana" w:hAnsi="Verdana"/>
          <w:color w:val="000000"/>
          <w:sz w:val="20"/>
          <w:szCs w:val="20"/>
        </w:rPr>
        <w:br/>
        <w:t>    {</w:t>
      </w:r>
      <w:r>
        <w:rPr>
          <w:rFonts w:ascii="Verdana" w:hAnsi="Verdana"/>
          <w:color w:val="000000"/>
          <w:sz w:val="20"/>
          <w:szCs w:val="20"/>
        </w:rPr>
        <w:br/>
        <w:t>        public override void MyMothed&lt;T&gt;(T t) //</w:t>
      </w:r>
      <w:r>
        <w:rPr>
          <w:rFonts w:ascii="Verdana" w:hAnsi="Verdana"/>
          <w:color w:val="000000"/>
          <w:sz w:val="20"/>
          <w:szCs w:val="20"/>
        </w:rPr>
        <w:t>不能重复任何约束</w:t>
      </w:r>
      <w:r>
        <w:rPr>
          <w:rFonts w:ascii="Verdana" w:hAnsi="Verdana"/>
          <w:color w:val="000000"/>
          <w:sz w:val="20"/>
          <w:szCs w:val="20"/>
        </w:rPr>
        <w:br/>
        <w:t>        { }</w:t>
      </w:r>
      <w:r>
        <w:rPr>
          <w:rFonts w:ascii="Verdana" w:hAnsi="Verdana"/>
          <w:color w:val="000000"/>
          <w:sz w:val="20"/>
          <w:szCs w:val="20"/>
        </w:rPr>
        <w:br/>
        <w:t>    }</w:t>
      </w:r>
    </w:p>
    <w:p w:rsidR="00B10E98" w:rsidRDefault="00B10E98" w:rsidP="00B10E98">
      <w:pPr>
        <w:pStyle w:val="a7"/>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(2)public class MyBaseClass2</w:t>
      </w:r>
      <w:r>
        <w:rPr>
          <w:rFonts w:ascii="Verdana" w:hAnsi="Verdana"/>
          <w:color w:val="000000"/>
          <w:sz w:val="20"/>
          <w:szCs w:val="20"/>
        </w:rPr>
        <w:br/>
        <w:t>    {</w:t>
      </w:r>
      <w:r>
        <w:rPr>
          <w:rFonts w:ascii="Verdana" w:hAnsi="Verdana"/>
          <w:color w:val="000000"/>
          <w:sz w:val="20"/>
          <w:szCs w:val="20"/>
        </w:rPr>
        <w:br/>
        <w:t>        public virtual void MyMothed&lt;T&gt;(T t)</w:t>
      </w:r>
      <w:r>
        <w:rPr>
          <w:rFonts w:ascii="Verdana" w:hAnsi="Verdana"/>
          <w:color w:val="000000"/>
          <w:sz w:val="20"/>
          <w:szCs w:val="20"/>
        </w:rPr>
        <w:br/>
        <w:t>        { }</w:t>
      </w:r>
      <w:r>
        <w:rPr>
          <w:rFonts w:ascii="Verdana" w:hAnsi="Verdana"/>
          <w:color w:val="000000"/>
          <w:sz w:val="20"/>
          <w:szCs w:val="20"/>
        </w:rPr>
        <w:br/>
        <w:t>    }</w:t>
      </w:r>
      <w:r>
        <w:rPr>
          <w:rFonts w:ascii="Verdana" w:hAnsi="Verdana"/>
          <w:color w:val="000000"/>
          <w:sz w:val="20"/>
          <w:szCs w:val="20"/>
        </w:rPr>
        <w:br/>
        <w:t>    public class MySubClass2 : MyBaseClass2</w:t>
      </w:r>
      <w:r>
        <w:rPr>
          <w:rFonts w:ascii="Verdana" w:hAnsi="Verdana"/>
          <w:color w:val="000000"/>
          <w:sz w:val="20"/>
          <w:szCs w:val="20"/>
        </w:rPr>
        <w:br/>
        <w:t>    {</w:t>
      </w:r>
      <w:r>
        <w:rPr>
          <w:rFonts w:ascii="Verdana" w:hAnsi="Verdana"/>
          <w:color w:val="000000"/>
          <w:sz w:val="20"/>
          <w:szCs w:val="20"/>
        </w:rPr>
        <w:br/>
        <w:t>        public override void MyMothed&lt;T&gt;(T t) //</w:t>
      </w:r>
      <w:r>
        <w:rPr>
          <w:rFonts w:ascii="Verdana" w:hAnsi="Verdana"/>
          <w:color w:val="000000"/>
          <w:sz w:val="20"/>
          <w:szCs w:val="20"/>
        </w:rPr>
        <w:t>重新定义泛型参数</w:t>
      </w:r>
      <w:r>
        <w:rPr>
          <w:rFonts w:ascii="Verdana" w:hAnsi="Verdana"/>
          <w:color w:val="000000"/>
          <w:sz w:val="20"/>
          <w:szCs w:val="20"/>
        </w:rPr>
        <w:t>T</w:t>
      </w:r>
      <w:r>
        <w:rPr>
          <w:rFonts w:ascii="Verdana" w:hAnsi="Verdana"/>
          <w:color w:val="000000"/>
          <w:sz w:val="20"/>
          <w:szCs w:val="20"/>
        </w:rPr>
        <w:br/>
        <w:t>        { }</w:t>
      </w:r>
      <w:r>
        <w:rPr>
          <w:rFonts w:ascii="Verdana" w:hAnsi="Verdana"/>
          <w:color w:val="000000"/>
          <w:sz w:val="20"/>
          <w:szCs w:val="20"/>
        </w:rPr>
        <w:br/>
        <w:t>    }</w:t>
      </w:r>
    </w:p>
    <w:p w:rsidR="00B10E98" w:rsidRDefault="00B10E98" w:rsidP="00B10E98">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四、虚拟方法</w:t>
      </w:r>
    </w:p>
    <w:p w:rsidR="00B10E98" w:rsidRDefault="00B10E98" w:rsidP="00B10E98">
      <w:pPr>
        <w:shd w:val="clear" w:color="auto" w:fill="F5F5F5"/>
        <w:rPr>
          <w:rFonts w:ascii="宋体" w:hAnsi="宋体"/>
          <w:color w:val="000000"/>
          <w:sz w:val="24"/>
          <w:szCs w:val="24"/>
        </w:rPr>
      </w:pPr>
      <w:r>
        <w:rPr>
          <w:rFonts w:ascii="Courier New" w:hAnsi="Courier New" w:cs="Courier New"/>
          <w:noProof/>
          <w:color w:val="333333"/>
        </w:rPr>
        <w:drawing>
          <wp:inline distT="0" distB="0" distL="0" distR="0">
            <wp:extent cx="190500" cy="190500"/>
            <wp:effectExtent l="0" t="0" r="0" b="0"/>
            <wp:docPr id="9" name="图片 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class</w:t>
      </w:r>
      <w:r>
        <w:rPr>
          <w:rFonts w:ascii="Courier New" w:hAnsi="Courier New" w:cs="Courier New"/>
          <w:color w:val="000000"/>
          <w:sz w:val="18"/>
          <w:szCs w:val="18"/>
        </w:rPr>
        <w:t xml:space="preserve"> BaseClass4&lt;T&gt;</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virtual</w:t>
      </w:r>
      <w:r>
        <w:rPr>
          <w:rFonts w:ascii="Courier New" w:hAnsi="Courier New" w:cs="Courier New"/>
          <w:color w:val="000000"/>
          <w:sz w:val="18"/>
          <w:szCs w:val="18"/>
        </w:rPr>
        <w:t xml:space="preserve"> T SomeMethod()</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return</w:t>
      </w:r>
      <w:r>
        <w:rPr>
          <w:rFonts w:ascii="Courier New" w:hAnsi="Courier New" w:cs="Courier New"/>
          <w:color w:val="000000"/>
          <w:sz w:val="18"/>
          <w:szCs w:val="18"/>
        </w:rPr>
        <w:t xml:space="preserve"> </w:t>
      </w:r>
      <w:r>
        <w:rPr>
          <w:rFonts w:ascii="Courier New" w:hAnsi="Courier New" w:cs="Courier New"/>
          <w:color w:val="0000FF"/>
          <w:sz w:val="18"/>
          <w:szCs w:val="18"/>
        </w:rPr>
        <w:t>default</w:t>
      </w:r>
      <w:r>
        <w:rPr>
          <w:rFonts w:ascii="Courier New" w:hAnsi="Courier New" w:cs="Courier New"/>
          <w:color w:val="000000"/>
          <w:sz w:val="18"/>
          <w:szCs w:val="18"/>
        </w:rPr>
        <w:t>(T);</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class</w:t>
      </w:r>
      <w:r>
        <w:rPr>
          <w:rFonts w:ascii="Courier New" w:hAnsi="Courier New" w:cs="Courier New"/>
          <w:color w:val="000000"/>
          <w:sz w:val="18"/>
          <w:szCs w:val="18"/>
        </w:rPr>
        <w:t xml:space="preserve"> SubClass4 : BaseClass4&lt;</w:t>
      </w:r>
      <w:r>
        <w:rPr>
          <w:rFonts w:ascii="Courier New" w:hAnsi="Courier New" w:cs="Courier New"/>
          <w:color w:val="0000FF"/>
          <w:sz w:val="18"/>
          <w:szCs w:val="18"/>
        </w:rPr>
        <w:t>int</w:t>
      </w:r>
      <w:r>
        <w:rPr>
          <w:rFonts w:ascii="Courier New" w:hAnsi="Courier New" w:cs="Courier New"/>
          <w:color w:val="000000"/>
          <w:sz w:val="18"/>
          <w:szCs w:val="18"/>
        </w:rPr>
        <w:t xml:space="preserve">&gt; </w:t>
      </w:r>
      <w:r>
        <w:rPr>
          <w:rFonts w:ascii="Courier New" w:hAnsi="Courier New" w:cs="Courier New"/>
          <w:color w:val="008000"/>
          <w:sz w:val="18"/>
          <w:szCs w:val="18"/>
        </w:rPr>
        <w:t>//</w:t>
      </w:r>
      <w:r>
        <w:rPr>
          <w:rFonts w:ascii="Courier New" w:hAnsi="Courier New" w:cs="Courier New"/>
          <w:color w:val="008000"/>
          <w:sz w:val="18"/>
          <w:szCs w:val="18"/>
        </w:rPr>
        <w:t>使用实参继承的时候方法要使用实参的类型</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override</w:t>
      </w: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SomeMethod()</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return</w:t>
      </w:r>
      <w:r>
        <w:rPr>
          <w:rFonts w:ascii="Courier New" w:hAnsi="Courier New" w:cs="Courier New"/>
          <w:color w:val="000000"/>
          <w:sz w:val="18"/>
          <w:szCs w:val="18"/>
        </w:rPr>
        <w:t xml:space="preserve"> </w:t>
      </w:r>
      <w:r>
        <w:rPr>
          <w:rFonts w:ascii="Courier New" w:hAnsi="Courier New" w:cs="Courier New"/>
          <w:color w:val="800080"/>
          <w:sz w:val="18"/>
          <w:szCs w:val="18"/>
        </w:rPr>
        <w:t>0</w:t>
      </w:r>
      <w:r>
        <w:rPr>
          <w:rFonts w:ascii="Courier New" w:hAnsi="Courier New" w:cs="Courier New"/>
          <w:color w:val="000000"/>
          <w:sz w:val="18"/>
          <w:szCs w:val="18"/>
        </w:rPr>
        <w:t>;</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w:t>
      </w:r>
    </w:p>
    <w:p w:rsidR="00B10E98" w:rsidRDefault="00B10E98" w:rsidP="00B10E98">
      <w:pPr>
        <w:pStyle w:val="HTML"/>
        <w:shd w:val="clear" w:color="auto" w:fill="F5F5F5"/>
        <w:rPr>
          <w:rFonts w:ascii="Courier New" w:hAnsi="Courier New" w:cs="Courier New"/>
          <w:color w:val="000000"/>
          <w:sz w:val="18"/>
          <w:szCs w:val="18"/>
        </w:rPr>
      </w:pP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class</w:t>
      </w:r>
      <w:r>
        <w:rPr>
          <w:rFonts w:ascii="Courier New" w:hAnsi="Courier New" w:cs="Courier New"/>
          <w:color w:val="000000"/>
          <w:sz w:val="18"/>
          <w:szCs w:val="18"/>
        </w:rPr>
        <w:t xml:space="preserve"> SubClass5&lt;T&gt; : BaseClass4&lt;T&gt; </w:t>
      </w:r>
      <w:r>
        <w:rPr>
          <w:rFonts w:ascii="Courier New" w:hAnsi="Courier New" w:cs="Courier New"/>
          <w:color w:val="008000"/>
          <w:sz w:val="18"/>
          <w:szCs w:val="18"/>
        </w:rPr>
        <w:t>//</w:t>
      </w:r>
      <w:r>
        <w:rPr>
          <w:rFonts w:ascii="Courier New" w:hAnsi="Courier New" w:cs="Courier New"/>
          <w:color w:val="008000"/>
          <w:sz w:val="18"/>
          <w:szCs w:val="18"/>
        </w:rPr>
        <w:t>使用泛型继承时</w:t>
      </w:r>
      <w:r>
        <w:rPr>
          <w:rFonts w:ascii="Courier New" w:hAnsi="Courier New" w:cs="Courier New"/>
          <w:color w:val="008000"/>
          <w:sz w:val="18"/>
          <w:szCs w:val="18"/>
        </w:rPr>
        <w:t>,</w:t>
      </w:r>
      <w:r>
        <w:rPr>
          <w:rFonts w:ascii="Courier New" w:hAnsi="Courier New" w:cs="Courier New"/>
          <w:color w:val="008000"/>
          <w:sz w:val="18"/>
          <w:szCs w:val="18"/>
        </w:rPr>
        <w:t>方法也是泛型</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override</w:t>
      </w:r>
      <w:r>
        <w:rPr>
          <w:rFonts w:ascii="Courier New" w:hAnsi="Courier New" w:cs="Courier New"/>
          <w:color w:val="000000"/>
          <w:sz w:val="18"/>
          <w:szCs w:val="18"/>
        </w:rPr>
        <w:t xml:space="preserve"> T SomeMethod()</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return</w:t>
      </w:r>
      <w:r>
        <w:rPr>
          <w:rFonts w:ascii="Courier New" w:hAnsi="Courier New" w:cs="Courier New"/>
          <w:color w:val="000000"/>
          <w:sz w:val="18"/>
          <w:szCs w:val="18"/>
        </w:rPr>
        <w:t xml:space="preserve"> </w:t>
      </w:r>
      <w:r>
        <w:rPr>
          <w:rFonts w:ascii="Courier New" w:hAnsi="Courier New" w:cs="Courier New"/>
          <w:color w:val="0000FF"/>
          <w:sz w:val="18"/>
          <w:szCs w:val="18"/>
        </w:rPr>
        <w:t>default</w:t>
      </w:r>
      <w:r>
        <w:rPr>
          <w:rFonts w:ascii="Courier New" w:hAnsi="Courier New" w:cs="Courier New"/>
          <w:color w:val="000000"/>
          <w:sz w:val="18"/>
          <w:szCs w:val="18"/>
        </w:rPr>
        <w:t>(T);</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w:t>
      </w:r>
    </w:p>
    <w:p w:rsidR="00B10E98" w:rsidRDefault="00B10E98" w:rsidP="00B10E98">
      <w:pPr>
        <w:shd w:val="clear" w:color="auto" w:fill="F5F5F5"/>
        <w:rPr>
          <w:rFonts w:ascii="宋体" w:hAnsi="宋体" w:cs="宋体"/>
          <w:color w:val="000000"/>
          <w:sz w:val="24"/>
          <w:szCs w:val="24"/>
        </w:rPr>
      </w:pPr>
      <w:r>
        <w:rPr>
          <w:rFonts w:ascii="Courier New" w:hAnsi="Courier New" w:cs="Courier New"/>
          <w:noProof/>
          <w:color w:val="333333"/>
        </w:rPr>
        <w:drawing>
          <wp:inline distT="0" distB="0" distL="0" distR="0">
            <wp:extent cx="190500" cy="190500"/>
            <wp:effectExtent l="0" t="0" r="0" b="0"/>
            <wp:docPr id="8" name="图片 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10E98" w:rsidRDefault="00B10E98" w:rsidP="00B10E98">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B10E98" w:rsidRDefault="00B10E98" w:rsidP="00B10E98">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五、泛型参数隐式强制转换</w:t>
      </w:r>
    </w:p>
    <w:p w:rsidR="00B10E98" w:rsidRDefault="00B10E98" w:rsidP="00B10E98">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编译器只允许将泛型参数隐式强制转换到</w:t>
      </w:r>
      <w:r>
        <w:rPr>
          <w:rFonts w:ascii="Verdana" w:hAnsi="Verdana"/>
          <w:color w:val="000000"/>
          <w:sz w:val="20"/>
          <w:szCs w:val="20"/>
        </w:rPr>
        <w:t xml:space="preserve"> Object </w:t>
      </w:r>
      <w:r>
        <w:rPr>
          <w:rFonts w:ascii="Verdana" w:hAnsi="Verdana"/>
          <w:color w:val="000000"/>
          <w:sz w:val="20"/>
          <w:szCs w:val="20"/>
        </w:rPr>
        <w:t>或约束指定的类型。</w:t>
      </w:r>
    </w:p>
    <w:p w:rsidR="00B10E98" w:rsidRDefault="00B10E98" w:rsidP="00B10E98">
      <w:pPr>
        <w:shd w:val="clear" w:color="auto" w:fill="F5F5F5"/>
        <w:rPr>
          <w:rFonts w:ascii="宋体" w:hAnsi="宋体"/>
          <w:color w:val="000000"/>
          <w:sz w:val="24"/>
          <w:szCs w:val="24"/>
        </w:rPr>
      </w:pPr>
      <w:r>
        <w:rPr>
          <w:rFonts w:ascii="Courier New" w:hAnsi="Courier New" w:cs="Courier New"/>
          <w:noProof/>
          <w:color w:val="333333"/>
        </w:rPr>
        <w:drawing>
          <wp:inline distT="0" distB="0" distL="0" distR="0">
            <wp:extent cx="190500" cy="190500"/>
            <wp:effectExtent l="0" t="0" r="0" b="0"/>
            <wp:docPr id="7" name="图片 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FF"/>
          <w:sz w:val="18"/>
          <w:szCs w:val="18"/>
        </w:rPr>
        <w:t>class</w:t>
      </w:r>
      <w:r>
        <w:rPr>
          <w:rFonts w:ascii="Courier New" w:hAnsi="Courier New" w:cs="Courier New"/>
          <w:color w:val="000000"/>
          <w:sz w:val="18"/>
          <w:szCs w:val="18"/>
        </w:rPr>
        <w:t xml:space="preserve"> MyClass&lt;T&gt; </w:t>
      </w:r>
      <w:r>
        <w:rPr>
          <w:rFonts w:ascii="Courier New" w:hAnsi="Courier New" w:cs="Courier New"/>
          <w:color w:val="0000FF"/>
          <w:sz w:val="18"/>
          <w:szCs w:val="18"/>
        </w:rPr>
        <w:t>where</w:t>
      </w:r>
      <w:r>
        <w:rPr>
          <w:rFonts w:ascii="Courier New" w:hAnsi="Courier New" w:cs="Courier New"/>
          <w:color w:val="000000"/>
          <w:sz w:val="18"/>
          <w:szCs w:val="18"/>
        </w:rPr>
        <w:t xml:space="preserve"> T : BaseClass, ISomeInterface</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SomeMethod(T t)</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ISomeInterface obj1 = t;</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BaseClass obj2 = t;</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object</w:t>
      </w:r>
      <w:r>
        <w:rPr>
          <w:rFonts w:ascii="Courier New" w:hAnsi="Courier New" w:cs="Courier New"/>
          <w:color w:val="000000"/>
          <w:sz w:val="18"/>
          <w:szCs w:val="18"/>
        </w:rPr>
        <w:t xml:space="preserve"> obj3 = t;</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w:t>
      </w:r>
    </w:p>
    <w:p w:rsidR="00B10E98" w:rsidRDefault="00B10E98" w:rsidP="00B10E98">
      <w:pPr>
        <w:shd w:val="clear" w:color="auto" w:fill="F5F5F5"/>
        <w:rPr>
          <w:rFonts w:ascii="宋体" w:hAnsi="宋体" w:cs="宋体"/>
          <w:color w:val="000000"/>
          <w:sz w:val="24"/>
          <w:szCs w:val="24"/>
        </w:rPr>
      </w:pPr>
      <w:r>
        <w:rPr>
          <w:rFonts w:ascii="Courier New" w:hAnsi="Courier New" w:cs="Courier New"/>
          <w:noProof/>
          <w:color w:val="333333"/>
        </w:rPr>
        <w:drawing>
          <wp:inline distT="0" distB="0" distL="0" distR="0">
            <wp:extent cx="190500" cy="190500"/>
            <wp:effectExtent l="0" t="0" r="0" b="0"/>
            <wp:docPr id="6" name="图片 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10E98" w:rsidRDefault="00B10E98" w:rsidP="00B10E98">
      <w:pPr>
        <w:pStyle w:val="a7"/>
        <w:shd w:val="clear" w:color="auto" w:fill="FFFFFF"/>
        <w:spacing w:before="75" w:beforeAutospacing="0" w:after="75" w:afterAutospacing="0"/>
        <w:rPr>
          <w:rFonts w:ascii="Verdana" w:hAnsi="Verdana"/>
          <w:color w:val="000000"/>
          <w:sz w:val="20"/>
          <w:szCs w:val="20"/>
        </w:rPr>
      </w:pPr>
      <w:r>
        <w:rPr>
          <w:rFonts w:ascii="Verdana" w:hAnsi="Verdana"/>
          <w:color w:val="000000"/>
          <w:sz w:val="20"/>
          <w:szCs w:val="20"/>
        </w:rPr>
        <w:t> </w:t>
      </w:r>
    </w:p>
    <w:p w:rsidR="00B10E98" w:rsidRDefault="00B10E98" w:rsidP="00B10E98">
      <w:pPr>
        <w:pStyle w:val="a7"/>
        <w:shd w:val="clear" w:color="auto" w:fill="FFFFFF"/>
        <w:spacing w:before="0" w:beforeAutospacing="0" w:after="0" w:afterAutospacing="0"/>
        <w:rPr>
          <w:rFonts w:ascii="Verdana" w:hAnsi="Verdana"/>
          <w:color w:val="000000"/>
          <w:sz w:val="20"/>
          <w:szCs w:val="20"/>
        </w:rPr>
      </w:pPr>
      <w:r>
        <w:rPr>
          <w:rFonts w:ascii="Verdana" w:hAnsi="Verdana"/>
          <w:color w:val="000000"/>
          <w:sz w:val="18"/>
          <w:szCs w:val="18"/>
        </w:rPr>
        <w:t> </w:t>
      </w:r>
    </w:p>
    <w:p w:rsidR="00B10E98" w:rsidRDefault="00B10E98" w:rsidP="00B10E98">
      <w:pPr>
        <w:pStyle w:val="a7"/>
        <w:shd w:val="clear" w:color="auto" w:fill="FFFFFF"/>
        <w:spacing w:before="0" w:beforeAutospacing="0" w:after="0" w:afterAutospacing="0"/>
        <w:rPr>
          <w:rFonts w:ascii="Verdana" w:hAnsi="Verdana"/>
          <w:color w:val="000000"/>
          <w:sz w:val="20"/>
          <w:szCs w:val="20"/>
        </w:rPr>
      </w:pPr>
      <w:r>
        <w:rPr>
          <w:rFonts w:ascii="Verdana" w:hAnsi="Verdana"/>
          <w:color w:val="000000"/>
          <w:sz w:val="18"/>
          <w:szCs w:val="18"/>
        </w:rPr>
        <w:t>变通方法</w:t>
      </w:r>
      <w:r>
        <w:rPr>
          <w:rFonts w:ascii="Verdana" w:hAnsi="Verdana"/>
          <w:color w:val="000000"/>
          <w:sz w:val="18"/>
          <w:szCs w:val="18"/>
        </w:rPr>
        <w:t>:</w:t>
      </w:r>
      <w:r>
        <w:rPr>
          <w:rFonts w:ascii="Verdana" w:hAnsi="Verdana"/>
          <w:color w:val="000000"/>
          <w:sz w:val="18"/>
          <w:szCs w:val="18"/>
        </w:rPr>
        <w:t>使用临时的</w:t>
      </w:r>
      <w:r>
        <w:rPr>
          <w:rFonts w:ascii="Verdana" w:hAnsi="Verdana"/>
          <w:color w:val="000000"/>
          <w:sz w:val="18"/>
          <w:szCs w:val="18"/>
        </w:rPr>
        <w:t xml:space="preserve"> Object </w:t>
      </w:r>
      <w:r>
        <w:rPr>
          <w:rFonts w:ascii="Verdana" w:hAnsi="Verdana"/>
          <w:color w:val="000000"/>
          <w:sz w:val="18"/>
          <w:szCs w:val="18"/>
        </w:rPr>
        <w:t>变量，将泛型参数强制转换到其他任何类型</w:t>
      </w:r>
    </w:p>
    <w:p w:rsidR="00B10E98" w:rsidRDefault="00B10E98" w:rsidP="00B10E98">
      <w:pPr>
        <w:pStyle w:val="a7"/>
        <w:shd w:val="clear" w:color="auto" w:fill="FFFFFF"/>
        <w:spacing w:before="75" w:beforeAutospacing="0" w:after="75" w:afterAutospacing="0"/>
        <w:rPr>
          <w:rFonts w:ascii="Verdana" w:hAnsi="Verdana"/>
          <w:color w:val="000000"/>
          <w:sz w:val="20"/>
          <w:szCs w:val="20"/>
        </w:rPr>
      </w:pPr>
      <w:r>
        <w:rPr>
          <w:rFonts w:ascii="Verdana" w:hAnsi="Verdana"/>
          <w:color w:val="000000"/>
          <w:sz w:val="20"/>
          <w:szCs w:val="20"/>
        </w:rPr>
        <w:t> </w:t>
      </w:r>
    </w:p>
    <w:tbl>
      <w:tblPr>
        <w:tblW w:w="14979" w:type="dxa"/>
        <w:tblCellMar>
          <w:left w:w="0" w:type="dxa"/>
          <w:right w:w="0" w:type="dxa"/>
        </w:tblCellMar>
        <w:tblLook w:val="04A0" w:firstRow="1" w:lastRow="0" w:firstColumn="1" w:lastColumn="0" w:noHBand="0" w:noVBand="1"/>
      </w:tblPr>
      <w:tblGrid>
        <w:gridCol w:w="306"/>
        <w:gridCol w:w="14673"/>
      </w:tblGrid>
      <w:tr w:rsidR="00B10E98" w:rsidTr="00B10E98">
        <w:tc>
          <w:tcPr>
            <w:tcW w:w="0" w:type="auto"/>
            <w:vAlign w:val="center"/>
            <w:hideMark/>
          </w:tcPr>
          <w:p w:rsidR="00B10E98" w:rsidRDefault="00B10E98" w:rsidP="00B10E98">
            <w:pPr>
              <w:rPr>
                <w:rFonts w:ascii="宋体" w:hAnsi="宋体"/>
                <w:sz w:val="24"/>
                <w:szCs w:val="24"/>
              </w:rPr>
            </w:pPr>
            <w:r>
              <w:t>1</w:t>
            </w:r>
          </w:p>
          <w:p w:rsidR="00B10E98" w:rsidRDefault="00B10E98" w:rsidP="00B10E98">
            <w:r>
              <w:t>2</w:t>
            </w:r>
          </w:p>
          <w:p w:rsidR="00B10E98" w:rsidRDefault="00B10E98" w:rsidP="00B10E98">
            <w:r>
              <w:t>3</w:t>
            </w:r>
          </w:p>
          <w:p w:rsidR="00B10E98" w:rsidRDefault="00B10E98" w:rsidP="00B10E98">
            <w:r>
              <w:t>4</w:t>
            </w:r>
          </w:p>
          <w:p w:rsidR="00B10E98" w:rsidRDefault="00B10E98" w:rsidP="00B10E98">
            <w:r>
              <w:t>5</w:t>
            </w:r>
          </w:p>
          <w:p w:rsidR="00B10E98" w:rsidRDefault="00B10E98" w:rsidP="00B10E98">
            <w:r>
              <w:t>6</w:t>
            </w:r>
          </w:p>
          <w:p w:rsidR="00B10E98" w:rsidRDefault="00B10E98" w:rsidP="00B10E98">
            <w:r>
              <w:t>7</w:t>
            </w:r>
          </w:p>
          <w:p w:rsidR="00B10E98" w:rsidRDefault="00B10E98" w:rsidP="00B10E98">
            <w:r>
              <w:t>8</w:t>
            </w:r>
          </w:p>
        </w:tc>
        <w:tc>
          <w:tcPr>
            <w:tcW w:w="0" w:type="auto"/>
            <w:vAlign w:val="center"/>
            <w:hideMark/>
          </w:tcPr>
          <w:p w:rsidR="00B10E98" w:rsidRDefault="00B10E98" w:rsidP="00B10E98">
            <w:r>
              <w:rPr>
                <w:rStyle w:val="HTML1"/>
              </w:rPr>
              <w:t>class</w:t>
            </w:r>
            <w:r>
              <w:t> </w:t>
            </w:r>
            <w:r>
              <w:rPr>
                <w:rStyle w:val="HTML1"/>
              </w:rPr>
              <w:t>MyClass2&lt;T&gt;</w:t>
            </w:r>
          </w:p>
          <w:p w:rsidR="00B10E98" w:rsidRDefault="00B10E98" w:rsidP="00B10E98">
            <w:r>
              <w:rPr>
                <w:rStyle w:val="HTML1"/>
              </w:rPr>
              <w:t>{</w:t>
            </w:r>
          </w:p>
          <w:p w:rsidR="00B10E98" w:rsidRDefault="00B10E98" w:rsidP="00B10E98">
            <w:r>
              <w:rPr>
                <w:rStyle w:val="HTML1"/>
              </w:rPr>
              <w:t>    void</w:t>
            </w:r>
            <w:r>
              <w:t> </w:t>
            </w:r>
            <w:r>
              <w:rPr>
                <w:rStyle w:val="HTML1"/>
              </w:rPr>
              <w:t>SomeMethod(T t)</w:t>
            </w:r>
          </w:p>
          <w:p w:rsidR="00B10E98" w:rsidRDefault="00B10E98" w:rsidP="00B10E98">
            <w:r>
              <w:rPr>
                <w:rStyle w:val="HTML1"/>
              </w:rPr>
              <w:t>    {</w:t>
            </w:r>
          </w:p>
          <w:p w:rsidR="00B10E98" w:rsidRDefault="00B10E98" w:rsidP="00B10E98">
            <w:r>
              <w:rPr>
                <w:rStyle w:val="HTML1"/>
              </w:rPr>
              <w:t>        object</w:t>
            </w:r>
            <w:r>
              <w:t> </w:t>
            </w:r>
            <w:r>
              <w:rPr>
                <w:rStyle w:val="HTML1"/>
              </w:rPr>
              <w:t>temp = t;</w:t>
            </w:r>
          </w:p>
          <w:p w:rsidR="00B10E98" w:rsidRDefault="00B10E98" w:rsidP="00B10E98">
            <w:r>
              <w:rPr>
                <w:rStyle w:val="HTML1"/>
              </w:rPr>
              <w:t>        BaseClass obj = (BaseClass)temp;</w:t>
            </w:r>
          </w:p>
          <w:p w:rsidR="00B10E98" w:rsidRDefault="00B10E98" w:rsidP="00B10E98">
            <w:r>
              <w:rPr>
                <w:rStyle w:val="HTML1"/>
              </w:rPr>
              <w:t>    }</w:t>
            </w:r>
          </w:p>
          <w:p w:rsidR="00B10E98" w:rsidRDefault="00B10E98" w:rsidP="00B10E98">
            <w:r>
              <w:rPr>
                <w:rStyle w:val="HTML1"/>
              </w:rPr>
              <w:t>}</w:t>
            </w:r>
          </w:p>
        </w:tc>
      </w:tr>
    </w:tbl>
    <w:p w:rsidR="00B10E98" w:rsidRDefault="00B10E98" w:rsidP="00B10E98">
      <w:pPr>
        <w:pStyle w:val="a7"/>
        <w:shd w:val="clear" w:color="auto" w:fill="FFFFFF"/>
        <w:spacing w:before="75" w:beforeAutospacing="0" w:after="75" w:afterAutospacing="0"/>
        <w:rPr>
          <w:rFonts w:ascii="Verdana" w:hAnsi="Verdana"/>
          <w:color w:val="000000"/>
          <w:sz w:val="20"/>
          <w:szCs w:val="20"/>
        </w:rPr>
      </w:pPr>
      <w:r>
        <w:rPr>
          <w:rFonts w:ascii="Verdana" w:hAnsi="Verdana"/>
          <w:color w:val="000000"/>
          <w:sz w:val="20"/>
          <w:szCs w:val="20"/>
        </w:rPr>
        <w:t> </w:t>
      </w:r>
    </w:p>
    <w:p w:rsidR="00B10E98" w:rsidRDefault="00B10E98" w:rsidP="00B10E98">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六、</w:t>
      </w:r>
      <w:r>
        <w:rPr>
          <w:rFonts w:ascii="Verdana" w:hAnsi="Verdana"/>
          <w:color w:val="000000"/>
          <w:sz w:val="32"/>
          <w:szCs w:val="32"/>
        </w:rPr>
        <w:t xml:space="preserve"> </w:t>
      </w:r>
      <w:r>
        <w:rPr>
          <w:rFonts w:ascii="Verdana" w:hAnsi="Verdana"/>
          <w:color w:val="000000"/>
          <w:sz w:val="32"/>
          <w:szCs w:val="32"/>
        </w:rPr>
        <w:t>泛型参数显式强制转换</w:t>
      </w:r>
    </w:p>
    <w:p w:rsidR="00B10E98" w:rsidRDefault="00B10E98" w:rsidP="00B10E98">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编译器允许您将泛型参数显式强制转换到其它任何接口，但不能将其转换到类</w:t>
      </w:r>
    </w:p>
    <w:p w:rsidR="00B10E98" w:rsidRDefault="00B10E98" w:rsidP="00B10E98">
      <w:pPr>
        <w:pStyle w:val="a7"/>
        <w:shd w:val="clear" w:color="auto" w:fill="FFFFFF"/>
        <w:spacing w:before="75" w:beforeAutospacing="0" w:after="75" w:afterAutospacing="0"/>
        <w:rPr>
          <w:rFonts w:ascii="Verdana" w:hAnsi="Verdana"/>
          <w:color w:val="000000"/>
          <w:sz w:val="20"/>
          <w:szCs w:val="20"/>
        </w:rPr>
      </w:pPr>
      <w:r>
        <w:rPr>
          <w:rFonts w:ascii="Verdana" w:hAnsi="Verdana"/>
          <w:color w:val="000000"/>
          <w:sz w:val="20"/>
          <w:szCs w:val="20"/>
        </w:rPr>
        <w:t> </w:t>
      </w:r>
    </w:p>
    <w:p w:rsidR="00B10E98" w:rsidRDefault="00B10E98" w:rsidP="00B10E98">
      <w:pPr>
        <w:shd w:val="clear" w:color="auto" w:fill="F5F5F5"/>
        <w:rPr>
          <w:rFonts w:ascii="宋体" w:hAnsi="宋体"/>
          <w:color w:val="000000"/>
          <w:sz w:val="24"/>
          <w:szCs w:val="24"/>
        </w:rPr>
      </w:pPr>
      <w:r>
        <w:rPr>
          <w:rFonts w:ascii="Courier New" w:hAnsi="Courier New" w:cs="Courier New"/>
          <w:noProof/>
          <w:color w:val="333333"/>
        </w:rPr>
        <w:drawing>
          <wp:inline distT="0" distB="0" distL="0" distR="0">
            <wp:extent cx="190500" cy="190500"/>
            <wp:effectExtent l="0" t="0" r="0" b="0"/>
            <wp:docPr id="5" name="图片 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FF"/>
          <w:sz w:val="18"/>
          <w:szCs w:val="18"/>
        </w:rPr>
        <w:t>class</w:t>
      </w:r>
      <w:r>
        <w:rPr>
          <w:rFonts w:ascii="Courier New" w:hAnsi="Courier New" w:cs="Courier New"/>
          <w:color w:val="000000"/>
          <w:sz w:val="18"/>
          <w:szCs w:val="18"/>
        </w:rPr>
        <w:t xml:space="preserve"> MyClass1&lt;T&gt;</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SomeMethod(T t)</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ISomeInterface obj1 = (ISomeInterface)t;  </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8000"/>
          <w:sz w:val="18"/>
          <w:szCs w:val="18"/>
        </w:rPr>
        <w:t>//BaseClass obj2 = (BaseClass)t;           //</w:t>
      </w:r>
      <w:r>
        <w:rPr>
          <w:rFonts w:ascii="Courier New" w:hAnsi="Courier New" w:cs="Courier New"/>
          <w:color w:val="008000"/>
          <w:sz w:val="18"/>
          <w:szCs w:val="18"/>
        </w:rPr>
        <w:t>不能通过编译</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w:t>
      </w:r>
    </w:p>
    <w:p w:rsidR="00B10E98" w:rsidRDefault="00B10E98" w:rsidP="00B10E98">
      <w:pPr>
        <w:shd w:val="clear" w:color="auto" w:fill="F5F5F5"/>
        <w:rPr>
          <w:rFonts w:ascii="宋体" w:hAnsi="宋体" w:cs="宋体"/>
          <w:color w:val="000000"/>
          <w:sz w:val="24"/>
          <w:szCs w:val="24"/>
        </w:rPr>
      </w:pPr>
      <w:r>
        <w:rPr>
          <w:rFonts w:ascii="Courier New" w:hAnsi="Courier New" w:cs="Courier New"/>
          <w:noProof/>
          <w:color w:val="333333"/>
        </w:rPr>
        <w:drawing>
          <wp:inline distT="0" distB="0" distL="0" distR="0">
            <wp:extent cx="190500" cy="190500"/>
            <wp:effectExtent l="0" t="0" r="0" b="0"/>
            <wp:docPr id="4" name="图片 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10E98" w:rsidRDefault="00B10E98" w:rsidP="00B10E98">
      <w:pPr>
        <w:pStyle w:val="a7"/>
        <w:shd w:val="clear" w:color="auto" w:fill="FFFFFF"/>
        <w:spacing w:before="75" w:beforeAutospacing="0" w:after="75" w:afterAutospacing="0"/>
        <w:rPr>
          <w:rFonts w:ascii="Verdana" w:hAnsi="Verdana"/>
          <w:color w:val="000000"/>
          <w:sz w:val="20"/>
          <w:szCs w:val="20"/>
        </w:rPr>
      </w:pPr>
      <w:r>
        <w:rPr>
          <w:rFonts w:ascii="Verdana" w:hAnsi="Verdana"/>
          <w:color w:val="000000"/>
          <w:sz w:val="20"/>
          <w:szCs w:val="20"/>
        </w:rPr>
        <w:t> </w:t>
      </w:r>
    </w:p>
    <w:p w:rsidR="00B10E98" w:rsidRDefault="00B10E98" w:rsidP="00B10E98">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B10E98" w:rsidRDefault="00B10E98" w:rsidP="00B10E98">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七、</w:t>
      </w:r>
      <w:r>
        <w:rPr>
          <w:rFonts w:ascii="Verdana" w:hAnsi="Verdana"/>
          <w:color w:val="000000"/>
          <w:sz w:val="32"/>
          <w:szCs w:val="32"/>
        </w:rPr>
        <w:t xml:space="preserve"> </w:t>
      </w:r>
      <w:r>
        <w:rPr>
          <w:rFonts w:ascii="Verdana" w:hAnsi="Verdana"/>
          <w:color w:val="000000"/>
          <w:sz w:val="32"/>
          <w:szCs w:val="32"/>
        </w:rPr>
        <w:t>泛型参数强制转换到其他任何类型</w:t>
      </w:r>
    </w:p>
    <w:p w:rsidR="00B10E98" w:rsidRDefault="00B10E98" w:rsidP="00B10E98">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使用临时的</w:t>
      </w:r>
      <w:r>
        <w:rPr>
          <w:rFonts w:ascii="Verdana" w:hAnsi="Verdana"/>
          <w:color w:val="000000"/>
          <w:sz w:val="20"/>
          <w:szCs w:val="20"/>
        </w:rPr>
        <w:t xml:space="preserve"> Object </w:t>
      </w:r>
      <w:r>
        <w:rPr>
          <w:rFonts w:ascii="Verdana" w:hAnsi="Verdana"/>
          <w:color w:val="000000"/>
          <w:sz w:val="20"/>
          <w:szCs w:val="20"/>
        </w:rPr>
        <w:t>变量，将泛型参数强制转换到其他任何类型</w:t>
      </w:r>
    </w:p>
    <w:p w:rsidR="00B10E98" w:rsidRDefault="00B10E98" w:rsidP="00B10E98">
      <w:pPr>
        <w:shd w:val="clear" w:color="auto" w:fill="F5F5F5"/>
        <w:rPr>
          <w:rFonts w:ascii="宋体" w:hAnsi="宋体"/>
          <w:color w:val="000000"/>
          <w:sz w:val="24"/>
          <w:szCs w:val="24"/>
        </w:rPr>
      </w:pPr>
      <w:r>
        <w:rPr>
          <w:rFonts w:ascii="Courier New" w:hAnsi="Courier New" w:cs="Courier New"/>
          <w:noProof/>
          <w:color w:val="333333"/>
        </w:rPr>
        <w:drawing>
          <wp:inline distT="0" distB="0" distL="0" distR="0">
            <wp:extent cx="190500" cy="190500"/>
            <wp:effectExtent l="0" t="0" r="0" b="0"/>
            <wp:docPr id="3" name="图片 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FF"/>
          <w:sz w:val="18"/>
          <w:szCs w:val="18"/>
        </w:rPr>
        <w:t>class</w:t>
      </w:r>
      <w:r>
        <w:rPr>
          <w:rFonts w:ascii="Courier New" w:hAnsi="Courier New" w:cs="Courier New"/>
          <w:color w:val="000000"/>
          <w:sz w:val="18"/>
          <w:szCs w:val="18"/>
        </w:rPr>
        <w:t xml:space="preserve"> MyClass2&lt;T&gt;</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SomeMethod(T t)</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object</w:t>
      </w:r>
      <w:r>
        <w:rPr>
          <w:rFonts w:ascii="Courier New" w:hAnsi="Courier New" w:cs="Courier New"/>
          <w:color w:val="000000"/>
          <w:sz w:val="18"/>
          <w:szCs w:val="18"/>
        </w:rPr>
        <w:t xml:space="preserve"> temp = t;</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BaseClass obj = (BaseClass)temp;</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w:t>
      </w:r>
    </w:p>
    <w:p w:rsidR="00B10E98" w:rsidRDefault="00B10E98" w:rsidP="00B10E98">
      <w:pPr>
        <w:shd w:val="clear" w:color="auto" w:fill="F5F5F5"/>
        <w:rPr>
          <w:rFonts w:ascii="宋体" w:hAnsi="宋体" w:cs="宋体"/>
          <w:color w:val="000000"/>
          <w:sz w:val="24"/>
          <w:szCs w:val="24"/>
        </w:rPr>
      </w:pPr>
      <w:r>
        <w:rPr>
          <w:rFonts w:ascii="Courier New" w:hAnsi="Courier New" w:cs="Courier New"/>
          <w:noProof/>
          <w:color w:val="333333"/>
        </w:rPr>
        <w:drawing>
          <wp:inline distT="0" distB="0" distL="0" distR="0">
            <wp:extent cx="190500" cy="190500"/>
            <wp:effectExtent l="0" t="0" r="0" b="0"/>
            <wp:docPr id="2" name="图片 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10E98" w:rsidRDefault="00B10E98" w:rsidP="00B10E98">
      <w:pPr>
        <w:pStyle w:val="a7"/>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B10E98" w:rsidRDefault="00B10E98" w:rsidP="00B10E98">
      <w:pPr>
        <w:pStyle w:val="2"/>
        <w:shd w:val="clear" w:color="auto" w:fill="FFFFFF"/>
        <w:spacing w:before="150" w:beforeAutospacing="0" w:after="150" w:afterAutospacing="0"/>
        <w:rPr>
          <w:rFonts w:ascii="Verdana" w:hAnsi="Verdana"/>
          <w:color w:val="000000"/>
          <w:sz w:val="32"/>
          <w:szCs w:val="32"/>
        </w:rPr>
      </w:pPr>
      <w:r>
        <w:rPr>
          <w:rFonts w:ascii="Verdana" w:hAnsi="Verdana"/>
          <w:color w:val="000000"/>
          <w:sz w:val="32"/>
          <w:szCs w:val="32"/>
        </w:rPr>
        <w:t>八、使用</w:t>
      </w:r>
      <w:r>
        <w:rPr>
          <w:rFonts w:ascii="Verdana" w:hAnsi="Verdana"/>
          <w:color w:val="000000"/>
          <w:sz w:val="32"/>
          <w:szCs w:val="32"/>
        </w:rPr>
        <w:t>is</w:t>
      </w:r>
      <w:r>
        <w:rPr>
          <w:rFonts w:ascii="Verdana" w:hAnsi="Verdana"/>
          <w:color w:val="000000"/>
          <w:sz w:val="32"/>
          <w:szCs w:val="32"/>
        </w:rPr>
        <w:t>和</w:t>
      </w:r>
      <w:r>
        <w:rPr>
          <w:rFonts w:ascii="Verdana" w:hAnsi="Verdana"/>
          <w:color w:val="000000"/>
          <w:sz w:val="32"/>
          <w:szCs w:val="32"/>
        </w:rPr>
        <w:t>as</w:t>
      </w:r>
      <w:r>
        <w:rPr>
          <w:rFonts w:ascii="Verdana" w:hAnsi="Verdana"/>
          <w:color w:val="000000"/>
          <w:sz w:val="32"/>
          <w:szCs w:val="32"/>
        </w:rPr>
        <w:t>运算符</w:t>
      </w:r>
    </w:p>
    <w:p w:rsidR="00B10E98" w:rsidRDefault="00B10E98" w:rsidP="00B10E98">
      <w:pPr>
        <w:pStyle w:val="a7"/>
        <w:shd w:val="clear" w:color="auto" w:fill="FFFFFF"/>
        <w:spacing w:before="75" w:beforeAutospacing="0" w:after="75" w:afterAutospacing="0"/>
        <w:rPr>
          <w:rFonts w:ascii="Verdana" w:hAnsi="Verdana"/>
          <w:color w:val="000000"/>
          <w:sz w:val="20"/>
          <w:szCs w:val="20"/>
        </w:rPr>
      </w:pPr>
      <w:r>
        <w:rPr>
          <w:rFonts w:ascii="Verdana" w:hAnsi="Verdana"/>
          <w:color w:val="000000"/>
          <w:sz w:val="20"/>
          <w:szCs w:val="20"/>
        </w:rPr>
        <w:t> </w:t>
      </w:r>
    </w:p>
    <w:p w:rsidR="00B10E98" w:rsidRDefault="00B10E98" w:rsidP="00B10E98">
      <w:pPr>
        <w:shd w:val="clear" w:color="auto" w:fill="F5F5F5"/>
        <w:rPr>
          <w:rFonts w:ascii="宋体" w:hAnsi="宋体"/>
          <w:color w:val="000000"/>
          <w:sz w:val="24"/>
          <w:szCs w:val="24"/>
        </w:rPr>
      </w:pPr>
      <w:r>
        <w:rPr>
          <w:rFonts w:ascii="Courier New" w:hAnsi="Courier New" w:cs="Courier New"/>
          <w:noProof/>
          <w:color w:val="333333"/>
        </w:rPr>
        <w:drawing>
          <wp:inline distT="0" distB="0" distL="0" distR="0">
            <wp:extent cx="190500" cy="190500"/>
            <wp:effectExtent l="0" t="0" r="0" b="0"/>
            <wp:docPr id="1" name="图片 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class</w:t>
      </w:r>
      <w:r>
        <w:rPr>
          <w:rFonts w:ascii="Courier New" w:hAnsi="Courier New" w:cs="Courier New"/>
          <w:color w:val="000000"/>
          <w:sz w:val="18"/>
          <w:szCs w:val="18"/>
        </w:rPr>
        <w:t xml:space="preserve"> MyClass3&lt;T&gt;</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public</w:t>
      </w: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SomeMethod(T t)</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(t </w:t>
      </w:r>
      <w:r>
        <w:rPr>
          <w:rFonts w:ascii="Courier New" w:hAnsi="Courier New" w:cs="Courier New"/>
          <w:color w:val="0000FF"/>
          <w:sz w:val="18"/>
          <w:szCs w:val="18"/>
        </w:rPr>
        <w:t>is</w:t>
      </w: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 }</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(t </w:t>
      </w:r>
      <w:r>
        <w:rPr>
          <w:rFonts w:ascii="Courier New" w:hAnsi="Courier New" w:cs="Courier New"/>
          <w:color w:val="0000FF"/>
          <w:sz w:val="18"/>
          <w:szCs w:val="18"/>
        </w:rPr>
        <w:t>is</w:t>
      </w:r>
      <w:r>
        <w:rPr>
          <w:rFonts w:ascii="Courier New" w:hAnsi="Courier New" w:cs="Courier New"/>
          <w:color w:val="000000"/>
          <w:sz w:val="18"/>
          <w:szCs w:val="18"/>
        </w:rPr>
        <w:t xml:space="preserve"> LinkedList&lt;</w:t>
      </w:r>
      <w:r>
        <w:rPr>
          <w:rFonts w:ascii="Courier New" w:hAnsi="Courier New" w:cs="Courier New"/>
          <w:color w:val="0000FF"/>
          <w:sz w:val="18"/>
          <w:szCs w:val="18"/>
        </w:rPr>
        <w:t>int</w:t>
      </w:r>
      <w:r>
        <w:rPr>
          <w:rFonts w:ascii="Courier New" w:hAnsi="Courier New" w:cs="Courier New"/>
          <w:color w:val="000000"/>
          <w:sz w:val="18"/>
          <w:szCs w:val="18"/>
        </w:rPr>
        <w:t>&gt;) { }</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string</w:t>
      </w:r>
      <w:r>
        <w:rPr>
          <w:rFonts w:ascii="Courier New" w:hAnsi="Courier New" w:cs="Courier New"/>
          <w:color w:val="000000"/>
          <w:sz w:val="18"/>
          <w:szCs w:val="18"/>
        </w:rPr>
        <w:t xml:space="preserve"> str = t </w:t>
      </w:r>
      <w:r>
        <w:rPr>
          <w:rFonts w:ascii="Courier New" w:hAnsi="Courier New" w:cs="Courier New"/>
          <w:color w:val="0000FF"/>
          <w:sz w:val="18"/>
          <w:szCs w:val="18"/>
        </w:rPr>
        <w:t>as</w:t>
      </w:r>
      <w:r>
        <w:rPr>
          <w:rFonts w:ascii="Courier New" w:hAnsi="Courier New" w:cs="Courier New"/>
          <w:color w:val="000000"/>
          <w:sz w:val="18"/>
          <w:szCs w:val="18"/>
        </w:rPr>
        <w:t xml:space="preserve"> </w:t>
      </w:r>
      <w:r>
        <w:rPr>
          <w:rFonts w:ascii="Courier New" w:hAnsi="Courier New" w:cs="Courier New"/>
          <w:color w:val="0000FF"/>
          <w:sz w:val="18"/>
          <w:szCs w:val="18"/>
        </w:rPr>
        <w:t>string</w:t>
      </w:r>
      <w:r>
        <w:rPr>
          <w:rFonts w:ascii="Courier New" w:hAnsi="Courier New" w:cs="Courier New"/>
          <w:color w:val="000000"/>
          <w:sz w:val="18"/>
          <w:szCs w:val="18"/>
        </w:rPr>
        <w:t>;</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(str != </w:t>
      </w:r>
      <w:r>
        <w:rPr>
          <w:rFonts w:ascii="Courier New" w:hAnsi="Courier New" w:cs="Courier New"/>
          <w:color w:val="0000FF"/>
          <w:sz w:val="18"/>
          <w:szCs w:val="18"/>
        </w:rPr>
        <w:t>null</w:t>
      </w:r>
      <w:r>
        <w:rPr>
          <w:rFonts w:ascii="Courier New" w:hAnsi="Courier New" w:cs="Courier New"/>
          <w:color w:val="000000"/>
          <w:sz w:val="18"/>
          <w:szCs w:val="18"/>
        </w:rPr>
        <w:t>) { }</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LinkedList&lt;</w:t>
      </w:r>
      <w:r>
        <w:rPr>
          <w:rFonts w:ascii="Courier New" w:hAnsi="Courier New" w:cs="Courier New"/>
          <w:color w:val="0000FF"/>
          <w:sz w:val="18"/>
          <w:szCs w:val="18"/>
        </w:rPr>
        <w:t>int</w:t>
      </w:r>
      <w:r>
        <w:rPr>
          <w:rFonts w:ascii="Courier New" w:hAnsi="Courier New" w:cs="Courier New"/>
          <w:color w:val="000000"/>
          <w:sz w:val="18"/>
          <w:szCs w:val="18"/>
        </w:rPr>
        <w:t xml:space="preserve">&gt; list = t </w:t>
      </w:r>
      <w:r>
        <w:rPr>
          <w:rFonts w:ascii="Courier New" w:hAnsi="Courier New" w:cs="Courier New"/>
          <w:color w:val="0000FF"/>
          <w:sz w:val="18"/>
          <w:szCs w:val="18"/>
        </w:rPr>
        <w:t>as</w:t>
      </w:r>
      <w:r>
        <w:rPr>
          <w:rFonts w:ascii="Courier New" w:hAnsi="Courier New" w:cs="Courier New"/>
          <w:color w:val="000000"/>
          <w:sz w:val="18"/>
          <w:szCs w:val="18"/>
        </w:rPr>
        <w:t xml:space="preserve"> LinkedList&lt;</w:t>
      </w:r>
      <w:r>
        <w:rPr>
          <w:rFonts w:ascii="Courier New" w:hAnsi="Courier New" w:cs="Courier New"/>
          <w:color w:val="0000FF"/>
          <w:sz w:val="18"/>
          <w:szCs w:val="18"/>
        </w:rPr>
        <w:t>int</w:t>
      </w:r>
      <w:r>
        <w:rPr>
          <w:rFonts w:ascii="Courier New" w:hAnsi="Courier New" w:cs="Courier New"/>
          <w:color w:val="000000"/>
          <w:sz w:val="18"/>
          <w:szCs w:val="18"/>
        </w:rPr>
        <w:t>&gt;;</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(list != </w:t>
      </w:r>
      <w:r>
        <w:rPr>
          <w:rFonts w:ascii="Courier New" w:hAnsi="Courier New" w:cs="Courier New"/>
          <w:color w:val="0000FF"/>
          <w:sz w:val="18"/>
          <w:szCs w:val="18"/>
        </w:rPr>
        <w:t>null</w:t>
      </w:r>
      <w:r>
        <w:rPr>
          <w:rFonts w:ascii="Courier New" w:hAnsi="Courier New" w:cs="Courier New"/>
          <w:color w:val="000000"/>
          <w:sz w:val="18"/>
          <w:szCs w:val="18"/>
        </w:rPr>
        <w:t>) { }</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
    <w:p w:rsidR="00B10E98" w:rsidRDefault="00B10E98" w:rsidP="00B10E9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w:t>
      </w:r>
    </w:p>
    <w:p w:rsidR="00B10E98" w:rsidRDefault="00B10E98" w:rsidP="00B10E98"/>
    <w:p w:rsidR="008A39E0" w:rsidRPr="008A39E0" w:rsidRDefault="008A39E0" w:rsidP="008A39E0">
      <w:pPr>
        <w:widowControl/>
        <w:spacing w:before="306" w:after="204"/>
        <w:jc w:val="left"/>
        <w:outlineLvl w:val="1"/>
        <w:rPr>
          <w:rFonts w:ascii="Helvetica" w:eastAsia="宋体" w:hAnsi="Helvetica" w:cs="Helvetica"/>
          <w:b/>
          <w:bCs/>
          <w:color w:val="333333"/>
          <w:spacing w:val="3"/>
          <w:kern w:val="0"/>
          <w:sz w:val="42"/>
          <w:szCs w:val="42"/>
        </w:rPr>
      </w:pPr>
      <w:r w:rsidRPr="008A39E0">
        <w:rPr>
          <w:rFonts w:ascii="Helvetica" w:eastAsia="宋体" w:hAnsi="Helvetica" w:cs="Helvetica"/>
          <w:b/>
          <w:bCs/>
          <w:color w:val="333333"/>
          <w:spacing w:val="3"/>
          <w:kern w:val="0"/>
          <w:sz w:val="42"/>
          <w:szCs w:val="42"/>
        </w:rPr>
        <w:t>使用约束的原因</w:t>
      </w:r>
    </w:p>
    <w:p w:rsidR="008A39E0" w:rsidRPr="008A39E0" w:rsidRDefault="008A39E0" w:rsidP="008A39E0">
      <w:pPr>
        <w:widowControl/>
        <w:spacing w:after="204"/>
        <w:jc w:val="left"/>
        <w:rPr>
          <w:rFonts w:ascii="Helvetica" w:eastAsia="宋体" w:hAnsi="Helvetica" w:cs="Helvetica"/>
          <w:color w:val="333333"/>
          <w:spacing w:val="3"/>
          <w:kern w:val="0"/>
          <w:sz w:val="24"/>
          <w:szCs w:val="24"/>
        </w:rPr>
      </w:pPr>
      <w:r w:rsidRPr="008A39E0">
        <w:rPr>
          <w:rFonts w:ascii="Helvetica" w:eastAsia="宋体" w:hAnsi="Helvetica" w:cs="Helvetica"/>
          <w:color w:val="333333"/>
          <w:spacing w:val="3"/>
          <w:kern w:val="0"/>
          <w:sz w:val="24"/>
          <w:szCs w:val="24"/>
        </w:rPr>
        <w:t>如果要检查泛型列表中的某个项以确定它是否有效，或者将它与其他某个项进行比较，则编译器必须在一定程度上保证它需要调用的运算符或方法将受到客户端代码可能指定的任何类型参数的支持。这种保证是通过对泛型类定义应用一个或多个约束获得的。例如，基类约束告诉编译器：仅此类型的对象或从此类型派生的对象才可用作类型参数。一旦编译器有了这个保证，它就能够允许在泛型类中调用该类型的方法。约束是使用上下文关键字</w:t>
      </w:r>
      <w:r w:rsidRPr="008A39E0">
        <w:rPr>
          <w:rFonts w:ascii="Helvetica" w:eastAsia="宋体" w:hAnsi="Helvetica" w:cs="Helvetica"/>
          <w:color w:val="333333"/>
          <w:spacing w:val="3"/>
          <w:kern w:val="0"/>
          <w:sz w:val="24"/>
          <w:szCs w:val="24"/>
        </w:rPr>
        <w:t> </w:t>
      </w:r>
      <w:r w:rsidRPr="008A39E0">
        <w:rPr>
          <w:rFonts w:ascii="Helvetica" w:eastAsia="宋体" w:hAnsi="Helvetica" w:cs="Helvetica"/>
          <w:b/>
          <w:bCs/>
          <w:color w:val="333333"/>
          <w:spacing w:val="3"/>
          <w:kern w:val="0"/>
          <w:sz w:val="24"/>
          <w:szCs w:val="24"/>
        </w:rPr>
        <w:t>where</w:t>
      </w:r>
      <w:r w:rsidRPr="008A39E0">
        <w:rPr>
          <w:rFonts w:ascii="Helvetica" w:eastAsia="宋体" w:hAnsi="Helvetica" w:cs="Helvetica"/>
          <w:color w:val="333333"/>
          <w:spacing w:val="3"/>
          <w:kern w:val="0"/>
          <w:sz w:val="24"/>
          <w:szCs w:val="24"/>
        </w:rPr>
        <w:t> </w:t>
      </w:r>
      <w:r w:rsidRPr="008A39E0">
        <w:rPr>
          <w:rFonts w:ascii="Helvetica" w:eastAsia="宋体" w:hAnsi="Helvetica" w:cs="Helvetica"/>
          <w:color w:val="333333"/>
          <w:spacing w:val="3"/>
          <w:kern w:val="0"/>
          <w:sz w:val="24"/>
          <w:szCs w:val="24"/>
        </w:rPr>
        <w:t>应用的。下面的代码示例演示可通过应用基类约束添加到</w:t>
      </w:r>
      <w:r w:rsidRPr="008A39E0">
        <w:rPr>
          <w:rFonts w:ascii="Helvetica" w:eastAsia="宋体" w:hAnsi="Helvetica" w:cs="Helvetica"/>
          <w:color w:val="333333"/>
          <w:spacing w:val="3"/>
          <w:kern w:val="0"/>
          <w:sz w:val="24"/>
          <w:szCs w:val="24"/>
        </w:rPr>
        <w:t xml:space="preserve"> GenericList&lt;T&gt; </w:t>
      </w:r>
      <w:r w:rsidRPr="008A39E0">
        <w:rPr>
          <w:rFonts w:ascii="Helvetica" w:eastAsia="宋体" w:hAnsi="Helvetica" w:cs="Helvetica"/>
          <w:color w:val="333333"/>
          <w:spacing w:val="3"/>
          <w:kern w:val="0"/>
          <w:sz w:val="24"/>
          <w:szCs w:val="24"/>
        </w:rPr>
        <w:t>类（在</w:t>
      </w:r>
      <w:hyperlink r:id="rId11" w:tgtFrame="_blank" w:history="1">
        <w:r w:rsidRPr="008A39E0">
          <w:rPr>
            <w:rFonts w:ascii="Helvetica" w:eastAsia="宋体" w:hAnsi="Helvetica" w:cs="Helvetica"/>
            <w:color w:val="4183C4"/>
            <w:spacing w:val="3"/>
            <w:kern w:val="0"/>
            <w:sz w:val="24"/>
            <w:szCs w:val="24"/>
          </w:rPr>
          <w:t>泛型介绍（</w:t>
        </w:r>
        <w:r w:rsidRPr="008A39E0">
          <w:rPr>
            <w:rFonts w:ascii="Helvetica" w:eastAsia="宋体" w:hAnsi="Helvetica" w:cs="Helvetica"/>
            <w:color w:val="4183C4"/>
            <w:spacing w:val="3"/>
            <w:kern w:val="0"/>
            <w:sz w:val="24"/>
            <w:szCs w:val="24"/>
          </w:rPr>
          <w:t xml:space="preserve">C# </w:t>
        </w:r>
        <w:r w:rsidRPr="008A39E0">
          <w:rPr>
            <w:rFonts w:ascii="Helvetica" w:eastAsia="宋体" w:hAnsi="Helvetica" w:cs="Helvetica"/>
            <w:color w:val="4183C4"/>
            <w:spacing w:val="3"/>
            <w:kern w:val="0"/>
            <w:sz w:val="24"/>
            <w:szCs w:val="24"/>
          </w:rPr>
          <w:t>编程指南）</w:t>
        </w:r>
      </w:hyperlink>
      <w:r w:rsidRPr="008A39E0">
        <w:rPr>
          <w:rFonts w:ascii="Helvetica" w:eastAsia="宋体" w:hAnsi="Helvetica" w:cs="Helvetica"/>
          <w:color w:val="333333"/>
          <w:spacing w:val="3"/>
          <w:kern w:val="0"/>
          <w:sz w:val="24"/>
          <w:szCs w:val="24"/>
        </w:rPr>
        <w:t>中）的功能。</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public class Employee</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private string name;</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private int id;</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public Employee(string s, int i)</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name = s;</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id = i;</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public string Name</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get { return name;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set { name = value;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public int ID</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get { return id;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set { id = value;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public class GenericList&lt;T&gt; where T : Employee</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private class Node</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private Node next;</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private T data;</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public Node(T t)</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next = null;</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data = t;</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public Node Next</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get { return next;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set { next = value;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public T Data</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get { return data;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set { data = value;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private Node head;</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public GenericList() //constructor</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head = null;</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public void AddHead(T t)</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Node n = new Node(t);</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n.Next = head;</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head = n;</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public IEnumerator&lt;T&gt; GetEnumerator()</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Node current = head;</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while (current != null)</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yield return current.Data;</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current = current.Next;</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public T FindFirstOccurrence(string s)</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Node current = head;</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T t = null;</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while (current != null)</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//The constraint enables access to the Name property.</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if (current.Data.Name == s)</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t = current.Data;</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break;</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else</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current = current.Next;</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return t;</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w:t>
      </w:r>
    </w:p>
    <w:p w:rsidR="008A39E0" w:rsidRPr="008A39E0" w:rsidRDefault="008A39E0" w:rsidP="008A39E0">
      <w:pPr>
        <w:widowControl/>
        <w:spacing w:after="204"/>
        <w:jc w:val="left"/>
        <w:rPr>
          <w:rFonts w:ascii="Helvetica" w:eastAsia="宋体" w:hAnsi="Helvetica" w:cs="Helvetica"/>
          <w:color w:val="333333"/>
          <w:spacing w:val="3"/>
          <w:kern w:val="0"/>
          <w:sz w:val="24"/>
          <w:szCs w:val="24"/>
        </w:rPr>
      </w:pPr>
      <w:r w:rsidRPr="008A39E0">
        <w:rPr>
          <w:rFonts w:ascii="Helvetica" w:eastAsia="宋体" w:hAnsi="Helvetica" w:cs="Helvetica"/>
          <w:color w:val="333333"/>
          <w:spacing w:val="3"/>
          <w:kern w:val="0"/>
          <w:sz w:val="24"/>
          <w:szCs w:val="24"/>
        </w:rPr>
        <w:t>约束使得泛型类能够使用</w:t>
      </w:r>
      <w:r w:rsidRPr="008A39E0">
        <w:rPr>
          <w:rFonts w:ascii="Helvetica" w:eastAsia="宋体" w:hAnsi="Helvetica" w:cs="Helvetica"/>
          <w:color w:val="333333"/>
          <w:spacing w:val="3"/>
          <w:kern w:val="0"/>
          <w:sz w:val="24"/>
          <w:szCs w:val="24"/>
        </w:rPr>
        <w:t xml:space="preserve"> Employee.Name </w:t>
      </w:r>
      <w:r w:rsidRPr="008A39E0">
        <w:rPr>
          <w:rFonts w:ascii="Helvetica" w:eastAsia="宋体" w:hAnsi="Helvetica" w:cs="Helvetica"/>
          <w:color w:val="333333"/>
          <w:spacing w:val="3"/>
          <w:kern w:val="0"/>
          <w:sz w:val="24"/>
          <w:szCs w:val="24"/>
        </w:rPr>
        <w:t>属性，因为类型为</w:t>
      </w:r>
      <w:r w:rsidRPr="008A39E0">
        <w:rPr>
          <w:rFonts w:ascii="Helvetica" w:eastAsia="宋体" w:hAnsi="Helvetica" w:cs="Helvetica"/>
          <w:color w:val="333333"/>
          <w:spacing w:val="3"/>
          <w:kern w:val="0"/>
          <w:sz w:val="24"/>
          <w:szCs w:val="24"/>
        </w:rPr>
        <w:t xml:space="preserve"> T </w:t>
      </w:r>
      <w:r w:rsidRPr="008A39E0">
        <w:rPr>
          <w:rFonts w:ascii="Helvetica" w:eastAsia="宋体" w:hAnsi="Helvetica" w:cs="Helvetica"/>
          <w:color w:val="333333"/>
          <w:spacing w:val="3"/>
          <w:kern w:val="0"/>
          <w:sz w:val="24"/>
          <w:szCs w:val="24"/>
        </w:rPr>
        <w:t>的所有项都保证是</w:t>
      </w:r>
      <w:r w:rsidRPr="008A39E0">
        <w:rPr>
          <w:rFonts w:ascii="Helvetica" w:eastAsia="宋体" w:hAnsi="Helvetica" w:cs="Helvetica"/>
          <w:color w:val="333333"/>
          <w:spacing w:val="3"/>
          <w:kern w:val="0"/>
          <w:sz w:val="24"/>
          <w:szCs w:val="24"/>
        </w:rPr>
        <w:t xml:space="preserve"> Employee </w:t>
      </w:r>
      <w:r w:rsidRPr="008A39E0">
        <w:rPr>
          <w:rFonts w:ascii="Helvetica" w:eastAsia="宋体" w:hAnsi="Helvetica" w:cs="Helvetica"/>
          <w:color w:val="333333"/>
          <w:spacing w:val="3"/>
          <w:kern w:val="0"/>
          <w:sz w:val="24"/>
          <w:szCs w:val="24"/>
        </w:rPr>
        <w:t>对象或从</w:t>
      </w:r>
      <w:r w:rsidRPr="008A39E0">
        <w:rPr>
          <w:rFonts w:ascii="Helvetica" w:eastAsia="宋体" w:hAnsi="Helvetica" w:cs="Helvetica"/>
          <w:color w:val="333333"/>
          <w:spacing w:val="3"/>
          <w:kern w:val="0"/>
          <w:sz w:val="24"/>
          <w:szCs w:val="24"/>
        </w:rPr>
        <w:t xml:space="preserve"> Employee </w:t>
      </w:r>
      <w:r w:rsidRPr="008A39E0">
        <w:rPr>
          <w:rFonts w:ascii="Helvetica" w:eastAsia="宋体" w:hAnsi="Helvetica" w:cs="Helvetica"/>
          <w:color w:val="333333"/>
          <w:spacing w:val="3"/>
          <w:kern w:val="0"/>
          <w:sz w:val="24"/>
          <w:szCs w:val="24"/>
        </w:rPr>
        <w:t>继承的对象。</w:t>
      </w:r>
    </w:p>
    <w:p w:rsidR="008A39E0" w:rsidRPr="008A39E0" w:rsidRDefault="008A39E0" w:rsidP="008A39E0">
      <w:pPr>
        <w:widowControl/>
        <w:spacing w:after="204"/>
        <w:jc w:val="left"/>
        <w:rPr>
          <w:rFonts w:ascii="Helvetica" w:eastAsia="宋体" w:hAnsi="Helvetica" w:cs="Helvetica"/>
          <w:color w:val="333333"/>
          <w:spacing w:val="3"/>
          <w:kern w:val="0"/>
          <w:sz w:val="24"/>
          <w:szCs w:val="24"/>
        </w:rPr>
      </w:pPr>
      <w:r w:rsidRPr="008A39E0">
        <w:rPr>
          <w:rFonts w:ascii="Helvetica" w:eastAsia="宋体" w:hAnsi="Helvetica" w:cs="Helvetica"/>
          <w:color w:val="333333"/>
          <w:spacing w:val="3"/>
          <w:kern w:val="0"/>
          <w:sz w:val="24"/>
          <w:szCs w:val="24"/>
        </w:rPr>
        <w:t>可以对同一类型参数应用多个约束，并且约束自身可以是泛型类型，如下所示：</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class EmployeeList&lt;T&gt; where T : Employee, IEmployee, System.IComparable&lt;T&gt;, new()</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w:t>
      </w:r>
    </w:p>
    <w:p w:rsidR="008A39E0" w:rsidRPr="008A39E0" w:rsidRDefault="008A39E0" w:rsidP="008A39E0">
      <w:pPr>
        <w:widowControl/>
        <w:spacing w:after="204"/>
        <w:jc w:val="left"/>
        <w:rPr>
          <w:rFonts w:ascii="Helvetica" w:eastAsia="宋体" w:hAnsi="Helvetica" w:cs="Helvetica"/>
          <w:color w:val="333333"/>
          <w:spacing w:val="3"/>
          <w:kern w:val="0"/>
          <w:sz w:val="24"/>
          <w:szCs w:val="24"/>
        </w:rPr>
      </w:pPr>
      <w:r w:rsidRPr="008A39E0">
        <w:rPr>
          <w:rFonts w:ascii="Helvetica" w:eastAsia="宋体" w:hAnsi="Helvetica" w:cs="Helvetica"/>
          <w:color w:val="333333"/>
          <w:spacing w:val="3"/>
          <w:kern w:val="0"/>
          <w:sz w:val="24"/>
          <w:szCs w:val="24"/>
        </w:rPr>
        <w:t>通过约束类型参数，可以增加约束类型及其继承层次结构中的所有类型所支持的允许操作和方法调用的数量。因此，在设计泛型类或方法时，如果要对泛型成员执行除简单赋值之外的任何操作或调用</w:t>
      </w:r>
      <w:r w:rsidRPr="008A39E0">
        <w:rPr>
          <w:rFonts w:ascii="Helvetica" w:eastAsia="宋体" w:hAnsi="Helvetica" w:cs="Helvetica"/>
          <w:color w:val="333333"/>
          <w:spacing w:val="3"/>
          <w:kern w:val="0"/>
          <w:sz w:val="24"/>
          <w:szCs w:val="24"/>
        </w:rPr>
        <w:t> </w:t>
      </w:r>
      <w:r w:rsidRPr="008A39E0">
        <w:rPr>
          <w:rFonts w:ascii="Helvetica" w:eastAsia="宋体" w:hAnsi="Helvetica" w:cs="Helvetica"/>
          <w:b/>
          <w:bCs/>
          <w:color w:val="333333"/>
          <w:spacing w:val="3"/>
          <w:kern w:val="0"/>
          <w:sz w:val="24"/>
          <w:szCs w:val="24"/>
        </w:rPr>
        <w:t>System.Object</w:t>
      </w:r>
      <w:r w:rsidRPr="008A39E0">
        <w:rPr>
          <w:rFonts w:ascii="Helvetica" w:eastAsia="宋体" w:hAnsi="Helvetica" w:cs="Helvetica"/>
          <w:color w:val="333333"/>
          <w:spacing w:val="3"/>
          <w:kern w:val="0"/>
          <w:sz w:val="24"/>
          <w:szCs w:val="24"/>
        </w:rPr>
        <w:t> </w:t>
      </w:r>
      <w:r w:rsidRPr="008A39E0">
        <w:rPr>
          <w:rFonts w:ascii="Helvetica" w:eastAsia="宋体" w:hAnsi="Helvetica" w:cs="Helvetica"/>
          <w:color w:val="333333"/>
          <w:spacing w:val="3"/>
          <w:kern w:val="0"/>
          <w:sz w:val="24"/>
          <w:szCs w:val="24"/>
        </w:rPr>
        <w:t>不支持的任何方法，您将需要对该类型参数应用约束。</w:t>
      </w:r>
    </w:p>
    <w:p w:rsidR="008A39E0" w:rsidRPr="008A39E0" w:rsidRDefault="008A39E0" w:rsidP="008A39E0">
      <w:pPr>
        <w:widowControl/>
        <w:spacing w:after="204"/>
        <w:jc w:val="left"/>
        <w:rPr>
          <w:rFonts w:ascii="Helvetica" w:eastAsia="宋体" w:hAnsi="Helvetica" w:cs="Helvetica"/>
          <w:color w:val="333333"/>
          <w:spacing w:val="3"/>
          <w:kern w:val="0"/>
          <w:sz w:val="24"/>
          <w:szCs w:val="24"/>
        </w:rPr>
      </w:pPr>
      <w:r w:rsidRPr="008A39E0">
        <w:rPr>
          <w:rFonts w:ascii="Helvetica" w:eastAsia="宋体" w:hAnsi="Helvetica" w:cs="Helvetica"/>
          <w:color w:val="333333"/>
          <w:spacing w:val="3"/>
          <w:kern w:val="0"/>
          <w:sz w:val="24"/>
          <w:szCs w:val="24"/>
        </w:rPr>
        <w:t>在应用</w:t>
      </w:r>
      <w:r w:rsidRPr="008A39E0">
        <w:rPr>
          <w:rFonts w:ascii="Helvetica" w:eastAsia="宋体" w:hAnsi="Helvetica" w:cs="Helvetica"/>
          <w:color w:val="333333"/>
          <w:spacing w:val="3"/>
          <w:kern w:val="0"/>
          <w:sz w:val="24"/>
          <w:szCs w:val="24"/>
        </w:rPr>
        <w:t xml:space="preserve"> where T : class </w:t>
      </w:r>
      <w:r w:rsidRPr="008A39E0">
        <w:rPr>
          <w:rFonts w:ascii="Helvetica" w:eastAsia="宋体" w:hAnsi="Helvetica" w:cs="Helvetica"/>
          <w:color w:val="333333"/>
          <w:spacing w:val="3"/>
          <w:kern w:val="0"/>
          <w:sz w:val="24"/>
          <w:szCs w:val="24"/>
        </w:rPr>
        <w:t>约束时，避免对类型参数使用</w:t>
      </w:r>
      <w:r w:rsidRPr="008A39E0">
        <w:rPr>
          <w:rFonts w:ascii="Helvetica" w:eastAsia="宋体" w:hAnsi="Helvetica" w:cs="Helvetica"/>
          <w:color w:val="333333"/>
          <w:spacing w:val="3"/>
          <w:kern w:val="0"/>
          <w:sz w:val="24"/>
          <w:szCs w:val="24"/>
        </w:rPr>
        <w:t> </w:t>
      </w:r>
      <w:r w:rsidRPr="008A39E0">
        <w:rPr>
          <w:rFonts w:ascii="Helvetica" w:eastAsia="宋体" w:hAnsi="Helvetica" w:cs="Helvetica"/>
          <w:b/>
          <w:bCs/>
          <w:color w:val="333333"/>
          <w:spacing w:val="3"/>
          <w:kern w:val="0"/>
          <w:sz w:val="24"/>
          <w:szCs w:val="24"/>
        </w:rPr>
        <w:t>==</w:t>
      </w:r>
      <w:r w:rsidRPr="008A39E0">
        <w:rPr>
          <w:rFonts w:ascii="Helvetica" w:eastAsia="宋体" w:hAnsi="Helvetica" w:cs="Helvetica"/>
          <w:color w:val="333333"/>
          <w:spacing w:val="3"/>
          <w:kern w:val="0"/>
          <w:sz w:val="24"/>
          <w:szCs w:val="24"/>
        </w:rPr>
        <w:t> </w:t>
      </w:r>
      <w:r w:rsidRPr="008A39E0">
        <w:rPr>
          <w:rFonts w:ascii="Helvetica" w:eastAsia="宋体" w:hAnsi="Helvetica" w:cs="Helvetica"/>
          <w:color w:val="333333"/>
          <w:spacing w:val="3"/>
          <w:kern w:val="0"/>
          <w:sz w:val="24"/>
          <w:szCs w:val="24"/>
        </w:rPr>
        <w:t>和</w:t>
      </w:r>
      <w:r w:rsidRPr="008A39E0">
        <w:rPr>
          <w:rFonts w:ascii="Helvetica" w:eastAsia="宋体" w:hAnsi="Helvetica" w:cs="Helvetica"/>
          <w:color w:val="333333"/>
          <w:spacing w:val="3"/>
          <w:kern w:val="0"/>
          <w:sz w:val="24"/>
          <w:szCs w:val="24"/>
        </w:rPr>
        <w:t> </w:t>
      </w:r>
      <w:r w:rsidRPr="008A39E0">
        <w:rPr>
          <w:rFonts w:ascii="Helvetica" w:eastAsia="宋体" w:hAnsi="Helvetica" w:cs="Helvetica"/>
          <w:b/>
          <w:bCs/>
          <w:color w:val="333333"/>
          <w:spacing w:val="3"/>
          <w:kern w:val="0"/>
          <w:sz w:val="24"/>
          <w:szCs w:val="24"/>
        </w:rPr>
        <w:t>!=</w:t>
      </w:r>
      <w:r w:rsidRPr="008A39E0">
        <w:rPr>
          <w:rFonts w:ascii="Helvetica" w:eastAsia="宋体" w:hAnsi="Helvetica" w:cs="Helvetica"/>
          <w:color w:val="333333"/>
          <w:spacing w:val="3"/>
          <w:kern w:val="0"/>
          <w:sz w:val="24"/>
          <w:szCs w:val="24"/>
        </w:rPr>
        <w:t> </w:t>
      </w:r>
      <w:r w:rsidRPr="008A39E0">
        <w:rPr>
          <w:rFonts w:ascii="Helvetica" w:eastAsia="宋体" w:hAnsi="Helvetica" w:cs="Helvetica"/>
          <w:color w:val="333333"/>
          <w:spacing w:val="3"/>
          <w:kern w:val="0"/>
          <w:sz w:val="24"/>
          <w:szCs w:val="24"/>
        </w:rPr>
        <w:t>运算符，因为这些运算符仅测试引用同一性而不测试值相等性。即使在用作参数的类型中重载这些运算符也是如此。下面的代码说明了这一点；即使</w:t>
      </w:r>
      <w:r w:rsidRPr="008A39E0">
        <w:rPr>
          <w:rFonts w:ascii="Helvetica" w:eastAsia="宋体" w:hAnsi="Helvetica" w:cs="Helvetica"/>
          <w:color w:val="333333"/>
          <w:spacing w:val="3"/>
          <w:kern w:val="0"/>
          <w:sz w:val="24"/>
          <w:szCs w:val="24"/>
        </w:rPr>
        <w:t> </w:t>
      </w:r>
      <w:hyperlink r:id="rId12" w:tgtFrame="_blank" w:history="1">
        <w:r w:rsidRPr="008A39E0">
          <w:rPr>
            <w:rFonts w:ascii="Helvetica" w:eastAsia="宋体" w:hAnsi="Helvetica" w:cs="Helvetica"/>
            <w:color w:val="4183C4"/>
            <w:spacing w:val="3"/>
            <w:kern w:val="0"/>
            <w:sz w:val="24"/>
            <w:szCs w:val="24"/>
          </w:rPr>
          <w:t>String</w:t>
        </w:r>
      </w:hyperlink>
      <w:r w:rsidRPr="008A39E0">
        <w:rPr>
          <w:rFonts w:ascii="Helvetica" w:eastAsia="宋体" w:hAnsi="Helvetica" w:cs="Helvetica"/>
          <w:color w:val="333333"/>
          <w:spacing w:val="3"/>
          <w:kern w:val="0"/>
          <w:sz w:val="24"/>
          <w:szCs w:val="24"/>
        </w:rPr>
        <w:t> </w:t>
      </w:r>
      <w:r w:rsidRPr="008A39E0">
        <w:rPr>
          <w:rFonts w:ascii="Helvetica" w:eastAsia="宋体" w:hAnsi="Helvetica" w:cs="Helvetica"/>
          <w:color w:val="333333"/>
          <w:spacing w:val="3"/>
          <w:kern w:val="0"/>
          <w:sz w:val="24"/>
          <w:szCs w:val="24"/>
        </w:rPr>
        <w:t>类重载</w:t>
      </w:r>
      <w:r w:rsidRPr="008A39E0">
        <w:rPr>
          <w:rFonts w:ascii="Helvetica" w:eastAsia="宋体" w:hAnsi="Helvetica" w:cs="Helvetica"/>
          <w:color w:val="333333"/>
          <w:spacing w:val="3"/>
          <w:kern w:val="0"/>
          <w:sz w:val="24"/>
          <w:szCs w:val="24"/>
        </w:rPr>
        <w:t> </w:t>
      </w:r>
      <w:r w:rsidRPr="008A39E0">
        <w:rPr>
          <w:rFonts w:ascii="Helvetica" w:eastAsia="宋体" w:hAnsi="Helvetica" w:cs="Helvetica"/>
          <w:b/>
          <w:bCs/>
          <w:color w:val="333333"/>
          <w:spacing w:val="3"/>
          <w:kern w:val="0"/>
          <w:sz w:val="24"/>
          <w:szCs w:val="24"/>
        </w:rPr>
        <w:t>==</w:t>
      </w:r>
      <w:r w:rsidRPr="008A39E0">
        <w:rPr>
          <w:rFonts w:ascii="Helvetica" w:eastAsia="宋体" w:hAnsi="Helvetica" w:cs="Helvetica"/>
          <w:color w:val="333333"/>
          <w:spacing w:val="3"/>
          <w:kern w:val="0"/>
          <w:sz w:val="24"/>
          <w:szCs w:val="24"/>
        </w:rPr>
        <w:t> </w:t>
      </w:r>
      <w:r w:rsidRPr="008A39E0">
        <w:rPr>
          <w:rFonts w:ascii="Helvetica" w:eastAsia="宋体" w:hAnsi="Helvetica" w:cs="Helvetica"/>
          <w:color w:val="333333"/>
          <w:spacing w:val="3"/>
          <w:kern w:val="0"/>
          <w:sz w:val="24"/>
          <w:szCs w:val="24"/>
        </w:rPr>
        <w:t>运算符，输出也为</w:t>
      </w:r>
      <w:r w:rsidRPr="008A39E0">
        <w:rPr>
          <w:rFonts w:ascii="Helvetica" w:eastAsia="宋体" w:hAnsi="Helvetica" w:cs="Helvetica"/>
          <w:color w:val="333333"/>
          <w:spacing w:val="3"/>
          <w:kern w:val="0"/>
          <w:sz w:val="24"/>
          <w:szCs w:val="24"/>
        </w:rPr>
        <w:t xml:space="preserve"> false</w:t>
      </w:r>
      <w:r w:rsidRPr="008A39E0">
        <w:rPr>
          <w:rFonts w:ascii="Helvetica" w:eastAsia="宋体" w:hAnsi="Helvetica" w:cs="Helvetica"/>
          <w:color w:val="333333"/>
          <w:spacing w:val="3"/>
          <w:kern w:val="0"/>
          <w:sz w:val="24"/>
          <w:szCs w:val="24"/>
        </w:rPr>
        <w:t>。</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public static void OpTest&lt;T&gt;(T s, T t) where T : class</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System.Console.WriteLine(s == t);</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static void Main()</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string s1 = "target";</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System.Text.StringBuilder sb = new System.Text.StringBuilder("target");</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string s2 = sb.ToString();</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OpTest&lt;string&gt;(s1, s2);</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w:t>
      </w:r>
    </w:p>
    <w:p w:rsidR="008A39E0" w:rsidRPr="008A39E0" w:rsidRDefault="008A39E0" w:rsidP="008A39E0">
      <w:pPr>
        <w:widowControl/>
        <w:spacing w:after="204"/>
        <w:jc w:val="left"/>
        <w:rPr>
          <w:rFonts w:ascii="Helvetica" w:eastAsia="宋体" w:hAnsi="Helvetica" w:cs="Helvetica"/>
          <w:color w:val="333333"/>
          <w:spacing w:val="3"/>
          <w:kern w:val="0"/>
          <w:sz w:val="24"/>
          <w:szCs w:val="24"/>
        </w:rPr>
      </w:pPr>
      <w:r w:rsidRPr="008A39E0">
        <w:rPr>
          <w:rFonts w:ascii="Helvetica" w:eastAsia="宋体" w:hAnsi="Helvetica" w:cs="Helvetica"/>
          <w:color w:val="333333"/>
          <w:spacing w:val="3"/>
          <w:kern w:val="0"/>
          <w:sz w:val="24"/>
          <w:szCs w:val="24"/>
        </w:rPr>
        <w:t>这种情况的原因在于，编译器在编译时仅知道</w:t>
      </w:r>
      <w:r w:rsidRPr="008A39E0">
        <w:rPr>
          <w:rFonts w:ascii="Helvetica" w:eastAsia="宋体" w:hAnsi="Helvetica" w:cs="Helvetica"/>
          <w:color w:val="333333"/>
          <w:spacing w:val="3"/>
          <w:kern w:val="0"/>
          <w:sz w:val="24"/>
          <w:szCs w:val="24"/>
        </w:rPr>
        <w:t xml:space="preserve"> T </w:t>
      </w:r>
      <w:r w:rsidRPr="008A39E0">
        <w:rPr>
          <w:rFonts w:ascii="Helvetica" w:eastAsia="宋体" w:hAnsi="Helvetica" w:cs="Helvetica"/>
          <w:color w:val="333333"/>
          <w:spacing w:val="3"/>
          <w:kern w:val="0"/>
          <w:sz w:val="24"/>
          <w:szCs w:val="24"/>
        </w:rPr>
        <w:t>是引用类型，因此必须使用对所有引用类型都有效的默认运算符。如果必须测试值相等性，建议的方法是同时应用</w:t>
      </w:r>
      <w:r w:rsidRPr="008A39E0">
        <w:rPr>
          <w:rFonts w:ascii="Helvetica" w:eastAsia="宋体" w:hAnsi="Helvetica" w:cs="Helvetica"/>
          <w:color w:val="333333"/>
          <w:spacing w:val="3"/>
          <w:kern w:val="0"/>
          <w:sz w:val="24"/>
          <w:szCs w:val="24"/>
        </w:rPr>
        <w:t xml:space="preserve"> where T : IComparable&lt;T&gt; </w:t>
      </w:r>
      <w:r w:rsidRPr="008A39E0">
        <w:rPr>
          <w:rFonts w:ascii="Helvetica" w:eastAsia="宋体" w:hAnsi="Helvetica" w:cs="Helvetica"/>
          <w:color w:val="333333"/>
          <w:spacing w:val="3"/>
          <w:kern w:val="0"/>
          <w:sz w:val="24"/>
          <w:szCs w:val="24"/>
        </w:rPr>
        <w:t>约束，并在将用于构造泛型类的任何类中实现该接口。</w:t>
      </w:r>
    </w:p>
    <w:p w:rsidR="008A39E0" w:rsidRPr="008A39E0" w:rsidRDefault="008A39E0" w:rsidP="008A39E0">
      <w:pPr>
        <w:widowControl/>
        <w:spacing w:before="306" w:after="204"/>
        <w:jc w:val="left"/>
        <w:outlineLvl w:val="1"/>
        <w:rPr>
          <w:rFonts w:ascii="Helvetica" w:eastAsia="宋体" w:hAnsi="Helvetica" w:cs="Helvetica"/>
          <w:b/>
          <w:bCs/>
          <w:color w:val="333333"/>
          <w:spacing w:val="3"/>
          <w:kern w:val="0"/>
          <w:sz w:val="42"/>
          <w:szCs w:val="42"/>
        </w:rPr>
      </w:pPr>
      <w:r w:rsidRPr="008A39E0">
        <w:rPr>
          <w:rFonts w:ascii="Helvetica" w:eastAsia="宋体" w:hAnsi="Helvetica" w:cs="Helvetica"/>
          <w:b/>
          <w:bCs/>
          <w:color w:val="333333"/>
          <w:spacing w:val="3"/>
          <w:kern w:val="0"/>
          <w:sz w:val="42"/>
          <w:szCs w:val="42"/>
        </w:rPr>
        <w:t>约束多个参数</w:t>
      </w:r>
    </w:p>
    <w:p w:rsidR="008A39E0" w:rsidRPr="008A39E0" w:rsidRDefault="008A39E0" w:rsidP="008A39E0">
      <w:pPr>
        <w:widowControl/>
        <w:spacing w:after="204"/>
        <w:jc w:val="left"/>
        <w:rPr>
          <w:rFonts w:ascii="Helvetica" w:eastAsia="宋体" w:hAnsi="Helvetica" w:cs="Helvetica"/>
          <w:color w:val="333333"/>
          <w:spacing w:val="3"/>
          <w:kern w:val="0"/>
          <w:sz w:val="24"/>
          <w:szCs w:val="24"/>
        </w:rPr>
      </w:pPr>
      <w:r w:rsidRPr="008A39E0">
        <w:rPr>
          <w:rFonts w:ascii="Helvetica" w:eastAsia="宋体" w:hAnsi="Helvetica" w:cs="Helvetica"/>
          <w:color w:val="333333"/>
          <w:spacing w:val="3"/>
          <w:kern w:val="0"/>
          <w:sz w:val="24"/>
          <w:szCs w:val="24"/>
        </w:rPr>
        <w:t>可以对多个参数应用约束，并对一个参数应用多个约束，如下面的示例所示：</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class Base {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class Test&lt;T, U&gt;</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where U : struct</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where T : Base, new() { }</w:t>
      </w:r>
    </w:p>
    <w:p w:rsidR="008A39E0" w:rsidRPr="008A39E0" w:rsidRDefault="008A39E0" w:rsidP="008A39E0">
      <w:pPr>
        <w:widowControl/>
        <w:spacing w:before="306" w:after="204"/>
        <w:jc w:val="left"/>
        <w:outlineLvl w:val="1"/>
        <w:rPr>
          <w:rFonts w:ascii="Helvetica" w:eastAsia="宋体" w:hAnsi="Helvetica" w:cs="Helvetica"/>
          <w:b/>
          <w:bCs/>
          <w:color w:val="333333"/>
          <w:spacing w:val="3"/>
          <w:kern w:val="0"/>
          <w:sz w:val="42"/>
          <w:szCs w:val="42"/>
        </w:rPr>
      </w:pPr>
      <w:r w:rsidRPr="008A39E0">
        <w:rPr>
          <w:rFonts w:ascii="Helvetica" w:eastAsia="宋体" w:hAnsi="Helvetica" w:cs="Helvetica"/>
          <w:b/>
          <w:bCs/>
          <w:color w:val="333333"/>
          <w:spacing w:val="3"/>
          <w:kern w:val="0"/>
          <w:sz w:val="42"/>
          <w:szCs w:val="42"/>
        </w:rPr>
        <w:t>未绑定的类型参数</w:t>
      </w:r>
    </w:p>
    <w:p w:rsidR="008A39E0" w:rsidRPr="008A39E0" w:rsidRDefault="008A39E0" w:rsidP="008A39E0">
      <w:pPr>
        <w:widowControl/>
        <w:spacing w:after="204"/>
        <w:jc w:val="left"/>
        <w:rPr>
          <w:rFonts w:ascii="Helvetica" w:eastAsia="宋体" w:hAnsi="Helvetica" w:cs="Helvetica"/>
          <w:color w:val="333333"/>
          <w:spacing w:val="3"/>
          <w:kern w:val="0"/>
          <w:sz w:val="24"/>
          <w:szCs w:val="24"/>
        </w:rPr>
      </w:pPr>
      <w:r w:rsidRPr="008A39E0">
        <w:rPr>
          <w:rFonts w:ascii="Helvetica" w:eastAsia="宋体" w:hAnsi="Helvetica" w:cs="Helvetica"/>
          <w:color w:val="333333"/>
          <w:spacing w:val="3"/>
          <w:kern w:val="0"/>
          <w:sz w:val="24"/>
          <w:szCs w:val="24"/>
        </w:rPr>
        <w:t>没有约束的类型参数（如公共类</w:t>
      </w:r>
      <w:r w:rsidRPr="008A39E0">
        <w:rPr>
          <w:rFonts w:ascii="Helvetica" w:eastAsia="宋体" w:hAnsi="Helvetica" w:cs="Helvetica"/>
          <w:color w:val="333333"/>
          <w:spacing w:val="3"/>
          <w:kern w:val="0"/>
          <w:sz w:val="24"/>
          <w:szCs w:val="24"/>
        </w:rPr>
        <w:t xml:space="preserve"> SampleClass&lt;T&gt;{} </w:t>
      </w:r>
      <w:r w:rsidRPr="008A39E0">
        <w:rPr>
          <w:rFonts w:ascii="Helvetica" w:eastAsia="宋体" w:hAnsi="Helvetica" w:cs="Helvetica"/>
          <w:color w:val="333333"/>
          <w:spacing w:val="3"/>
          <w:kern w:val="0"/>
          <w:sz w:val="24"/>
          <w:szCs w:val="24"/>
        </w:rPr>
        <w:t>中的</w:t>
      </w:r>
      <w:r w:rsidRPr="008A39E0">
        <w:rPr>
          <w:rFonts w:ascii="Helvetica" w:eastAsia="宋体" w:hAnsi="Helvetica" w:cs="Helvetica"/>
          <w:color w:val="333333"/>
          <w:spacing w:val="3"/>
          <w:kern w:val="0"/>
          <w:sz w:val="24"/>
          <w:szCs w:val="24"/>
        </w:rPr>
        <w:t xml:space="preserve"> T</w:t>
      </w:r>
      <w:r w:rsidRPr="008A39E0">
        <w:rPr>
          <w:rFonts w:ascii="Helvetica" w:eastAsia="宋体" w:hAnsi="Helvetica" w:cs="Helvetica"/>
          <w:color w:val="333333"/>
          <w:spacing w:val="3"/>
          <w:kern w:val="0"/>
          <w:sz w:val="24"/>
          <w:szCs w:val="24"/>
        </w:rPr>
        <w:t>）称为未绑定的类型参数。未绑定的类型参数具有以下规则：</w:t>
      </w:r>
    </w:p>
    <w:p w:rsidR="008A39E0" w:rsidRPr="008A39E0" w:rsidRDefault="008A39E0" w:rsidP="008A39E0">
      <w:pPr>
        <w:widowControl/>
        <w:numPr>
          <w:ilvl w:val="0"/>
          <w:numId w:val="1"/>
        </w:numPr>
        <w:spacing w:after="204"/>
        <w:ind w:left="0"/>
        <w:jc w:val="left"/>
        <w:rPr>
          <w:rFonts w:ascii="Helvetica" w:eastAsia="宋体" w:hAnsi="Helvetica" w:cs="Helvetica"/>
          <w:color w:val="333333"/>
          <w:spacing w:val="3"/>
          <w:kern w:val="0"/>
          <w:sz w:val="24"/>
          <w:szCs w:val="24"/>
        </w:rPr>
      </w:pPr>
      <w:r w:rsidRPr="008A39E0">
        <w:rPr>
          <w:rFonts w:ascii="Helvetica" w:eastAsia="宋体" w:hAnsi="Helvetica" w:cs="Helvetica"/>
          <w:color w:val="333333"/>
          <w:spacing w:val="3"/>
          <w:kern w:val="0"/>
          <w:sz w:val="24"/>
          <w:szCs w:val="24"/>
        </w:rPr>
        <w:t>不能使用</w:t>
      </w:r>
      <w:r w:rsidRPr="008A39E0">
        <w:rPr>
          <w:rFonts w:ascii="Helvetica" w:eastAsia="宋体" w:hAnsi="Helvetica" w:cs="Helvetica"/>
          <w:color w:val="333333"/>
          <w:spacing w:val="3"/>
          <w:kern w:val="0"/>
          <w:sz w:val="24"/>
          <w:szCs w:val="24"/>
        </w:rPr>
        <w:t> </w:t>
      </w:r>
      <w:r w:rsidRPr="008A39E0">
        <w:rPr>
          <w:rFonts w:ascii="Helvetica" w:eastAsia="宋体" w:hAnsi="Helvetica" w:cs="Helvetica"/>
          <w:b/>
          <w:bCs/>
          <w:color w:val="333333"/>
          <w:spacing w:val="3"/>
          <w:kern w:val="0"/>
          <w:sz w:val="24"/>
          <w:szCs w:val="24"/>
        </w:rPr>
        <w:t>!=</w:t>
      </w:r>
      <w:r w:rsidRPr="008A39E0">
        <w:rPr>
          <w:rFonts w:ascii="Helvetica" w:eastAsia="宋体" w:hAnsi="Helvetica" w:cs="Helvetica"/>
          <w:color w:val="333333"/>
          <w:spacing w:val="3"/>
          <w:kern w:val="0"/>
          <w:sz w:val="24"/>
          <w:szCs w:val="24"/>
        </w:rPr>
        <w:t> </w:t>
      </w:r>
      <w:r w:rsidRPr="008A39E0">
        <w:rPr>
          <w:rFonts w:ascii="Helvetica" w:eastAsia="宋体" w:hAnsi="Helvetica" w:cs="Helvetica"/>
          <w:color w:val="333333"/>
          <w:spacing w:val="3"/>
          <w:kern w:val="0"/>
          <w:sz w:val="24"/>
          <w:szCs w:val="24"/>
        </w:rPr>
        <w:t>和</w:t>
      </w:r>
      <w:r w:rsidRPr="008A39E0">
        <w:rPr>
          <w:rFonts w:ascii="Helvetica" w:eastAsia="宋体" w:hAnsi="Helvetica" w:cs="Helvetica"/>
          <w:color w:val="333333"/>
          <w:spacing w:val="3"/>
          <w:kern w:val="0"/>
          <w:sz w:val="24"/>
          <w:szCs w:val="24"/>
        </w:rPr>
        <w:t> </w:t>
      </w:r>
      <w:r w:rsidRPr="008A39E0">
        <w:rPr>
          <w:rFonts w:ascii="Helvetica" w:eastAsia="宋体" w:hAnsi="Helvetica" w:cs="Helvetica"/>
          <w:b/>
          <w:bCs/>
          <w:color w:val="333333"/>
          <w:spacing w:val="3"/>
          <w:kern w:val="0"/>
          <w:sz w:val="24"/>
          <w:szCs w:val="24"/>
        </w:rPr>
        <w:t>==</w:t>
      </w:r>
      <w:r w:rsidRPr="008A39E0">
        <w:rPr>
          <w:rFonts w:ascii="Helvetica" w:eastAsia="宋体" w:hAnsi="Helvetica" w:cs="Helvetica"/>
          <w:color w:val="333333"/>
          <w:spacing w:val="3"/>
          <w:kern w:val="0"/>
          <w:sz w:val="24"/>
          <w:szCs w:val="24"/>
        </w:rPr>
        <w:t> </w:t>
      </w:r>
      <w:r w:rsidRPr="008A39E0">
        <w:rPr>
          <w:rFonts w:ascii="Helvetica" w:eastAsia="宋体" w:hAnsi="Helvetica" w:cs="Helvetica"/>
          <w:color w:val="333333"/>
          <w:spacing w:val="3"/>
          <w:kern w:val="0"/>
          <w:sz w:val="24"/>
          <w:szCs w:val="24"/>
        </w:rPr>
        <w:t>运算符，因为无法保证具体类型参数能支持这些运算符。</w:t>
      </w:r>
    </w:p>
    <w:p w:rsidR="008A39E0" w:rsidRPr="008A39E0" w:rsidRDefault="008A39E0" w:rsidP="008A39E0">
      <w:pPr>
        <w:widowControl/>
        <w:numPr>
          <w:ilvl w:val="0"/>
          <w:numId w:val="1"/>
        </w:numPr>
        <w:spacing w:after="204"/>
        <w:ind w:left="0"/>
        <w:jc w:val="left"/>
        <w:rPr>
          <w:rFonts w:ascii="Helvetica" w:eastAsia="宋体" w:hAnsi="Helvetica" w:cs="Helvetica"/>
          <w:color w:val="333333"/>
          <w:spacing w:val="3"/>
          <w:kern w:val="0"/>
          <w:sz w:val="24"/>
          <w:szCs w:val="24"/>
        </w:rPr>
      </w:pPr>
      <w:r w:rsidRPr="008A39E0">
        <w:rPr>
          <w:rFonts w:ascii="Helvetica" w:eastAsia="宋体" w:hAnsi="Helvetica" w:cs="Helvetica"/>
          <w:color w:val="333333"/>
          <w:spacing w:val="3"/>
          <w:kern w:val="0"/>
          <w:sz w:val="24"/>
          <w:szCs w:val="24"/>
        </w:rPr>
        <w:t>可以在它们与</w:t>
      </w:r>
      <w:r w:rsidRPr="008A39E0">
        <w:rPr>
          <w:rFonts w:ascii="Helvetica" w:eastAsia="宋体" w:hAnsi="Helvetica" w:cs="Helvetica"/>
          <w:color w:val="333333"/>
          <w:spacing w:val="3"/>
          <w:kern w:val="0"/>
          <w:sz w:val="24"/>
          <w:szCs w:val="24"/>
        </w:rPr>
        <w:t> </w:t>
      </w:r>
      <w:r w:rsidRPr="008A39E0">
        <w:rPr>
          <w:rFonts w:ascii="Helvetica" w:eastAsia="宋体" w:hAnsi="Helvetica" w:cs="Helvetica"/>
          <w:b/>
          <w:bCs/>
          <w:color w:val="333333"/>
          <w:spacing w:val="3"/>
          <w:kern w:val="0"/>
          <w:sz w:val="24"/>
          <w:szCs w:val="24"/>
        </w:rPr>
        <w:t>System.Object</w:t>
      </w:r>
      <w:r w:rsidRPr="008A39E0">
        <w:rPr>
          <w:rFonts w:ascii="Helvetica" w:eastAsia="宋体" w:hAnsi="Helvetica" w:cs="Helvetica"/>
          <w:color w:val="333333"/>
          <w:spacing w:val="3"/>
          <w:kern w:val="0"/>
          <w:sz w:val="24"/>
          <w:szCs w:val="24"/>
        </w:rPr>
        <w:t> </w:t>
      </w:r>
      <w:r w:rsidRPr="008A39E0">
        <w:rPr>
          <w:rFonts w:ascii="Helvetica" w:eastAsia="宋体" w:hAnsi="Helvetica" w:cs="Helvetica"/>
          <w:color w:val="333333"/>
          <w:spacing w:val="3"/>
          <w:kern w:val="0"/>
          <w:sz w:val="24"/>
          <w:szCs w:val="24"/>
        </w:rPr>
        <w:t>之间来回转换，或将它们显式转换为任何接口类型。</w:t>
      </w:r>
    </w:p>
    <w:p w:rsidR="008A39E0" w:rsidRPr="008A39E0" w:rsidRDefault="008A39E0" w:rsidP="008A39E0">
      <w:pPr>
        <w:widowControl/>
        <w:numPr>
          <w:ilvl w:val="0"/>
          <w:numId w:val="1"/>
        </w:numPr>
        <w:spacing w:after="204"/>
        <w:ind w:left="0"/>
        <w:jc w:val="left"/>
        <w:rPr>
          <w:rFonts w:ascii="Helvetica" w:eastAsia="宋体" w:hAnsi="Helvetica" w:cs="Helvetica"/>
          <w:color w:val="333333"/>
          <w:spacing w:val="3"/>
          <w:kern w:val="0"/>
          <w:sz w:val="24"/>
          <w:szCs w:val="24"/>
        </w:rPr>
      </w:pPr>
      <w:r w:rsidRPr="008A39E0">
        <w:rPr>
          <w:rFonts w:ascii="Helvetica" w:eastAsia="宋体" w:hAnsi="Helvetica" w:cs="Helvetica"/>
          <w:color w:val="333333"/>
          <w:spacing w:val="3"/>
          <w:kern w:val="0"/>
          <w:sz w:val="24"/>
          <w:szCs w:val="24"/>
        </w:rPr>
        <w:t>可以将它们与</w:t>
      </w:r>
      <w:r w:rsidRPr="008A39E0">
        <w:rPr>
          <w:rFonts w:ascii="Helvetica" w:eastAsia="宋体" w:hAnsi="Helvetica" w:cs="Helvetica"/>
          <w:color w:val="333333"/>
          <w:spacing w:val="3"/>
          <w:kern w:val="0"/>
          <w:sz w:val="24"/>
          <w:szCs w:val="24"/>
        </w:rPr>
        <w:t> </w:t>
      </w:r>
      <w:hyperlink r:id="rId13" w:tgtFrame="_blank" w:history="1">
        <w:r w:rsidRPr="008A39E0">
          <w:rPr>
            <w:rFonts w:ascii="Helvetica" w:eastAsia="宋体" w:hAnsi="Helvetica" w:cs="Helvetica"/>
            <w:color w:val="4183C4"/>
            <w:spacing w:val="3"/>
            <w:kern w:val="0"/>
            <w:sz w:val="24"/>
            <w:szCs w:val="24"/>
          </w:rPr>
          <w:t>null</w:t>
        </w:r>
      </w:hyperlink>
      <w:r w:rsidRPr="008A39E0">
        <w:rPr>
          <w:rFonts w:ascii="Helvetica" w:eastAsia="宋体" w:hAnsi="Helvetica" w:cs="Helvetica"/>
          <w:color w:val="333333"/>
          <w:spacing w:val="3"/>
          <w:kern w:val="0"/>
          <w:sz w:val="24"/>
          <w:szCs w:val="24"/>
        </w:rPr>
        <w:t> </w:t>
      </w:r>
      <w:r w:rsidRPr="008A39E0">
        <w:rPr>
          <w:rFonts w:ascii="Helvetica" w:eastAsia="宋体" w:hAnsi="Helvetica" w:cs="Helvetica"/>
          <w:color w:val="333333"/>
          <w:spacing w:val="3"/>
          <w:kern w:val="0"/>
          <w:sz w:val="24"/>
          <w:szCs w:val="24"/>
        </w:rPr>
        <w:t>进行比较。将未绑定的参数与</w:t>
      </w:r>
      <w:r w:rsidRPr="008A39E0">
        <w:rPr>
          <w:rFonts w:ascii="Helvetica" w:eastAsia="宋体" w:hAnsi="Helvetica" w:cs="Helvetica"/>
          <w:color w:val="333333"/>
          <w:spacing w:val="3"/>
          <w:kern w:val="0"/>
          <w:sz w:val="24"/>
          <w:szCs w:val="24"/>
        </w:rPr>
        <w:t> </w:t>
      </w:r>
      <w:r w:rsidRPr="008A39E0">
        <w:rPr>
          <w:rFonts w:ascii="Helvetica" w:eastAsia="宋体" w:hAnsi="Helvetica" w:cs="Helvetica"/>
          <w:b/>
          <w:bCs/>
          <w:color w:val="333333"/>
          <w:spacing w:val="3"/>
          <w:kern w:val="0"/>
          <w:sz w:val="24"/>
          <w:szCs w:val="24"/>
        </w:rPr>
        <w:t>null</w:t>
      </w:r>
      <w:r w:rsidRPr="008A39E0">
        <w:rPr>
          <w:rFonts w:ascii="Helvetica" w:eastAsia="宋体" w:hAnsi="Helvetica" w:cs="Helvetica"/>
          <w:color w:val="333333"/>
          <w:spacing w:val="3"/>
          <w:kern w:val="0"/>
          <w:sz w:val="24"/>
          <w:szCs w:val="24"/>
        </w:rPr>
        <w:t> </w:t>
      </w:r>
      <w:r w:rsidRPr="008A39E0">
        <w:rPr>
          <w:rFonts w:ascii="Helvetica" w:eastAsia="宋体" w:hAnsi="Helvetica" w:cs="Helvetica"/>
          <w:color w:val="333333"/>
          <w:spacing w:val="3"/>
          <w:kern w:val="0"/>
          <w:sz w:val="24"/>
          <w:szCs w:val="24"/>
        </w:rPr>
        <w:t>进行比较时，如果类型参数为值类型，则该比较将始终返回</w:t>
      </w:r>
      <w:r w:rsidRPr="008A39E0">
        <w:rPr>
          <w:rFonts w:ascii="Helvetica" w:eastAsia="宋体" w:hAnsi="Helvetica" w:cs="Helvetica"/>
          <w:color w:val="333333"/>
          <w:spacing w:val="3"/>
          <w:kern w:val="0"/>
          <w:sz w:val="24"/>
          <w:szCs w:val="24"/>
        </w:rPr>
        <w:t xml:space="preserve"> false</w:t>
      </w:r>
      <w:r w:rsidRPr="008A39E0">
        <w:rPr>
          <w:rFonts w:ascii="Helvetica" w:eastAsia="宋体" w:hAnsi="Helvetica" w:cs="Helvetica"/>
          <w:color w:val="333333"/>
          <w:spacing w:val="3"/>
          <w:kern w:val="0"/>
          <w:sz w:val="24"/>
          <w:szCs w:val="24"/>
        </w:rPr>
        <w:t>。</w:t>
      </w:r>
    </w:p>
    <w:p w:rsidR="008A39E0" w:rsidRPr="008A39E0" w:rsidRDefault="008A39E0" w:rsidP="008A39E0">
      <w:pPr>
        <w:widowControl/>
        <w:spacing w:before="306" w:after="204"/>
        <w:jc w:val="left"/>
        <w:outlineLvl w:val="1"/>
        <w:rPr>
          <w:rFonts w:ascii="Helvetica" w:eastAsia="宋体" w:hAnsi="Helvetica" w:cs="Helvetica"/>
          <w:b/>
          <w:bCs/>
          <w:color w:val="333333"/>
          <w:spacing w:val="3"/>
          <w:kern w:val="0"/>
          <w:sz w:val="42"/>
          <w:szCs w:val="42"/>
        </w:rPr>
      </w:pPr>
      <w:r w:rsidRPr="008A39E0">
        <w:rPr>
          <w:rFonts w:ascii="Helvetica" w:eastAsia="宋体" w:hAnsi="Helvetica" w:cs="Helvetica"/>
          <w:b/>
          <w:bCs/>
          <w:color w:val="333333"/>
          <w:spacing w:val="3"/>
          <w:kern w:val="0"/>
          <w:sz w:val="42"/>
          <w:szCs w:val="42"/>
        </w:rPr>
        <w:t>作为约束的类型参数</w:t>
      </w:r>
    </w:p>
    <w:p w:rsidR="008A39E0" w:rsidRPr="008A39E0" w:rsidRDefault="008A39E0" w:rsidP="008A39E0">
      <w:pPr>
        <w:widowControl/>
        <w:spacing w:after="204"/>
        <w:jc w:val="left"/>
        <w:rPr>
          <w:rFonts w:ascii="Helvetica" w:eastAsia="宋体" w:hAnsi="Helvetica" w:cs="Helvetica"/>
          <w:color w:val="333333"/>
          <w:spacing w:val="3"/>
          <w:kern w:val="0"/>
          <w:sz w:val="24"/>
          <w:szCs w:val="24"/>
        </w:rPr>
      </w:pPr>
      <w:r w:rsidRPr="008A39E0">
        <w:rPr>
          <w:rFonts w:ascii="Helvetica" w:eastAsia="宋体" w:hAnsi="Helvetica" w:cs="Helvetica"/>
          <w:color w:val="333333"/>
          <w:spacing w:val="3"/>
          <w:kern w:val="0"/>
          <w:sz w:val="24"/>
          <w:szCs w:val="24"/>
        </w:rPr>
        <w:t>将泛型类型参数作为约束使用，在具有自己类型参数的成员函数必须将该参数约束为包含类型的类型参数时非常有用，如下示例所示：</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class List&lt;T&gt;</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 xml:space="preserve">    void Add&lt;U&gt;(List&lt;U&gt; items) where U : T {/*...*/}</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w:t>
      </w:r>
    </w:p>
    <w:p w:rsidR="008A39E0" w:rsidRPr="008A39E0" w:rsidRDefault="008A39E0" w:rsidP="008A39E0">
      <w:pPr>
        <w:widowControl/>
        <w:spacing w:after="204"/>
        <w:jc w:val="left"/>
        <w:rPr>
          <w:rFonts w:ascii="Helvetica" w:eastAsia="宋体" w:hAnsi="Helvetica" w:cs="Helvetica"/>
          <w:color w:val="333333"/>
          <w:spacing w:val="3"/>
          <w:kern w:val="0"/>
          <w:sz w:val="24"/>
          <w:szCs w:val="24"/>
        </w:rPr>
      </w:pPr>
      <w:r w:rsidRPr="008A39E0">
        <w:rPr>
          <w:rFonts w:ascii="Helvetica" w:eastAsia="宋体" w:hAnsi="Helvetica" w:cs="Helvetica"/>
          <w:color w:val="333333"/>
          <w:spacing w:val="3"/>
          <w:kern w:val="0"/>
          <w:sz w:val="24"/>
          <w:szCs w:val="24"/>
        </w:rPr>
        <w:t>在上面的示例中，</w:t>
      </w:r>
      <w:r w:rsidRPr="008A39E0">
        <w:rPr>
          <w:rFonts w:ascii="Helvetica" w:eastAsia="宋体" w:hAnsi="Helvetica" w:cs="Helvetica"/>
          <w:color w:val="333333"/>
          <w:spacing w:val="3"/>
          <w:kern w:val="0"/>
          <w:sz w:val="24"/>
          <w:szCs w:val="24"/>
        </w:rPr>
        <w:t xml:space="preserve">T </w:t>
      </w:r>
      <w:r w:rsidRPr="008A39E0">
        <w:rPr>
          <w:rFonts w:ascii="Helvetica" w:eastAsia="宋体" w:hAnsi="Helvetica" w:cs="Helvetica"/>
          <w:color w:val="333333"/>
          <w:spacing w:val="3"/>
          <w:kern w:val="0"/>
          <w:sz w:val="24"/>
          <w:szCs w:val="24"/>
        </w:rPr>
        <w:t>在</w:t>
      </w:r>
      <w:r w:rsidRPr="008A39E0">
        <w:rPr>
          <w:rFonts w:ascii="Helvetica" w:eastAsia="宋体" w:hAnsi="Helvetica" w:cs="Helvetica"/>
          <w:color w:val="333333"/>
          <w:spacing w:val="3"/>
          <w:kern w:val="0"/>
          <w:sz w:val="24"/>
          <w:szCs w:val="24"/>
        </w:rPr>
        <w:t> </w:t>
      </w:r>
      <w:r w:rsidRPr="008A39E0">
        <w:rPr>
          <w:rFonts w:ascii="Helvetica" w:eastAsia="宋体" w:hAnsi="Helvetica" w:cs="Helvetica"/>
          <w:b/>
          <w:bCs/>
          <w:color w:val="333333"/>
          <w:spacing w:val="3"/>
          <w:kern w:val="0"/>
          <w:sz w:val="24"/>
          <w:szCs w:val="24"/>
        </w:rPr>
        <w:t>Add</w:t>
      </w:r>
      <w:r w:rsidRPr="008A39E0">
        <w:rPr>
          <w:rFonts w:ascii="Helvetica" w:eastAsia="宋体" w:hAnsi="Helvetica" w:cs="Helvetica"/>
          <w:color w:val="333333"/>
          <w:spacing w:val="3"/>
          <w:kern w:val="0"/>
          <w:sz w:val="24"/>
          <w:szCs w:val="24"/>
        </w:rPr>
        <w:t> </w:t>
      </w:r>
      <w:r w:rsidRPr="008A39E0">
        <w:rPr>
          <w:rFonts w:ascii="Helvetica" w:eastAsia="宋体" w:hAnsi="Helvetica" w:cs="Helvetica"/>
          <w:color w:val="333333"/>
          <w:spacing w:val="3"/>
          <w:kern w:val="0"/>
          <w:sz w:val="24"/>
          <w:szCs w:val="24"/>
        </w:rPr>
        <w:t>方法的上下文中是一个类型约束，而在</w:t>
      </w:r>
      <w:r w:rsidRPr="008A39E0">
        <w:rPr>
          <w:rFonts w:ascii="Helvetica" w:eastAsia="宋体" w:hAnsi="Helvetica" w:cs="Helvetica"/>
          <w:color w:val="333333"/>
          <w:spacing w:val="3"/>
          <w:kern w:val="0"/>
          <w:sz w:val="24"/>
          <w:szCs w:val="24"/>
        </w:rPr>
        <w:t> </w:t>
      </w:r>
      <w:r w:rsidRPr="008A39E0">
        <w:rPr>
          <w:rFonts w:ascii="Helvetica" w:eastAsia="宋体" w:hAnsi="Helvetica" w:cs="Helvetica"/>
          <w:b/>
          <w:bCs/>
          <w:color w:val="333333"/>
          <w:spacing w:val="3"/>
          <w:kern w:val="0"/>
          <w:sz w:val="24"/>
          <w:szCs w:val="24"/>
        </w:rPr>
        <w:t>List</w:t>
      </w:r>
      <w:r w:rsidRPr="008A39E0">
        <w:rPr>
          <w:rFonts w:ascii="Helvetica" w:eastAsia="宋体" w:hAnsi="Helvetica" w:cs="Helvetica"/>
          <w:color w:val="333333"/>
          <w:spacing w:val="3"/>
          <w:kern w:val="0"/>
          <w:sz w:val="24"/>
          <w:szCs w:val="24"/>
        </w:rPr>
        <w:t> </w:t>
      </w:r>
      <w:r w:rsidRPr="008A39E0">
        <w:rPr>
          <w:rFonts w:ascii="Helvetica" w:eastAsia="宋体" w:hAnsi="Helvetica" w:cs="Helvetica"/>
          <w:color w:val="333333"/>
          <w:spacing w:val="3"/>
          <w:kern w:val="0"/>
          <w:sz w:val="24"/>
          <w:szCs w:val="24"/>
        </w:rPr>
        <w:t>类的上下文中是一个未绑定的类型参数。</w:t>
      </w:r>
    </w:p>
    <w:p w:rsidR="008A39E0" w:rsidRPr="008A39E0" w:rsidRDefault="008A39E0" w:rsidP="008A39E0">
      <w:pPr>
        <w:widowControl/>
        <w:spacing w:after="204"/>
        <w:jc w:val="left"/>
        <w:rPr>
          <w:rFonts w:ascii="Helvetica" w:eastAsia="宋体" w:hAnsi="Helvetica" w:cs="Helvetica"/>
          <w:color w:val="333333"/>
          <w:spacing w:val="3"/>
          <w:kern w:val="0"/>
          <w:sz w:val="24"/>
          <w:szCs w:val="24"/>
        </w:rPr>
      </w:pPr>
      <w:r w:rsidRPr="008A39E0">
        <w:rPr>
          <w:rFonts w:ascii="Helvetica" w:eastAsia="宋体" w:hAnsi="Helvetica" w:cs="Helvetica"/>
          <w:color w:val="333333"/>
          <w:spacing w:val="3"/>
          <w:kern w:val="0"/>
          <w:sz w:val="24"/>
          <w:szCs w:val="24"/>
        </w:rPr>
        <w:t>类型参数还可在泛型类定义中用作约束。请注意，必须在尖括号中声明此类型参数与任何其他类型的参数：</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//Type parameter V is used as a type constraint.</w:t>
      </w:r>
    </w:p>
    <w:p w:rsidR="008A39E0" w:rsidRPr="008A39E0" w:rsidRDefault="008A39E0" w:rsidP="008A39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A39E0">
        <w:rPr>
          <w:rFonts w:ascii="Consolas" w:eastAsia="宋体" w:hAnsi="Consolas" w:cs="宋体"/>
          <w:color w:val="333333"/>
          <w:spacing w:val="3"/>
          <w:kern w:val="0"/>
          <w:sz w:val="20"/>
          <w:szCs w:val="20"/>
          <w:bdr w:val="none" w:sz="0" w:space="0" w:color="auto" w:frame="1"/>
        </w:rPr>
        <w:t>public class SampleClass&lt;T, U, V&gt; where T : V { }</w:t>
      </w:r>
    </w:p>
    <w:p w:rsidR="008A39E0" w:rsidRPr="008A39E0" w:rsidRDefault="008A39E0" w:rsidP="008A39E0">
      <w:pPr>
        <w:widowControl/>
        <w:spacing w:after="204"/>
        <w:jc w:val="left"/>
        <w:rPr>
          <w:rFonts w:ascii="Helvetica" w:eastAsia="宋体" w:hAnsi="Helvetica" w:cs="Helvetica"/>
          <w:color w:val="333333"/>
          <w:spacing w:val="3"/>
          <w:kern w:val="0"/>
          <w:sz w:val="24"/>
          <w:szCs w:val="24"/>
        </w:rPr>
      </w:pPr>
      <w:r w:rsidRPr="008A39E0">
        <w:rPr>
          <w:rFonts w:ascii="Helvetica" w:eastAsia="宋体" w:hAnsi="Helvetica" w:cs="Helvetica"/>
          <w:color w:val="333333"/>
          <w:spacing w:val="3"/>
          <w:kern w:val="0"/>
          <w:sz w:val="24"/>
          <w:szCs w:val="24"/>
        </w:rPr>
        <w:t>泛型类的类型参数约束的作用非常有限，因为编译器除了假设类型参数派生自</w:t>
      </w:r>
      <w:r w:rsidRPr="008A39E0">
        <w:rPr>
          <w:rFonts w:ascii="Helvetica" w:eastAsia="宋体" w:hAnsi="Helvetica" w:cs="Helvetica"/>
          <w:color w:val="333333"/>
          <w:spacing w:val="3"/>
          <w:kern w:val="0"/>
          <w:sz w:val="24"/>
          <w:szCs w:val="24"/>
        </w:rPr>
        <w:t> </w:t>
      </w:r>
      <w:r w:rsidRPr="008A39E0">
        <w:rPr>
          <w:rFonts w:ascii="Helvetica" w:eastAsia="宋体" w:hAnsi="Helvetica" w:cs="Helvetica"/>
          <w:b/>
          <w:bCs/>
          <w:color w:val="333333"/>
          <w:spacing w:val="3"/>
          <w:kern w:val="0"/>
          <w:sz w:val="24"/>
          <w:szCs w:val="24"/>
        </w:rPr>
        <w:t>System.Object</w:t>
      </w:r>
      <w:r w:rsidRPr="008A39E0">
        <w:rPr>
          <w:rFonts w:ascii="Helvetica" w:eastAsia="宋体" w:hAnsi="Helvetica" w:cs="Helvetica"/>
          <w:color w:val="333333"/>
          <w:spacing w:val="3"/>
          <w:kern w:val="0"/>
          <w:sz w:val="24"/>
          <w:szCs w:val="24"/>
        </w:rPr>
        <w:t> </w:t>
      </w:r>
      <w:r w:rsidRPr="008A39E0">
        <w:rPr>
          <w:rFonts w:ascii="Helvetica" w:eastAsia="宋体" w:hAnsi="Helvetica" w:cs="Helvetica"/>
          <w:color w:val="333333"/>
          <w:spacing w:val="3"/>
          <w:kern w:val="0"/>
          <w:sz w:val="24"/>
          <w:szCs w:val="24"/>
        </w:rPr>
        <w:t>以外，不会做其他任何假设。在希望强制两个类型参数之间的继承关系的情况下，可对泛型类使用参数类型约束。</w:t>
      </w:r>
    </w:p>
    <w:p w:rsidR="008A39E0" w:rsidRPr="008A39E0" w:rsidRDefault="008A39E0" w:rsidP="008A39E0">
      <w:pPr>
        <w:widowControl/>
        <w:spacing w:before="306" w:after="204"/>
        <w:jc w:val="left"/>
        <w:outlineLvl w:val="1"/>
        <w:rPr>
          <w:rFonts w:ascii="Helvetica" w:eastAsia="宋体" w:hAnsi="Helvetica" w:cs="Helvetica"/>
          <w:b/>
          <w:bCs/>
          <w:color w:val="333333"/>
          <w:spacing w:val="3"/>
          <w:kern w:val="0"/>
          <w:sz w:val="42"/>
          <w:szCs w:val="42"/>
        </w:rPr>
      </w:pPr>
      <w:r w:rsidRPr="008A39E0">
        <w:rPr>
          <w:rFonts w:ascii="Helvetica" w:eastAsia="宋体" w:hAnsi="Helvetica" w:cs="Helvetica"/>
          <w:b/>
          <w:bCs/>
          <w:color w:val="333333"/>
          <w:spacing w:val="3"/>
          <w:kern w:val="0"/>
          <w:sz w:val="42"/>
          <w:szCs w:val="42"/>
        </w:rPr>
        <w:t>请参阅</w:t>
      </w:r>
    </w:p>
    <w:p w:rsidR="008A39E0" w:rsidRPr="008A39E0" w:rsidRDefault="00793082" w:rsidP="008A39E0">
      <w:pPr>
        <w:widowControl/>
        <w:spacing w:after="204"/>
        <w:jc w:val="left"/>
        <w:rPr>
          <w:rFonts w:ascii="Helvetica" w:eastAsia="宋体" w:hAnsi="Helvetica" w:cs="Helvetica"/>
          <w:color w:val="333333"/>
          <w:spacing w:val="3"/>
          <w:kern w:val="0"/>
          <w:sz w:val="24"/>
          <w:szCs w:val="24"/>
        </w:rPr>
      </w:pPr>
      <w:hyperlink r:id="rId14" w:tgtFrame="_blank" w:history="1">
        <w:r w:rsidR="008A39E0" w:rsidRPr="008A39E0">
          <w:rPr>
            <w:rFonts w:ascii="Helvetica" w:eastAsia="宋体" w:hAnsi="Helvetica" w:cs="Helvetica"/>
            <w:color w:val="4183C4"/>
            <w:spacing w:val="3"/>
            <w:kern w:val="0"/>
            <w:sz w:val="24"/>
            <w:szCs w:val="24"/>
          </w:rPr>
          <w:t>System.Collections.Generic</w:t>
        </w:r>
      </w:hyperlink>
    </w:p>
    <w:p w:rsidR="008A39E0" w:rsidRPr="008A39E0" w:rsidRDefault="00793082" w:rsidP="008A39E0">
      <w:pPr>
        <w:widowControl/>
        <w:spacing w:after="204"/>
        <w:jc w:val="left"/>
        <w:rPr>
          <w:rFonts w:ascii="Helvetica" w:eastAsia="宋体" w:hAnsi="Helvetica" w:cs="Helvetica"/>
          <w:color w:val="333333"/>
          <w:spacing w:val="3"/>
          <w:kern w:val="0"/>
          <w:sz w:val="24"/>
          <w:szCs w:val="24"/>
        </w:rPr>
      </w:pPr>
      <w:hyperlink r:id="rId15" w:tgtFrame="_blank" w:history="1">
        <w:r w:rsidR="008A39E0" w:rsidRPr="008A39E0">
          <w:rPr>
            <w:rFonts w:ascii="Helvetica" w:eastAsia="宋体" w:hAnsi="Helvetica" w:cs="Helvetica"/>
            <w:color w:val="4183C4"/>
            <w:spacing w:val="3"/>
            <w:kern w:val="0"/>
            <w:sz w:val="24"/>
            <w:szCs w:val="24"/>
          </w:rPr>
          <w:t xml:space="preserve">C# </w:t>
        </w:r>
        <w:r w:rsidR="008A39E0" w:rsidRPr="008A39E0">
          <w:rPr>
            <w:rFonts w:ascii="Helvetica" w:eastAsia="宋体" w:hAnsi="Helvetica" w:cs="Helvetica"/>
            <w:color w:val="4183C4"/>
            <w:spacing w:val="3"/>
            <w:kern w:val="0"/>
            <w:sz w:val="24"/>
            <w:szCs w:val="24"/>
          </w:rPr>
          <w:t>编程指南</w:t>
        </w:r>
      </w:hyperlink>
    </w:p>
    <w:p w:rsidR="008A39E0" w:rsidRPr="008A39E0" w:rsidRDefault="00793082" w:rsidP="008A39E0">
      <w:pPr>
        <w:widowControl/>
        <w:spacing w:after="204"/>
        <w:jc w:val="left"/>
        <w:rPr>
          <w:rFonts w:ascii="Helvetica" w:eastAsia="宋体" w:hAnsi="Helvetica" w:cs="Helvetica"/>
          <w:color w:val="333333"/>
          <w:spacing w:val="3"/>
          <w:kern w:val="0"/>
          <w:sz w:val="24"/>
          <w:szCs w:val="24"/>
        </w:rPr>
      </w:pPr>
      <w:hyperlink r:id="rId16" w:tgtFrame="_blank" w:history="1">
        <w:r w:rsidR="008A39E0" w:rsidRPr="008A39E0">
          <w:rPr>
            <w:rFonts w:ascii="Helvetica" w:eastAsia="宋体" w:hAnsi="Helvetica" w:cs="Helvetica"/>
            <w:color w:val="4183C4"/>
            <w:spacing w:val="3"/>
            <w:kern w:val="0"/>
            <w:sz w:val="24"/>
            <w:szCs w:val="24"/>
            <w:u w:val="single"/>
          </w:rPr>
          <w:t>泛型介绍（</w:t>
        </w:r>
        <w:r w:rsidR="008A39E0" w:rsidRPr="008A39E0">
          <w:rPr>
            <w:rFonts w:ascii="Helvetica" w:eastAsia="宋体" w:hAnsi="Helvetica" w:cs="Helvetica"/>
            <w:color w:val="4183C4"/>
            <w:spacing w:val="3"/>
            <w:kern w:val="0"/>
            <w:sz w:val="24"/>
            <w:szCs w:val="24"/>
            <w:u w:val="single"/>
          </w:rPr>
          <w:t xml:space="preserve">C# </w:t>
        </w:r>
        <w:r w:rsidR="008A39E0" w:rsidRPr="008A39E0">
          <w:rPr>
            <w:rFonts w:ascii="Helvetica" w:eastAsia="宋体" w:hAnsi="Helvetica" w:cs="Helvetica"/>
            <w:color w:val="4183C4"/>
            <w:spacing w:val="3"/>
            <w:kern w:val="0"/>
            <w:sz w:val="24"/>
            <w:szCs w:val="24"/>
            <w:u w:val="single"/>
          </w:rPr>
          <w:t>编程指南）</w:t>
        </w:r>
      </w:hyperlink>
    </w:p>
    <w:p w:rsidR="008A39E0" w:rsidRPr="008A39E0" w:rsidRDefault="00793082" w:rsidP="008A39E0">
      <w:pPr>
        <w:widowControl/>
        <w:spacing w:after="204"/>
        <w:jc w:val="left"/>
        <w:rPr>
          <w:rFonts w:ascii="Helvetica" w:eastAsia="宋体" w:hAnsi="Helvetica" w:cs="Helvetica"/>
          <w:color w:val="333333"/>
          <w:spacing w:val="3"/>
          <w:kern w:val="0"/>
          <w:sz w:val="24"/>
          <w:szCs w:val="24"/>
        </w:rPr>
      </w:pPr>
      <w:hyperlink r:id="rId17" w:tgtFrame="_blank" w:history="1">
        <w:r w:rsidR="008A39E0" w:rsidRPr="008A39E0">
          <w:rPr>
            <w:rFonts w:ascii="Helvetica" w:eastAsia="宋体" w:hAnsi="Helvetica" w:cs="Helvetica"/>
            <w:color w:val="4183C4"/>
            <w:spacing w:val="3"/>
            <w:kern w:val="0"/>
            <w:sz w:val="24"/>
            <w:szCs w:val="24"/>
          </w:rPr>
          <w:t>泛型类（</w:t>
        </w:r>
        <w:r w:rsidR="008A39E0" w:rsidRPr="008A39E0">
          <w:rPr>
            <w:rFonts w:ascii="Helvetica" w:eastAsia="宋体" w:hAnsi="Helvetica" w:cs="Helvetica"/>
            <w:color w:val="4183C4"/>
            <w:spacing w:val="3"/>
            <w:kern w:val="0"/>
            <w:sz w:val="24"/>
            <w:szCs w:val="24"/>
          </w:rPr>
          <w:t xml:space="preserve">C# </w:t>
        </w:r>
        <w:r w:rsidR="008A39E0" w:rsidRPr="008A39E0">
          <w:rPr>
            <w:rFonts w:ascii="Helvetica" w:eastAsia="宋体" w:hAnsi="Helvetica" w:cs="Helvetica"/>
            <w:color w:val="4183C4"/>
            <w:spacing w:val="3"/>
            <w:kern w:val="0"/>
            <w:sz w:val="24"/>
            <w:szCs w:val="24"/>
          </w:rPr>
          <w:t>编程指南）</w:t>
        </w:r>
      </w:hyperlink>
    </w:p>
    <w:p w:rsidR="008A39E0" w:rsidRPr="008A39E0" w:rsidRDefault="00793082" w:rsidP="008A39E0">
      <w:pPr>
        <w:widowControl/>
        <w:spacing w:after="100" w:afterAutospacing="1"/>
        <w:jc w:val="left"/>
        <w:rPr>
          <w:rFonts w:ascii="Helvetica" w:eastAsia="宋体" w:hAnsi="Helvetica" w:cs="Helvetica"/>
          <w:color w:val="333333"/>
          <w:spacing w:val="3"/>
          <w:kern w:val="0"/>
          <w:sz w:val="24"/>
          <w:szCs w:val="24"/>
        </w:rPr>
      </w:pPr>
      <w:hyperlink r:id="rId18" w:tgtFrame="_blank" w:history="1">
        <w:r w:rsidR="008A39E0" w:rsidRPr="008A39E0">
          <w:rPr>
            <w:rFonts w:ascii="Helvetica" w:eastAsia="宋体" w:hAnsi="Helvetica" w:cs="Helvetica"/>
            <w:color w:val="4183C4"/>
            <w:spacing w:val="3"/>
            <w:kern w:val="0"/>
            <w:sz w:val="24"/>
            <w:szCs w:val="24"/>
          </w:rPr>
          <w:t xml:space="preserve">new </w:t>
        </w:r>
        <w:r w:rsidR="008A39E0" w:rsidRPr="008A39E0">
          <w:rPr>
            <w:rFonts w:ascii="Helvetica" w:eastAsia="宋体" w:hAnsi="Helvetica" w:cs="Helvetica"/>
            <w:color w:val="4183C4"/>
            <w:spacing w:val="3"/>
            <w:kern w:val="0"/>
            <w:sz w:val="24"/>
            <w:szCs w:val="24"/>
          </w:rPr>
          <w:t>约束（</w:t>
        </w:r>
        <w:r w:rsidR="008A39E0" w:rsidRPr="008A39E0">
          <w:rPr>
            <w:rFonts w:ascii="Helvetica" w:eastAsia="宋体" w:hAnsi="Helvetica" w:cs="Helvetica"/>
            <w:color w:val="4183C4"/>
            <w:spacing w:val="3"/>
            <w:kern w:val="0"/>
            <w:sz w:val="24"/>
            <w:szCs w:val="24"/>
          </w:rPr>
          <w:t xml:space="preserve">C# </w:t>
        </w:r>
        <w:r w:rsidR="008A39E0" w:rsidRPr="008A39E0">
          <w:rPr>
            <w:rFonts w:ascii="Helvetica" w:eastAsia="宋体" w:hAnsi="Helvetica" w:cs="Helvetica"/>
            <w:color w:val="4183C4"/>
            <w:spacing w:val="3"/>
            <w:kern w:val="0"/>
            <w:sz w:val="24"/>
            <w:szCs w:val="24"/>
          </w:rPr>
          <w:t>参考）</w:t>
        </w:r>
      </w:hyperlink>
    </w:p>
    <w:p w:rsidR="00CE782E" w:rsidRDefault="00793082"/>
    <w:sectPr w:rsidR="00CE7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082" w:rsidRDefault="00793082" w:rsidP="008A39E0">
      <w:r>
        <w:separator/>
      </w:r>
    </w:p>
  </w:endnote>
  <w:endnote w:type="continuationSeparator" w:id="0">
    <w:p w:rsidR="00793082" w:rsidRDefault="00793082" w:rsidP="008A3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082" w:rsidRDefault="00793082" w:rsidP="008A39E0">
      <w:r>
        <w:separator/>
      </w:r>
    </w:p>
  </w:footnote>
  <w:footnote w:type="continuationSeparator" w:id="0">
    <w:p w:rsidR="00793082" w:rsidRDefault="00793082" w:rsidP="008A39E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6E76C7"/>
    <w:multiLevelType w:val="multilevel"/>
    <w:tmpl w:val="EA46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023"/>
    <w:rsid w:val="002E3023"/>
    <w:rsid w:val="00454568"/>
    <w:rsid w:val="005C7EB6"/>
    <w:rsid w:val="00793082"/>
    <w:rsid w:val="008A39E0"/>
    <w:rsid w:val="009A543E"/>
    <w:rsid w:val="00B10E98"/>
    <w:rsid w:val="00B65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76F59"/>
  <w15:chartTrackingRefBased/>
  <w15:docId w15:val="{9CA472FC-29D3-404F-AD14-D8289E8E5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10E98"/>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8A39E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39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39E0"/>
    <w:rPr>
      <w:sz w:val="18"/>
      <w:szCs w:val="18"/>
    </w:rPr>
  </w:style>
  <w:style w:type="paragraph" w:styleId="a5">
    <w:name w:val="footer"/>
    <w:basedOn w:val="a"/>
    <w:link w:val="a6"/>
    <w:uiPriority w:val="99"/>
    <w:unhideWhenUsed/>
    <w:rsid w:val="008A39E0"/>
    <w:pPr>
      <w:tabs>
        <w:tab w:val="center" w:pos="4153"/>
        <w:tab w:val="right" w:pos="8306"/>
      </w:tabs>
      <w:snapToGrid w:val="0"/>
      <w:jc w:val="left"/>
    </w:pPr>
    <w:rPr>
      <w:sz w:val="18"/>
      <w:szCs w:val="18"/>
    </w:rPr>
  </w:style>
  <w:style w:type="character" w:customStyle="1" w:styleId="a6">
    <w:name w:val="页脚 字符"/>
    <w:basedOn w:val="a0"/>
    <w:link w:val="a5"/>
    <w:uiPriority w:val="99"/>
    <w:rsid w:val="008A39E0"/>
    <w:rPr>
      <w:sz w:val="18"/>
      <w:szCs w:val="18"/>
    </w:rPr>
  </w:style>
  <w:style w:type="character" w:customStyle="1" w:styleId="20">
    <w:name w:val="标题 2 字符"/>
    <w:basedOn w:val="a0"/>
    <w:link w:val="2"/>
    <w:uiPriority w:val="9"/>
    <w:rsid w:val="008A39E0"/>
    <w:rPr>
      <w:rFonts w:ascii="宋体" w:eastAsia="宋体" w:hAnsi="宋体" w:cs="宋体"/>
      <w:b/>
      <w:bCs/>
      <w:kern w:val="0"/>
      <w:sz w:val="36"/>
      <w:szCs w:val="36"/>
    </w:rPr>
  </w:style>
  <w:style w:type="paragraph" w:styleId="a7">
    <w:name w:val="Normal (Web)"/>
    <w:basedOn w:val="a"/>
    <w:uiPriority w:val="99"/>
    <w:semiHidden/>
    <w:unhideWhenUsed/>
    <w:rsid w:val="008A39E0"/>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A39E0"/>
    <w:rPr>
      <w:b/>
      <w:bCs/>
    </w:rPr>
  </w:style>
  <w:style w:type="character" w:styleId="a9">
    <w:name w:val="Hyperlink"/>
    <w:basedOn w:val="a0"/>
    <w:uiPriority w:val="99"/>
    <w:semiHidden/>
    <w:unhideWhenUsed/>
    <w:rsid w:val="008A39E0"/>
    <w:rPr>
      <w:color w:val="0000FF"/>
      <w:u w:val="single"/>
    </w:rPr>
  </w:style>
  <w:style w:type="paragraph" w:styleId="HTML">
    <w:name w:val="HTML Preformatted"/>
    <w:basedOn w:val="a"/>
    <w:link w:val="HTML0"/>
    <w:uiPriority w:val="99"/>
    <w:semiHidden/>
    <w:unhideWhenUsed/>
    <w:rsid w:val="008A39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A39E0"/>
    <w:rPr>
      <w:rFonts w:ascii="宋体" w:eastAsia="宋体" w:hAnsi="宋体" w:cs="宋体"/>
      <w:kern w:val="0"/>
      <w:sz w:val="24"/>
      <w:szCs w:val="24"/>
    </w:rPr>
  </w:style>
  <w:style w:type="character" w:styleId="HTML1">
    <w:name w:val="HTML Code"/>
    <w:basedOn w:val="a0"/>
    <w:uiPriority w:val="99"/>
    <w:semiHidden/>
    <w:unhideWhenUsed/>
    <w:rsid w:val="008A39E0"/>
    <w:rPr>
      <w:rFonts w:ascii="宋体" w:eastAsia="宋体" w:hAnsi="宋体" w:cs="宋体"/>
      <w:sz w:val="24"/>
      <w:szCs w:val="24"/>
    </w:rPr>
  </w:style>
  <w:style w:type="character" w:customStyle="1" w:styleId="cnblogscodecopy">
    <w:name w:val="cnblogs_code_copy"/>
    <w:basedOn w:val="a0"/>
    <w:rsid w:val="00B10E98"/>
  </w:style>
  <w:style w:type="character" w:customStyle="1" w:styleId="10">
    <w:name w:val="标题 1 字符"/>
    <w:basedOn w:val="a0"/>
    <w:link w:val="1"/>
    <w:uiPriority w:val="9"/>
    <w:rsid w:val="00B10E9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58374">
      <w:bodyDiv w:val="1"/>
      <w:marLeft w:val="0"/>
      <w:marRight w:val="0"/>
      <w:marTop w:val="0"/>
      <w:marBottom w:val="0"/>
      <w:divBdr>
        <w:top w:val="none" w:sz="0" w:space="0" w:color="auto"/>
        <w:left w:val="none" w:sz="0" w:space="0" w:color="auto"/>
        <w:bottom w:val="none" w:sz="0" w:space="0" w:color="auto"/>
        <w:right w:val="none" w:sz="0" w:space="0" w:color="auto"/>
      </w:divBdr>
    </w:div>
    <w:div w:id="1430395493">
      <w:bodyDiv w:val="1"/>
      <w:marLeft w:val="0"/>
      <w:marRight w:val="0"/>
      <w:marTop w:val="0"/>
      <w:marBottom w:val="0"/>
      <w:divBdr>
        <w:top w:val="none" w:sz="0" w:space="0" w:color="auto"/>
        <w:left w:val="none" w:sz="0" w:space="0" w:color="auto"/>
        <w:bottom w:val="none" w:sz="0" w:space="0" w:color="auto"/>
        <w:right w:val="none" w:sz="0" w:space="0" w:color="auto"/>
      </w:divBdr>
      <w:divsChild>
        <w:div w:id="55202857">
          <w:marLeft w:val="0"/>
          <w:marRight w:val="0"/>
          <w:marTop w:val="75"/>
          <w:marBottom w:val="75"/>
          <w:divBdr>
            <w:top w:val="single" w:sz="6" w:space="4" w:color="CCCCCC"/>
            <w:left w:val="single" w:sz="6" w:space="4" w:color="CCCCCC"/>
            <w:bottom w:val="single" w:sz="6" w:space="4" w:color="CCCCCC"/>
            <w:right w:val="single" w:sz="6" w:space="4" w:color="CCCCCC"/>
          </w:divBdr>
          <w:divsChild>
            <w:div w:id="796412598">
              <w:marLeft w:val="0"/>
              <w:marRight w:val="0"/>
              <w:marTop w:val="75"/>
              <w:marBottom w:val="0"/>
              <w:divBdr>
                <w:top w:val="none" w:sz="0" w:space="0" w:color="auto"/>
                <w:left w:val="none" w:sz="0" w:space="0" w:color="auto"/>
                <w:bottom w:val="none" w:sz="0" w:space="0" w:color="auto"/>
                <w:right w:val="none" w:sz="0" w:space="0" w:color="auto"/>
              </w:divBdr>
            </w:div>
            <w:div w:id="983238380">
              <w:marLeft w:val="0"/>
              <w:marRight w:val="0"/>
              <w:marTop w:val="75"/>
              <w:marBottom w:val="0"/>
              <w:divBdr>
                <w:top w:val="none" w:sz="0" w:space="0" w:color="auto"/>
                <w:left w:val="none" w:sz="0" w:space="0" w:color="auto"/>
                <w:bottom w:val="none" w:sz="0" w:space="0" w:color="auto"/>
                <w:right w:val="none" w:sz="0" w:space="0" w:color="auto"/>
              </w:divBdr>
            </w:div>
          </w:divsChild>
        </w:div>
        <w:div w:id="713385050">
          <w:marLeft w:val="0"/>
          <w:marRight w:val="0"/>
          <w:marTop w:val="75"/>
          <w:marBottom w:val="75"/>
          <w:divBdr>
            <w:top w:val="single" w:sz="6" w:space="4" w:color="CCCCCC"/>
            <w:left w:val="single" w:sz="6" w:space="4" w:color="CCCCCC"/>
            <w:bottom w:val="single" w:sz="6" w:space="4" w:color="CCCCCC"/>
            <w:right w:val="single" w:sz="6" w:space="4" w:color="CCCCCC"/>
          </w:divBdr>
          <w:divsChild>
            <w:div w:id="1446999603">
              <w:marLeft w:val="0"/>
              <w:marRight w:val="0"/>
              <w:marTop w:val="75"/>
              <w:marBottom w:val="0"/>
              <w:divBdr>
                <w:top w:val="none" w:sz="0" w:space="0" w:color="auto"/>
                <w:left w:val="none" w:sz="0" w:space="0" w:color="auto"/>
                <w:bottom w:val="none" w:sz="0" w:space="0" w:color="auto"/>
                <w:right w:val="none" w:sz="0" w:space="0" w:color="auto"/>
              </w:divBdr>
            </w:div>
            <w:div w:id="768622938">
              <w:marLeft w:val="0"/>
              <w:marRight w:val="0"/>
              <w:marTop w:val="75"/>
              <w:marBottom w:val="0"/>
              <w:divBdr>
                <w:top w:val="none" w:sz="0" w:space="0" w:color="auto"/>
                <w:left w:val="none" w:sz="0" w:space="0" w:color="auto"/>
                <w:bottom w:val="none" w:sz="0" w:space="0" w:color="auto"/>
                <w:right w:val="none" w:sz="0" w:space="0" w:color="auto"/>
              </w:divBdr>
            </w:div>
          </w:divsChild>
        </w:div>
        <w:div w:id="388303211">
          <w:marLeft w:val="0"/>
          <w:marRight w:val="0"/>
          <w:marTop w:val="75"/>
          <w:marBottom w:val="75"/>
          <w:divBdr>
            <w:top w:val="single" w:sz="6" w:space="4" w:color="CCCCCC"/>
            <w:left w:val="single" w:sz="6" w:space="4" w:color="CCCCCC"/>
            <w:bottom w:val="single" w:sz="6" w:space="4" w:color="CCCCCC"/>
            <w:right w:val="single" w:sz="6" w:space="4" w:color="CCCCCC"/>
          </w:divBdr>
          <w:divsChild>
            <w:div w:id="155385911">
              <w:marLeft w:val="0"/>
              <w:marRight w:val="0"/>
              <w:marTop w:val="75"/>
              <w:marBottom w:val="0"/>
              <w:divBdr>
                <w:top w:val="none" w:sz="0" w:space="0" w:color="auto"/>
                <w:left w:val="none" w:sz="0" w:space="0" w:color="auto"/>
                <w:bottom w:val="none" w:sz="0" w:space="0" w:color="auto"/>
                <w:right w:val="none" w:sz="0" w:space="0" w:color="auto"/>
              </w:divBdr>
            </w:div>
            <w:div w:id="1098138112">
              <w:marLeft w:val="0"/>
              <w:marRight w:val="0"/>
              <w:marTop w:val="75"/>
              <w:marBottom w:val="0"/>
              <w:divBdr>
                <w:top w:val="none" w:sz="0" w:space="0" w:color="auto"/>
                <w:left w:val="none" w:sz="0" w:space="0" w:color="auto"/>
                <w:bottom w:val="none" w:sz="0" w:space="0" w:color="auto"/>
                <w:right w:val="none" w:sz="0" w:space="0" w:color="auto"/>
              </w:divBdr>
            </w:div>
          </w:divsChild>
        </w:div>
        <w:div w:id="551305674">
          <w:marLeft w:val="0"/>
          <w:marRight w:val="0"/>
          <w:marTop w:val="75"/>
          <w:marBottom w:val="75"/>
          <w:divBdr>
            <w:top w:val="single" w:sz="6" w:space="4" w:color="CCCCCC"/>
            <w:left w:val="single" w:sz="6" w:space="4" w:color="CCCCCC"/>
            <w:bottom w:val="single" w:sz="6" w:space="4" w:color="CCCCCC"/>
            <w:right w:val="single" w:sz="6" w:space="4" w:color="CCCCCC"/>
          </w:divBdr>
          <w:divsChild>
            <w:div w:id="1758792383">
              <w:marLeft w:val="0"/>
              <w:marRight w:val="0"/>
              <w:marTop w:val="75"/>
              <w:marBottom w:val="0"/>
              <w:divBdr>
                <w:top w:val="none" w:sz="0" w:space="0" w:color="auto"/>
                <w:left w:val="none" w:sz="0" w:space="0" w:color="auto"/>
                <w:bottom w:val="none" w:sz="0" w:space="0" w:color="auto"/>
                <w:right w:val="none" w:sz="0" w:space="0" w:color="auto"/>
              </w:divBdr>
            </w:div>
            <w:div w:id="1050224153">
              <w:marLeft w:val="0"/>
              <w:marRight w:val="0"/>
              <w:marTop w:val="75"/>
              <w:marBottom w:val="0"/>
              <w:divBdr>
                <w:top w:val="none" w:sz="0" w:space="0" w:color="auto"/>
                <w:left w:val="none" w:sz="0" w:space="0" w:color="auto"/>
                <w:bottom w:val="none" w:sz="0" w:space="0" w:color="auto"/>
                <w:right w:val="none" w:sz="0" w:space="0" w:color="auto"/>
              </w:divBdr>
            </w:div>
          </w:divsChild>
        </w:div>
        <w:div w:id="637494190">
          <w:marLeft w:val="0"/>
          <w:marRight w:val="0"/>
          <w:marTop w:val="0"/>
          <w:marBottom w:val="0"/>
          <w:divBdr>
            <w:top w:val="none" w:sz="0" w:space="0" w:color="auto"/>
            <w:left w:val="none" w:sz="0" w:space="0" w:color="auto"/>
            <w:bottom w:val="none" w:sz="0" w:space="0" w:color="auto"/>
            <w:right w:val="none" w:sz="0" w:space="0" w:color="auto"/>
          </w:divBdr>
          <w:divsChild>
            <w:div w:id="295374963">
              <w:marLeft w:val="0"/>
              <w:marRight w:val="0"/>
              <w:marTop w:val="0"/>
              <w:marBottom w:val="0"/>
              <w:divBdr>
                <w:top w:val="none" w:sz="0" w:space="0" w:color="auto"/>
                <w:left w:val="none" w:sz="0" w:space="0" w:color="auto"/>
                <w:bottom w:val="none" w:sz="0" w:space="0" w:color="auto"/>
                <w:right w:val="none" w:sz="0" w:space="0" w:color="auto"/>
              </w:divBdr>
              <w:divsChild>
                <w:div w:id="2023626076">
                  <w:marLeft w:val="0"/>
                  <w:marRight w:val="0"/>
                  <w:marTop w:val="0"/>
                  <w:marBottom w:val="0"/>
                  <w:divBdr>
                    <w:top w:val="none" w:sz="0" w:space="0" w:color="auto"/>
                    <w:left w:val="none" w:sz="0" w:space="0" w:color="auto"/>
                    <w:bottom w:val="none" w:sz="0" w:space="0" w:color="auto"/>
                    <w:right w:val="none" w:sz="0" w:space="0" w:color="auto"/>
                  </w:divBdr>
                </w:div>
                <w:div w:id="1762796508">
                  <w:marLeft w:val="0"/>
                  <w:marRight w:val="0"/>
                  <w:marTop w:val="0"/>
                  <w:marBottom w:val="0"/>
                  <w:divBdr>
                    <w:top w:val="none" w:sz="0" w:space="0" w:color="auto"/>
                    <w:left w:val="none" w:sz="0" w:space="0" w:color="auto"/>
                    <w:bottom w:val="none" w:sz="0" w:space="0" w:color="auto"/>
                    <w:right w:val="none" w:sz="0" w:space="0" w:color="auto"/>
                  </w:divBdr>
                </w:div>
                <w:div w:id="988830540">
                  <w:marLeft w:val="0"/>
                  <w:marRight w:val="0"/>
                  <w:marTop w:val="0"/>
                  <w:marBottom w:val="0"/>
                  <w:divBdr>
                    <w:top w:val="none" w:sz="0" w:space="0" w:color="auto"/>
                    <w:left w:val="none" w:sz="0" w:space="0" w:color="auto"/>
                    <w:bottom w:val="none" w:sz="0" w:space="0" w:color="auto"/>
                    <w:right w:val="none" w:sz="0" w:space="0" w:color="auto"/>
                  </w:divBdr>
                </w:div>
                <w:div w:id="62988109">
                  <w:marLeft w:val="0"/>
                  <w:marRight w:val="0"/>
                  <w:marTop w:val="0"/>
                  <w:marBottom w:val="0"/>
                  <w:divBdr>
                    <w:top w:val="none" w:sz="0" w:space="0" w:color="auto"/>
                    <w:left w:val="none" w:sz="0" w:space="0" w:color="auto"/>
                    <w:bottom w:val="none" w:sz="0" w:space="0" w:color="auto"/>
                    <w:right w:val="none" w:sz="0" w:space="0" w:color="auto"/>
                  </w:divBdr>
                </w:div>
                <w:div w:id="1542983240">
                  <w:marLeft w:val="0"/>
                  <w:marRight w:val="0"/>
                  <w:marTop w:val="0"/>
                  <w:marBottom w:val="0"/>
                  <w:divBdr>
                    <w:top w:val="none" w:sz="0" w:space="0" w:color="auto"/>
                    <w:left w:val="none" w:sz="0" w:space="0" w:color="auto"/>
                    <w:bottom w:val="none" w:sz="0" w:space="0" w:color="auto"/>
                    <w:right w:val="none" w:sz="0" w:space="0" w:color="auto"/>
                  </w:divBdr>
                </w:div>
                <w:div w:id="1532111578">
                  <w:marLeft w:val="0"/>
                  <w:marRight w:val="0"/>
                  <w:marTop w:val="0"/>
                  <w:marBottom w:val="0"/>
                  <w:divBdr>
                    <w:top w:val="none" w:sz="0" w:space="0" w:color="auto"/>
                    <w:left w:val="none" w:sz="0" w:space="0" w:color="auto"/>
                    <w:bottom w:val="none" w:sz="0" w:space="0" w:color="auto"/>
                    <w:right w:val="none" w:sz="0" w:space="0" w:color="auto"/>
                  </w:divBdr>
                </w:div>
                <w:div w:id="98185297">
                  <w:marLeft w:val="0"/>
                  <w:marRight w:val="0"/>
                  <w:marTop w:val="0"/>
                  <w:marBottom w:val="0"/>
                  <w:divBdr>
                    <w:top w:val="none" w:sz="0" w:space="0" w:color="auto"/>
                    <w:left w:val="none" w:sz="0" w:space="0" w:color="auto"/>
                    <w:bottom w:val="none" w:sz="0" w:space="0" w:color="auto"/>
                    <w:right w:val="none" w:sz="0" w:space="0" w:color="auto"/>
                  </w:divBdr>
                </w:div>
                <w:div w:id="631786040">
                  <w:marLeft w:val="0"/>
                  <w:marRight w:val="0"/>
                  <w:marTop w:val="0"/>
                  <w:marBottom w:val="0"/>
                  <w:divBdr>
                    <w:top w:val="none" w:sz="0" w:space="0" w:color="auto"/>
                    <w:left w:val="none" w:sz="0" w:space="0" w:color="auto"/>
                    <w:bottom w:val="none" w:sz="0" w:space="0" w:color="auto"/>
                    <w:right w:val="none" w:sz="0" w:space="0" w:color="auto"/>
                  </w:divBdr>
                </w:div>
                <w:div w:id="1019746325">
                  <w:marLeft w:val="0"/>
                  <w:marRight w:val="0"/>
                  <w:marTop w:val="0"/>
                  <w:marBottom w:val="0"/>
                  <w:divBdr>
                    <w:top w:val="none" w:sz="0" w:space="0" w:color="auto"/>
                    <w:left w:val="none" w:sz="0" w:space="0" w:color="auto"/>
                    <w:bottom w:val="none" w:sz="0" w:space="0" w:color="auto"/>
                    <w:right w:val="none" w:sz="0" w:space="0" w:color="auto"/>
                  </w:divBdr>
                  <w:divsChild>
                    <w:div w:id="1723629020">
                      <w:marLeft w:val="0"/>
                      <w:marRight w:val="0"/>
                      <w:marTop w:val="0"/>
                      <w:marBottom w:val="0"/>
                      <w:divBdr>
                        <w:top w:val="none" w:sz="0" w:space="0" w:color="auto"/>
                        <w:left w:val="none" w:sz="0" w:space="0" w:color="auto"/>
                        <w:bottom w:val="none" w:sz="0" w:space="0" w:color="auto"/>
                        <w:right w:val="none" w:sz="0" w:space="0" w:color="auto"/>
                      </w:divBdr>
                    </w:div>
                    <w:div w:id="2147161385">
                      <w:marLeft w:val="0"/>
                      <w:marRight w:val="0"/>
                      <w:marTop w:val="0"/>
                      <w:marBottom w:val="0"/>
                      <w:divBdr>
                        <w:top w:val="none" w:sz="0" w:space="0" w:color="auto"/>
                        <w:left w:val="none" w:sz="0" w:space="0" w:color="auto"/>
                        <w:bottom w:val="none" w:sz="0" w:space="0" w:color="auto"/>
                        <w:right w:val="none" w:sz="0" w:space="0" w:color="auto"/>
                      </w:divBdr>
                    </w:div>
                    <w:div w:id="1392078183">
                      <w:marLeft w:val="0"/>
                      <w:marRight w:val="0"/>
                      <w:marTop w:val="0"/>
                      <w:marBottom w:val="0"/>
                      <w:divBdr>
                        <w:top w:val="none" w:sz="0" w:space="0" w:color="auto"/>
                        <w:left w:val="none" w:sz="0" w:space="0" w:color="auto"/>
                        <w:bottom w:val="none" w:sz="0" w:space="0" w:color="auto"/>
                        <w:right w:val="none" w:sz="0" w:space="0" w:color="auto"/>
                      </w:divBdr>
                    </w:div>
                    <w:div w:id="906108468">
                      <w:marLeft w:val="0"/>
                      <w:marRight w:val="0"/>
                      <w:marTop w:val="0"/>
                      <w:marBottom w:val="0"/>
                      <w:divBdr>
                        <w:top w:val="none" w:sz="0" w:space="0" w:color="auto"/>
                        <w:left w:val="none" w:sz="0" w:space="0" w:color="auto"/>
                        <w:bottom w:val="none" w:sz="0" w:space="0" w:color="auto"/>
                        <w:right w:val="none" w:sz="0" w:space="0" w:color="auto"/>
                      </w:divBdr>
                    </w:div>
                    <w:div w:id="1396588986">
                      <w:marLeft w:val="0"/>
                      <w:marRight w:val="0"/>
                      <w:marTop w:val="0"/>
                      <w:marBottom w:val="0"/>
                      <w:divBdr>
                        <w:top w:val="none" w:sz="0" w:space="0" w:color="auto"/>
                        <w:left w:val="none" w:sz="0" w:space="0" w:color="auto"/>
                        <w:bottom w:val="none" w:sz="0" w:space="0" w:color="auto"/>
                        <w:right w:val="none" w:sz="0" w:space="0" w:color="auto"/>
                      </w:divBdr>
                    </w:div>
                    <w:div w:id="210465187">
                      <w:marLeft w:val="0"/>
                      <w:marRight w:val="0"/>
                      <w:marTop w:val="0"/>
                      <w:marBottom w:val="0"/>
                      <w:divBdr>
                        <w:top w:val="none" w:sz="0" w:space="0" w:color="auto"/>
                        <w:left w:val="none" w:sz="0" w:space="0" w:color="auto"/>
                        <w:bottom w:val="none" w:sz="0" w:space="0" w:color="auto"/>
                        <w:right w:val="none" w:sz="0" w:space="0" w:color="auto"/>
                      </w:divBdr>
                    </w:div>
                    <w:div w:id="322588882">
                      <w:marLeft w:val="0"/>
                      <w:marRight w:val="0"/>
                      <w:marTop w:val="0"/>
                      <w:marBottom w:val="0"/>
                      <w:divBdr>
                        <w:top w:val="none" w:sz="0" w:space="0" w:color="auto"/>
                        <w:left w:val="none" w:sz="0" w:space="0" w:color="auto"/>
                        <w:bottom w:val="none" w:sz="0" w:space="0" w:color="auto"/>
                        <w:right w:val="none" w:sz="0" w:space="0" w:color="auto"/>
                      </w:divBdr>
                    </w:div>
                    <w:div w:id="67091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21264">
          <w:marLeft w:val="0"/>
          <w:marRight w:val="0"/>
          <w:marTop w:val="75"/>
          <w:marBottom w:val="75"/>
          <w:divBdr>
            <w:top w:val="single" w:sz="6" w:space="4" w:color="CCCCCC"/>
            <w:left w:val="single" w:sz="6" w:space="4" w:color="CCCCCC"/>
            <w:bottom w:val="single" w:sz="6" w:space="4" w:color="CCCCCC"/>
            <w:right w:val="single" w:sz="6" w:space="4" w:color="CCCCCC"/>
          </w:divBdr>
          <w:divsChild>
            <w:div w:id="1117721940">
              <w:marLeft w:val="0"/>
              <w:marRight w:val="0"/>
              <w:marTop w:val="75"/>
              <w:marBottom w:val="0"/>
              <w:divBdr>
                <w:top w:val="none" w:sz="0" w:space="0" w:color="auto"/>
                <w:left w:val="none" w:sz="0" w:space="0" w:color="auto"/>
                <w:bottom w:val="none" w:sz="0" w:space="0" w:color="auto"/>
                <w:right w:val="none" w:sz="0" w:space="0" w:color="auto"/>
              </w:divBdr>
            </w:div>
            <w:div w:id="1243176873">
              <w:marLeft w:val="0"/>
              <w:marRight w:val="0"/>
              <w:marTop w:val="75"/>
              <w:marBottom w:val="0"/>
              <w:divBdr>
                <w:top w:val="none" w:sz="0" w:space="0" w:color="auto"/>
                <w:left w:val="none" w:sz="0" w:space="0" w:color="auto"/>
                <w:bottom w:val="none" w:sz="0" w:space="0" w:color="auto"/>
                <w:right w:val="none" w:sz="0" w:space="0" w:color="auto"/>
              </w:divBdr>
            </w:div>
          </w:divsChild>
        </w:div>
        <w:div w:id="824854728">
          <w:marLeft w:val="0"/>
          <w:marRight w:val="0"/>
          <w:marTop w:val="75"/>
          <w:marBottom w:val="75"/>
          <w:divBdr>
            <w:top w:val="single" w:sz="6" w:space="4" w:color="CCCCCC"/>
            <w:left w:val="single" w:sz="6" w:space="4" w:color="CCCCCC"/>
            <w:bottom w:val="single" w:sz="6" w:space="4" w:color="CCCCCC"/>
            <w:right w:val="single" w:sz="6" w:space="4" w:color="CCCCCC"/>
          </w:divBdr>
          <w:divsChild>
            <w:div w:id="791093205">
              <w:marLeft w:val="0"/>
              <w:marRight w:val="0"/>
              <w:marTop w:val="75"/>
              <w:marBottom w:val="0"/>
              <w:divBdr>
                <w:top w:val="none" w:sz="0" w:space="0" w:color="auto"/>
                <w:left w:val="none" w:sz="0" w:space="0" w:color="auto"/>
                <w:bottom w:val="none" w:sz="0" w:space="0" w:color="auto"/>
                <w:right w:val="none" w:sz="0" w:space="0" w:color="auto"/>
              </w:divBdr>
            </w:div>
            <w:div w:id="780731106">
              <w:marLeft w:val="0"/>
              <w:marRight w:val="0"/>
              <w:marTop w:val="75"/>
              <w:marBottom w:val="0"/>
              <w:divBdr>
                <w:top w:val="none" w:sz="0" w:space="0" w:color="auto"/>
                <w:left w:val="none" w:sz="0" w:space="0" w:color="auto"/>
                <w:bottom w:val="none" w:sz="0" w:space="0" w:color="auto"/>
                <w:right w:val="none" w:sz="0" w:space="0" w:color="auto"/>
              </w:divBdr>
            </w:div>
          </w:divsChild>
        </w:div>
        <w:div w:id="1039822154">
          <w:marLeft w:val="0"/>
          <w:marRight w:val="0"/>
          <w:marTop w:val="75"/>
          <w:marBottom w:val="75"/>
          <w:divBdr>
            <w:top w:val="single" w:sz="6" w:space="4" w:color="CCCCCC"/>
            <w:left w:val="single" w:sz="6" w:space="4" w:color="CCCCCC"/>
            <w:bottom w:val="single" w:sz="6" w:space="4" w:color="CCCCCC"/>
            <w:right w:val="single" w:sz="6" w:space="4" w:color="CCCCCC"/>
          </w:divBdr>
          <w:divsChild>
            <w:div w:id="794755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zh-cn/library/2cf62fcy.aspx" TargetMode="External"/><Relationship Id="rId13" Type="http://schemas.openxmlformats.org/officeDocument/2006/relationships/hyperlink" Target="https://msdn.microsoft.com/zh-cn/library/edakx9da.aspx" TargetMode="External"/><Relationship Id="rId18" Type="http://schemas.openxmlformats.org/officeDocument/2006/relationships/hyperlink" Target="https://msdn.microsoft.com/zh-cn/library/sd2w2ew5.aspx" TargetMode="External"/><Relationship Id="rId3" Type="http://schemas.openxmlformats.org/officeDocument/2006/relationships/settings" Target="settings.xml"/><Relationship Id="rId7" Type="http://schemas.openxmlformats.org/officeDocument/2006/relationships/hyperlink" Target="https://msdn.microsoft.com/zh-cn/library/system.nullable.aspx" TargetMode="External"/><Relationship Id="rId12" Type="http://schemas.openxmlformats.org/officeDocument/2006/relationships/hyperlink" Target="https://msdn.microsoft.com/zh-cn/library/system.string.aspx" TargetMode="External"/><Relationship Id="rId17" Type="http://schemas.openxmlformats.org/officeDocument/2006/relationships/hyperlink" Target="https://msdn.microsoft.com/zh-cn/library/sz6zd40f.aspx" TargetMode="External"/><Relationship Id="rId2" Type="http://schemas.openxmlformats.org/officeDocument/2006/relationships/styles" Target="styles.xml"/><Relationship Id="rId16" Type="http://schemas.openxmlformats.org/officeDocument/2006/relationships/hyperlink" Target="https://msdn.microsoft.com/zh-cn/library/0x6a29h6.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zh-cn/library/0x6a29h6.aspx" TargetMode="External"/><Relationship Id="rId5" Type="http://schemas.openxmlformats.org/officeDocument/2006/relationships/footnotes" Target="footnotes.xml"/><Relationship Id="rId15" Type="http://schemas.openxmlformats.org/officeDocument/2006/relationships/hyperlink" Target="https://msdn.microsoft.com/zh-cn/library/67ef8sbd.aspx" TargetMode="External"/><Relationship Id="rId10" Type="http://schemas.openxmlformats.org/officeDocument/2006/relationships/image" Target="media/image1.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s://msdn.microsoft.com/zh-cn/library/system.collections.generic.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1357</Words>
  <Characters>7740</Characters>
  <Application>Microsoft Office Word</Application>
  <DocSecurity>0</DocSecurity>
  <Lines>64</Lines>
  <Paragraphs>18</Paragraphs>
  <ScaleCrop>false</ScaleCrop>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2024-10-20T14:41:00Z</dcterms:created>
  <dcterms:modified xsi:type="dcterms:W3CDTF">2024-10-20T15:24:00Z</dcterms:modified>
</cp:coreProperties>
</file>