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0DB" w:rsidRDefault="00A010DB" w:rsidP="00A010DB">
      <w:pPr>
        <w:widowControl/>
        <w:spacing w:before="100" w:beforeAutospacing="1" w:after="204"/>
        <w:jc w:val="left"/>
        <w:outlineLvl w:val="0"/>
        <w:rPr>
          <w:rFonts w:ascii="Helvetica" w:eastAsia="宋体" w:hAnsi="Helvetica" w:cs="Helvetica"/>
          <w:b/>
          <w:bCs/>
          <w:color w:val="333333"/>
          <w:spacing w:val="3"/>
          <w:kern w:val="36"/>
          <w:sz w:val="48"/>
          <w:szCs w:val="48"/>
        </w:rPr>
      </w:pPr>
      <w:r w:rsidRPr="00A010DB">
        <w:rPr>
          <w:rFonts w:ascii="Helvetica" w:eastAsia="宋体" w:hAnsi="Helvetica" w:cs="Helvetica"/>
          <w:b/>
          <w:bCs/>
          <w:color w:val="333333"/>
          <w:spacing w:val="3"/>
          <w:kern w:val="36"/>
          <w:sz w:val="48"/>
          <w:szCs w:val="48"/>
        </w:rPr>
        <w:t>静态类和静态类成员（</w:t>
      </w:r>
      <w:r w:rsidRPr="00A010DB">
        <w:rPr>
          <w:rFonts w:ascii="Helvetica" w:eastAsia="宋体" w:hAnsi="Helvetica" w:cs="Helvetica"/>
          <w:b/>
          <w:bCs/>
          <w:color w:val="333333"/>
          <w:spacing w:val="3"/>
          <w:kern w:val="36"/>
          <w:sz w:val="48"/>
          <w:szCs w:val="48"/>
        </w:rPr>
        <w:t xml:space="preserve">C# </w:t>
      </w:r>
      <w:r w:rsidRPr="00A010DB">
        <w:rPr>
          <w:rFonts w:ascii="Helvetica" w:eastAsia="宋体" w:hAnsi="Helvetica" w:cs="Helvetica"/>
          <w:b/>
          <w:bCs/>
          <w:color w:val="333333"/>
          <w:spacing w:val="3"/>
          <w:kern w:val="36"/>
          <w:sz w:val="48"/>
          <w:szCs w:val="48"/>
        </w:rPr>
        <w:t>编程指南）</w:t>
      </w:r>
    </w:p>
    <w:p w:rsidR="00A010DB" w:rsidRPr="00A010DB" w:rsidRDefault="00A010DB" w:rsidP="00A010DB">
      <w:pPr>
        <w:pStyle w:val="2"/>
        <w:rPr>
          <w:rFonts w:hint="eastAsia"/>
        </w:rPr>
      </w:pPr>
      <w:r w:rsidRPr="00A010DB">
        <w:t>静态类</w:t>
      </w:r>
    </w:p>
    <w:p w:rsidR="00A010DB" w:rsidRDefault="00A010DB" w:rsidP="00A010DB">
      <w:pPr>
        <w:widowControl/>
        <w:spacing w:after="204"/>
        <w:jc w:val="left"/>
        <w:rPr>
          <w:rFonts w:ascii="Helvetica" w:eastAsia="宋体" w:hAnsi="Helvetica" w:cs="Helvetica"/>
          <w:color w:val="333333"/>
          <w:spacing w:val="3"/>
          <w:kern w:val="0"/>
          <w:sz w:val="24"/>
          <w:szCs w:val="24"/>
        </w:rPr>
      </w:pPr>
      <w:hyperlink r:id="rId5" w:tgtFrame="_blank" w:history="1">
        <w:r w:rsidRPr="00A010DB">
          <w:rPr>
            <w:rFonts w:ascii="Helvetica" w:eastAsia="宋体" w:hAnsi="Helvetica" w:cs="Helvetica"/>
            <w:color w:val="4183C4"/>
            <w:spacing w:val="3"/>
            <w:kern w:val="0"/>
            <w:sz w:val="24"/>
            <w:szCs w:val="24"/>
          </w:rPr>
          <w:t>静态</w:t>
        </w:r>
      </w:hyperlink>
      <w:r w:rsidRPr="00A010DB">
        <w:rPr>
          <w:rFonts w:ascii="Helvetica" w:eastAsia="宋体" w:hAnsi="Helvetica" w:cs="Helvetica"/>
          <w:color w:val="333333"/>
          <w:spacing w:val="3"/>
          <w:kern w:val="0"/>
          <w:sz w:val="24"/>
          <w:szCs w:val="24"/>
        </w:rPr>
        <w:t>类与非静态类基本相同，但存在一个区别：静态类不能实例化。</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也就是说，不能使用</w:t>
      </w:r>
      <w:r w:rsidRPr="00A010DB">
        <w:rPr>
          <w:rFonts w:ascii="Helvetica" w:eastAsia="宋体" w:hAnsi="Helvetica" w:cs="Helvetica"/>
          <w:color w:val="333333"/>
          <w:spacing w:val="3"/>
          <w:kern w:val="0"/>
          <w:sz w:val="24"/>
          <w:szCs w:val="24"/>
        </w:rPr>
        <w:t> </w:t>
      </w:r>
      <w:hyperlink r:id="rId6" w:tgtFrame="_blank" w:history="1">
        <w:r w:rsidRPr="00A010DB">
          <w:rPr>
            <w:rFonts w:ascii="Helvetica" w:eastAsia="宋体" w:hAnsi="Helvetica" w:cs="Helvetica"/>
            <w:color w:val="4183C4"/>
            <w:spacing w:val="3"/>
            <w:kern w:val="0"/>
            <w:sz w:val="24"/>
            <w:szCs w:val="24"/>
          </w:rPr>
          <w:t>new</w:t>
        </w:r>
      </w:hyperlink>
      <w:r w:rsidRPr="00A010DB">
        <w:rPr>
          <w:rFonts w:ascii="Helvetica" w:eastAsia="宋体" w:hAnsi="Helvetica" w:cs="Helvetica"/>
          <w:color w:val="333333"/>
          <w:spacing w:val="3"/>
          <w:kern w:val="0"/>
          <w:sz w:val="24"/>
          <w:szCs w:val="24"/>
        </w:rPr>
        <w:t> </w:t>
      </w:r>
      <w:r w:rsidRPr="00A010DB">
        <w:rPr>
          <w:rFonts w:ascii="Helvetica" w:eastAsia="宋体" w:hAnsi="Helvetica" w:cs="Helvetica"/>
          <w:color w:val="333333"/>
          <w:spacing w:val="3"/>
          <w:kern w:val="0"/>
          <w:sz w:val="24"/>
          <w:szCs w:val="24"/>
        </w:rPr>
        <w:t>关键字创建静态类类型的变量。因为没有实例变量，所以要使用类名本身访问静态类的成员。例如，如果名为</w:t>
      </w:r>
      <w:r w:rsidRPr="00A010DB">
        <w:rPr>
          <w:rFonts w:ascii="Helvetica" w:eastAsia="宋体" w:hAnsi="Helvetica" w:cs="Helvetica"/>
          <w:color w:val="333333"/>
          <w:spacing w:val="3"/>
          <w:kern w:val="0"/>
          <w:sz w:val="24"/>
          <w:szCs w:val="24"/>
        </w:rPr>
        <w:t xml:space="preserve"> UtilityClass </w:t>
      </w:r>
      <w:r w:rsidRPr="00A010DB">
        <w:rPr>
          <w:rFonts w:ascii="Helvetica" w:eastAsia="宋体" w:hAnsi="Helvetica" w:cs="Helvetica"/>
          <w:color w:val="333333"/>
          <w:spacing w:val="3"/>
          <w:kern w:val="0"/>
          <w:sz w:val="24"/>
          <w:szCs w:val="24"/>
        </w:rPr>
        <w:t>的静态类有一个名为</w:t>
      </w:r>
      <w:r w:rsidRPr="00A010DB">
        <w:rPr>
          <w:rFonts w:ascii="Helvetica" w:eastAsia="宋体" w:hAnsi="Helvetica" w:cs="Helvetica"/>
          <w:color w:val="333333"/>
          <w:spacing w:val="3"/>
          <w:kern w:val="0"/>
          <w:sz w:val="24"/>
          <w:szCs w:val="24"/>
        </w:rPr>
        <w:t xml:space="preserve"> MethodA </w:t>
      </w:r>
      <w:r w:rsidRPr="00A010DB">
        <w:rPr>
          <w:rFonts w:ascii="Helvetica" w:eastAsia="宋体" w:hAnsi="Helvetica" w:cs="Helvetica"/>
          <w:color w:val="333333"/>
          <w:spacing w:val="3"/>
          <w:kern w:val="0"/>
          <w:sz w:val="24"/>
          <w:szCs w:val="24"/>
        </w:rPr>
        <w:t>的公共方法，则按下面的示例所示调用该方法：</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UtilityClass.MethodA();</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对于只对输入参数进行运算而不获取或设置任何内部实例字段的方法集，静态类可以方便地用作这些方法集的容器。例如，在</w:t>
      </w:r>
      <w:r w:rsidRPr="00A010DB">
        <w:rPr>
          <w:rFonts w:ascii="Helvetica" w:eastAsia="宋体" w:hAnsi="Helvetica" w:cs="Helvetica"/>
          <w:color w:val="333333"/>
          <w:spacing w:val="3"/>
          <w:kern w:val="0"/>
          <w:sz w:val="24"/>
          <w:szCs w:val="24"/>
        </w:rPr>
        <w:t xml:space="preserve"> .NET Framework </w:t>
      </w:r>
      <w:r w:rsidRPr="00A010DB">
        <w:rPr>
          <w:rFonts w:ascii="Helvetica" w:eastAsia="宋体" w:hAnsi="Helvetica" w:cs="Helvetica"/>
          <w:color w:val="333333"/>
          <w:spacing w:val="3"/>
          <w:kern w:val="0"/>
          <w:sz w:val="24"/>
          <w:szCs w:val="24"/>
        </w:rPr>
        <w:t>类库中，静态类</w:t>
      </w:r>
      <w:r w:rsidRPr="00A010DB">
        <w:rPr>
          <w:rFonts w:ascii="Helvetica" w:eastAsia="宋体" w:hAnsi="Helvetica" w:cs="Helvetica"/>
          <w:color w:val="333333"/>
          <w:spacing w:val="3"/>
          <w:kern w:val="0"/>
          <w:sz w:val="24"/>
          <w:szCs w:val="24"/>
        </w:rPr>
        <w:t> </w:t>
      </w:r>
      <w:hyperlink r:id="rId7" w:tgtFrame="_blank" w:history="1">
        <w:r w:rsidRPr="00A010DB">
          <w:rPr>
            <w:rFonts w:ascii="Helvetica" w:eastAsia="宋体" w:hAnsi="Helvetica" w:cs="Helvetica"/>
            <w:color w:val="4183C4"/>
            <w:spacing w:val="3"/>
            <w:kern w:val="0"/>
            <w:sz w:val="24"/>
            <w:szCs w:val="24"/>
          </w:rPr>
          <w:t>System.Math</w:t>
        </w:r>
      </w:hyperlink>
      <w:r w:rsidRPr="00A010DB">
        <w:rPr>
          <w:rFonts w:ascii="Helvetica" w:eastAsia="宋体" w:hAnsi="Helvetica" w:cs="Helvetica"/>
          <w:color w:val="333333"/>
          <w:spacing w:val="3"/>
          <w:kern w:val="0"/>
          <w:sz w:val="24"/>
          <w:szCs w:val="24"/>
        </w:rPr>
        <w:t> </w:t>
      </w:r>
      <w:r w:rsidRPr="00A010DB">
        <w:rPr>
          <w:rFonts w:ascii="Helvetica" w:eastAsia="宋体" w:hAnsi="Helvetica" w:cs="Helvetica"/>
          <w:color w:val="333333"/>
          <w:spacing w:val="3"/>
          <w:kern w:val="0"/>
          <w:sz w:val="24"/>
          <w:szCs w:val="24"/>
        </w:rPr>
        <w:t>包含的方法只执行数学运算，而无需存储或检索特定</w:t>
      </w:r>
      <w:r w:rsidRPr="00A010DB">
        <w:rPr>
          <w:rFonts w:ascii="Helvetica" w:eastAsia="宋体" w:hAnsi="Helvetica" w:cs="Helvetica"/>
          <w:color w:val="333333"/>
          <w:spacing w:val="3"/>
          <w:kern w:val="0"/>
          <w:sz w:val="24"/>
          <w:szCs w:val="24"/>
        </w:rPr>
        <w:t> </w:t>
      </w:r>
      <w:hyperlink r:id="rId8" w:tgtFrame="_blank" w:history="1">
        <w:r w:rsidRPr="00A010DB">
          <w:rPr>
            <w:rFonts w:ascii="Helvetica" w:eastAsia="宋体" w:hAnsi="Helvetica" w:cs="Helvetica"/>
            <w:color w:val="4183C4"/>
            <w:spacing w:val="3"/>
            <w:kern w:val="0"/>
            <w:sz w:val="24"/>
            <w:szCs w:val="24"/>
          </w:rPr>
          <w:t>Math</w:t>
        </w:r>
      </w:hyperlink>
      <w:r w:rsidRPr="00A010DB">
        <w:rPr>
          <w:rFonts w:ascii="Helvetica" w:eastAsia="宋体" w:hAnsi="Helvetica" w:cs="Helvetica"/>
          <w:color w:val="333333"/>
          <w:spacing w:val="3"/>
          <w:kern w:val="0"/>
          <w:sz w:val="24"/>
          <w:szCs w:val="24"/>
        </w:rPr>
        <w:t> </w:t>
      </w:r>
      <w:r w:rsidRPr="00A010DB">
        <w:rPr>
          <w:rFonts w:ascii="Helvetica" w:eastAsia="宋体" w:hAnsi="Helvetica" w:cs="Helvetica"/>
          <w:color w:val="333333"/>
          <w:spacing w:val="3"/>
          <w:kern w:val="0"/>
          <w:sz w:val="24"/>
          <w:szCs w:val="24"/>
        </w:rPr>
        <w:t>类实例特有的数据。就是说，通过指定类名称和方法名称来应用类成员，如下示例所述。</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double dub = -3.14;</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Console.WriteLine(Math.Abs(dub));</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Console.WriteLine(Math.Floor(dub));</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Console.WriteLine(Math.Round(Math.Abs(dub)));</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Output: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3.14</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-4</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3</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和所有类类型一样，当加载引用静态类的程序时，</w:t>
      </w:r>
      <w:r w:rsidRPr="00A010DB">
        <w:rPr>
          <w:rFonts w:ascii="Helvetica" w:eastAsia="宋体" w:hAnsi="Helvetica" w:cs="Helvetica"/>
          <w:color w:val="333333"/>
          <w:spacing w:val="3"/>
          <w:kern w:val="0"/>
          <w:sz w:val="24"/>
          <w:szCs w:val="24"/>
        </w:rPr>
        <w:t xml:space="preserve">.NET Framework </w:t>
      </w:r>
      <w:r w:rsidRPr="00A010DB">
        <w:rPr>
          <w:rFonts w:ascii="Helvetica" w:eastAsia="宋体" w:hAnsi="Helvetica" w:cs="Helvetica"/>
          <w:color w:val="333333"/>
          <w:spacing w:val="3"/>
          <w:kern w:val="0"/>
          <w:sz w:val="24"/>
          <w:szCs w:val="24"/>
        </w:rPr>
        <w:t>公共语言运行时</w:t>
      </w:r>
      <w:r w:rsidRPr="00A010DB">
        <w:rPr>
          <w:rFonts w:ascii="Helvetica" w:eastAsia="宋体" w:hAnsi="Helvetica" w:cs="Helvetica"/>
          <w:color w:val="333333"/>
          <w:spacing w:val="3"/>
          <w:kern w:val="0"/>
          <w:sz w:val="24"/>
          <w:szCs w:val="24"/>
        </w:rPr>
        <w:t xml:space="preserve"> (CLR) </w:t>
      </w:r>
      <w:r w:rsidRPr="00A010DB">
        <w:rPr>
          <w:rFonts w:ascii="Helvetica" w:eastAsia="宋体" w:hAnsi="Helvetica" w:cs="Helvetica"/>
          <w:color w:val="333333"/>
          <w:spacing w:val="3"/>
          <w:kern w:val="0"/>
          <w:sz w:val="24"/>
          <w:szCs w:val="24"/>
        </w:rPr>
        <w:t>将加载该静态类的类型信息。程序不能指定加载静态类的确切时间。但是，可以保证在程序中首次引用该类前加载该类，并初始化该类的字段并调用其静态构造函数。静态构造函数仅调用一次，在程序驻留的应用程序域的生存期内，静态类一直保留在内存中。</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A010DB" w:rsidRPr="00A010DB" w:rsidTr="00A010D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010DB" w:rsidRPr="00A010DB" w:rsidRDefault="00A010DB" w:rsidP="00A010DB">
            <w:pPr>
              <w:widowControl/>
              <w:spacing w:after="204"/>
              <w:jc w:val="left"/>
              <w:rPr>
                <w:rFonts w:ascii="Helvetica" w:eastAsia="宋体" w:hAnsi="Helvetica" w:cs="Helvetica"/>
                <w:b/>
                <w:bCs/>
                <w:color w:val="333333"/>
                <w:spacing w:val="3"/>
                <w:kern w:val="0"/>
                <w:sz w:val="24"/>
                <w:szCs w:val="24"/>
              </w:rPr>
            </w:pPr>
            <w:r w:rsidRPr="00A010DB">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A010DB">
              <w:rPr>
                <w:rFonts w:ascii="Helvetica" w:eastAsia="宋体" w:hAnsi="Helvetica" w:cs="Helvetica"/>
                <w:b/>
                <w:bCs/>
                <w:color w:val="333333"/>
                <w:spacing w:val="3"/>
                <w:kern w:val="0"/>
                <w:sz w:val="24"/>
                <w:szCs w:val="24"/>
              </w:rPr>
              <w:t> </w:t>
            </w:r>
            <w:r w:rsidRPr="00A010DB">
              <w:rPr>
                <w:rFonts w:ascii="Helvetica" w:eastAsia="宋体" w:hAnsi="Helvetica" w:cs="Helvetica"/>
                <w:b/>
                <w:bCs/>
                <w:color w:val="333333"/>
                <w:spacing w:val="3"/>
                <w:kern w:val="0"/>
                <w:sz w:val="24"/>
                <w:szCs w:val="24"/>
              </w:rPr>
              <w:t>注意</w:t>
            </w:r>
          </w:p>
        </w:tc>
      </w:tr>
      <w:tr w:rsidR="00A010DB" w:rsidRPr="00A010DB" w:rsidTr="00A010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若要创建仅允许创建一个自身实例的非静态类，请参见</w:t>
            </w:r>
            <w:r w:rsidRPr="00A010DB">
              <w:rPr>
                <w:rFonts w:ascii="Helvetica" w:eastAsia="宋体" w:hAnsi="Helvetica" w:cs="Helvetica"/>
                <w:color w:val="333333"/>
                <w:spacing w:val="3"/>
                <w:kern w:val="0"/>
                <w:sz w:val="24"/>
                <w:szCs w:val="24"/>
              </w:rPr>
              <w:t> </w:t>
            </w:r>
            <w:hyperlink r:id="rId10" w:tgtFrame="_blank" w:history="1">
              <w:r w:rsidRPr="00A010DB">
                <w:rPr>
                  <w:rFonts w:ascii="Helvetica" w:eastAsia="宋体" w:hAnsi="Helvetica" w:cs="Helvetica"/>
                  <w:color w:val="4183C4"/>
                  <w:spacing w:val="3"/>
                  <w:kern w:val="0"/>
                  <w:sz w:val="24"/>
                  <w:szCs w:val="24"/>
                </w:rPr>
                <w:t>Implementing Singleton in C#</w:t>
              </w:r>
            </w:hyperlink>
            <w:r w:rsidRPr="00A010DB">
              <w:rPr>
                <w:rFonts w:ascii="Helvetica" w:eastAsia="宋体" w:hAnsi="Helvetica" w:cs="Helvetica"/>
                <w:color w:val="333333"/>
                <w:spacing w:val="3"/>
                <w:kern w:val="0"/>
                <w:sz w:val="24"/>
                <w:szCs w:val="24"/>
              </w:rPr>
              <w:t>（在</w:t>
            </w:r>
            <w:r w:rsidRPr="00A010DB">
              <w:rPr>
                <w:rFonts w:ascii="Helvetica" w:eastAsia="宋体" w:hAnsi="Helvetica" w:cs="Helvetica"/>
                <w:color w:val="333333"/>
                <w:spacing w:val="3"/>
                <w:kern w:val="0"/>
                <w:sz w:val="24"/>
                <w:szCs w:val="24"/>
              </w:rPr>
              <w:t xml:space="preserve"> C# </w:t>
            </w:r>
            <w:r w:rsidRPr="00A010DB">
              <w:rPr>
                <w:rFonts w:ascii="Helvetica" w:eastAsia="宋体" w:hAnsi="Helvetica" w:cs="Helvetica"/>
                <w:color w:val="333333"/>
                <w:spacing w:val="3"/>
                <w:kern w:val="0"/>
                <w:sz w:val="24"/>
                <w:szCs w:val="24"/>
              </w:rPr>
              <w:t>中实现单一实例）。</w:t>
            </w:r>
          </w:p>
        </w:tc>
      </w:tr>
    </w:tbl>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下表介绍静态类的主要特性：</w:t>
      </w:r>
    </w:p>
    <w:p w:rsidR="00A010DB" w:rsidRPr="00A010DB" w:rsidRDefault="00A010DB" w:rsidP="00A010DB">
      <w:pPr>
        <w:widowControl/>
        <w:numPr>
          <w:ilvl w:val="0"/>
          <w:numId w:val="1"/>
        </w:numPr>
        <w:spacing w:after="204"/>
        <w:ind w:left="0"/>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仅包含静态成员。</w:t>
      </w:r>
    </w:p>
    <w:p w:rsidR="00A010DB" w:rsidRPr="00A010DB" w:rsidRDefault="00A010DB" w:rsidP="00A010DB">
      <w:pPr>
        <w:widowControl/>
        <w:numPr>
          <w:ilvl w:val="0"/>
          <w:numId w:val="1"/>
        </w:numPr>
        <w:spacing w:after="204"/>
        <w:ind w:left="0"/>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无法实例化。</w:t>
      </w:r>
    </w:p>
    <w:p w:rsidR="00A010DB" w:rsidRPr="00A010DB" w:rsidRDefault="00A010DB" w:rsidP="00A010DB">
      <w:pPr>
        <w:widowControl/>
        <w:numPr>
          <w:ilvl w:val="0"/>
          <w:numId w:val="1"/>
        </w:numPr>
        <w:spacing w:after="204"/>
        <w:ind w:left="0"/>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是密封的。</w:t>
      </w:r>
    </w:p>
    <w:p w:rsidR="00A010DB" w:rsidRPr="00A010DB" w:rsidRDefault="00A010DB" w:rsidP="00A010DB">
      <w:pPr>
        <w:widowControl/>
        <w:numPr>
          <w:ilvl w:val="0"/>
          <w:numId w:val="1"/>
        </w:numPr>
        <w:spacing w:after="204"/>
        <w:ind w:left="0"/>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不能包含</w:t>
      </w:r>
      <w:hyperlink r:id="rId11" w:tgtFrame="_blank" w:history="1">
        <w:r w:rsidRPr="00A010DB">
          <w:rPr>
            <w:rFonts w:ascii="Helvetica" w:eastAsia="宋体" w:hAnsi="Helvetica" w:cs="Helvetica"/>
            <w:color w:val="4183C4"/>
            <w:spacing w:val="3"/>
            <w:kern w:val="0"/>
            <w:sz w:val="24"/>
            <w:szCs w:val="24"/>
          </w:rPr>
          <w:t>实例构造函数</w:t>
        </w:r>
      </w:hyperlink>
      <w:r w:rsidR="0053794D">
        <w:rPr>
          <w:rFonts w:ascii="Helvetica" w:eastAsia="宋体" w:hAnsi="Helvetica" w:cs="Helvetica" w:hint="eastAsia"/>
          <w:color w:val="333333"/>
          <w:spacing w:val="3"/>
          <w:kern w:val="0"/>
          <w:sz w:val="24"/>
          <w:szCs w:val="24"/>
        </w:rPr>
        <w:t>,</w:t>
      </w:r>
      <w:r w:rsidR="0053794D" w:rsidRPr="0053794D">
        <w:rPr>
          <w:rFonts w:ascii="Helvetica" w:eastAsia="宋体" w:hAnsi="Helvetica" w:cs="Helvetica"/>
          <w:color w:val="333333"/>
          <w:spacing w:val="3"/>
          <w:kern w:val="0"/>
          <w:sz w:val="24"/>
          <w:szCs w:val="24"/>
        </w:rPr>
        <w:t xml:space="preserve"> </w:t>
      </w:r>
      <w:r w:rsidR="0053794D" w:rsidRPr="00A010DB">
        <w:rPr>
          <w:rFonts w:ascii="Helvetica" w:eastAsia="宋体" w:hAnsi="Helvetica" w:cs="Helvetica"/>
          <w:color w:val="333333"/>
          <w:spacing w:val="3"/>
          <w:kern w:val="0"/>
          <w:sz w:val="24"/>
          <w:szCs w:val="24"/>
        </w:rPr>
        <w:t>但可以包含静态构造函数</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因此，创建静态类与创建仅包含静态成员和私有构造函数的类基本相同。私有构造函数阻止类被实例化。使用静态类的优点在于，编译器能够执行检查以确保不致偶然地添加实例成员。编译器将保证不会创建此类的实例。</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静态类是密封的，因此不可被继承。它们不能从除</w:t>
      </w:r>
      <w:r w:rsidRPr="00A010DB">
        <w:rPr>
          <w:rFonts w:ascii="Helvetica" w:eastAsia="宋体" w:hAnsi="Helvetica" w:cs="Helvetica"/>
          <w:color w:val="333333"/>
          <w:spacing w:val="3"/>
          <w:kern w:val="0"/>
          <w:sz w:val="24"/>
          <w:szCs w:val="24"/>
        </w:rPr>
        <w:t> </w:t>
      </w:r>
      <w:hyperlink r:id="rId12" w:tgtFrame="_blank" w:history="1">
        <w:r w:rsidRPr="00A010DB">
          <w:rPr>
            <w:rFonts w:ascii="Helvetica" w:eastAsia="宋体" w:hAnsi="Helvetica" w:cs="Helvetica"/>
            <w:color w:val="4183C4"/>
            <w:spacing w:val="3"/>
            <w:kern w:val="0"/>
            <w:sz w:val="24"/>
            <w:szCs w:val="24"/>
          </w:rPr>
          <w:t>Object</w:t>
        </w:r>
      </w:hyperlink>
      <w:r w:rsidRPr="00A010DB">
        <w:rPr>
          <w:rFonts w:ascii="Helvetica" w:eastAsia="宋体" w:hAnsi="Helvetica" w:cs="Helvetica"/>
          <w:color w:val="333333"/>
          <w:spacing w:val="3"/>
          <w:kern w:val="0"/>
          <w:sz w:val="24"/>
          <w:szCs w:val="24"/>
        </w:rPr>
        <w:t> </w:t>
      </w:r>
      <w:r w:rsidRPr="00A010DB">
        <w:rPr>
          <w:rFonts w:ascii="Helvetica" w:eastAsia="宋体" w:hAnsi="Helvetica" w:cs="Helvetica"/>
          <w:color w:val="333333"/>
          <w:spacing w:val="3"/>
          <w:kern w:val="0"/>
          <w:sz w:val="24"/>
          <w:szCs w:val="24"/>
        </w:rPr>
        <w:t>外的任何类中继承。静态类不能包含实例构造函数，但可以包含静态构造函数。如果非静态类包含需要进行重要的初始化的静态成员，也应定义静态构造函数。有关更多信息，请参见</w:t>
      </w:r>
      <w:r w:rsidRPr="00A010DB">
        <w:rPr>
          <w:rFonts w:ascii="Helvetica" w:eastAsia="宋体" w:hAnsi="Helvetica" w:cs="Helvetica"/>
          <w:color w:val="333333"/>
          <w:spacing w:val="3"/>
          <w:kern w:val="0"/>
          <w:sz w:val="24"/>
          <w:szCs w:val="24"/>
        </w:rPr>
        <w:t> </w:t>
      </w:r>
      <w:hyperlink r:id="rId13" w:tgtFrame="_blank" w:history="1">
        <w:r w:rsidRPr="00A010DB">
          <w:rPr>
            <w:rFonts w:ascii="Helvetica" w:eastAsia="宋体" w:hAnsi="Helvetica" w:cs="Helvetica"/>
            <w:color w:val="4183C4"/>
            <w:spacing w:val="3"/>
            <w:kern w:val="0"/>
            <w:sz w:val="24"/>
            <w:szCs w:val="24"/>
          </w:rPr>
          <w:t>静态构造函数（</w:t>
        </w:r>
        <w:r w:rsidRPr="00A010DB">
          <w:rPr>
            <w:rFonts w:ascii="Helvetica" w:eastAsia="宋体" w:hAnsi="Helvetica" w:cs="Helvetica"/>
            <w:color w:val="4183C4"/>
            <w:spacing w:val="3"/>
            <w:kern w:val="0"/>
            <w:sz w:val="24"/>
            <w:szCs w:val="24"/>
          </w:rPr>
          <w:t xml:space="preserve">C# </w:t>
        </w:r>
        <w:r w:rsidRPr="00A010DB">
          <w:rPr>
            <w:rFonts w:ascii="Helvetica" w:eastAsia="宋体" w:hAnsi="Helvetica" w:cs="Helvetica"/>
            <w:color w:val="4183C4"/>
            <w:spacing w:val="3"/>
            <w:kern w:val="0"/>
            <w:sz w:val="24"/>
            <w:szCs w:val="24"/>
          </w:rPr>
          <w:t>编程指南）</w:t>
        </w:r>
      </w:hyperlink>
      <w:r w:rsidRPr="00A010DB">
        <w:rPr>
          <w:rFonts w:ascii="Helvetica" w:eastAsia="宋体" w:hAnsi="Helvetica" w:cs="Helvetica"/>
          <w:color w:val="333333"/>
          <w:spacing w:val="3"/>
          <w:kern w:val="0"/>
          <w:sz w:val="24"/>
          <w:szCs w:val="24"/>
        </w:rPr>
        <w:t>。</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下面是一个静态类的示例，它包含两个在摄氏温度和华氏温度之间执行来回转换的方法：</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public static class TemperatureConverter</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public static double CelsiusToFahrenheit(string temperatureCelsius)</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 Convert argument to double for calculations.</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double celsius = Double.Parse(temperatureCelsius);</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 Convert Celsius to Fahrenheit.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double fahrenheit = (celsius * 9 / 5) + 32;</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return fahrenheit;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public static double FahrenheitToCelsius(string temperatureFahrenheit)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 Convert argument to double for calculations.</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double fahrenheit = Double.Parse(temperatureFahrenheit);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 Convert Fahrenheit to Celsius.</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double celsius = (fahrenheit - 32) * 5 / 9;</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return celsius;</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class TestTemperatureConverter</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static void Main()</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Console.WriteLine("Please select the convertor direction");</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Console.WriteLine("1\. From Celsius to Fahrenheit.");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Console.WriteLine("2\. From Fahrenheit to Celsius.");</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Console.Write(":");</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string selection = Console.ReadLine();</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double F, C = 0;</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switch (selection)</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case "1":</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Console.Write("Please enter the Celsius temperature: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F = TemperatureConverter.CelsiusToFahrenheit(Console.ReadLine());</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Console.WriteLine("Temperature in Fahrenheit: {0:F2}", F);</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break;</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case "2":</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Console.Write("Please enter the Fahrenheit temperature: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 = TemperatureConverter.FahrenheitToCelsius(Console.ReadLine());</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Console.WriteLine("Temperature in Celsius: {0:F2}", C);</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break;</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default: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Console.WriteLine("Please select a convertor.");</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break;</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 Keep the console window open in debug mode.</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Console.WriteLine("Press any key to exit.");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Console.ReadKey();</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Example Output: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Please select the convertor direction</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1\. From Celsius to Fahrenheit.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2\. From Fahrenheit to Celsius.</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:2</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Please enter the Fahrenheit temperature: 20</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Temperature in Celsius: -6.67</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Press any key to exit.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pacing w:before="306" w:after="204"/>
        <w:jc w:val="left"/>
        <w:outlineLvl w:val="1"/>
        <w:rPr>
          <w:rFonts w:ascii="Helvetica" w:eastAsia="宋体" w:hAnsi="Helvetica" w:cs="Helvetica"/>
          <w:b/>
          <w:bCs/>
          <w:color w:val="333333"/>
          <w:spacing w:val="3"/>
          <w:kern w:val="0"/>
          <w:sz w:val="42"/>
          <w:szCs w:val="42"/>
        </w:rPr>
      </w:pPr>
      <w:r w:rsidRPr="00A010DB">
        <w:rPr>
          <w:rFonts w:ascii="Helvetica" w:eastAsia="宋体" w:hAnsi="Helvetica" w:cs="Helvetica"/>
          <w:b/>
          <w:bCs/>
          <w:color w:val="333333"/>
          <w:spacing w:val="3"/>
          <w:kern w:val="0"/>
          <w:sz w:val="42"/>
          <w:szCs w:val="42"/>
        </w:rPr>
        <w:t>静态成员</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非静态类可以包含静态的方法、字段、属性或事件。即使没有创建类的实例，也可以调用该类中的静态成员。始终通过类名而不是实例名称访问静态成员。无论对一个类创建多少个实例，它的静态成员都只有一个副本。静态方法和属性不能访问其包含类型中的非静态字段和事件，并且不能访问任何对象的实例变量（除非在方法参数中显式传递）。</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更常见的做法是声明具有一些静态成员的非静态类，而不是将整个类声明为静态类。静态字段有两个常见的用法：一是记录已实例化对象的个数，二是存储必须在所有实例之间共享的值。</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静态方法可以被重载但不能被重写，因为它们属于类</w:t>
      </w:r>
      <w:bookmarkStart w:id="0" w:name="_GoBack"/>
      <w:bookmarkEnd w:id="0"/>
      <w:r w:rsidRPr="00A010DB">
        <w:rPr>
          <w:rFonts w:ascii="Helvetica" w:eastAsia="宋体" w:hAnsi="Helvetica" w:cs="Helvetica"/>
          <w:color w:val="333333"/>
          <w:spacing w:val="3"/>
          <w:kern w:val="0"/>
          <w:sz w:val="24"/>
          <w:szCs w:val="24"/>
        </w:rPr>
        <w:t>，不属于类的任何实例。</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虽然字段不能声明为</w:t>
      </w:r>
      <w:r w:rsidRPr="00A010DB">
        <w:rPr>
          <w:rFonts w:ascii="Helvetica" w:eastAsia="宋体" w:hAnsi="Helvetica" w:cs="Helvetica"/>
          <w:color w:val="333333"/>
          <w:spacing w:val="3"/>
          <w:kern w:val="0"/>
          <w:sz w:val="24"/>
          <w:szCs w:val="24"/>
        </w:rPr>
        <w:t xml:space="preserve"> static const</w:t>
      </w:r>
      <w:r w:rsidRPr="00A010DB">
        <w:rPr>
          <w:rFonts w:ascii="Helvetica" w:eastAsia="宋体" w:hAnsi="Helvetica" w:cs="Helvetica"/>
          <w:color w:val="333333"/>
          <w:spacing w:val="3"/>
          <w:kern w:val="0"/>
          <w:sz w:val="24"/>
          <w:szCs w:val="24"/>
        </w:rPr>
        <w:t>，但</w:t>
      </w:r>
      <w:r w:rsidRPr="00A010DB">
        <w:rPr>
          <w:rFonts w:ascii="Helvetica" w:eastAsia="宋体" w:hAnsi="Helvetica" w:cs="Helvetica"/>
          <w:color w:val="333333"/>
          <w:spacing w:val="3"/>
          <w:kern w:val="0"/>
          <w:sz w:val="24"/>
          <w:szCs w:val="24"/>
        </w:rPr>
        <w:t> </w:t>
      </w:r>
      <w:hyperlink r:id="rId14" w:tgtFrame="_blank" w:history="1">
        <w:r w:rsidRPr="00A010DB">
          <w:rPr>
            <w:rFonts w:ascii="Helvetica" w:eastAsia="宋体" w:hAnsi="Helvetica" w:cs="Helvetica"/>
            <w:color w:val="4183C4"/>
            <w:spacing w:val="3"/>
            <w:kern w:val="0"/>
            <w:sz w:val="24"/>
            <w:szCs w:val="24"/>
          </w:rPr>
          <w:t>const</w:t>
        </w:r>
      </w:hyperlink>
      <w:r w:rsidRPr="00A010DB">
        <w:rPr>
          <w:rFonts w:ascii="Helvetica" w:eastAsia="宋体" w:hAnsi="Helvetica" w:cs="Helvetica"/>
          <w:color w:val="333333"/>
          <w:spacing w:val="3"/>
          <w:kern w:val="0"/>
          <w:sz w:val="24"/>
          <w:szCs w:val="24"/>
        </w:rPr>
        <w:t> </w:t>
      </w:r>
      <w:r w:rsidRPr="00A010DB">
        <w:rPr>
          <w:rFonts w:ascii="Helvetica" w:eastAsia="宋体" w:hAnsi="Helvetica" w:cs="Helvetica"/>
          <w:color w:val="333333"/>
          <w:spacing w:val="3"/>
          <w:kern w:val="0"/>
          <w:sz w:val="24"/>
          <w:szCs w:val="24"/>
        </w:rPr>
        <w:t>字段的行为在本质上是静态的。这样的字段属于类型，不属于类型的实例。因此，可以同对待静态字段一样使用</w:t>
      </w:r>
      <w:r w:rsidRPr="00A010DB">
        <w:rPr>
          <w:rFonts w:ascii="Helvetica" w:eastAsia="宋体" w:hAnsi="Helvetica" w:cs="Helvetica"/>
          <w:color w:val="333333"/>
          <w:spacing w:val="3"/>
          <w:kern w:val="0"/>
          <w:sz w:val="24"/>
          <w:szCs w:val="24"/>
        </w:rPr>
        <w:t xml:space="preserve"> ClassName.MemberName </w:t>
      </w:r>
      <w:r w:rsidRPr="00A010DB">
        <w:rPr>
          <w:rFonts w:ascii="Helvetica" w:eastAsia="宋体" w:hAnsi="Helvetica" w:cs="Helvetica"/>
          <w:color w:val="333333"/>
          <w:spacing w:val="3"/>
          <w:kern w:val="0"/>
          <w:sz w:val="24"/>
          <w:szCs w:val="24"/>
        </w:rPr>
        <w:t>表示法来访问</w:t>
      </w:r>
      <w:r w:rsidRPr="00A010DB">
        <w:rPr>
          <w:rFonts w:ascii="Helvetica" w:eastAsia="宋体" w:hAnsi="Helvetica" w:cs="Helvetica"/>
          <w:color w:val="333333"/>
          <w:spacing w:val="3"/>
          <w:kern w:val="0"/>
          <w:sz w:val="24"/>
          <w:szCs w:val="24"/>
        </w:rPr>
        <w:t xml:space="preserve"> const </w:t>
      </w:r>
      <w:r w:rsidRPr="00A010DB">
        <w:rPr>
          <w:rFonts w:ascii="Helvetica" w:eastAsia="宋体" w:hAnsi="Helvetica" w:cs="Helvetica"/>
          <w:color w:val="333333"/>
          <w:spacing w:val="3"/>
          <w:kern w:val="0"/>
          <w:sz w:val="24"/>
          <w:szCs w:val="24"/>
        </w:rPr>
        <w:t>字段。不需要对象实例。</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 xml:space="preserve">C# </w:t>
      </w:r>
      <w:r w:rsidRPr="00A010DB">
        <w:rPr>
          <w:rFonts w:ascii="Helvetica" w:eastAsia="宋体" w:hAnsi="Helvetica" w:cs="Helvetica"/>
          <w:color w:val="333333"/>
          <w:spacing w:val="3"/>
          <w:kern w:val="0"/>
          <w:sz w:val="24"/>
          <w:szCs w:val="24"/>
        </w:rPr>
        <w:t>不支持静态局部变量（在方法范围内声明的变量）。</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通过在成员的返回类型之前使用</w:t>
      </w:r>
      <w:r w:rsidRPr="00A010DB">
        <w:rPr>
          <w:rFonts w:ascii="Helvetica" w:eastAsia="宋体" w:hAnsi="Helvetica" w:cs="Helvetica"/>
          <w:color w:val="333333"/>
          <w:spacing w:val="3"/>
          <w:kern w:val="0"/>
          <w:sz w:val="24"/>
          <w:szCs w:val="24"/>
        </w:rPr>
        <w:t> </w:t>
      </w:r>
      <w:r w:rsidRPr="00A010DB">
        <w:rPr>
          <w:rFonts w:ascii="Helvetica" w:eastAsia="宋体" w:hAnsi="Helvetica" w:cs="Helvetica"/>
          <w:b/>
          <w:bCs/>
          <w:color w:val="333333"/>
          <w:spacing w:val="3"/>
          <w:kern w:val="0"/>
          <w:sz w:val="24"/>
          <w:szCs w:val="24"/>
        </w:rPr>
        <w:t>static</w:t>
      </w:r>
      <w:r w:rsidRPr="00A010DB">
        <w:rPr>
          <w:rFonts w:ascii="Helvetica" w:eastAsia="宋体" w:hAnsi="Helvetica" w:cs="Helvetica"/>
          <w:color w:val="333333"/>
          <w:spacing w:val="3"/>
          <w:kern w:val="0"/>
          <w:sz w:val="24"/>
          <w:szCs w:val="24"/>
        </w:rPr>
        <w:t> </w:t>
      </w:r>
      <w:r w:rsidRPr="00A010DB">
        <w:rPr>
          <w:rFonts w:ascii="Helvetica" w:eastAsia="宋体" w:hAnsi="Helvetica" w:cs="Helvetica"/>
          <w:color w:val="333333"/>
          <w:spacing w:val="3"/>
          <w:kern w:val="0"/>
          <w:sz w:val="24"/>
          <w:szCs w:val="24"/>
        </w:rPr>
        <w:t>关键字可以声明静态类成员，如下面的示例所示：</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public class Automobile</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public static int NumberOfWheels = 4;</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public static int SizeOfGasTank</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get</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return 15;</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public static void Drive() { }</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public static event EventType RunOutOfGas;</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 xml:space="preserve">    // Other non-static fields and properties...</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静态成员在第一次被访问之前并且在调用静态构造函数（如有存在）之前进行初始化。若要访问静态类成员，应使用类名而不是变量名来指定该成员的位置，如下面的示例所示：</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Automobile.Drive();</w:t>
      </w:r>
    </w:p>
    <w:p w:rsidR="00A010DB" w:rsidRPr="00A010DB" w:rsidRDefault="00A010DB" w:rsidP="00A010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010DB">
        <w:rPr>
          <w:rFonts w:ascii="Consolas" w:eastAsia="宋体" w:hAnsi="Consolas" w:cs="宋体"/>
          <w:color w:val="333333"/>
          <w:spacing w:val="3"/>
          <w:kern w:val="0"/>
          <w:sz w:val="20"/>
          <w:szCs w:val="20"/>
          <w:bdr w:val="none" w:sz="0" w:space="0" w:color="auto" w:frame="1"/>
        </w:rPr>
        <w:t>int i = Automobile.NumberOfWheels;</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如果类包含静态字段，请提供在加载类时初始化这些字段的静态构造函数。</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对静态方法的调用以</w:t>
      </w:r>
      <w:r w:rsidRPr="00A010DB">
        <w:rPr>
          <w:rFonts w:ascii="Helvetica" w:eastAsia="宋体" w:hAnsi="Helvetica" w:cs="Helvetica"/>
          <w:color w:val="333333"/>
          <w:spacing w:val="3"/>
          <w:kern w:val="0"/>
          <w:sz w:val="24"/>
          <w:szCs w:val="24"/>
        </w:rPr>
        <w:t xml:space="preserve"> Microsoft </w:t>
      </w:r>
      <w:r w:rsidRPr="00A010DB">
        <w:rPr>
          <w:rFonts w:ascii="Helvetica" w:eastAsia="宋体" w:hAnsi="Helvetica" w:cs="Helvetica"/>
          <w:color w:val="333333"/>
          <w:spacing w:val="3"/>
          <w:kern w:val="0"/>
          <w:sz w:val="24"/>
          <w:szCs w:val="24"/>
        </w:rPr>
        <w:t>中间语言</w:t>
      </w:r>
      <w:r w:rsidRPr="00A010DB">
        <w:rPr>
          <w:rFonts w:ascii="Helvetica" w:eastAsia="宋体" w:hAnsi="Helvetica" w:cs="Helvetica"/>
          <w:color w:val="333333"/>
          <w:spacing w:val="3"/>
          <w:kern w:val="0"/>
          <w:sz w:val="24"/>
          <w:szCs w:val="24"/>
        </w:rPr>
        <w:t xml:space="preserve"> (MSIL) </w:t>
      </w:r>
      <w:r w:rsidRPr="00A010DB">
        <w:rPr>
          <w:rFonts w:ascii="Helvetica" w:eastAsia="宋体" w:hAnsi="Helvetica" w:cs="Helvetica"/>
          <w:color w:val="333333"/>
          <w:spacing w:val="3"/>
          <w:kern w:val="0"/>
          <w:sz w:val="24"/>
          <w:szCs w:val="24"/>
        </w:rPr>
        <w:t>生成调用指令，而对实例方法的调用生成</w:t>
      </w:r>
      <w:r w:rsidRPr="00A010DB">
        <w:rPr>
          <w:rFonts w:ascii="Helvetica" w:eastAsia="宋体" w:hAnsi="Helvetica" w:cs="Helvetica"/>
          <w:color w:val="333333"/>
          <w:spacing w:val="3"/>
          <w:kern w:val="0"/>
          <w:sz w:val="24"/>
          <w:szCs w:val="24"/>
        </w:rPr>
        <w:t> </w:t>
      </w:r>
      <w:r w:rsidRPr="00A010DB">
        <w:rPr>
          <w:rFonts w:ascii="Helvetica" w:eastAsia="宋体" w:hAnsi="Helvetica" w:cs="Helvetica"/>
          <w:b/>
          <w:bCs/>
          <w:color w:val="333333"/>
          <w:spacing w:val="3"/>
          <w:kern w:val="0"/>
          <w:sz w:val="24"/>
          <w:szCs w:val="24"/>
        </w:rPr>
        <w:t>callvirt</w:t>
      </w:r>
      <w:r w:rsidRPr="00A010DB">
        <w:rPr>
          <w:rFonts w:ascii="Helvetica" w:eastAsia="宋体" w:hAnsi="Helvetica" w:cs="Helvetica"/>
          <w:color w:val="333333"/>
          <w:spacing w:val="3"/>
          <w:kern w:val="0"/>
          <w:sz w:val="24"/>
          <w:szCs w:val="24"/>
        </w:rPr>
        <w:t> </w:t>
      </w:r>
      <w:r w:rsidRPr="00A010DB">
        <w:rPr>
          <w:rFonts w:ascii="Helvetica" w:eastAsia="宋体" w:hAnsi="Helvetica" w:cs="Helvetica"/>
          <w:color w:val="333333"/>
          <w:spacing w:val="3"/>
          <w:kern w:val="0"/>
          <w:sz w:val="24"/>
          <w:szCs w:val="24"/>
        </w:rPr>
        <w:t>指令，该指令还检查</w:t>
      </w:r>
      <w:r w:rsidRPr="00A010DB">
        <w:rPr>
          <w:rFonts w:ascii="Helvetica" w:eastAsia="宋体" w:hAnsi="Helvetica" w:cs="Helvetica"/>
          <w:color w:val="333333"/>
          <w:spacing w:val="3"/>
          <w:kern w:val="0"/>
          <w:sz w:val="24"/>
          <w:szCs w:val="24"/>
        </w:rPr>
        <w:t xml:space="preserve"> null </w:t>
      </w:r>
      <w:r w:rsidRPr="00A010DB">
        <w:rPr>
          <w:rFonts w:ascii="Helvetica" w:eastAsia="宋体" w:hAnsi="Helvetica" w:cs="Helvetica"/>
          <w:color w:val="333333"/>
          <w:spacing w:val="3"/>
          <w:kern w:val="0"/>
          <w:sz w:val="24"/>
          <w:szCs w:val="24"/>
        </w:rPr>
        <w:t>对象引用。但是，两者之间的性能差异在大多数时候并不明显。</w:t>
      </w:r>
    </w:p>
    <w:p w:rsidR="00A010DB" w:rsidRPr="00A010DB" w:rsidRDefault="00A010DB" w:rsidP="00A010DB">
      <w:pPr>
        <w:widowControl/>
        <w:spacing w:before="306" w:after="204"/>
        <w:jc w:val="left"/>
        <w:outlineLvl w:val="1"/>
        <w:rPr>
          <w:rFonts w:ascii="Helvetica" w:eastAsia="宋体" w:hAnsi="Helvetica" w:cs="Helvetica"/>
          <w:b/>
          <w:bCs/>
          <w:color w:val="333333"/>
          <w:spacing w:val="3"/>
          <w:kern w:val="0"/>
          <w:sz w:val="42"/>
          <w:szCs w:val="42"/>
        </w:rPr>
      </w:pPr>
      <w:r w:rsidRPr="00A010DB">
        <w:rPr>
          <w:rFonts w:ascii="Helvetica" w:eastAsia="宋体" w:hAnsi="Helvetica" w:cs="Helvetica"/>
          <w:b/>
          <w:bCs/>
          <w:color w:val="333333"/>
          <w:spacing w:val="3"/>
          <w:kern w:val="0"/>
          <w:sz w:val="42"/>
          <w:szCs w:val="42"/>
        </w:rPr>
        <w:t xml:space="preserve">C# </w:t>
      </w:r>
      <w:r w:rsidRPr="00A010DB">
        <w:rPr>
          <w:rFonts w:ascii="Helvetica" w:eastAsia="宋体" w:hAnsi="Helvetica" w:cs="Helvetica"/>
          <w:b/>
          <w:bCs/>
          <w:color w:val="333333"/>
          <w:spacing w:val="3"/>
          <w:kern w:val="0"/>
          <w:sz w:val="42"/>
          <w:szCs w:val="42"/>
        </w:rPr>
        <w:t>语言规范</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r w:rsidRPr="00A010DB">
        <w:rPr>
          <w:rFonts w:ascii="Helvetica" w:eastAsia="宋体" w:hAnsi="Helvetica" w:cs="Helvetica"/>
          <w:color w:val="333333"/>
          <w:spacing w:val="3"/>
          <w:kern w:val="0"/>
          <w:sz w:val="24"/>
          <w:szCs w:val="24"/>
        </w:rPr>
        <w:t>有关详细信息，请参阅</w:t>
      </w:r>
      <w:r w:rsidRPr="00A010DB">
        <w:rPr>
          <w:rFonts w:ascii="Helvetica" w:eastAsia="宋体" w:hAnsi="Helvetica" w:cs="Helvetica"/>
          <w:color w:val="333333"/>
          <w:spacing w:val="3"/>
          <w:kern w:val="0"/>
          <w:sz w:val="24"/>
          <w:szCs w:val="24"/>
        </w:rPr>
        <w:t> </w:t>
      </w:r>
      <w:hyperlink r:id="rId15" w:tgtFrame="_blank" w:history="1">
        <w:r w:rsidRPr="00A010DB">
          <w:rPr>
            <w:rFonts w:ascii="Helvetica" w:eastAsia="宋体" w:hAnsi="Helvetica" w:cs="Helvetica"/>
            <w:color w:val="4183C4"/>
            <w:spacing w:val="3"/>
            <w:kern w:val="0"/>
            <w:sz w:val="24"/>
            <w:szCs w:val="24"/>
          </w:rPr>
          <w:t xml:space="preserve">C# </w:t>
        </w:r>
        <w:r w:rsidRPr="00A010DB">
          <w:rPr>
            <w:rFonts w:ascii="Helvetica" w:eastAsia="宋体" w:hAnsi="Helvetica" w:cs="Helvetica"/>
            <w:color w:val="4183C4"/>
            <w:spacing w:val="3"/>
            <w:kern w:val="0"/>
            <w:sz w:val="24"/>
            <w:szCs w:val="24"/>
          </w:rPr>
          <w:t>语言规范</w:t>
        </w:r>
      </w:hyperlink>
      <w:r w:rsidRPr="00A010DB">
        <w:rPr>
          <w:rFonts w:ascii="Helvetica" w:eastAsia="宋体" w:hAnsi="Helvetica" w:cs="Helvetica"/>
          <w:color w:val="333333"/>
          <w:spacing w:val="3"/>
          <w:kern w:val="0"/>
          <w:sz w:val="24"/>
          <w:szCs w:val="24"/>
        </w:rPr>
        <w:t>。该语言规范是</w:t>
      </w:r>
      <w:r w:rsidRPr="00A010DB">
        <w:rPr>
          <w:rFonts w:ascii="Helvetica" w:eastAsia="宋体" w:hAnsi="Helvetica" w:cs="Helvetica"/>
          <w:color w:val="333333"/>
          <w:spacing w:val="3"/>
          <w:kern w:val="0"/>
          <w:sz w:val="24"/>
          <w:szCs w:val="24"/>
        </w:rPr>
        <w:t xml:space="preserve"> C# </w:t>
      </w:r>
      <w:r w:rsidRPr="00A010DB">
        <w:rPr>
          <w:rFonts w:ascii="Helvetica" w:eastAsia="宋体" w:hAnsi="Helvetica" w:cs="Helvetica"/>
          <w:color w:val="333333"/>
          <w:spacing w:val="3"/>
          <w:kern w:val="0"/>
          <w:sz w:val="24"/>
          <w:szCs w:val="24"/>
        </w:rPr>
        <w:t>语法和用法的权威资料。</w:t>
      </w:r>
    </w:p>
    <w:p w:rsidR="00A010DB" w:rsidRPr="00A010DB" w:rsidRDefault="00A010DB" w:rsidP="00A010DB">
      <w:pPr>
        <w:widowControl/>
        <w:spacing w:before="306" w:after="204"/>
        <w:jc w:val="left"/>
        <w:outlineLvl w:val="1"/>
        <w:rPr>
          <w:rFonts w:ascii="Helvetica" w:eastAsia="宋体" w:hAnsi="Helvetica" w:cs="Helvetica"/>
          <w:b/>
          <w:bCs/>
          <w:color w:val="333333"/>
          <w:spacing w:val="3"/>
          <w:kern w:val="0"/>
          <w:sz w:val="42"/>
          <w:szCs w:val="42"/>
        </w:rPr>
      </w:pPr>
      <w:r w:rsidRPr="00A010DB">
        <w:rPr>
          <w:rFonts w:ascii="Helvetica" w:eastAsia="宋体" w:hAnsi="Helvetica" w:cs="Helvetica"/>
          <w:b/>
          <w:bCs/>
          <w:color w:val="333333"/>
          <w:spacing w:val="3"/>
          <w:kern w:val="0"/>
          <w:sz w:val="42"/>
          <w:szCs w:val="42"/>
        </w:rPr>
        <w:t>请参阅</w:t>
      </w:r>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hyperlink r:id="rId16" w:tgtFrame="_blank" w:history="1">
        <w:r w:rsidRPr="00A010DB">
          <w:rPr>
            <w:rFonts w:ascii="Helvetica" w:eastAsia="宋体" w:hAnsi="Helvetica" w:cs="Helvetica"/>
            <w:color w:val="4183C4"/>
            <w:spacing w:val="3"/>
            <w:kern w:val="0"/>
            <w:sz w:val="24"/>
            <w:szCs w:val="24"/>
          </w:rPr>
          <w:t xml:space="preserve">C# </w:t>
        </w:r>
        <w:r w:rsidRPr="00A010DB">
          <w:rPr>
            <w:rFonts w:ascii="Helvetica" w:eastAsia="宋体" w:hAnsi="Helvetica" w:cs="Helvetica"/>
            <w:color w:val="4183C4"/>
            <w:spacing w:val="3"/>
            <w:kern w:val="0"/>
            <w:sz w:val="24"/>
            <w:szCs w:val="24"/>
          </w:rPr>
          <w:t>编程指南</w:t>
        </w:r>
      </w:hyperlink>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hyperlink r:id="rId17" w:tgtFrame="_blank" w:history="1">
        <w:r w:rsidRPr="00A010DB">
          <w:rPr>
            <w:rFonts w:ascii="Helvetica" w:eastAsia="宋体" w:hAnsi="Helvetica" w:cs="Helvetica"/>
            <w:color w:val="4183C4"/>
            <w:spacing w:val="3"/>
            <w:kern w:val="0"/>
            <w:sz w:val="24"/>
            <w:szCs w:val="24"/>
          </w:rPr>
          <w:t>static</w:t>
        </w:r>
        <w:r w:rsidRPr="00A010DB">
          <w:rPr>
            <w:rFonts w:ascii="Helvetica" w:eastAsia="宋体" w:hAnsi="Helvetica" w:cs="Helvetica"/>
            <w:color w:val="4183C4"/>
            <w:spacing w:val="3"/>
            <w:kern w:val="0"/>
            <w:sz w:val="24"/>
            <w:szCs w:val="24"/>
          </w:rPr>
          <w:t>（</w:t>
        </w:r>
        <w:r w:rsidRPr="00A010DB">
          <w:rPr>
            <w:rFonts w:ascii="Helvetica" w:eastAsia="宋体" w:hAnsi="Helvetica" w:cs="Helvetica"/>
            <w:color w:val="4183C4"/>
            <w:spacing w:val="3"/>
            <w:kern w:val="0"/>
            <w:sz w:val="24"/>
            <w:szCs w:val="24"/>
          </w:rPr>
          <w:t xml:space="preserve">C# </w:t>
        </w:r>
        <w:r w:rsidRPr="00A010DB">
          <w:rPr>
            <w:rFonts w:ascii="Helvetica" w:eastAsia="宋体" w:hAnsi="Helvetica" w:cs="Helvetica"/>
            <w:color w:val="4183C4"/>
            <w:spacing w:val="3"/>
            <w:kern w:val="0"/>
            <w:sz w:val="24"/>
            <w:szCs w:val="24"/>
          </w:rPr>
          <w:t>参考）</w:t>
        </w:r>
      </w:hyperlink>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hyperlink r:id="rId18" w:tgtFrame="_blank" w:history="1">
        <w:r w:rsidRPr="00A010DB">
          <w:rPr>
            <w:rFonts w:ascii="Helvetica" w:eastAsia="宋体" w:hAnsi="Helvetica" w:cs="Helvetica"/>
            <w:color w:val="4183C4"/>
            <w:spacing w:val="3"/>
            <w:kern w:val="0"/>
            <w:sz w:val="24"/>
            <w:szCs w:val="24"/>
          </w:rPr>
          <w:t>类（</w:t>
        </w:r>
        <w:r w:rsidRPr="00A010DB">
          <w:rPr>
            <w:rFonts w:ascii="Helvetica" w:eastAsia="宋体" w:hAnsi="Helvetica" w:cs="Helvetica"/>
            <w:color w:val="4183C4"/>
            <w:spacing w:val="3"/>
            <w:kern w:val="0"/>
            <w:sz w:val="24"/>
            <w:szCs w:val="24"/>
          </w:rPr>
          <w:t xml:space="preserve">C# </w:t>
        </w:r>
        <w:r w:rsidRPr="00A010DB">
          <w:rPr>
            <w:rFonts w:ascii="Helvetica" w:eastAsia="宋体" w:hAnsi="Helvetica" w:cs="Helvetica"/>
            <w:color w:val="4183C4"/>
            <w:spacing w:val="3"/>
            <w:kern w:val="0"/>
            <w:sz w:val="24"/>
            <w:szCs w:val="24"/>
          </w:rPr>
          <w:t>编程指南）</w:t>
        </w:r>
      </w:hyperlink>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hyperlink r:id="rId19" w:tgtFrame="_blank" w:history="1">
        <w:r w:rsidRPr="00A010DB">
          <w:rPr>
            <w:rFonts w:ascii="Helvetica" w:eastAsia="宋体" w:hAnsi="Helvetica" w:cs="Helvetica"/>
            <w:color w:val="4183C4"/>
            <w:spacing w:val="3"/>
            <w:kern w:val="0"/>
            <w:sz w:val="24"/>
            <w:szCs w:val="24"/>
          </w:rPr>
          <w:t>class</w:t>
        </w:r>
        <w:r w:rsidRPr="00A010DB">
          <w:rPr>
            <w:rFonts w:ascii="Helvetica" w:eastAsia="宋体" w:hAnsi="Helvetica" w:cs="Helvetica"/>
            <w:color w:val="4183C4"/>
            <w:spacing w:val="3"/>
            <w:kern w:val="0"/>
            <w:sz w:val="24"/>
            <w:szCs w:val="24"/>
          </w:rPr>
          <w:t>（</w:t>
        </w:r>
        <w:r w:rsidRPr="00A010DB">
          <w:rPr>
            <w:rFonts w:ascii="Helvetica" w:eastAsia="宋体" w:hAnsi="Helvetica" w:cs="Helvetica"/>
            <w:color w:val="4183C4"/>
            <w:spacing w:val="3"/>
            <w:kern w:val="0"/>
            <w:sz w:val="24"/>
            <w:szCs w:val="24"/>
          </w:rPr>
          <w:t xml:space="preserve">C# </w:t>
        </w:r>
        <w:r w:rsidRPr="00A010DB">
          <w:rPr>
            <w:rFonts w:ascii="Helvetica" w:eastAsia="宋体" w:hAnsi="Helvetica" w:cs="Helvetica"/>
            <w:color w:val="4183C4"/>
            <w:spacing w:val="3"/>
            <w:kern w:val="0"/>
            <w:sz w:val="24"/>
            <w:szCs w:val="24"/>
          </w:rPr>
          <w:t>参考）</w:t>
        </w:r>
      </w:hyperlink>
    </w:p>
    <w:p w:rsidR="00A010DB" w:rsidRPr="00A010DB" w:rsidRDefault="00A010DB" w:rsidP="00A010DB">
      <w:pPr>
        <w:widowControl/>
        <w:spacing w:after="204"/>
        <w:jc w:val="left"/>
        <w:rPr>
          <w:rFonts w:ascii="Helvetica" w:eastAsia="宋体" w:hAnsi="Helvetica" w:cs="Helvetica"/>
          <w:color w:val="333333"/>
          <w:spacing w:val="3"/>
          <w:kern w:val="0"/>
          <w:sz w:val="24"/>
          <w:szCs w:val="24"/>
        </w:rPr>
      </w:pPr>
      <w:hyperlink r:id="rId20" w:tgtFrame="_blank" w:history="1">
        <w:r w:rsidRPr="00A010DB">
          <w:rPr>
            <w:rFonts w:ascii="Helvetica" w:eastAsia="宋体" w:hAnsi="Helvetica" w:cs="Helvetica"/>
            <w:color w:val="4183C4"/>
            <w:spacing w:val="3"/>
            <w:kern w:val="0"/>
            <w:sz w:val="24"/>
            <w:szCs w:val="24"/>
          </w:rPr>
          <w:t>静态构造函数（</w:t>
        </w:r>
        <w:r w:rsidRPr="00A010DB">
          <w:rPr>
            <w:rFonts w:ascii="Helvetica" w:eastAsia="宋体" w:hAnsi="Helvetica" w:cs="Helvetica"/>
            <w:color w:val="4183C4"/>
            <w:spacing w:val="3"/>
            <w:kern w:val="0"/>
            <w:sz w:val="24"/>
            <w:szCs w:val="24"/>
          </w:rPr>
          <w:t xml:space="preserve">C# </w:t>
        </w:r>
        <w:r w:rsidRPr="00A010DB">
          <w:rPr>
            <w:rFonts w:ascii="Helvetica" w:eastAsia="宋体" w:hAnsi="Helvetica" w:cs="Helvetica"/>
            <w:color w:val="4183C4"/>
            <w:spacing w:val="3"/>
            <w:kern w:val="0"/>
            <w:sz w:val="24"/>
            <w:szCs w:val="24"/>
          </w:rPr>
          <w:t>编程指南）</w:t>
        </w:r>
      </w:hyperlink>
    </w:p>
    <w:p w:rsidR="00A010DB" w:rsidRPr="00A010DB" w:rsidRDefault="00A010DB" w:rsidP="00A010DB">
      <w:pPr>
        <w:widowControl/>
        <w:spacing w:after="100" w:afterAutospacing="1"/>
        <w:jc w:val="left"/>
        <w:rPr>
          <w:rFonts w:ascii="Helvetica" w:eastAsia="宋体" w:hAnsi="Helvetica" w:cs="Helvetica"/>
          <w:color w:val="333333"/>
          <w:spacing w:val="3"/>
          <w:kern w:val="0"/>
          <w:sz w:val="24"/>
          <w:szCs w:val="24"/>
        </w:rPr>
      </w:pPr>
      <w:hyperlink r:id="rId21" w:tgtFrame="_blank" w:history="1">
        <w:r w:rsidRPr="00A010DB">
          <w:rPr>
            <w:rFonts w:ascii="Helvetica" w:eastAsia="宋体" w:hAnsi="Helvetica" w:cs="Helvetica"/>
            <w:color w:val="4183C4"/>
            <w:spacing w:val="3"/>
            <w:kern w:val="0"/>
            <w:sz w:val="24"/>
            <w:szCs w:val="24"/>
          </w:rPr>
          <w:t>实例构造函数（</w:t>
        </w:r>
        <w:r w:rsidRPr="00A010DB">
          <w:rPr>
            <w:rFonts w:ascii="Helvetica" w:eastAsia="宋体" w:hAnsi="Helvetica" w:cs="Helvetica"/>
            <w:color w:val="4183C4"/>
            <w:spacing w:val="3"/>
            <w:kern w:val="0"/>
            <w:sz w:val="24"/>
            <w:szCs w:val="24"/>
          </w:rPr>
          <w:t xml:space="preserve">C# </w:t>
        </w:r>
        <w:r w:rsidRPr="00A010DB">
          <w:rPr>
            <w:rFonts w:ascii="Helvetica" w:eastAsia="宋体" w:hAnsi="Helvetica" w:cs="Helvetica"/>
            <w:color w:val="4183C4"/>
            <w:spacing w:val="3"/>
            <w:kern w:val="0"/>
            <w:sz w:val="24"/>
            <w:szCs w:val="24"/>
          </w:rPr>
          <w:t>编程指南）</w:t>
        </w:r>
      </w:hyperlink>
    </w:p>
    <w:p w:rsidR="00CE782E" w:rsidRPr="00A010DB" w:rsidRDefault="0083630B"/>
    <w:sectPr w:rsidR="00CE782E" w:rsidRPr="00A01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84563"/>
    <w:multiLevelType w:val="multilevel"/>
    <w:tmpl w:val="55D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80"/>
    <w:rsid w:val="003A4180"/>
    <w:rsid w:val="00454568"/>
    <w:rsid w:val="0053794D"/>
    <w:rsid w:val="005C7EB6"/>
    <w:rsid w:val="0083630B"/>
    <w:rsid w:val="00A01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36F3"/>
  <w15:chartTrackingRefBased/>
  <w15:docId w15:val="{CE232307-AE1B-40AB-B386-AD08F195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010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010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10DB"/>
    <w:rPr>
      <w:rFonts w:ascii="宋体" w:eastAsia="宋体" w:hAnsi="宋体" w:cs="宋体"/>
      <w:b/>
      <w:bCs/>
      <w:kern w:val="36"/>
      <w:sz w:val="48"/>
      <w:szCs w:val="48"/>
    </w:rPr>
  </w:style>
  <w:style w:type="character" w:customStyle="1" w:styleId="20">
    <w:name w:val="标题 2 字符"/>
    <w:basedOn w:val="a0"/>
    <w:link w:val="2"/>
    <w:uiPriority w:val="9"/>
    <w:rsid w:val="00A010DB"/>
    <w:rPr>
      <w:rFonts w:ascii="宋体" w:eastAsia="宋体" w:hAnsi="宋体" w:cs="宋体"/>
      <w:b/>
      <w:bCs/>
      <w:kern w:val="0"/>
      <w:sz w:val="36"/>
      <w:szCs w:val="36"/>
    </w:rPr>
  </w:style>
  <w:style w:type="paragraph" w:styleId="a3">
    <w:name w:val="Normal (Web)"/>
    <w:basedOn w:val="a"/>
    <w:uiPriority w:val="99"/>
    <w:semiHidden/>
    <w:unhideWhenUsed/>
    <w:rsid w:val="00A010D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010DB"/>
    <w:rPr>
      <w:color w:val="0000FF"/>
      <w:u w:val="single"/>
    </w:rPr>
  </w:style>
  <w:style w:type="paragraph" w:styleId="HTML">
    <w:name w:val="HTML Preformatted"/>
    <w:basedOn w:val="a"/>
    <w:link w:val="HTML0"/>
    <w:uiPriority w:val="99"/>
    <w:semiHidden/>
    <w:unhideWhenUsed/>
    <w:rsid w:val="00A01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010DB"/>
    <w:rPr>
      <w:rFonts w:ascii="宋体" w:eastAsia="宋体" w:hAnsi="宋体" w:cs="宋体"/>
      <w:kern w:val="0"/>
      <w:sz w:val="24"/>
      <w:szCs w:val="24"/>
    </w:rPr>
  </w:style>
  <w:style w:type="character" w:styleId="HTML1">
    <w:name w:val="HTML Code"/>
    <w:basedOn w:val="a0"/>
    <w:uiPriority w:val="99"/>
    <w:semiHidden/>
    <w:unhideWhenUsed/>
    <w:rsid w:val="00A010DB"/>
    <w:rPr>
      <w:rFonts w:ascii="宋体" w:eastAsia="宋体" w:hAnsi="宋体" w:cs="宋体"/>
      <w:sz w:val="24"/>
      <w:szCs w:val="24"/>
    </w:rPr>
  </w:style>
  <w:style w:type="character" w:styleId="a5">
    <w:name w:val="Strong"/>
    <w:basedOn w:val="a0"/>
    <w:uiPriority w:val="22"/>
    <w:qFormat/>
    <w:rsid w:val="00A010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4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math.aspx" TargetMode="External"/><Relationship Id="rId13" Type="http://schemas.openxmlformats.org/officeDocument/2006/relationships/hyperlink" Target="https://msdn.microsoft.com/zh-CN/library/k9x6w0hc.aspx" TargetMode="External"/><Relationship Id="rId18" Type="http://schemas.openxmlformats.org/officeDocument/2006/relationships/hyperlink" Target="https://msdn.microsoft.com/zh-CN/library/x9afc042.aspx" TargetMode="External"/><Relationship Id="rId3" Type="http://schemas.openxmlformats.org/officeDocument/2006/relationships/settings" Target="settings.xml"/><Relationship Id="rId21" Type="http://schemas.openxmlformats.org/officeDocument/2006/relationships/hyperlink" Target="https://msdn.microsoft.com/zh-CN/library/k6sa6h87.aspx" TargetMode="External"/><Relationship Id="rId7" Type="http://schemas.openxmlformats.org/officeDocument/2006/relationships/hyperlink" Target="https://msdn.microsoft.com/zh-CN/library/system.math.aspx" TargetMode="External"/><Relationship Id="rId12" Type="http://schemas.openxmlformats.org/officeDocument/2006/relationships/hyperlink" Target="https://msdn.microsoft.com/zh-CN/library/system.object.aspx" TargetMode="External"/><Relationship Id="rId17" Type="http://schemas.openxmlformats.org/officeDocument/2006/relationships/hyperlink" Target="https://msdn.microsoft.com/zh-CN/library/98f28cdx.aspx" TargetMode="External"/><Relationship Id="rId2" Type="http://schemas.openxmlformats.org/officeDocument/2006/relationships/styles" Target="styles.xml"/><Relationship Id="rId16" Type="http://schemas.openxmlformats.org/officeDocument/2006/relationships/hyperlink" Target="https://msdn.microsoft.com/zh-CN/library/67ef8sbd.aspx" TargetMode="External"/><Relationship Id="rId20" Type="http://schemas.openxmlformats.org/officeDocument/2006/relationships/hyperlink" Target="https://msdn.microsoft.com/zh-CN/library/k9x6w0hc.aspx" TargetMode="External"/><Relationship Id="rId1" Type="http://schemas.openxmlformats.org/officeDocument/2006/relationships/numbering" Target="numbering.xml"/><Relationship Id="rId6" Type="http://schemas.openxmlformats.org/officeDocument/2006/relationships/hyperlink" Target="https://msdn.microsoft.com/zh-CN/library/51y09td4.aspx" TargetMode="External"/><Relationship Id="rId11" Type="http://schemas.openxmlformats.org/officeDocument/2006/relationships/hyperlink" Target="https://msdn.microsoft.com/zh-CN/library/k6sa6h87.aspx" TargetMode="External"/><Relationship Id="rId5" Type="http://schemas.openxmlformats.org/officeDocument/2006/relationships/hyperlink" Target="https://msdn.microsoft.com/zh-CN/library/98f28cdx.aspx" TargetMode="External"/><Relationship Id="rId15" Type="http://schemas.openxmlformats.org/officeDocument/2006/relationships/hyperlink" Target="https://msdn.microsoft.com/zh-CN/library/ms228593.aspx" TargetMode="External"/><Relationship Id="rId23" Type="http://schemas.openxmlformats.org/officeDocument/2006/relationships/theme" Target="theme/theme1.xml"/><Relationship Id="rId10" Type="http://schemas.openxmlformats.org/officeDocument/2006/relationships/hyperlink" Target="http://go.microsoft.com/fwlink/?LinkID=100567" TargetMode="External"/><Relationship Id="rId19" Type="http://schemas.openxmlformats.org/officeDocument/2006/relationships/hyperlink" Target="https://msdn.microsoft.com/zh-CN/library/0b0thckt.aspx"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msdn.microsoft.com/zh-CN/library/e6w8fe1b.aspx"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2024-10-15T23:14:00Z</dcterms:created>
  <dcterms:modified xsi:type="dcterms:W3CDTF">2024-10-15T23:36:00Z</dcterms:modified>
</cp:coreProperties>
</file>