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DE1" w:rsidRPr="004D6DE1" w:rsidRDefault="004D6DE1" w:rsidP="004D6DE1">
      <w:pPr>
        <w:widowControl/>
        <w:spacing w:before="100" w:beforeAutospacing="1" w:after="204"/>
        <w:jc w:val="left"/>
        <w:outlineLvl w:val="0"/>
        <w:rPr>
          <w:rFonts w:ascii="Helvetica" w:eastAsia="宋体" w:hAnsi="Helvetica" w:cs="Helvetica"/>
          <w:b/>
          <w:bCs/>
          <w:color w:val="333333"/>
          <w:spacing w:val="3"/>
          <w:kern w:val="36"/>
          <w:sz w:val="48"/>
          <w:szCs w:val="48"/>
        </w:rPr>
      </w:pPr>
      <w:r w:rsidRPr="004D6DE1">
        <w:rPr>
          <w:rFonts w:ascii="Helvetica" w:eastAsia="宋体" w:hAnsi="Helvetica" w:cs="Helvetica"/>
          <w:b/>
          <w:bCs/>
          <w:color w:val="333333"/>
          <w:spacing w:val="3"/>
          <w:kern w:val="36"/>
          <w:sz w:val="48"/>
          <w:szCs w:val="48"/>
        </w:rPr>
        <w:t>构造函数（</w:t>
      </w:r>
      <w:r w:rsidRPr="004D6DE1">
        <w:rPr>
          <w:rFonts w:ascii="Helvetica" w:eastAsia="宋体" w:hAnsi="Helvetica" w:cs="Helvetica"/>
          <w:b/>
          <w:bCs/>
          <w:color w:val="333333"/>
          <w:spacing w:val="3"/>
          <w:kern w:val="36"/>
          <w:sz w:val="48"/>
          <w:szCs w:val="48"/>
        </w:rPr>
        <w:t xml:space="preserve">C# </w:t>
      </w:r>
      <w:r w:rsidRPr="004D6DE1">
        <w:rPr>
          <w:rFonts w:ascii="Helvetica" w:eastAsia="宋体" w:hAnsi="Helvetica" w:cs="Helvetica"/>
          <w:b/>
          <w:bCs/>
          <w:color w:val="333333"/>
          <w:spacing w:val="3"/>
          <w:kern w:val="36"/>
          <w:sz w:val="48"/>
          <w:szCs w:val="48"/>
        </w:rPr>
        <w:t>编程指南）</w:t>
      </w:r>
    </w:p>
    <w:p w:rsidR="004D6DE1" w:rsidRPr="004D6DE1" w:rsidRDefault="004D6DE1" w:rsidP="004D6DE1">
      <w:pPr>
        <w:widowControl/>
        <w:spacing w:after="204"/>
        <w:jc w:val="left"/>
        <w:rPr>
          <w:rFonts w:ascii="Helvetica" w:eastAsia="宋体" w:hAnsi="Helvetica" w:cs="Helvetica"/>
          <w:color w:val="333333"/>
          <w:spacing w:val="3"/>
          <w:kern w:val="0"/>
          <w:sz w:val="24"/>
          <w:szCs w:val="24"/>
        </w:rPr>
      </w:pPr>
      <w:r w:rsidRPr="004D6DE1">
        <w:rPr>
          <w:rFonts w:ascii="Helvetica" w:eastAsia="宋体" w:hAnsi="Helvetica" w:cs="Helvetica"/>
          <w:color w:val="333333"/>
          <w:spacing w:val="3"/>
          <w:kern w:val="0"/>
          <w:sz w:val="24"/>
          <w:szCs w:val="24"/>
        </w:rPr>
        <w:t>任何时候，只要创建</w:t>
      </w:r>
      <w:hyperlink r:id="rId5" w:tgtFrame="_blank" w:history="1">
        <w:r w:rsidRPr="004D6DE1">
          <w:rPr>
            <w:rFonts w:ascii="Helvetica" w:eastAsia="宋体" w:hAnsi="Helvetica" w:cs="Helvetica"/>
            <w:color w:val="4183C4"/>
            <w:spacing w:val="3"/>
            <w:kern w:val="0"/>
            <w:sz w:val="24"/>
            <w:szCs w:val="24"/>
            <w:u w:val="single"/>
          </w:rPr>
          <w:t>类</w:t>
        </w:r>
      </w:hyperlink>
      <w:r w:rsidRPr="004D6DE1">
        <w:rPr>
          <w:rFonts w:ascii="Helvetica" w:eastAsia="宋体" w:hAnsi="Helvetica" w:cs="Helvetica"/>
          <w:color w:val="333333"/>
          <w:spacing w:val="3"/>
          <w:kern w:val="0"/>
          <w:sz w:val="24"/>
          <w:szCs w:val="24"/>
        </w:rPr>
        <w:t>或</w:t>
      </w:r>
      <w:hyperlink r:id="rId6" w:tgtFrame="_blank" w:history="1">
        <w:r w:rsidRPr="004D6DE1">
          <w:rPr>
            <w:rFonts w:ascii="Helvetica" w:eastAsia="宋体" w:hAnsi="Helvetica" w:cs="Helvetica"/>
            <w:color w:val="4183C4"/>
            <w:spacing w:val="3"/>
            <w:kern w:val="0"/>
            <w:sz w:val="24"/>
            <w:szCs w:val="24"/>
            <w:u w:val="single"/>
          </w:rPr>
          <w:t>结构</w:t>
        </w:r>
      </w:hyperlink>
      <w:r w:rsidRPr="004D6DE1">
        <w:rPr>
          <w:rFonts w:ascii="Helvetica" w:eastAsia="宋体" w:hAnsi="Helvetica" w:cs="Helvetica"/>
          <w:color w:val="333333"/>
          <w:spacing w:val="3"/>
          <w:kern w:val="0"/>
          <w:sz w:val="24"/>
          <w:szCs w:val="24"/>
        </w:rPr>
        <w:t>，就会调用它的构造函数。类或结构可能有多个接受不同参数的构造函数。构造函数使得程序员可设置默认值、限制实例化以及编写灵活且便于阅读的代码。有关更多信息和示例，请参见</w:t>
      </w:r>
      <w:hyperlink r:id="rId7" w:tgtFrame="_blank" w:history="1">
        <w:r w:rsidRPr="004D6DE1">
          <w:rPr>
            <w:rFonts w:ascii="Helvetica" w:eastAsia="宋体" w:hAnsi="Helvetica" w:cs="Helvetica"/>
            <w:color w:val="4183C4"/>
            <w:spacing w:val="3"/>
            <w:kern w:val="0"/>
            <w:sz w:val="24"/>
            <w:szCs w:val="24"/>
            <w:u w:val="single"/>
          </w:rPr>
          <w:t>使用构造函数（</w:t>
        </w:r>
        <w:r w:rsidRPr="004D6DE1">
          <w:rPr>
            <w:rFonts w:ascii="Helvetica" w:eastAsia="宋体" w:hAnsi="Helvetica" w:cs="Helvetica"/>
            <w:color w:val="4183C4"/>
            <w:spacing w:val="3"/>
            <w:kern w:val="0"/>
            <w:sz w:val="24"/>
            <w:szCs w:val="24"/>
            <w:u w:val="single"/>
          </w:rPr>
          <w:t xml:space="preserve">C# </w:t>
        </w:r>
        <w:r w:rsidRPr="004D6DE1">
          <w:rPr>
            <w:rFonts w:ascii="Helvetica" w:eastAsia="宋体" w:hAnsi="Helvetica" w:cs="Helvetica"/>
            <w:color w:val="4183C4"/>
            <w:spacing w:val="3"/>
            <w:kern w:val="0"/>
            <w:sz w:val="24"/>
            <w:szCs w:val="24"/>
            <w:u w:val="single"/>
          </w:rPr>
          <w:t>编程指南）</w:t>
        </w:r>
      </w:hyperlink>
      <w:r w:rsidRPr="004D6DE1">
        <w:rPr>
          <w:rFonts w:ascii="Helvetica" w:eastAsia="宋体" w:hAnsi="Helvetica" w:cs="Helvetica"/>
          <w:color w:val="333333"/>
          <w:spacing w:val="3"/>
          <w:kern w:val="0"/>
          <w:sz w:val="24"/>
          <w:szCs w:val="24"/>
        </w:rPr>
        <w:t>和</w:t>
      </w:r>
      <w:hyperlink r:id="rId8" w:tgtFrame="_blank" w:history="1">
        <w:r w:rsidRPr="004D6DE1">
          <w:rPr>
            <w:rFonts w:ascii="Helvetica" w:eastAsia="宋体" w:hAnsi="Helvetica" w:cs="Helvetica"/>
            <w:color w:val="4183C4"/>
            <w:spacing w:val="3"/>
            <w:kern w:val="0"/>
            <w:sz w:val="24"/>
            <w:szCs w:val="24"/>
            <w:u w:val="single"/>
          </w:rPr>
          <w:t>实例构造函数（</w:t>
        </w:r>
        <w:r w:rsidRPr="004D6DE1">
          <w:rPr>
            <w:rFonts w:ascii="Helvetica" w:eastAsia="宋体" w:hAnsi="Helvetica" w:cs="Helvetica"/>
            <w:color w:val="4183C4"/>
            <w:spacing w:val="3"/>
            <w:kern w:val="0"/>
            <w:sz w:val="24"/>
            <w:szCs w:val="24"/>
            <w:u w:val="single"/>
          </w:rPr>
          <w:t xml:space="preserve">C# </w:t>
        </w:r>
        <w:r w:rsidRPr="004D6DE1">
          <w:rPr>
            <w:rFonts w:ascii="Helvetica" w:eastAsia="宋体" w:hAnsi="Helvetica" w:cs="Helvetica"/>
            <w:color w:val="4183C4"/>
            <w:spacing w:val="3"/>
            <w:kern w:val="0"/>
            <w:sz w:val="24"/>
            <w:szCs w:val="24"/>
            <w:u w:val="single"/>
          </w:rPr>
          <w:t>编程指南）</w:t>
        </w:r>
      </w:hyperlink>
      <w:r w:rsidRPr="004D6DE1">
        <w:rPr>
          <w:rFonts w:ascii="Helvetica" w:eastAsia="宋体" w:hAnsi="Helvetica" w:cs="Helvetica"/>
          <w:color w:val="333333"/>
          <w:spacing w:val="3"/>
          <w:kern w:val="0"/>
          <w:sz w:val="24"/>
          <w:szCs w:val="24"/>
        </w:rPr>
        <w:t>。</w:t>
      </w:r>
    </w:p>
    <w:p w:rsidR="004D6DE1" w:rsidRPr="004D6DE1" w:rsidRDefault="004D6DE1" w:rsidP="004D6DE1">
      <w:pPr>
        <w:widowControl/>
        <w:spacing w:after="204"/>
        <w:jc w:val="left"/>
        <w:rPr>
          <w:rFonts w:ascii="Helvetica" w:eastAsia="宋体" w:hAnsi="Helvetica" w:cs="Helvetica"/>
          <w:color w:val="333333"/>
          <w:spacing w:val="3"/>
          <w:kern w:val="0"/>
          <w:sz w:val="24"/>
          <w:szCs w:val="24"/>
        </w:rPr>
      </w:pPr>
      <w:r w:rsidRPr="004D6DE1">
        <w:rPr>
          <w:rFonts w:ascii="Helvetica" w:eastAsia="宋体" w:hAnsi="Helvetica" w:cs="Helvetica"/>
          <w:color w:val="333333"/>
          <w:spacing w:val="3"/>
          <w:kern w:val="0"/>
          <w:sz w:val="24"/>
          <w:szCs w:val="24"/>
        </w:rPr>
        <w:t>如果您没有为对象提供构造函数，则默认情况下</w:t>
      </w:r>
      <w:r w:rsidRPr="004D6DE1">
        <w:rPr>
          <w:rFonts w:ascii="Helvetica" w:eastAsia="宋体" w:hAnsi="Helvetica" w:cs="Helvetica"/>
          <w:color w:val="333333"/>
          <w:spacing w:val="3"/>
          <w:kern w:val="0"/>
          <w:sz w:val="24"/>
          <w:szCs w:val="24"/>
        </w:rPr>
        <w:t xml:space="preserve"> C# </w:t>
      </w:r>
      <w:r w:rsidRPr="004D6DE1">
        <w:rPr>
          <w:rFonts w:ascii="Helvetica" w:eastAsia="宋体" w:hAnsi="Helvetica" w:cs="Helvetica"/>
          <w:color w:val="333333"/>
          <w:spacing w:val="3"/>
          <w:kern w:val="0"/>
          <w:sz w:val="24"/>
          <w:szCs w:val="24"/>
        </w:rPr>
        <w:t>将创建一个构造函数，该构造函数实例化对象，并将成员变量设置为</w:t>
      </w:r>
      <w:hyperlink r:id="rId9" w:tgtFrame="_blank" w:history="1">
        <w:r w:rsidRPr="004D6DE1">
          <w:rPr>
            <w:rFonts w:ascii="Helvetica" w:eastAsia="宋体" w:hAnsi="Helvetica" w:cs="Helvetica"/>
            <w:color w:val="4183C4"/>
            <w:spacing w:val="3"/>
            <w:kern w:val="0"/>
            <w:sz w:val="24"/>
            <w:szCs w:val="24"/>
            <w:u w:val="single"/>
          </w:rPr>
          <w:t>默认值表（</w:t>
        </w:r>
        <w:r w:rsidRPr="004D6DE1">
          <w:rPr>
            <w:rFonts w:ascii="Helvetica" w:eastAsia="宋体" w:hAnsi="Helvetica" w:cs="Helvetica"/>
            <w:color w:val="4183C4"/>
            <w:spacing w:val="3"/>
            <w:kern w:val="0"/>
            <w:sz w:val="24"/>
            <w:szCs w:val="24"/>
            <w:u w:val="single"/>
          </w:rPr>
          <w:t xml:space="preserve">C# </w:t>
        </w:r>
        <w:r w:rsidRPr="004D6DE1">
          <w:rPr>
            <w:rFonts w:ascii="Helvetica" w:eastAsia="宋体" w:hAnsi="Helvetica" w:cs="Helvetica"/>
            <w:color w:val="4183C4"/>
            <w:spacing w:val="3"/>
            <w:kern w:val="0"/>
            <w:sz w:val="24"/>
            <w:szCs w:val="24"/>
            <w:u w:val="single"/>
          </w:rPr>
          <w:t>参考）</w:t>
        </w:r>
      </w:hyperlink>
      <w:r w:rsidRPr="004D6DE1">
        <w:rPr>
          <w:rFonts w:ascii="Helvetica" w:eastAsia="宋体" w:hAnsi="Helvetica" w:cs="Helvetica"/>
          <w:color w:val="333333"/>
          <w:spacing w:val="3"/>
          <w:kern w:val="0"/>
          <w:sz w:val="24"/>
          <w:szCs w:val="24"/>
        </w:rPr>
        <w:t>中列出的默认值。有关更多信息和示例，请参见</w:t>
      </w:r>
      <w:hyperlink r:id="rId10" w:tgtFrame="_blank" w:history="1">
        <w:r w:rsidRPr="004D6DE1">
          <w:rPr>
            <w:rFonts w:ascii="Helvetica" w:eastAsia="宋体" w:hAnsi="Helvetica" w:cs="Helvetica"/>
            <w:color w:val="4183C4"/>
            <w:spacing w:val="3"/>
            <w:kern w:val="0"/>
            <w:sz w:val="24"/>
            <w:szCs w:val="24"/>
            <w:u w:val="single"/>
          </w:rPr>
          <w:t>实例构造函数（</w:t>
        </w:r>
        <w:r w:rsidRPr="004D6DE1">
          <w:rPr>
            <w:rFonts w:ascii="Helvetica" w:eastAsia="宋体" w:hAnsi="Helvetica" w:cs="Helvetica"/>
            <w:color w:val="4183C4"/>
            <w:spacing w:val="3"/>
            <w:kern w:val="0"/>
            <w:sz w:val="24"/>
            <w:szCs w:val="24"/>
            <w:u w:val="single"/>
          </w:rPr>
          <w:t xml:space="preserve">C# </w:t>
        </w:r>
        <w:r w:rsidRPr="004D6DE1">
          <w:rPr>
            <w:rFonts w:ascii="Helvetica" w:eastAsia="宋体" w:hAnsi="Helvetica" w:cs="Helvetica"/>
            <w:color w:val="4183C4"/>
            <w:spacing w:val="3"/>
            <w:kern w:val="0"/>
            <w:sz w:val="24"/>
            <w:szCs w:val="24"/>
            <w:u w:val="single"/>
          </w:rPr>
          <w:t>编程指南）</w:t>
        </w:r>
      </w:hyperlink>
      <w:r w:rsidRPr="004D6DE1">
        <w:rPr>
          <w:rFonts w:ascii="Helvetica" w:eastAsia="宋体" w:hAnsi="Helvetica" w:cs="Helvetica"/>
          <w:color w:val="333333"/>
          <w:spacing w:val="3"/>
          <w:kern w:val="0"/>
          <w:sz w:val="24"/>
          <w:szCs w:val="24"/>
        </w:rPr>
        <w:t>。</w:t>
      </w:r>
    </w:p>
    <w:p w:rsidR="004D6DE1" w:rsidRDefault="004D6DE1">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静态类和结构也可以有构造函数。</w:t>
      </w:r>
    </w:p>
    <w:p w:rsidR="004D6DE1" w:rsidRDefault="004D6DE1" w:rsidP="004D6DE1">
      <w:pPr>
        <w:pStyle w:val="2"/>
      </w:pPr>
      <w:hyperlink r:id="rId11" w:tgtFrame="_blank" w:history="1">
        <w:r>
          <w:rPr>
            <w:rStyle w:val="a4"/>
            <w:rFonts w:ascii="Helvetica" w:hAnsi="Helvetica" w:cs="Helvetica"/>
            <w:color w:val="4183C4"/>
            <w:spacing w:val="3"/>
            <w:shd w:val="clear" w:color="auto" w:fill="FFFFFF"/>
          </w:rPr>
          <w:t>使用构造函数</w:t>
        </w:r>
      </w:hyperlink>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实例化</w:t>
      </w:r>
      <w:hyperlink r:id="rId12" w:history="1">
        <w:r w:rsidRPr="004D6DE1">
          <w:rPr>
            <w:rFonts w:ascii="Segoe UI" w:eastAsia="宋体" w:hAnsi="Segoe UI" w:cs="Segoe UI"/>
            <w:color w:val="0000FF"/>
            <w:kern w:val="0"/>
            <w:sz w:val="24"/>
            <w:szCs w:val="24"/>
            <w:u w:val="single"/>
          </w:rPr>
          <w:t>类</w:t>
        </w:r>
      </w:hyperlink>
      <w:r w:rsidRPr="004D6DE1">
        <w:rPr>
          <w:rFonts w:ascii="Segoe UI" w:eastAsia="宋体" w:hAnsi="Segoe UI" w:cs="Segoe UI"/>
          <w:color w:val="161616"/>
          <w:kern w:val="0"/>
          <w:sz w:val="24"/>
          <w:szCs w:val="24"/>
        </w:rPr>
        <w:t>或</w:t>
      </w:r>
      <w:hyperlink r:id="rId13" w:history="1">
        <w:r w:rsidRPr="004D6DE1">
          <w:rPr>
            <w:rFonts w:ascii="Segoe UI" w:eastAsia="宋体" w:hAnsi="Segoe UI" w:cs="Segoe UI"/>
            <w:color w:val="0000FF"/>
            <w:kern w:val="0"/>
            <w:sz w:val="24"/>
            <w:szCs w:val="24"/>
            <w:u w:val="single"/>
          </w:rPr>
          <w:t>结构</w:t>
        </w:r>
      </w:hyperlink>
      <w:r w:rsidRPr="004D6DE1">
        <w:rPr>
          <w:rFonts w:ascii="Segoe UI" w:eastAsia="宋体" w:hAnsi="Segoe UI" w:cs="Segoe UI"/>
          <w:color w:val="161616"/>
          <w:kern w:val="0"/>
          <w:sz w:val="24"/>
          <w:szCs w:val="24"/>
        </w:rPr>
        <w:t>时，将会调用其构造函数。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构造函数与该类或结构具有相同名称，并且通常初始化新对象的数据成员。</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在下面的示例中，通过使用简单构造函数定义了一个名为</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Taxi</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的类。</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然后使用</w:t>
      </w:r>
      <w:r w:rsidRPr="004D6DE1">
        <w:rPr>
          <w:rFonts w:ascii="Segoe UI" w:eastAsia="宋体" w:hAnsi="Segoe UI" w:cs="Segoe UI"/>
          <w:color w:val="161616"/>
          <w:kern w:val="0"/>
          <w:sz w:val="24"/>
          <w:szCs w:val="24"/>
        </w:rPr>
        <w:t> </w:t>
      </w:r>
      <w:hyperlink r:id="rId14" w:history="1">
        <w:r w:rsidRPr="004D6DE1">
          <w:rPr>
            <w:rFonts w:ascii="Segoe UI" w:eastAsia="宋体" w:hAnsi="Segoe UI" w:cs="Segoe UI"/>
            <w:color w:val="0000FF"/>
            <w:kern w:val="0"/>
            <w:sz w:val="24"/>
            <w:szCs w:val="24"/>
            <w:u w:val="single"/>
          </w:rPr>
          <w:t>new</w:t>
        </w:r>
      </w:hyperlink>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运算符对该类进行实例化。</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在为新对象分配内存之后，</w:t>
      </w:r>
      <w:r w:rsidRPr="004D6DE1">
        <w:rPr>
          <w:rFonts w:ascii="Consolas" w:eastAsia="宋体" w:hAnsi="Consolas" w:cs="宋体"/>
          <w:color w:val="161616"/>
          <w:kern w:val="0"/>
          <w:sz w:val="20"/>
          <w:szCs w:val="20"/>
        </w:rPr>
        <w:t>new</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运算符立即调用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Taxi</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构造函数。</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Taxi</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bool</w:t>
      </w:r>
      <w:r w:rsidRPr="004D6DE1">
        <w:rPr>
          <w:rFonts w:ascii="Consolas" w:eastAsia="宋体" w:hAnsi="Consolas" w:cs="宋体"/>
          <w:color w:val="161616"/>
          <w:kern w:val="0"/>
          <w:sz w:val="24"/>
          <w:szCs w:val="24"/>
          <w:bdr w:val="none" w:sz="0" w:space="0" w:color="auto" w:frame="1"/>
        </w:rPr>
        <w:t xml:space="preserve"> IsInitialized;</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Taxi</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IsInitialized = </w:t>
      </w:r>
      <w:r w:rsidRPr="004D6DE1">
        <w:rPr>
          <w:rFonts w:ascii="Consolas" w:eastAsia="宋体" w:hAnsi="Consolas" w:cs="宋体"/>
          <w:color w:val="07704A"/>
          <w:kern w:val="0"/>
          <w:sz w:val="24"/>
          <w:szCs w:val="24"/>
          <w:bdr w:val="none" w:sz="0" w:space="0" w:color="auto" w:frame="1"/>
        </w:rPr>
        <w:t>true</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TestTaxi</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static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void</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Main</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Taxi t = </w:t>
      </w:r>
      <w:r w:rsidRPr="004D6DE1">
        <w:rPr>
          <w:rFonts w:ascii="Consolas" w:eastAsia="宋体" w:hAnsi="Consolas" w:cs="宋体"/>
          <w:color w:val="0101FD"/>
          <w:kern w:val="0"/>
          <w:sz w:val="24"/>
          <w:szCs w:val="24"/>
          <w:bdr w:val="none" w:sz="0" w:space="0" w:color="auto" w:frame="1"/>
        </w:rPr>
        <w:t>new</w:t>
      </w:r>
      <w:r w:rsidRPr="004D6DE1">
        <w:rPr>
          <w:rFonts w:ascii="Consolas" w:eastAsia="宋体" w:hAnsi="Consolas" w:cs="宋体"/>
          <w:color w:val="161616"/>
          <w:kern w:val="0"/>
          <w:sz w:val="24"/>
          <w:szCs w:val="24"/>
          <w:bdr w:val="none" w:sz="0" w:space="0" w:color="auto" w:frame="1"/>
        </w:rPr>
        <w:t xml:space="preserve"> Taxi();</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Console.WriteLine(t.IsInitialized);</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不带任何参数的构造函数称为</w:t>
      </w:r>
      <w:r w:rsidRPr="004D6DE1">
        <w:rPr>
          <w:rFonts w:ascii="Segoe UI" w:eastAsia="宋体" w:hAnsi="Segoe UI" w:cs="Segoe UI"/>
          <w:color w:val="161616"/>
          <w:kern w:val="0"/>
          <w:sz w:val="24"/>
          <w:szCs w:val="24"/>
        </w:rPr>
        <w:t>“</w:t>
      </w:r>
      <w:r w:rsidRPr="004D6DE1">
        <w:rPr>
          <w:rFonts w:ascii="Segoe UI" w:eastAsia="宋体" w:hAnsi="Segoe UI" w:cs="Segoe UI"/>
          <w:color w:val="161616"/>
          <w:kern w:val="0"/>
          <w:sz w:val="24"/>
          <w:szCs w:val="24"/>
        </w:rPr>
        <w:t>无参数构造函数</w:t>
      </w:r>
      <w:r w:rsidRPr="004D6DE1">
        <w:rPr>
          <w:rFonts w:ascii="Segoe UI" w:eastAsia="宋体" w:hAnsi="Segoe UI" w:cs="Segoe UI"/>
          <w:color w:val="161616"/>
          <w:kern w:val="0"/>
          <w:sz w:val="24"/>
          <w:szCs w:val="24"/>
        </w:rPr>
        <w:t>”</w:t>
      </w:r>
      <w:r w:rsidRPr="004D6DE1">
        <w:rPr>
          <w:rFonts w:ascii="Segoe UI" w:eastAsia="宋体" w:hAnsi="Segoe UI" w:cs="Segoe UI"/>
          <w:color w:val="161616"/>
          <w:kern w:val="0"/>
          <w:sz w:val="24"/>
          <w:szCs w:val="24"/>
        </w:rPr>
        <w:t>。</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每当使用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new</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运算符实例化对象且不为</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new</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提供任何参数时，会调用无参数构造函数。</w:t>
      </w:r>
      <w:r w:rsidRPr="004D6DE1">
        <w:rPr>
          <w:rFonts w:ascii="Segoe UI" w:eastAsia="宋体" w:hAnsi="Segoe UI" w:cs="Segoe UI"/>
          <w:color w:val="161616"/>
          <w:kern w:val="0"/>
          <w:sz w:val="24"/>
          <w:szCs w:val="24"/>
        </w:rPr>
        <w:t xml:space="preserve"> C# 12 </w:t>
      </w:r>
      <w:r w:rsidRPr="004D6DE1">
        <w:rPr>
          <w:rFonts w:ascii="Segoe UI" w:eastAsia="宋体" w:hAnsi="Segoe UI" w:cs="Segoe UI"/>
          <w:color w:val="161616"/>
          <w:kern w:val="0"/>
          <w:sz w:val="24"/>
          <w:szCs w:val="24"/>
        </w:rPr>
        <w:t>引入了主构造函数。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主构造函数指定为初始化新对象而必须提供的参数。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有关详细信息，请参阅</w:t>
      </w:r>
      <w:hyperlink r:id="rId15" w:history="1">
        <w:r w:rsidRPr="004D6DE1">
          <w:rPr>
            <w:rFonts w:ascii="Segoe UI" w:eastAsia="宋体" w:hAnsi="Segoe UI" w:cs="Segoe UI"/>
            <w:color w:val="0000FF"/>
            <w:kern w:val="0"/>
            <w:sz w:val="24"/>
            <w:szCs w:val="24"/>
            <w:u w:val="single"/>
          </w:rPr>
          <w:t>实例构造函数</w:t>
        </w:r>
      </w:hyperlink>
      <w:r w:rsidRPr="004D6DE1">
        <w:rPr>
          <w:rFonts w:ascii="Segoe UI" w:eastAsia="宋体" w:hAnsi="Segoe UI" w:cs="Segoe UI"/>
          <w:color w:val="161616"/>
          <w:kern w:val="0"/>
          <w:sz w:val="24"/>
          <w:szCs w:val="24"/>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除非类是</w:t>
      </w:r>
      <w:hyperlink r:id="rId16" w:history="1">
        <w:r w:rsidRPr="004D6DE1">
          <w:rPr>
            <w:rFonts w:ascii="Segoe UI" w:eastAsia="宋体" w:hAnsi="Segoe UI" w:cs="Segoe UI"/>
            <w:color w:val="0000FF"/>
            <w:kern w:val="0"/>
            <w:sz w:val="24"/>
            <w:szCs w:val="24"/>
            <w:u w:val="single"/>
          </w:rPr>
          <w:t>静态</w:t>
        </w:r>
      </w:hyperlink>
      <w:r w:rsidRPr="004D6DE1">
        <w:rPr>
          <w:rFonts w:ascii="Segoe UI" w:eastAsia="宋体" w:hAnsi="Segoe UI" w:cs="Segoe UI"/>
          <w:color w:val="161616"/>
          <w:kern w:val="0"/>
          <w:sz w:val="24"/>
          <w:szCs w:val="24"/>
        </w:rPr>
        <w:t>的，否则</w:t>
      </w:r>
      <w:r w:rsidRPr="004D6DE1">
        <w:rPr>
          <w:rFonts w:ascii="Segoe UI" w:eastAsia="宋体" w:hAnsi="Segoe UI" w:cs="Segoe UI"/>
          <w:color w:val="161616"/>
          <w:kern w:val="0"/>
          <w:sz w:val="24"/>
          <w:szCs w:val="24"/>
        </w:rPr>
        <w:t xml:space="preserve"> C# </w:t>
      </w:r>
      <w:r w:rsidRPr="004D6DE1">
        <w:rPr>
          <w:rFonts w:ascii="Segoe UI" w:eastAsia="宋体" w:hAnsi="Segoe UI" w:cs="Segoe UI"/>
          <w:color w:val="161616"/>
          <w:kern w:val="0"/>
          <w:sz w:val="24"/>
          <w:szCs w:val="24"/>
        </w:rPr>
        <w:t>编译器将为无构造函数的类提供一个公共的无参数构造函数，以便该类可以实例化。</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有关详细信息，请参阅</w:t>
      </w:r>
      <w:hyperlink r:id="rId17" w:history="1">
        <w:r w:rsidRPr="004D6DE1">
          <w:rPr>
            <w:rFonts w:ascii="Segoe UI" w:eastAsia="宋体" w:hAnsi="Segoe UI" w:cs="Segoe UI"/>
            <w:color w:val="0000FF"/>
            <w:kern w:val="0"/>
            <w:sz w:val="24"/>
            <w:szCs w:val="24"/>
            <w:u w:val="single"/>
          </w:rPr>
          <w:t>静态类和静态类成员</w:t>
        </w:r>
      </w:hyperlink>
      <w:r w:rsidRPr="004D6DE1">
        <w:rPr>
          <w:rFonts w:ascii="Segoe UI" w:eastAsia="宋体" w:hAnsi="Segoe UI" w:cs="Segoe UI"/>
          <w:color w:val="161616"/>
          <w:kern w:val="0"/>
          <w:sz w:val="24"/>
          <w:szCs w:val="24"/>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通过将构造函数设置为私有构造函数，可以阻止类被实例化，如下所示：</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NLog</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8000"/>
          <w:kern w:val="0"/>
          <w:sz w:val="24"/>
          <w:szCs w:val="24"/>
          <w:bdr w:val="none" w:sz="0" w:space="0" w:color="auto" w:frame="1"/>
        </w:rPr>
        <w:t>// Private Constructor:</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private</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NLog</w:t>
      </w:r>
      <w:r w:rsidRPr="004D6DE1">
        <w:rPr>
          <w:rFonts w:ascii="Consolas" w:eastAsia="宋体" w:hAnsi="Consolas" w:cs="宋体"/>
          <w:color w:val="161616"/>
          <w:kern w:val="0"/>
          <w:sz w:val="24"/>
          <w:szCs w:val="24"/>
          <w:bdr w:val="none" w:sz="0" w:space="0" w:color="auto" w:frame="1"/>
        </w:rPr>
        <w:t>() {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static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e = Math.E;  </w:t>
      </w:r>
      <w:r w:rsidRPr="004D6DE1">
        <w:rPr>
          <w:rFonts w:ascii="Consolas" w:eastAsia="宋体" w:hAnsi="Consolas" w:cs="宋体"/>
          <w:color w:val="008000"/>
          <w:kern w:val="0"/>
          <w:sz w:val="24"/>
          <w:szCs w:val="24"/>
          <w:bdr w:val="none" w:sz="0" w:space="0" w:color="auto" w:frame="1"/>
        </w:rPr>
        <w:t>//2.71828...</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有关详细信息，请参阅</w:t>
      </w:r>
      <w:hyperlink r:id="rId18" w:history="1">
        <w:r w:rsidRPr="004D6DE1">
          <w:rPr>
            <w:rFonts w:ascii="Segoe UI" w:eastAsia="宋体" w:hAnsi="Segoe UI" w:cs="Segoe UI"/>
            <w:color w:val="0000FF"/>
            <w:kern w:val="0"/>
            <w:sz w:val="24"/>
            <w:szCs w:val="24"/>
            <w:u w:val="single"/>
          </w:rPr>
          <w:t>私有构造函数</w:t>
        </w:r>
      </w:hyperlink>
      <w:r w:rsidRPr="004D6DE1">
        <w:rPr>
          <w:rFonts w:ascii="Segoe UI" w:eastAsia="宋体" w:hAnsi="Segoe UI" w:cs="Segoe UI"/>
          <w:color w:val="161616"/>
          <w:kern w:val="0"/>
          <w:sz w:val="24"/>
          <w:szCs w:val="24"/>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9" w:history="1">
        <w:r w:rsidRPr="004D6DE1">
          <w:rPr>
            <w:rFonts w:ascii="Segoe UI" w:eastAsia="宋体" w:hAnsi="Segoe UI" w:cs="Segoe UI"/>
            <w:color w:val="0000FF"/>
            <w:kern w:val="0"/>
            <w:sz w:val="24"/>
            <w:szCs w:val="24"/>
            <w:u w:val="single"/>
          </w:rPr>
          <w:t>结构</w:t>
        </w:r>
      </w:hyperlink>
      <w:r w:rsidRPr="004D6DE1">
        <w:rPr>
          <w:rFonts w:ascii="Segoe UI" w:eastAsia="宋体" w:hAnsi="Segoe UI" w:cs="Segoe UI"/>
          <w:color w:val="161616"/>
          <w:kern w:val="0"/>
          <w:sz w:val="24"/>
          <w:szCs w:val="24"/>
        </w:rPr>
        <w:t>类型的构造函数类似于类构造函数。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new</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实例化结构类型时，将调用构造函数。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将</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struct</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设置为其</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default</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值时，运行时会将结构中的所有内存初始化为</w:t>
      </w:r>
      <w:r w:rsidRPr="004D6DE1">
        <w:rPr>
          <w:rFonts w:ascii="Segoe UI" w:eastAsia="宋体" w:hAnsi="Segoe UI" w:cs="Segoe UI"/>
          <w:color w:val="161616"/>
          <w:kern w:val="0"/>
          <w:sz w:val="24"/>
          <w:szCs w:val="24"/>
        </w:rPr>
        <w:t xml:space="preserve"> 0</w:t>
      </w:r>
      <w:r w:rsidRPr="004D6DE1">
        <w:rPr>
          <w:rFonts w:ascii="Segoe UI" w:eastAsia="宋体" w:hAnsi="Segoe UI" w:cs="Segoe UI"/>
          <w:color w:val="161616"/>
          <w:kern w:val="0"/>
          <w:sz w:val="24"/>
          <w:szCs w:val="24"/>
        </w:rPr>
        <w:t>。</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在</w:t>
      </w:r>
      <w:r w:rsidRPr="004D6DE1">
        <w:rPr>
          <w:rFonts w:ascii="Segoe UI" w:eastAsia="宋体" w:hAnsi="Segoe UI" w:cs="Segoe UI"/>
          <w:color w:val="161616"/>
          <w:kern w:val="0"/>
          <w:sz w:val="24"/>
          <w:szCs w:val="24"/>
        </w:rPr>
        <w:t xml:space="preserve"> C# 10 </w:t>
      </w:r>
      <w:r w:rsidRPr="004D6DE1">
        <w:rPr>
          <w:rFonts w:ascii="Segoe UI" w:eastAsia="宋体" w:hAnsi="Segoe UI" w:cs="Segoe UI"/>
          <w:color w:val="161616"/>
          <w:kern w:val="0"/>
          <w:sz w:val="24"/>
          <w:szCs w:val="24"/>
        </w:rPr>
        <w:t>之前，</w:t>
      </w:r>
      <w:r w:rsidRPr="004D6DE1">
        <w:rPr>
          <w:rFonts w:ascii="Consolas" w:eastAsia="宋体" w:hAnsi="Consolas" w:cs="宋体"/>
          <w:color w:val="161616"/>
          <w:kern w:val="0"/>
          <w:sz w:val="20"/>
          <w:szCs w:val="20"/>
        </w:rPr>
        <w:t>structs</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不能包含显式无参数构造函数，因为编译器会自动提供一个。</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有关详细信息，请参阅</w:t>
      </w:r>
      <w:hyperlink r:id="rId20" w:history="1">
        <w:r w:rsidRPr="004D6DE1">
          <w:rPr>
            <w:rFonts w:ascii="Segoe UI" w:eastAsia="宋体" w:hAnsi="Segoe UI" w:cs="Segoe UI"/>
            <w:color w:val="0000FF"/>
            <w:kern w:val="0"/>
            <w:sz w:val="24"/>
            <w:szCs w:val="24"/>
            <w:u w:val="single"/>
          </w:rPr>
          <w:t>结构类型</w:t>
        </w:r>
      </w:hyperlink>
      <w:r w:rsidRPr="004D6DE1">
        <w:rPr>
          <w:rFonts w:ascii="Segoe UI" w:eastAsia="宋体" w:hAnsi="Segoe UI" w:cs="Segoe UI"/>
          <w:color w:val="161616"/>
          <w:kern w:val="0"/>
          <w:sz w:val="24"/>
          <w:szCs w:val="24"/>
        </w:rPr>
        <w:t>一文的</w:t>
      </w:r>
      <w:hyperlink r:id="rId21" w:anchor="struct-initialization-and-default-values" w:history="1">
        <w:r w:rsidRPr="004D6DE1">
          <w:rPr>
            <w:rFonts w:ascii="Segoe UI" w:eastAsia="宋体" w:hAnsi="Segoe UI" w:cs="Segoe UI"/>
            <w:color w:val="0000FF"/>
            <w:kern w:val="0"/>
            <w:sz w:val="24"/>
            <w:szCs w:val="24"/>
            <w:u w:val="single"/>
          </w:rPr>
          <w:t>结构初始化和默认值</w:t>
        </w:r>
      </w:hyperlink>
      <w:r w:rsidRPr="004D6DE1">
        <w:rPr>
          <w:rFonts w:ascii="Segoe UI" w:eastAsia="宋体" w:hAnsi="Segoe UI" w:cs="Segoe UI"/>
          <w:color w:val="161616"/>
          <w:kern w:val="0"/>
          <w:sz w:val="24"/>
          <w:szCs w:val="24"/>
        </w:rPr>
        <w:t>部分。</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以下代码使用</w:t>
      </w:r>
      <w:r w:rsidRPr="004D6DE1">
        <w:rPr>
          <w:rFonts w:ascii="Segoe UI" w:eastAsia="宋体" w:hAnsi="Segoe UI" w:cs="Segoe UI"/>
          <w:color w:val="161616"/>
          <w:kern w:val="0"/>
          <w:sz w:val="24"/>
          <w:szCs w:val="24"/>
        </w:rPr>
        <w:t> </w:t>
      </w:r>
      <w:hyperlink r:id="rId22" w:history="1">
        <w:r w:rsidRPr="004D6DE1">
          <w:rPr>
            <w:rFonts w:ascii="Segoe UI" w:eastAsia="宋体" w:hAnsi="Segoe UI" w:cs="Segoe UI"/>
            <w:color w:val="0000FF"/>
            <w:kern w:val="0"/>
            <w:sz w:val="24"/>
            <w:szCs w:val="24"/>
            <w:u w:val="single"/>
          </w:rPr>
          <w:t>Int32</w:t>
        </w:r>
      </w:hyperlink>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的无参数构造函数，因此可确保整数已初始化：</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i = </w:t>
      </w:r>
      <w:r w:rsidRPr="004D6DE1">
        <w:rPr>
          <w:rFonts w:ascii="Consolas" w:eastAsia="宋体" w:hAnsi="Consolas" w:cs="宋体"/>
          <w:color w:val="0101FD"/>
          <w:kern w:val="0"/>
          <w:sz w:val="24"/>
          <w:szCs w:val="24"/>
          <w:bdr w:val="none" w:sz="0" w:space="0" w:color="auto" w:frame="1"/>
        </w:rPr>
        <w:t>new</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Console.WriteLine(i);</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但是，下面的代码会导致编译器错误，因为它不使用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new</w:t>
      </w:r>
      <w:r w:rsidRPr="004D6DE1">
        <w:rPr>
          <w:rFonts w:ascii="Segoe UI" w:eastAsia="宋体" w:hAnsi="Segoe UI" w:cs="Segoe UI"/>
          <w:color w:val="161616"/>
          <w:kern w:val="0"/>
          <w:sz w:val="24"/>
          <w:szCs w:val="24"/>
        </w:rPr>
        <w:t>，而且尝试使用尚未初始化的对象：</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i;</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Console.WriteLine(i);</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或者，可将基于</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structs</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的对象（包括所有内置数值类型）初始化或赋值后使用，如下面的示例所示：</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a = 44;  </w:t>
      </w:r>
      <w:r w:rsidRPr="004D6DE1">
        <w:rPr>
          <w:rFonts w:ascii="Consolas" w:eastAsia="宋体" w:hAnsi="Consolas" w:cs="宋体"/>
          <w:color w:val="008000"/>
          <w:kern w:val="0"/>
          <w:sz w:val="24"/>
          <w:szCs w:val="24"/>
          <w:bdr w:val="none" w:sz="0" w:space="0" w:color="auto" w:frame="1"/>
        </w:rPr>
        <w:t>// Initialize the value type...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b;</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b = 33;      </w:t>
      </w:r>
      <w:r w:rsidRPr="004D6DE1">
        <w:rPr>
          <w:rFonts w:ascii="Consolas" w:eastAsia="宋体" w:hAnsi="Consolas" w:cs="宋体"/>
          <w:color w:val="008000"/>
          <w:kern w:val="0"/>
          <w:sz w:val="24"/>
          <w:szCs w:val="24"/>
          <w:bdr w:val="none" w:sz="0" w:space="0" w:color="auto" w:frame="1"/>
        </w:rPr>
        <w:t>// Or assign it before using it.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Console.WriteLine(</w:t>
      </w:r>
      <w:r w:rsidRPr="004D6DE1">
        <w:rPr>
          <w:rFonts w:ascii="Consolas" w:eastAsia="宋体" w:hAnsi="Consolas" w:cs="宋体"/>
          <w:color w:val="A31515"/>
          <w:kern w:val="0"/>
          <w:sz w:val="24"/>
          <w:szCs w:val="24"/>
          <w:bdr w:val="none" w:sz="0" w:space="0" w:color="auto" w:frame="1"/>
        </w:rPr>
        <w:t>"{0}, {1}"</w:t>
      </w:r>
      <w:r w:rsidRPr="004D6DE1">
        <w:rPr>
          <w:rFonts w:ascii="Consolas" w:eastAsia="宋体" w:hAnsi="Consolas" w:cs="宋体"/>
          <w:color w:val="161616"/>
          <w:kern w:val="0"/>
          <w:sz w:val="24"/>
          <w:szCs w:val="24"/>
          <w:bdr w:val="none" w:sz="0" w:space="0" w:color="auto" w:frame="1"/>
        </w:rPr>
        <w:t>, a, b);</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类和结构都可以定义采用参数的构造函数，包括</w:t>
      </w:r>
      <w:hyperlink r:id="rId23" w:anchor="primary-constructors" w:history="1">
        <w:r w:rsidRPr="004D6DE1">
          <w:rPr>
            <w:rFonts w:ascii="Segoe UI" w:eastAsia="宋体" w:hAnsi="Segoe UI" w:cs="Segoe UI"/>
            <w:color w:val="0000FF"/>
            <w:kern w:val="0"/>
            <w:sz w:val="24"/>
            <w:szCs w:val="24"/>
            <w:u w:val="single"/>
          </w:rPr>
          <w:t>主构造函数</w:t>
        </w:r>
      </w:hyperlink>
      <w:r w:rsidRPr="004D6DE1">
        <w:rPr>
          <w:rFonts w:ascii="Segoe UI" w:eastAsia="宋体" w:hAnsi="Segoe UI" w:cs="Segoe UI"/>
          <w:color w:val="161616"/>
          <w:kern w:val="0"/>
          <w:sz w:val="24"/>
          <w:szCs w:val="24"/>
        </w:rPr>
        <w:t>。</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必须通过</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new</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语句或</w:t>
      </w:r>
      <w:r w:rsidRPr="004D6DE1">
        <w:rPr>
          <w:rFonts w:ascii="Segoe UI" w:eastAsia="宋体" w:hAnsi="Segoe UI" w:cs="Segoe UI"/>
          <w:color w:val="161616"/>
          <w:kern w:val="0"/>
          <w:sz w:val="24"/>
          <w:szCs w:val="24"/>
        </w:rPr>
        <w:t> </w:t>
      </w:r>
      <w:hyperlink r:id="rId24" w:history="1">
        <w:r w:rsidRPr="004D6DE1">
          <w:rPr>
            <w:rFonts w:ascii="Segoe UI" w:eastAsia="宋体" w:hAnsi="Segoe UI" w:cs="Segoe UI"/>
            <w:color w:val="0000FF"/>
            <w:kern w:val="0"/>
            <w:sz w:val="24"/>
            <w:szCs w:val="24"/>
            <w:u w:val="single"/>
          </w:rPr>
          <w:t>base</w:t>
        </w:r>
      </w:hyperlink>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语句调用带参数的构造函数。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类和结构还可以定义多个构造函数，并且二者均无需定义无参数构造函数。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例如：</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Employee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Salary;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Employee</w:t>
      </w:r>
      <w:r w:rsidRPr="004D6DE1">
        <w:rPr>
          <w:rFonts w:ascii="Consolas" w:eastAsia="宋体" w:hAnsi="Consolas" w:cs="宋体"/>
          <w:color w:val="161616"/>
          <w:kern w:val="0"/>
          <w:sz w:val="24"/>
          <w:szCs w:val="24"/>
          <w:bdr w:val="none" w:sz="0" w:space="0" w:color="auto" w:frame="1"/>
        </w:rPr>
        <w:t>() {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Employee</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annualSalary)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Salary = annualSalary;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Employee</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weeklySalary, </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numberOfWeeks)</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Salary = weeklySalary * numberOfWeeks;</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可使用下面任一语句创建此类：</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Employee e1 = </w:t>
      </w:r>
      <w:r w:rsidRPr="004D6DE1">
        <w:rPr>
          <w:rFonts w:ascii="Consolas" w:eastAsia="宋体" w:hAnsi="Consolas" w:cs="宋体"/>
          <w:color w:val="0101FD"/>
          <w:kern w:val="0"/>
          <w:sz w:val="24"/>
          <w:szCs w:val="24"/>
          <w:bdr w:val="none" w:sz="0" w:space="0" w:color="auto" w:frame="1"/>
        </w:rPr>
        <w:t>new</w:t>
      </w:r>
      <w:r w:rsidRPr="004D6DE1">
        <w:rPr>
          <w:rFonts w:ascii="Consolas" w:eastAsia="宋体" w:hAnsi="Consolas" w:cs="宋体"/>
          <w:color w:val="161616"/>
          <w:kern w:val="0"/>
          <w:sz w:val="24"/>
          <w:szCs w:val="24"/>
          <w:bdr w:val="none" w:sz="0" w:space="0" w:color="auto" w:frame="1"/>
        </w:rPr>
        <w:t xml:space="preserve"> Employee(30000);</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Employee e2 = </w:t>
      </w:r>
      <w:r w:rsidRPr="004D6DE1">
        <w:rPr>
          <w:rFonts w:ascii="Consolas" w:eastAsia="宋体" w:hAnsi="Consolas" w:cs="宋体"/>
          <w:color w:val="0101FD"/>
          <w:kern w:val="0"/>
          <w:sz w:val="24"/>
          <w:szCs w:val="24"/>
          <w:bdr w:val="none" w:sz="0" w:space="0" w:color="auto" w:frame="1"/>
        </w:rPr>
        <w:t>new</w:t>
      </w:r>
      <w:r w:rsidRPr="004D6DE1">
        <w:rPr>
          <w:rFonts w:ascii="Consolas" w:eastAsia="宋体" w:hAnsi="Consolas" w:cs="宋体"/>
          <w:color w:val="161616"/>
          <w:kern w:val="0"/>
          <w:sz w:val="24"/>
          <w:szCs w:val="24"/>
          <w:bdr w:val="none" w:sz="0" w:space="0" w:color="auto" w:frame="1"/>
        </w:rPr>
        <w:t xml:space="preserve"> Employee(500, 52);</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构造函数可以使用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base</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关键字调用基类的构造函数。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例如：</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Manager</w:t>
      </w:r>
      <w:r w:rsidRPr="004D6DE1">
        <w:rPr>
          <w:rFonts w:ascii="Consolas" w:eastAsia="宋体" w:hAnsi="Consolas" w:cs="宋体"/>
          <w:color w:val="161616"/>
          <w:kern w:val="0"/>
          <w:sz w:val="24"/>
          <w:szCs w:val="24"/>
          <w:bdr w:val="none" w:sz="0" w:space="0" w:color="auto" w:frame="1"/>
        </w:rPr>
        <w:t xml:space="preserve"> : </w:t>
      </w:r>
      <w:r w:rsidRPr="004D6DE1">
        <w:rPr>
          <w:rFonts w:ascii="Consolas" w:eastAsia="宋体" w:hAnsi="Consolas" w:cs="宋体"/>
          <w:color w:val="006881"/>
          <w:kern w:val="0"/>
          <w:sz w:val="24"/>
          <w:szCs w:val="24"/>
          <w:bdr w:val="none" w:sz="0" w:space="0" w:color="auto" w:frame="1"/>
        </w:rPr>
        <w:t>Employee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Manager</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annualSalary)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 </w:t>
      </w:r>
      <w:r w:rsidRPr="004D6DE1">
        <w:rPr>
          <w:rFonts w:ascii="Consolas" w:eastAsia="宋体" w:hAnsi="Consolas" w:cs="宋体"/>
          <w:color w:val="006881"/>
          <w:kern w:val="0"/>
          <w:sz w:val="24"/>
          <w:szCs w:val="24"/>
          <w:bdr w:val="none" w:sz="0" w:space="0" w:color="auto" w:frame="1"/>
        </w:rPr>
        <w:t>base</w:t>
      </w:r>
      <w:r w:rsidRPr="004D6DE1">
        <w:rPr>
          <w:rFonts w:ascii="Consolas" w:eastAsia="宋体" w:hAnsi="Consolas" w:cs="宋体"/>
          <w:color w:val="161616"/>
          <w:kern w:val="0"/>
          <w:sz w:val="24"/>
          <w:szCs w:val="24"/>
          <w:bdr w:val="none" w:sz="0" w:space="0" w:color="auto" w:frame="1"/>
        </w:rPr>
        <w:t>(annualSalary)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8000"/>
          <w:kern w:val="0"/>
          <w:sz w:val="24"/>
          <w:szCs w:val="24"/>
          <w:bdr w:val="none" w:sz="0" w:space="0" w:color="auto" w:frame="1"/>
        </w:rPr>
        <w:t>//Add further instructions here.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在此示例中，在执行构造函数块之前调用基类的构造函数。</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base</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关键字可带参数使用，也可不带参数使用。</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构造函数的任何参数都可用作</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base</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的参数，或用作表达式的一部分。</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有关详细信息，请参阅</w:t>
      </w:r>
      <w:r w:rsidRPr="004D6DE1">
        <w:rPr>
          <w:rFonts w:ascii="Segoe UI" w:eastAsia="宋体" w:hAnsi="Segoe UI" w:cs="Segoe UI"/>
          <w:color w:val="161616"/>
          <w:kern w:val="0"/>
          <w:sz w:val="24"/>
          <w:szCs w:val="24"/>
        </w:rPr>
        <w:t> </w:t>
      </w:r>
      <w:hyperlink r:id="rId25" w:history="1">
        <w:r w:rsidRPr="004D6DE1">
          <w:rPr>
            <w:rFonts w:ascii="Segoe UI" w:eastAsia="宋体" w:hAnsi="Segoe UI" w:cs="Segoe UI"/>
            <w:color w:val="0000FF"/>
            <w:kern w:val="0"/>
            <w:sz w:val="24"/>
            <w:szCs w:val="24"/>
            <w:u w:val="single"/>
          </w:rPr>
          <w:t>base</w:t>
        </w:r>
      </w:hyperlink>
      <w:r w:rsidRPr="004D6DE1">
        <w:rPr>
          <w:rFonts w:ascii="Segoe UI" w:eastAsia="宋体" w:hAnsi="Segoe UI" w:cs="Segoe UI"/>
          <w:color w:val="161616"/>
          <w:kern w:val="0"/>
          <w:sz w:val="24"/>
          <w:szCs w:val="24"/>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在派生类中，如果不使用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base</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关键字来显式调用基类构造函数，则将隐式调用无参数构造函数（若有）。</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下面的构造函数声明等效：</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Manager</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initialData)</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8000"/>
          <w:kern w:val="0"/>
          <w:sz w:val="24"/>
          <w:szCs w:val="24"/>
          <w:bdr w:val="none" w:sz="0" w:space="0" w:color="auto" w:frame="1"/>
        </w:rPr>
        <w:t>//Add further instructions here.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Manager</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initialData)</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 </w:t>
      </w:r>
      <w:r w:rsidRPr="004D6DE1">
        <w:rPr>
          <w:rFonts w:ascii="Consolas" w:eastAsia="宋体" w:hAnsi="Consolas" w:cs="宋体"/>
          <w:color w:val="006881"/>
          <w:kern w:val="0"/>
          <w:sz w:val="24"/>
          <w:szCs w:val="24"/>
          <w:bdr w:val="none" w:sz="0" w:space="0" w:color="auto" w:frame="1"/>
        </w:rPr>
        <w:t>base</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8000"/>
          <w:kern w:val="0"/>
          <w:sz w:val="24"/>
          <w:szCs w:val="24"/>
          <w:bdr w:val="none" w:sz="0" w:space="0" w:color="auto" w:frame="1"/>
        </w:rPr>
        <w:t>//Add further instructions here.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如果基类没有提供无参数构造函数，派生类必须使用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base</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显式调用基类构造函数。</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构造函数可以使用</w:t>
      </w:r>
      <w:r w:rsidRPr="004D6DE1">
        <w:rPr>
          <w:rFonts w:ascii="Segoe UI" w:eastAsia="宋体" w:hAnsi="Segoe UI" w:cs="Segoe UI"/>
          <w:color w:val="161616"/>
          <w:kern w:val="0"/>
          <w:sz w:val="24"/>
          <w:szCs w:val="24"/>
        </w:rPr>
        <w:t> </w:t>
      </w:r>
      <w:hyperlink r:id="rId26" w:history="1">
        <w:r w:rsidRPr="004D6DE1">
          <w:rPr>
            <w:rFonts w:ascii="Segoe UI" w:eastAsia="宋体" w:hAnsi="Segoe UI" w:cs="Segoe UI"/>
            <w:color w:val="0000FF"/>
            <w:kern w:val="0"/>
            <w:sz w:val="24"/>
            <w:szCs w:val="24"/>
            <w:u w:val="single"/>
          </w:rPr>
          <w:t>this</w:t>
        </w:r>
      </w:hyperlink>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关键字调用同一对象中的另一构造函数。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和</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base</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一样，</w:t>
      </w:r>
      <w:r w:rsidRPr="004D6DE1">
        <w:rPr>
          <w:rFonts w:ascii="Consolas" w:eastAsia="宋体" w:hAnsi="Consolas" w:cs="宋体"/>
          <w:color w:val="161616"/>
          <w:kern w:val="0"/>
          <w:sz w:val="20"/>
          <w:szCs w:val="20"/>
        </w:rPr>
        <w:t>this</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可带参数使用也可不带参数使用，构造函数中的任何参数都可用作</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this</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的参数，或者用作表达式的一部分。</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例如，可以使用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this</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重写前一示例中的第二个构造函数：</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Employee</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weeklySalary, </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numberOfWeeks)</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 </w:t>
      </w:r>
      <w:r w:rsidRPr="004D6DE1">
        <w:rPr>
          <w:rFonts w:ascii="Consolas" w:eastAsia="宋体" w:hAnsi="Consolas" w:cs="宋体"/>
          <w:color w:val="006881"/>
          <w:kern w:val="0"/>
          <w:sz w:val="24"/>
          <w:szCs w:val="24"/>
          <w:bdr w:val="none" w:sz="0" w:space="0" w:color="auto" w:frame="1"/>
        </w:rPr>
        <w:t>this</w:t>
      </w:r>
      <w:r w:rsidRPr="004D6DE1">
        <w:rPr>
          <w:rFonts w:ascii="Consolas" w:eastAsia="宋体" w:hAnsi="Consolas" w:cs="宋体"/>
          <w:color w:val="161616"/>
          <w:kern w:val="0"/>
          <w:sz w:val="24"/>
          <w:szCs w:val="24"/>
          <w:bdr w:val="none" w:sz="0" w:space="0" w:color="auto" w:frame="1"/>
        </w:rPr>
        <w:t>(weeklySalary * numberOfWeeks)</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上一示例中使用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this</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关键字会导致此构造函数被调用：</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Employee</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annualSalary)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Salary = annualSalary;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可以将构造函数标记为</w:t>
      </w:r>
      <w:hyperlink r:id="rId27" w:history="1">
        <w:r w:rsidRPr="004D6DE1">
          <w:rPr>
            <w:rFonts w:ascii="Segoe UI" w:eastAsia="宋体" w:hAnsi="Segoe UI" w:cs="Segoe UI"/>
            <w:color w:val="0000FF"/>
            <w:kern w:val="0"/>
            <w:sz w:val="24"/>
            <w:szCs w:val="24"/>
            <w:u w:val="single"/>
          </w:rPr>
          <w:t>public</w:t>
        </w:r>
      </w:hyperlink>
      <w:r w:rsidRPr="004D6DE1">
        <w:rPr>
          <w:rFonts w:ascii="Segoe UI" w:eastAsia="宋体" w:hAnsi="Segoe UI" w:cs="Segoe UI"/>
          <w:color w:val="161616"/>
          <w:kern w:val="0"/>
          <w:sz w:val="24"/>
          <w:szCs w:val="24"/>
        </w:rPr>
        <w:t>、</w:t>
      </w:r>
      <w:hyperlink r:id="rId28" w:history="1">
        <w:r w:rsidRPr="004D6DE1">
          <w:rPr>
            <w:rFonts w:ascii="Segoe UI" w:eastAsia="宋体" w:hAnsi="Segoe UI" w:cs="Segoe UI"/>
            <w:color w:val="0000FF"/>
            <w:kern w:val="0"/>
            <w:sz w:val="24"/>
            <w:szCs w:val="24"/>
            <w:u w:val="single"/>
          </w:rPr>
          <w:t>private</w:t>
        </w:r>
      </w:hyperlink>
      <w:r w:rsidRPr="004D6DE1">
        <w:rPr>
          <w:rFonts w:ascii="Segoe UI" w:eastAsia="宋体" w:hAnsi="Segoe UI" w:cs="Segoe UI"/>
          <w:color w:val="161616"/>
          <w:kern w:val="0"/>
          <w:sz w:val="24"/>
          <w:szCs w:val="24"/>
        </w:rPr>
        <w:t>、</w:t>
      </w:r>
      <w:hyperlink r:id="rId29" w:history="1">
        <w:r w:rsidRPr="004D6DE1">
          <w:rPr>
            <w:rFonts w:ascii="Segoe UI" w:eastAsia="宋体" w:hAnsi="Segoe UI" w:cs="Segoe UI"/>
            <w:color w:val="0000FF"/>
            <w:kern w:val="0"/>
            <w:sz w:val="24"/>
            <w:szCs w:val="24"/>
            <w:u w:val="single"/>
          </w:rPr>
          <w:t>protected</w:t>
        </w:r>
      </w:hyperlink>
      <w:r w:rsidRPr="004D6DE1">
        <w:rPr>
          <w:rFonts w:ascii="Segoe UI" w:eastAsia="宋体" w:hAnsi="Segoe UI" w:cs="Segoe UI"/>
          <w:color w:val="161616"/>
          <w:kern w:val="0"/>
          <w:sz w:val="24"/>
          <w:szCs w:val="24"/>
        </w:rPr>
        <w:t>、</w:t>
      </w:r>
      <w:hyperlink r:id="rId30" w:history="1">
        <w:r w:rsidRPr="004D6DE1">
          <w:rPr>
            <w:rFonts w:ascii="Segoe UI" w:eastAsia="宋体" w:hAnsi="Segoe UI" w:cs="Segoe UI"/>
            <w:color w:val="0000FF"/>
            <w:kern w:val="0"/>
            <w:sz w:val="24"/>
            <w:szCs w:val="24"/>
            <w:u w:val="single"/>
          </w:rPr>
          <w:t>internal</w:t>
        </w:r>
      </w:hyperlink>
      <w:r w:rsidRPr="004D6DE1">
        <w:rPr>
          <w:rFonts w:ascii="Segoe UI" w:eastAsia="宋体" w:hAnsi="Segoe UI" w:cs="Segoe UI"/>
          <w:color w:val="161616"/>
          <w:kern w:val="0"/>
          <w:sz w:val="24"/>
          <w:szCs w:val="24"/>
        </w:rPr>
        <w:t>、</w:t>
      </w:r>
      <w:hyperlink r:id="rId31" w:history="1">
        <w:r w:rsidRPr="004D6DE1">
          <w:rPr>
            <w:rFonts w:ascii="Segoe UI" w:eastAsia="宋体" w:hAnsi="Segoe UI" w:cs="Segoe UI"/>
            <w:color w:val="0000FF"/>
            <w:kern w:val="0"/>
            <w:sz w:val="24"/>
            <w:szCs w:val="24"/>
            <w:u w:val="single"/>
          </w:rPr>
          <w:t>protected internal</w:t>
        </w:r>
      </w:hyperlink>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或</w:t>
      </w:r>
      <w:r w:rsidRPr="004D6DE1">
        <w:rPr>
          <w:rFonts w:ascii="Segoe UI" w:eastAsia="宋体" w:hAnsi="Segoe UI" w:cs="Segoe UI"/>
          <w:color w:val="161616"/>
          <w:kern w:val="0"/>
          <w:sz w:val="24"/>
          <w:szCs w:val="24"/>
        </w:rPr>
        <w:t> </w:t>
      </w:r>
      <w:hyperlink r:id="rId32" w:history="1">
        <w:r w:rsidRPr="004D6DE1">
          <w:rPr>
            <w:rFonts w:ascii="Segoe UI" w:eastAsia="宋体" w:hAnsi="Segoe UI" w:cs="Segoe UI"/>
            <w:color w:val="0000FF"/>
            <w:kern w:val="0"/>
            <w:sz w:val="24"/>
            <w:szCs w:val="24"/>
            <w:u w:val="single"/>
          </w:rPr>
          <w:t>private protected</w:t>
        </w:r>
      </w:hyperlink>
      <w:r w:rsidRPr="004D6DE1">
        <w:rPr>
          <w:rFonts w:ascii="Segoe UI" w:eastAsia="宋体" w:hAnsi="Segoe UI" w:cs="Segoe UI"/>
          <w:color w:val="161616"/>
          <w:kern w:val="0"/>
          <w:sz w:val="24"/>
          <w:szCs w:val="24"/>
        </w:rPr>
        <w:t>。</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这些访问修饰符定义类的用户构造该类的方式。</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有关详细信息，请参阅</w:t>
      </w:r>
      <w:hyperlink r:id="rId33" w:history="1">
        <w:r w:rsidRPr="004D6DE1">
          <w:rPr>
            <w:rFonts w:ascii="Segoe UI" w:eastAsia="宋体" w:hAnsi="Segoe UI" w:cs="Segoe UI"/>
            <w:color w:val="0000FF"/>
            <w:kern w:val="0"/>
            <w:sz w:val="24"/>
            <w:szCs w:val="24"/>
            <w:u w:val="single"/>
          </w:rPr>
          <w:t>访问修饰符</w:t>
        </w:r>
      </w:hyperlink>
      <w:r w:rsidRPr="004D6DE1">
        <w:rPr>
          <w:rFonts w:ascii="Segoe UI" w:eastAsia="宋体" w:hAnsi="Segoe UI" w:cs="Segoe UI"/>
          <w:color w:val="161616"/>
          <w:kern w:val="0"/>
          <w:sz w:val="24"/>
          <w:szCs w:val="24"/>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可使用</w:t>
      </w:r>
      <w:r w:rsidRPr="004D6DE1">
        <w:rPr>
          <w:rFonts w:ascii="Segoe UI" w:eastAsia="宋体" w:hAnsi="Segoe UI" w:cs="Segoe UI"/>
          <w:color w:val="161616"/>
          <w:kern w:val="0"/>
          <w:sz w:val="24"/>
          <w:szCs w:val="24"/>
        </w:rPr>
        <w:t> </w:t>
      </w:r>
      <w:hyperlink r:id="rId34" w:history="1">
        <w:r w:rsidRPr="004D6DE1">
          <w:rPr>
            <w:rFonts w:ascii="Segoe UI" w:eastAsia="宋体" w:hAnsi="Segoe UI" w:cs="Segoe UI"/>
            <w:color w:val="0000FF"/>
            <w:kern w:val="0"/>
            <w:sz w:val="24"/>
            <w:szCs w:val="24"/>
            <w:u w:val="single"/>
          </w:rPr>
          <w:t>static</w:t>
        </w:r>
      </w:hyperlink>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关键字将构造函数声明为静态构造函数。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在访问任何静态字段之前，都将自动调用静态构造函数，它们用于初始化静态类成员。</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有关详细信息，请参阅</w:t>
      </w:r>
      <w:hyperlink r:id="rId35" w:history="1">
        <w:r w:rsidRPr="004D6DE1">
          <w:rPr>
            <w:rFonts w:ascii="Segoe UI" w:eastAsia="宋体" w:hAnsi="Segoe UI" w:cs="Segoe UI"/>
            <w:color w:val="0000FF"/>
            <w:kern w:val="0"/>
            <w:sz w:val="24"/>
            <w:szCs w:val="24"/>
            <w:u w:val="single"/>
          </w:rPr>
          <w:t>静态构造函数</w:t>
        </w:r>
      </w:hyperlink>
      <w:r w:rsidRPr="004D6DE1">
        <w:rPr>
          <w:rFonts w:ascii="Segoe UI" w:eastAsia="宋体" w:hAnsi="Segoe UI" w:cs="Segoe UI"/>
          <w:color w:val="161616"/>
          <w:kern w:val="0"/>
          <w:sz w:val="24"/>
          <w:szCs w:val="24"/>
        </w:rPr>
        <w:t>。</w:t>
      </w:r>
    </w:p>
    <w:p w:rsidR="004D6DE1" w:rsidRPr="004D6DE1" w:rsidRDefault="004D6DE1" w:rsidP="004D6DE1">
      <w:pPr>
        <w:rPr>
          <w:rFonts w:hint="eastAsia"/>
        </w:rPr>
      </w:pPr>
    </w:p>
    <w:p w:rsidR="004D6DE1" w:rsidRDefault="004D6DE1" w:rsidP="004D6DE1">
      <w:pPr>
        <w:pStyle w:val="2"/>
      </w:pPr>
      <w:hyperlink r:id="rId36" w:tgtFrame="_blank" w:history="1">
        <w:r>
          <w:rPr>
            <w:rStyle w:val="a4"/>
            <w:rFonts w:ascii="Helvetica" w:hAnsi="Helvetica" w:cs="Helvetica"/>
            <w:color w:val="4183C4"/>
            <w:spacing w:val="3"/>
            <w:shd w:val="clear" w:color="auto" w:fill="FFFFFF"/>
          </w:rPr>
          <w:t>实例构造函数</w:t>
        </w:r>
      </w:hyperlink>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声明一个实例构造函数，以指定在使用</w:t>
      </w:r>
      <w:r w:rsidRPr="004D6DE1">
        <w:rPr>
          <w:rFonts w:ascii="Segoe UI" w:eastAsia="宋体" w:hAnsi="Segoe UI" w:cs="Segoe UI"/>
          <w:color w:val="161616"/>
          <w:kern w:val="0"/>
          <w:sz w:val="24"/>
          <w:szCs w:val="24"/>
        </w:rPr>
        <w:t> </w:t>
      </w:r>
      <w:hyperlink r:id="rId37" w:history="1">
        <w:r w:rsidRPr="004D6DE1">
          <w:rPr>
            <w:rFonts w:ascii="Segoe UI" w:eastAsia="宋体" w:hAnsi="Segoe UI" w:cs="Segoe UI"/>
            <w:color w:val="0000FF"/>
            <w:kern w:val="0"/>
            <w:sz w:val="24"/>
            <w:szCs w:val="24"/>
          </w:rPr>
          <w:t>new</w:t>
        </w:r>
        <w:r w:rsidRPr="004D6DE1">
          <w:rPr>
            <w:rFonts w:ascii="Segoe UI" w:eastAsia="宋体" w:hAnsi="Segoe UI" w:cs="Segoe UI"/>
            <w:color w:val="0000FF"/>
            <w:kern w:val="0"/>
            <w:sz w:val="24"/>
            <w:szCs w:val="24"/>
            <w:u w:val="single"/>
          </w:rPr>
          <w:t> </w:t>
        </w:r>
        <w:r w:rsidRPr="004D6DE1">
          <w:rPr>
            <w:rFonts w:ascii="Segoe UI" w:eastAsia="宋体" w:hAnsi="Segoe UI" w:cs="Segoe UI"/>
            <w:color w:val="0000FF"/>
            <w:kern w:val="0"/>
            <w:sz w:val="24"/>
            <w:szCs w:val="24"/>
            <w:u w:val="single"/>
          </w:rPr>
          <w:t>表达式</w:t>
        </w:r>
      </w:hyperlink>
      <w:r w:rsidRPr="004D6DE1">
        <w:rPr>
          <w:rFonts w:ascii="Segoe UI" w:eastAsia="宋体" w:hAnsi="Segoe UI" w:cs="Segoe UI"/>
          <w:color w:val="161616"/>
          <w:kern w:val="0"/>
          <w:sz w:val="24"/>
          <w:szCs w:val="24"/>
        </w:rPr>
        <w:t>创建某个类型的新实例时所执行的代码。</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要初始化</w:t>
      </w:r>
      <w:hyperlink r:id="rId38" w:history="1">
        <w:r w:rsidRPr="004D6DE1">
          <w:rPr>
            <w:rFonts w:ascii="Segoe UI" w:eastAsia="宋体" w:hAnsi="Segoe UI" w:cs="Segoe UI"/>
            <w:color w:val="0000FF"/>
            <w:kern w:val="0"/>
            <w:sz w:val="24"/>
            <w:szCs w:val="24"/>
            <w:u w:val="single"/>
          </w:rPr>
          <w:t>静态</w:t>
        </w:r>
      </w:hyperlink>
      <w:r w:rsidRPr="004D6DE1">
        <w:rPr>
          <w:rFonts w:ascii="Segoe UI" w:eastAsia="宋体" w:hAnsi="Segoe UI" w:cs="Segoe UI"/>
          <w:color w:val="161616"/>
          <w:kern w:val="0"/>
          <w:sz w:val="24"/>
          <w:szCs w:val="24"/>
        </w:rPr>
        <w:t>类或非静态类中的静态变量，可以定义</w:t>
      </w:r>
      <w:hyperlink r:id="rId39" w:history="1">
        <w:r w:rsidRPr="004D6DE1">
          <w:rPr>
            <w:rFonts w:ascii="Segoe UI" w:eastAsia="宋体" w:hAnsi="Segoe UI" w:cs="Segoe UI"/>
            <w:color w:val="0000FF"/>
            <w:kern w:val="0"/>
            <w:sz w:val="24"/>
            <w:szCs w:val="24"/>
            <w:u w:val="single"/>
          </w:rPr>
          <w:t>静态构造函数</w:t>
        </w:r>
      </w:hyperlink>
      <w:r w:rsidRPr="004D6DE1">
        <w:rPr>
          <w:rFonts w:ascii="Segoe UI" w:eastAsia="宋体" w:hAnsi="Segoe UI" w:cs="Segoe UI"/>
          <w:color w:val="161616"/>
          <w:kern w:val="0"/>
          <w:sz w:val="24"/>
          <w:szCs w:val="24"/>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如以下示例所示，可以在一种类型中声明多个实例构造函数：</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Coords</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Coords</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 </w:t>
      </w:r>
      <w:r w:rsidRPr="004D6DE1">
        <w:rPr>
          <w:rFonts w:ascii="Consolas" w:eastAsia="宋体" w:hAnsi="Consolas" w:cs="宋体"/>
          <w:color w:val="006881"/>
          <w:kern w:val="0"/>
          <w:sz w:val="24"/>
          <w:szCs w:val="24"/>
          <w:bdr w:val="none" w:sz="0" w:space="0" w:color="auto" w:frame="1"/>
        </w:rPr>
        <w:t>this</w:t>
      </w:r>
      <w:r w:rsidRPr="004D6DE1">
        <w:rPr>
          <w:rFonts w:ascii="Consolas" w:eastAsia="宋体" w:hAnsi="Consolas" w:cs="宋体"/>
          <w:color w:val="161616"/>
          <w:kern w:val="0"/>
          <w:sz w:val="24"/>
          <w:szCs w:val="24"/>
          <w:bdr w:val="none" w:sz="0" w:space="0" w:color="auto" w:frame="1"/>
        </w:rPr>
        <w:t>(0, 0)</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Coords</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x, </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X = x;</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Y = 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X { </w:t>
      </w:r>
      <w:r w:rsidRPr="004D6DE1">
        <w:rPr>
          <w:rFonts w:ascii="Consolas" w:eastAsia="宋体" w:hAnsi="Consolas" w:cs="宋体"/>
          <w:color w:val="0101FD"/>
          <w:kern w:val="0"/>
          <w:sz w:val="24"/>
          <w:szCs w:val="24"/>
          <w:bdr w:val="none" w:sz="0" w:space="0" w:color="auto" w:frame="1"/>
        </w:rPr>
        <w:t>get</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set</w:t>
      </w:r>
      <w:r w:rsidRPr="004D6DE1">
        <w:rPr>
          <w:rFonts w:ascii="Consolas" w:eastAsia="宋体" w:hAnsi="Consolas" w:cs="宋体"/>
          <w:color w:val="161616"/>
          <w:kern w:val="0"/>
          <w:sz w:val="24"/>
          <w:szCs w:val="24"/>
          <w:bdr w:val="none" w:sz="0" w:space="0" w:color="auto" w:frame="1"/>
        </w:rPr>
        <w:t>;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int</w:t>
      </w:r>
      <w:r w:rsidRPr="004D6DE1">
        <w:rPr>
          <w:rFonts w:ascii="Consolas" w:eastAsia="宋体" w:hAnsi="Consolas" w:cs="宋体"/>
          <w:color w:val="161616"/>
          <w:kern w:val="0"/>
          <w:sz w:val="24"/>
          <w:szCs w:val="24"/>
          <w:bdr w:val="none" w:sz="0" w:space="0" w:color="auto" w:frame="1"/>
        </w:rPr>
        <w:t xml:space="preserve"> Y { </w:t>
      </w:r>
      <w:r w:rsidRPr="004D6DE1">
        <w:rPr>
          <w:rFonts w:ascii="Consolas" w:eastAsia="宋体" w:hAnsi="Consolas" w:cs="宋体"/>
          <w:color w:val="0101FD"/>
          <w:kern w:val="0"/>
          <w:sz w:val="24"/>
          <w:szCs w:val="24"/>
          <w:bdr w:val="none" w:sz="0" w:space="0" w:color="auto" w:frame="1"/>
        </w:rPr>
        <w:t>get</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set</w:t>
      </w:r>
      <w:r w:rsidRPr="004D6DE1">
        <w:rPr>
          <w:rFonts w:ascii="Consolas" w:eastAsia="宋体" w:hAnsi="Consolas" w:cs="宋体"/>
          <w:color w:val="161616"/>
          <w:kern w:val="0"/>
          <w:sz w:val="24"/>
          <w:szCs w:val="24"/>
          <w:bdr w:val="none" w:sz="0" w:space="0" w:color="auto" w:frame="1"/>
        </w:rPr>
        <w:t>;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override</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string</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ToString</w:t>
      </w:r>
      <w:r w:rsidRPr="004D6DE1">
        <w:rPr>
          <w:rFonts w:ascii="Consolas" w:eastAsia="宋体" w:hAnsi="Consolas" w:cs="宋体"/>
          <w:color w:val="161616"/>
          <w:kern w:val="0"/>
          <w:sz w:val="24"/>
          <w:szCs w:val="24"/>
          <w:bdr w:val="none" w:sz="0" w:space="0" w:color="auto" w:frame="1"/>
        </w:rPr>
        <w:t xml:space="preserve">() =&gt; </w:t>
      </w:r>
      <w:r w:rsidRPr="004D6DE1">
        <w:rPr>
          <w:rFonts w:ascii="Consolas" w:eastAsia="宋体" w:hAnsi="Consolas" w:cs="宋体"/>
          <w:color w:val="A31515"/>
          <w:kern w:val="0"/>
          <w:sz w:val="24"/>
          <w:szCs w:val="24"/>
          <w:bdr w:val="none" w:sz="0" w:space="0" w:color="auto" w:frame="1"/>
        </w:rPr>
        <w:t>$"(</w:t>
      </w:r>
      <w:r w:rsidRPr="004D6DE1">
        <w:rPr>
          <w:rFonts w:ascii="Consolas" w:eastAsia="宋体" w:hAnsi="Consolas" w:cs="宋体"/>
          <w:color w:val="0451A5"/>
          <w:kern w:val="0"/>
          <w:sz w:val="24"/>
          <w:szCs w:val="24"/>
          <w:bdr w:val="none" w:sz="0" w:space="0" w:color="auto" w:frame="1"/>
        </w:rPr>
        <w:t>{X}</w:t>
      </w:r>
      <w:r w:rsidRPr="004D6DE1">
        <w:rPr>
          <w:rFonts w:ascii="Consolas" w:eastAsia="宋体" w:hAnsi="Consolas" w:cs="宋体"/>
          <w:color w:val="A31515"/>
          <w:kern w:val="0"/>
          <w:sz w:val="24"/>
          <w:szCs w:val="24"/>
          <w:bdr w:val="none" w:sz="0" w:space="0" w:color="auto" w:frame="1"/>
        </w:rPr>
        <w:t>,</w:t>
      </w:r>
      <w:r w:rsidRPr="004D6DE1">
        <w:rPr>
          <w:rFonts w:ascii="Consolas" w:eastAsia="宋体" w:hAnsi="Consolas" w:cs="宋体"/>
          <w:color w:val="0451A5"/>
          <w:kern w:val="0"/>
          <w:sz w:val="24"/>
          <w:szCs w:val="24"/>
          <w:bdr w:val="none" w:sz="0" w:space="0" w:color="auto" w:frame="1"/>
        </w:rPr>
        <w:t>{Y}</w:t>
      </w:r>
      <w:r w:rsidRPr="004D6DE1">
        <w:rPr>
          <w:rFonts w:ascii="Consolas" w:eastAsia="宋体" w:hAnsi="Consolas" w:cs="宋体"/>
          <w:color w:val="A31515"/>
          <w:kern w:val="0"/>
          <w:sz w:val="24"/>
          <w:szCs w:val="24"/>
          <w:bdr w:val="none" w:sz="0" w:space="0" w:color="auto" w:frame="1"/>
        </w:rPr>
        <w:t>)"</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Example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static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void</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Main</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var</w:t>
      </w:r>
      <w:r w:rsidRPr="004D6DE1">
        <w:rPr>
          <w:rFonts w:ascii="Consolas" w:eastAsia="宋体" w:hAnsi="Consolas" w:cs="宋体"/>
          <w:color w:val="161616"/>
          <w:kern w:val="0"/>
          <w:sz w:val="24"/>
          <w:szCs w:val="24"/>
          <w:bdr w:val="none" w:sz="0" w:space="0" w:color="auto" w:frame="1"/>
        </w:rPr>
        <w:t xml:space="preserve"> p1 = </w:t>
      </w:r>
      <w:r w:rsidRPr="004D6DE1">
        <w:rPr>
          <w:rFonts w:ascii="Consolas" w:eastAsia="宋体" w:hAnsi="Consolas" w:cs="宋体"/>
          <w:color w:val="0101FD"/>
          <w:kern w:val="0"/>
          <w:sz w:val="24"/>
          <w:szCs w:val="24"/>
          <w:bdr w:val="none" w:sz="0" w:space="0" w:color="auto" w:frame="1"/>
        </w:rPr>
        <w:t>new</w:t>
      </w:r>
      <w:r w:rsidRPr="004D6DE1">
        <w:rPr>
          <w:rFonts w:ascii="Consolas" w:eastAsia="宋体" w:hAnsi="Consolas" w:cs="宋体"/>
          <w:color w:val="161616"/>
          <w:kern w:val="0"/>
          <w:sz w:val="24"/>
          <w:szCs w:val="24"/>
          <w:bdr w:val="none" w:sz="0" w:space="0" w:color="auto" w:frame="1"/>
        </w:rPr>
        <w:t xml:space="preserve"> Coords();</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Console.WriteLine(</w:t>
      </w:r>
      <w:r w:rsidRPr="004D6DE1">
        <w:rPr>
          <w:rFonts w:ascii="Consolas" w:eastAsia="宋体" w:hAnsi="Consolas" w:cs="宋体"/>
          <w:color w:val="A31515"/>
          <w:kern w:val="0"/>
          <w:sz w:val="24"/>
          <w:szCs w:val="24"/>
          <w:bdr w:val="none" w:sz="0" w:space="0" w:color="auto" w:frame="1"/>
        </w:rPr>
        <w:t xml:space="preserve">$"Coords #1 at </w:t>
      </w:r>
      <w:r w:rsidRPr="004D6DE1">
        <w:rPr>
          <w:rFonts w:ascii="Consolas" w:eastAsia="宋体" w:hAnsi="Consolas" w:cs="宋体"/>
          <w:color w:val="0451A5"/>
          <w:kern w:val="0"/>
          <w:sz w:val="24"/>
          <w:szCs w:val="24"/>
          <w:bdr w:val="none" w:sz="0" w:space="0" w:color="auto" w:frame="1"/>
        </w:rPr>
        <w:t>{p1}</w:t>
      </w:r>
      <w:r w:rsidRPr="004D6DE1">
        <w:rPr>
          <w:rFonts w:ascii="Consolas" w:eastAsia="宋体" w:hAnsi="Consolas" w:cs="宋体"/>
          <w:color w:val="A31515"/>
          <w:kern w:val="0"/>
          <w:sz w:val="24"/>
          <w:szCs w:val="24"/>
          <w:bdr w:val="none" w:sz="0" w:space="0" w:color="auto" w:frame="1"/>
        </w:rPr>
        <w:t>"</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8000"/>
          <w:kern w:val="0"/>
          <w:sz w:val="24"/>
          <w:szCs w:val="24"/>
          <w:bdr w:val="none" w:sz="0" w:space="0" w:color="auto" w:frame="1"/>
        </w:rPr>
        <w:t>// Output: Coords #1 at (0,0)</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var</w:t>
      </w:r>
      <w:r w:rsidRPr="004D6DE1">
        <w:rPr>
          <w:rFonts w:ascii="Consolas" w:eastAsia="宋体" w:hAnsi="Consolas" w:cs="宋体"/>
          <w:color w:val="161616"/>
          <w:kern w:val="0"/>
          <w:sz w:val="24"/>
          <w:szCs w:val="24"/>
          <w:bdr w:val="none" w:sz="0" w:space="0" w:color="auto" w:frame="1"/>
        </w:rPr>
        <w:t xml:space="preserve"> p2 = </w:t>
      </w:r>
      <w:r w:rsidRPr="004D6DE1">
        <w:rPr>
          <w:rFonts w:ascii="Consolas" w:eastAsia="宋体" w:hAnsi="Consolas" w:cs="宋体"/>
          <w:color w:val="0101FD"/>
          <w:kern w:val="0"/>
          <w:sz w:val="24"/>
          <w:szCs w:val="24"/>
          <w:bdr w:val="none" w:sz="0" w:space="0" w:color="auto" w:frame="1"/>
        </w:rPr>
        <w:t>new</w:t>
      </w:r>
      <w:r w:rsidRPr="004D6DE1">
        <w:rPr>
          <w:rFonts w:ascii="Consolas" w:eastAsia="宋体" w:hAnsi="Consolas" w:cs="宋体"/>
          <w:color w:val="161616"/>
          <w:kern w:val="0"/>
          <w:sz w:val="24"/>
          <w:szCs w:val="24"/>
          <w:bdr w:val="none" w:sz="0" w:space="0" w:color="auto" w:frame="1"/>
        </w:rPr>
        <w:t xml:space="preserve"> Coords(5, 3);</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Console.WriteLine(</w:t>
      </w:r>
      <w:r w:rsidRPr="004D6DE1">
        <w:rPr>
          <w:rFonts w:ascii="Consolas" w:eastAsia="宋体" w:hAnsi="Consolas" w:cs="宋体"/>
          <w:color w:val="A31515"/>
          <w:kern w:val="0"/>
          <w:sz w:val="24"/>
          <w:szCs w:val="24"/>
          <w:bdr w:val="none" w:sz="0" w:space="0" w:color="auto" w:frame="1"/>
        </w:rPr>
        <w:t xml:space="preserve">$"Coords #2 at </w:t>
      </w:r>
      <w:r w:rsidRPr="004D6DE1">
        <w:rPr>
          <w:rFonts w:ascii="Consolas" w:eastAsia="宋体" w:hAnsi="Consolas" w:cs="宋体"/>
          <w:color w:val="0451A5"/>
          <w:kern w:val="0"/>
          <w:sz w:val="24"/>
          <w:szCs w:val="24"/>
          <w:bdr w:val="none" w:sz="0" w:space="0" w:color="auto" w:frame="1"/>
        </w:rPr>
        <w:t>{p2}</w:t>
      </w:r>
      <w:r w:rsidRPr="004D6DE1">
        <w:rPr>
          <w:rFonts w:ascii="Consolas" w:eastAsia="宋体" w:hAnsi="Consolas" w:cs="宋体"/>
          <w:color w:val="A31515"/>
          <w:kern w:val="0"/>
          <w:sz w:val="24"/>
          <w:szCs w:val="24"/>
          <w:bdr w:val="none" w:sz="0" w:space="0" w:color="auto" w:frame="1"/>
        </w:rPr>
        <w:t>"</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8000"/>
          <w:kern w:val="0"/>
          <w:sz w:val="24"/>
          <w:szCs w:val="24"/>
          <w:bdr w:val="none" w:sz="0" w:space="0" w:color="auto" w:frame="1"/>
        </w:rPr>
        <w:t>// Output: Coords #2 at (5,3)</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在上个示例中，第一个无参数构造函数调用两个参数都等于</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0</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的第二个构造函数。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要执行此操作，请使用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this</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关键字。</w:t>
      </w:r>
    </w:p>
    <w:p w:rsidR="004D6DE1" w:rsidRPr="004D6DE1" w:rsidRDefault="004D6DE1" w:rsidP="004D6DE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在派生类中声明实例构造函数时，可以调用基类的构造函数。</w:t>
      </w:r>
      <w:r w:rsidRPr="004D6DE1">
        <w:rPr>
          <w:rFonts w:ascii="Segoe UI" w:eastAsia="宋体" w:hAnsi="Segoe UI" w:cs="Segoe UI"/>
          <w:color w:val="161616"/>
          <w:kern w:val="0"/>
          <w:sz w:val="24"/>
          <w:szCs w:val="24"/>
        </w:rPr>
        <w:t xml:space="preserve"> </w:t>
      </w:r>
      <w:r w:rsidRPr="004D6DE1">
        <w:rPr>
          <w:rFonts w:ascii="Segoe UI" w:eastAsia="宋体" w:hAnsi="Segoe UI" w:cs="Segoe UI"/>
          <w:color w:val="161616"/>
          <w:kern w:val="0"/>
          <w:sz w:val="24"/>
          <w:szCs w:val="24"/>
        </w:rPr>
        <w:t>为此，请使用</w:t>
      </w:r>
      <w:r w:rsidRPr="004D6DE1">
        <w:rPr>
          <w:rFonts w:ascii="Segoe UI" w:eastAsia="宋体" w:hAnsi="Segoe UI" w:cs="Segoe UI"/>
          <w:color w:val="161616"/>
          <w:kern w:val="0"/>
          <w:sz w:val="24"/>
          <w:szCs w:val="24"/>
        </w:rPr>
        <w:t> </w:t>
      </w:r>
      <w:r w:rsidRPr="004D6DE1">
        <w:rPr>
          <w:rFonts w:ascii="Consolas" w:eastAsia="宋体" w:hAnsi="Consolas" w:cs="宋体"/>
          <w:color w:val="161616"/>
          <w:kern w:val="0"/>
          <w:sz w:val="20"/>
          <w:szCs w:val="20"/>
        </w:rPr>
        <w:t>base</w:t>
      </w:r>
      <w:r w:rsidRPr="004D6DE1">
        <w:rPr>
          <w:rFonts w:ascii="Segoe UI" w:eastAsia="宋体" w:hAnsi="Segoe UI" w:cs="Segoe UI"/>
          <w:color w:val="161616"/>
          <w:kern w:val="0"/>
          <w:sz w:val="24"/>
          <w:szCs w:val="24"/>
        </w:rPr>
        <w:t> </w:t>
      </w:r>
      <w:r w:rsidRPr="004D6DE1">
        <w:rPr>
          <w:rFonts w:ascii="Segoe UI" w:eastAsia="宋体" w:hAnsi="Segoe UI" w:cs="Segoe UI"/>
          <w:color w:val="161616"/>
          <w:kern w:val="0"/>
          <w:sz w:val="24"/>
          <w:szCs w:val="24"/>
        </w:rPr>
        <w:t>关键字，如以下示例所示：</w:t>
      </w:r>
    </w:p>
    <w:p w:rsidR="004D6DE1" w:rsidRPr="004D6DE1" w:rsidRDefault="004D6DE1" w:rsidP="004D6DE1">
      <w:pPr>
        <w:widowControl/>
        <w:jc w:val="left"/>
        <w:rPr>
          <w:rFonts w:ascii="Segoe UI" w:eastAsia="宋体" w:hAnsi="Segoe UI" w:cs="Segoe UI"/>
          <w:color w:val="161616"/>
          <w:kern w:val="0"/>
          <w:sz w:val="24"/>
          <w:szCs w:val="24"/>
        </w:rPr>
      </w:pPr>
      <w:r w:rsidRPr="004D6DE1">
        <w:rPr>
          <w:rFonts w:ascii="Segoe UI" w:eastAsia="宋体" w:hAnsi="Segoe UI" w:cs="Segoe UI"/>
          <w:color w:val="161616"/>
          <w:kern w:val="0"/>
          <w:sz w:val="24"/>
          <w:szCs w:val="24"/>
        </w:rPr>
        <w:t>C#</w:t>
      </w:r>
      <w:r w:rsidRPr="004D6DE1">
        <w:rPr>
          <w:rFonts w:ascii="Segoe UI" w:eastAsia="宋体" w:hAnsi="Segoe UI" w:cs="Segoe UI"/>
          <w:color w:val="161616"/>
          <w:kern w:val="0"/>
          <w:sz w:val="24"/>
          <w:szCs w:val="24"/>
        </w:rPr>
        <w:t>复制</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abstract</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Shape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const</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pi = Math.PI;</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protected</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x, 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Shape</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x,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this</w:t>
      </w:r>
      <w:r w:rsidRPr="004D6DE1">
        <w:rPr>
          <w:rFonts w:ascii="Consolas" w:eastAsia="宋体" w:hAnsi="Consolas" w:cs="宋体"/>
          <w:color w:val="161616"/>
          <w:kern w:val="0"/>
          <w:sz w:val="24"/>
          <w:szCs w:val="24"/>
          <w:bdr w:val="none" w:sz="0" w:space="0" w:color="auto" w:frame="1"/>
        </w:rPr>
        <w:t>.x = x;</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this</w:t>
      </w:r>
      <w:r w:rsidRPr="004D6DE1">
        <w:rPr>
          <w:rFonts w:ascii="Consolas" w:eastAsia="宋体" w:hAnsi="Consolas" w:cs="宋体"/>
          <w:color w:val="161616"/>
          <w:kern w:val="0"/>
          <w:sz w:val="24"/>
          <w:szCs w:val="24"/>
          <w:bdr w:val="none" w:sz="0" w:space="0" w:color="auto" w:frame="1"/>
        </w:rPr>
        <w:t>.y = 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abstract</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Area</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Circle</w:t>
      </w:r>
      <w:r w:rsidRPr="004D6DE1">
        <w:rPr>
          <w:rFonts w:ascii="Consolas" w:eastAsia="宋体" w:hAnsi="Consolas" w:cs="宋体"/>
          <w:color w:val="161616"/>
          <w:kern w:val="0"/>
          <w:sz w:val="24"/>
          <w:szCs w:val="24"/>
          <w:bdr w:val="none" w:sz="0" w:space="0" w:color="auto" w:frame="1"/>
        </w:rPr>
        <w:t xml:space="preserve"> : </w:t>
      </w:r>
      <w:r w:rsidRPr="004D6DE1">
        <w:rPr>
          <w:rFonts w:ascii="Consolas" w:eastAsia="宋体" w:hAnsi="Consolas" w:cs="宋体"/>
          <w:color w:val="006881"/>
          <w:kern w:val="0"/>
          <w:sz w:val="24"/>
          <w:szCs w:val="24"/>
          <w:bdr w:val="none" w:sz="0" w:space="0" w:color="auto" w:frame="1"/>
        </w:rPr>
        <w:t>Shape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Circle</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radius)</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 </w:t>
      </w:r>
      <w:r w:rsidRPr="004D6DE1">
        <w:rPr>
          <w:rFonts w:ascii="Consolas" w:eastAsia="宋体" w:hAnsi="Consolas" w:cs="宋体"/>
          <w:color w:val="006881"/>
          <w:kern w:val="0"/>
          <w:sz w:val="24"/>
          <w:szCs w:val="24"/>
          <w:bdr w:val="none" w:sz="0" w:space="0" w:color="auto" w:frame="1"/>
        </w:rPr>
        <w:t>base</w:t>
      </w:r>
      <w:r w:rsidRPr="004D6DE1">
        <w:rPr>
          <w:rFonts w:ascii="Consolas" w:eastAsia="宋体" w:hAnsi="Consolas" w:cs="宋体"/>
          <w:color w:val="161616"/>
          <w:kern w:val="0"/>
          <w:sz w:val="24"/>
          <w:szCs w:val="24"/>
          <w:bdr w:val="none" w:sz="0" w:space="0" w:color="auto" w:frame="1"/>
        </w:rPr>
        <w:t>(radius, 0)</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override</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Area</w:t>
      </w:r>
      <w:r w:rsidRPr="004D6DE1">
        <w:rPr>
          <w:rFonts w:ascii="Consolas" w:eastAsia="宋体" w:hAnsi="Consolas" w:cs="宋体"/>
          <w:color w:val="161616"/>
          <w:kern w:val="0"/>
          <w:sz w:val="24"/>
          <w:szCs w:val="24"/>
          <w:bdr w:val="none" w:sz="0" w:space="0" w:color="auto" w:frame="1"/>
        </w:rPr>
        <w:t>() =&gt; pi * x * x;</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Cylinder</w:t>
      </w:r>
      <w:r w:rsidRPr="004D6DE1">
        <w:rPr>
          <w:rFonts w:ascii="Consolas" w:eastAsia="宋体" w:hAnsi="Consolas" w:cs="宋体"/>
          <w:color w:val="161616"/>
          <w:kern w:val="0"/>
          <w:sz w:val="24"/>
          <w:szCs w:val="24"/>
          <w:bdr w:val="none" w:sz="0" w:space="0" w:color="auto" w:frame="1"/>
        </w:rPr>
        <w:t xml:space="preserve"> : </w:t>
      </w:r>
      <w:r w:rsidRPr="004D6DE1">
        <w:rPr>
          <w:rFonts w:ascii="Consolas" w:eastAsia="宋体" w:hAnsi="Consolas" w:cs="宋体"/>
          <w:color w:val="006881"/>
          <w:kern w:val="0"/>
          <w:sz w:val="24"/>
          <w:szCs w:val="24"/>
          <w:bdr w:val="none" w:sz="0" w:space="0" w:color="auto" w:frame="1"/>
        </w:rPr>
        <w:t>Circle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Cylinder</w:t>
      </w:r>
      <w:r w:rsidRPr="004D6DE1">
        <w:rPr>
          <w:rFonts w:ascii="Consolas" w:eastAsia="宋体" w:hAnsi="Consolas" w:cs="宋体"/>
          <w:color w:val="161616"/>
          <w:kern w:val="0"/>
          <w:sz w:val="24"/>
          <w:szCs w:val="24"/>
          <w:bdr w:val="none" w:sz="0" w:space="0" w:color="auto" w:frame="1"/>
        </w:rPr>
        <w:t>(</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radius,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height)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 </w:t>
      </w:r>
      <w:r w:rsidRPr="004D6DE1">
        <w:rPr>
          <w:rFonts w:ascii="Consolas" w:eastAsia="宋体" w:hAnsi="Consolas" w:cs="宋体"/>
          <w:color w:val="006881"/>
          <w:kern w:val="0"/>
          <w:sz w:val="24"/>
          <w:szCs w:val="24"/>
          <w:bdr w:val="none" w:sz="0" w:space="0" w:color="auto" w:frame="1"/>
        </w:rPr>
        <w:t>base</w:t>
      </w:r>
      <w:r w:rsidRPr="004D6DE1">
        <w:rPr>
          <w:rFonts w:ascii="Consolas" w:eastAsia="宋体" w:hAnsi="Consolas" w:cs="宋体"/>
          <w:color w:val="161616"/>
          <w:kern w:val="0"/>
          <w:sz w:val="24"/>
          <w:szCs w:val="24"/>
          <w:bdr w:val="none" w:sz="0" w:space="0" w:color="auto" w:frame="1"/>
        </w:rPr>
        <w:t>(radius)</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y = height;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public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override</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Area</w:t>
      </w:r>
      <w:r w:rsidRPr="004D6DE1">
        <w:rPr>
          <w:rFonts w:ascii="Consolas" w:eastAsia="宋体" w:hAnsi="Consolas" w:cs="宋体"/>
          <w:color w:val="161616"/>
          <w:kern w:val="0"/>
          <w:sz w:val="24"/>
          <w:szCs w:val="24"/>
          <w:bdr w:val="none" w:sz="0" w:space="0" w:color="auto" w:frame="1"/>
        </w:rPr>
        <w:t xml:space="preserve">() =&gt; (2 * </w:t>
      </w:r>
      <w:r w:rsidRPr="004D6DE1">
        <w:rPr>
          <w:rFonts w:ascii="Consolas" w:eastAsia="宋体" w:hAnsi="Consolas" w:cs="宋体"/>
          <w:color w:val="0101FD"/>
          <w:kern w:val="0"/>
          <w:sz w:val="24"/>
          <w:szCs w:val="24"/>
          <w:bdr w:val="none" w:sz="0" w:space="0" w:color="auto" w:frame="1"/>
        </w:rPr>
        <w:t>base</w:t>
      </w:r>
      <w:r w:rsidRPr="004D6DE1">
        <w:rPr>
          <w:rFonts w:ascii="Consolas" w:eastAsia="宋体" w:hAnsi="Consolas" w:cs="宋体"/>
          <w:color w:val="161616"/>
          <w:kern w:val="0"/>
          <w:sz w:val="24"/>
          <w:szCs w:val="24"/>
          <w:bdr w:val="none" w:sz="0" w:space="0" w:color="auto" w:frame="1"/>
        </w:rPr>
        <w:t>.Area()) + (2 * pi * x * y);</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0101FD"/>
          <w:kern w:val="0"/>
          <w:sz w:val="24"/>
          <w:szCs w:val="24"/>
          <w:bdr w:val="none" w:sz="0" w:space="0" w:color="auto" w:frame="1"/>
        </w:rPr>
        <w:t>class</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Example</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static</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void</w:t>
      </w: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6881"/>
          <w:kern w:val="0"/>
          <w:sz w:val="24"/>
          <w:szCs w:val="24"/>
          <w:bdr w:val="none" w:sz="0" w:space="0" w:color="auto" w:frame="1"/>
        </w:rPr>
        <w:t>Main</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radius = 2.5;</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double</w:t>
      </w:r>
      <w:r w:rsidRPr="004D6DE1">
        <w:rPr>
          <w:rFonts w:ascii="Consolas" w:eastAsia="宋体" w:hAnsi="Consolas" w:cs="宋体"/>
          <w:color w:val="161616"/>
          <w:kern w:val="0"/>
          <w:sz w:val="24"/>
          <w:szCs w:val="24"/>
          <w:bdr w:val="none" w:sz="0" w:space="0" w:color="auto" w:frame="1"/>
        </w:rPr>
        <w:t xml:space="preserve"> height = 3.0;</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var</w:t>
      </w:r>
      <w:r w:rsidRPr="004D6DE1">
        <w:rPr>
          <w:rFonts w:ascii="Consolas" w:eastAsia="宋体" w:hAnsi="Consolas" w:cs="宋体"/>
          <w:color w:val="161616"/>
          <w:kern w:val="0"/>
          <w:sz w:val="24"/>
          <w:szCs w:val="24"/>
          <w:bdr w:val="none" w:sz="0" w:space="0" w:color="auto" w:frame="1"/>
        </w:rPr>
        <w:t xml:space="preserve"> ring = </w:t>
      </w:r>
      <w:r w:rsidRPr="004D6DE1">
        <w:rPr>
          <w:rFonts w:ascii="Consolas" w:eastAsia="宋体" w:hAnsi="Consolas" w:cs="宋体"/>
          <w:color w:val="0101FD"/>
          <w:kern w:val="0"/>
          <w:sz w:val="24"/>
          <w:szCs w:val="24"/>
          <w:bdr w:val="none" w:sz="0" w:space="0" w:color="auto" w:frame="1"/>
        </w:rPr>
        <w:t>new</w:t>
      </w:r>
      <w:r w:rsidRPr="004D6DE1">
        <w:rPr>
          <w:rFonts w:ascii="Consolas" w:eastAsia="宋体" w:hAnsi="Consolas" w:cs="宋体"/>
          <w:color w:val="161616"/>
          <w:kern w:val="0"/>
          <w:sz w:val="24"/>
          <w:szCs w:val="24"/>
          <w:bdr w:val="none" w:sz="0" w:space="0" w:color="auto" w:frame="1"/>
        </w:rPr>
        <w:t xml:space="preserve"> Circle(radius);</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Console.WriteLine(</w:t>
      </w:r>
      <w:r w:rsidRPr="004D6DE1">
        <w:rPr>
          <w:rFonts w:ascii="Consolas" w:eastAsia="宋体" w:hAnsi="Consolas" w:cs="宋体"/>
          <w:color w:val="A31515"/>
          <w:kern w:val="0"/>
          <w:sz w:val="24"/>
          <w:szCs w:val="24"/>
          <w:bdr w:val="none" w:sz="0" w:space="0" w:color="auto" w:frame="1"/>
        </w:rPr>
        <w:t xml:space="preserve">$"Area of the circle = </w:t>
      </w:r>
      <w:r w:rsidRPr="004D6DE1">
        <w:rPr>
          <w:rFonts w:ascii="Consolas" w:eastAsia="宋体" w:hAnsi="Consolas" w:cs="宋体"/>
          <w:color w:val="0451A5"/>
          <w:kern w:val="0"/>
          <w:sz w:val="24"/>
          <w:szCs w:val="24"/>
          <w:bdr w:val="none" w:sz="0" w:space="0" w:color="auto" w:frame="1"/>
        </w:rPr>
        <w:t>{ring.Area():F2}</w:t>
      </w:r>
      <w:r w:rsidRPr="004D6DE1">
        <w:rPr>
          <w:rFonts w:ascii="Consolas" w:eastAsia="宋体" w:hAnsi="Consolas" w:cs="宋体"/>
          <w:color w:val="A31515"/>
          <w:kern w:val="0"/>
          <w:sz w:val="24"/>
          <w:szCs w:val="24"/>
          <w:bdr w:val="none" w:sz="0" w:space="0" w:color="auto" w:frame="1"/>
        </w:rPr>
        <w:t>"</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8000"/>
          <w:kern w:val="0"/>
          <w:sz w:val="24"/>
          <w:szCs w:val="24"/>
          <w:bdr w:val="none" w:sz="0" w:space="0" w:color="auto" w:frame="1"/>
        </w:rPr>
        <w:t>// Output: Area of the circle = 19.63</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101FD"/>
          <w:kern w:val="0"/>
          <w:sz w:val="24"/>
          <w:szCs w:val="24"/>
          <w:bdr w:val="none" w:sz="0" w:space="0" w:color="auto" w:frame="1"/>
        </w:rPr>
        <w:t>var</w:t>
      </w:r>
      <w:r w:rsidRPr="004D6DE1">
        <w:rPr>
          <w:rFonts w:ascii="Consolas" w:eastAsia="宋体" w:hAnsi="Consolas" w:cs="宋体"/>
          <w:color w:val="161616"/>
          <w:kern w:val="0"/>
          <w:sz w:val="24"/>
          <w:szCs w:val="24"/>
          <w:bdr w:val="none" w:sz="0" w:space="0" w:color="auto" w:frame="1"/>
        </w:rPr>
        <w:t xml:space="preserve"> tube = </w:t>
      </w:r>
      <w:r w:rsidRPr="004D6DE1">
        <w:rPr>
          <w:rFonts w:ascii="Consolas" w:eastAsia="宋体" w:hAnsi="Consolas" w:cs="宋体"/>
          <w:color w:val="0101FD"/>
          <w:kern w:val="0"/>
          <w:sz w:val="24"/>
          <w:szCs w:val="24"/>
          <w:bdr w:val="none" w:sz="0" w:space="0" w:color="auto" w:frame="1"/>
        </w:rPr>
        <w:t>new</w:t>
      </w:r>
      <w:r w:rsidRPr="004D6DE1">
        <w:rPr>
          <w:rFonts w:ascii="Consolas" w:eastAsia="宋体" w:hAnsi="Consolas" w:cs="宋体"/>
          <w:color w:val="161616"/>
          <w:kern w:val="0"/>
          <w:sz w:val="24"/>
          <w:szCs w:val="24"/>
          <w:bdr w:val="none" w:sz="0" w:space="0" w:color="auto" w:frame="1"/>
        </w:rPr>
        <w:t xml:space="preserve"> Cylinder(radius, height);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Console.WriteLine(</w:t>
      </w:r>
      <w:r w:rsidRPr="004D6DE1">
        <w:rPr>
          <w:rFonts w:ascii="Consolas" w:eastAsia="宋体" w:hAnsi="Consolas" w:cs="宋体"/>
          <w:color w:val="A31515"/>
          <w:kern w:val="0"/>
          <w:sz w:val="24"/>
          <w:szCs w:val="24"/>
          <w:bdr w:val="none" w:sz="0" w:space="0" w:color="auto" w:frame="1"/>
        </w:rPr>
        <w:t xml:space="preserve">$"Area of the cylinder = </w:t>
      </w:r>
      <w:r w:rsidRPr="004D6DE1">
        <w:rPr>
          <w:rFonts w:ascii="Consolas" w:eastAsia="宋体" w:hAnsi="Consolas" w:cs="宋体"/>
          <w:color w:val="0451A5"/>
          <w:kern w:val="0"/>
          <w:sz w:val="24"/>
          <w:szCs w:val="24"/>
          <w:bdr w:val="none" w:sz="0" w:space="0" w:color="auto" w:frame="1"/>
        </w:rPr>
        <w:t>{tube.Area():F2}</w:t>
      </w:r>
      <w:r w:rsidRPr="004D6DE1">
        <w:rPr>
          <w:rFonts w:ascii="Consolas" w:eastAsia="宋体" w:hAnsi="Consolas" w:cs="宋体"/>
          <w:color w:val="A31515"/>
          <w:kern w:val="0"/>
          <w:sz w:val="24"/>
          <w:szCs w:val="24"/>
          <w:bdr w:val="none" w:sz="0" w:space="0" w:color="auto" w:frame="1"/>
        </w:rPr>
        <w:t>"</w:t>
      </w: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r w:rsidRPr="004D6DE1">
        <w:rPr>
          <w:rFonts w:ascii="Consolas" w:eastAsia="宋体" w:hAnsi="Consolas" w:cs="宋体"/>
          <w:color w:val="008000"/>
          <w:kern w:val="0"/>
          <w:sz w:val="24"/>
          <w:szCs w:val="24"/>
          <w:bdr w:val="none" w:sz="0" w:space="0" w:color="auto" w:frame="1"/>
        </w:rPr>
        <w:t>// Output: Area of the cylinder = 86.39</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4D6DE1">
        <w:rPr>
          <w:rFonts w:ascii="Consolas" w:eastAsia="宋体" w:hAnsi="Consolas" w:cs="宋体"/>
          <w:color w:val="161616"/>
          <w:kern w:val="0"/>
          <w:sz w:val="24"/>
          <w:szCs w:val="24"/>
          <w:bdr w:val="none" w:sz="0" w:space="0" w:color="auto" w:frame="1"/>
        </w:rPr>
        <w:t xml:space="preserve">    }</w:t>
      </w:r>
    </w:p>
    <w:p w:rsidR="004D6DE1" w:rsidRPr="004D6DE1" w:rsidRDefault="004D6DE1" w:rsidP="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4D6DE1">
        <w:rPr>
          <w:rFonts w:ascii="Consolas" w:eastAsia="宋体" w:hAnsi="Consolas" w:cs="宋体"/>
          <w:color w:val="161616"/>
          <w:kern w:val="0"/>
          <w:sz w:val="24"/>
          <w:szCs w:val="24"/>
          <w:bdr w:val="none" w:sz="0" w:space="0" w:color="auto" w:frame="1"/>
        </w:rPr>
        <w:t>}</w:t>
      </w:r>
    </w:p>
    <w:p w:rsidR="004D6DE1" w:rsidRPr="004D6DE1" w:rsidRDefault="004D6DE1" w:rsidP="004D6DE1">
      <w:pPr>
        <w:pStyle w:val="3"/>
        <w:rPr>
          <w:rFonts w:hint="eastAsia"/>
        </w:rPr>
      </w:pPr>
      <w:r>
        <w:t>无参数构造函数</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如果某个类没有显式实例构造函数，</w:t>
      </w:r>
      <w:r>
        <w:rPr>
          <w:rFonts w:ascii="Segoe UI" w:hAnsi="Segoe UI" w:cs="Segoe UI"/>
          <w:color w:val="161616"/>
        </w:rPr>
        <w:t xml:space="preserve">C# </w:t>
      </w:r>
      <w:r>
        <w:rPr>
          <w:rFonts w:ascii="Segoe UI" w:hAnsi="Segoe UI" w:cs="Segoe UI"/>
          <w:color w:val="161616"/>
        </w:rPr>
        <w:t>将提供可用于实例化该类实例的无参数构造函数，如以下示例所示：</w:t>
      </w:r>
    </w:p>
    <w:p w:rsidR="004D6DE1" w:rsidRDefault="004D6DE1" w:rsidP="004D6DE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D6DE1" w:rsidRDefault="004D6DE1" w:rsidP="004D6DE1">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Person</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age;</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name = </w:t>
      </w:r>
      <w:r>
        <w:rPr>
          <w:rStyle w:val="hljs-string"/>
          <w:rFonts w:ascii="Consolas" w:hAnsi="Consolas"/>
          <w:color w:val="A31515"/>
          <w:bdr w:val="none" w:sz="0" w:space="0" w:color="auto" w:frame="1"/>
        </w:rPr>
        <w:t>"unknown"</w:t>
      </w: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p>
    <w:p w:rsidR="004D6DE1" w:rsidRDefault="004D6DE1" w:rsidP="004D6DE1">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Example</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person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Person();</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$"Name: </w:t>
      </w:r>
      <w:r>
        <w:rPr>
          <w:rStyle w:val="hljs-subst"/>
          <w:rFonts w:ascii="Consolas" w:hAnsi="Consolas"/>
          <w:color w:val="0451A5"/>
          <w:bdr w:val="none" w:sz="0" w:space="0" w:color="auto" w:frame="1"/>
        </w:rPr>
        <w:t>{person.name}</w:t>
      </w:r>
      <w:r>
        <w:rPr>
          <w:rStyle w:val="hljs-string"/>
          <w:rFonts w:ascii="Consolas" w:hAnsi="Consolas"/>
          <w:color w:val="A31515"/>
          <w:bdr w:val="none" w:sz="0" w:space="0" w:color="auto" w:frame="1"/>
        </w:rPr>
        <w:t xml:space="preserve">, Age: </w:t>
      </w:r>
      <w:r>
        <w:rPr>
          <w:rStyle w:val="hljs-subst"/>
          <w:rFonts w:ascii="Consolas" w:hAnsi="Consolas"/>
          <w:color w:val="0451A5"/>
          <w:bdr w:val="none" w:sz="0" w:space="0" w:color="auto" w:frame="1"/>
        </w:rPr>
        <w:t>{person.age}</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Output:  Name: unknown, Age: 0</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该构造函数根据相应的初始值设定项初始化实例字段和属性。</w:t>
      </w:r>
      <w:r>
        <w:rPr>
          <w:rFonts w:ascii="Segoe UI" w:hAnsi="Segoe UI" w:cs="Segoe UI"/>
          <w:color w:val="161616"/>
        </w:rPr>
        <w:t xml:space="preserve"> </w:t>
      </w:r>
      <w:r>
        <w:rPr>
          <w:rFonts w:ascii="Segoe UI" w:hAnsi="Segoe UI" w:cs="Segoe UI"/>
          <w:color w:val="161616"/>
        </w:rPr>
        <w:t>如果字段或属性没有初始值设定项，其值将设置为字段或属性类型的</w:t>
      </w:r>
      <w:hyperlink r:id="rId40" w:history="1">
        <w:r>
          <w:rPr>
            <w:rStyle w:val="a4"/>
            <w:rFonts w:ascii="Segoe UI" w:hAnsi="Segoe UI" w:cs="Segoe UI"/>
          </w:rPr>
          <w:t>默认值</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如果在某个类中声明至少一个实例构造函数，则</w:t>
      </w:r>
      <w:r>
        <w:rPr>
          <w:rFonts w:ascii="Segoe UI" w:hAnsi="Segoe UI" w:cs="Segoe UI"/>
          <w:color w:val="161616"/>
        </w:rPr>
        <w:t xml:space="preserve"> C# </w:t>
      </w:r>
      <w:r>
        <w:rPr>
          <w:rFonts w:ascii="Segoe UI" w:hAnsi="Segoe UI" w:cs="Segoe UI"/>
          <w:color w:val="161616"/>
        </w:rPr>
        <w:t>不提供无参数构造函数。</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 xml:space="preserve">structure </w:t>
      </w:r>
      <w:r>
        <w:rPr>
          <w:rFonts w:ascii="Segoe UI" w:hAnsi="Segoe UI" w:cs="Segoe UI"/>
          <w:color w:val="161616"/>
        </w:rPr>
        <w:t>类型始终提供无参数构造函数：</w:t>
      </w:r>
      <w:r>
        <w:rPr>
          <w:rFonts w:ascii="Segoe UI" w:hAnsi="Segoe UI" w:cs="Segoe UI"/>
          <w:color w:val="161616"/>
        </w:rPr>
        <w:t xml:space="preserve"> </w:t>
      </w:r>
      <w:r>
        <w:rPr>
          <w:rFonts w:ascii="Segoe UI" w:hAnsi="Segoe UI" w:cs="Segoe UI"/>
          <w:color w:val="161616"/>
        </w:rPr>
        <w:t>无参数构造函数是可生成某种类型的默认值的隐式无参数构造函数或显式声明的无参数构造函数。</w:t>
      </w:r>
      <w:r>
        <w:rPr>
          <w:rFonts w:ascii="Segoe UI" w:hAnsi="Segoe UI" w:cs="Segoe UI"/>
          <w:color w:val="161616"/>
        </w:rPr>
        <w:t xml:space="preserve"> </w:t>
      </w:r>
      <w:r>
        <w:rPr>
          <w:rFonts w:ascii="Segoe UI" w:hAnsi="Segoe UI" w:cs="Segoe UI"/>
          <w:color w:val="161616"/>
        </w:rPr>
        <w:t>有关详细信息，请参阅</w:t>
      </w:r>
      <w:hyperlink r:id="rId41" w:history="1">
        <w:r>
          <w:rPr>
            <w:rStyle w:val="a4"/>
            <w:rFonts w:ascii="Segoe UI" w:hAnsi="Segoe UI" w:cs="Segoe UI"/>
          </w:rPr>
          <w:t>结构类型</w:t>
        </w:r>
      </w:hyperlink>
      <w:r>
        <w:rPr>
          <w:rFonts w:ascii="Segoe UI" w:hAnsi="Segoe UI" w:cs="Segoe UI"/>
          <w:color w:val="161616"/>
        </w:rPr>
        <w:t>一文的</w:t>
      </w:r>
      <w:hyperlink r:id="rId42" w:anchor="struct-initialization-and-default-values" w:history="1">
        <w:r>
          <w:rPr>
            <w:rStyle w:val="a4"/>
            <w:rFonts w:ascii="Segoe UI" w:hAnsi="Segoe UI" w:cs="Segoe UI"/>
          </w:rPr>
          <w:t>结构初始化和默认值</w:t>
        </w:r>
      </w:hyperlink>
      <w:r>
        <w:rPr>
          <w:rFonts w:ascii="Segoe UI" w:hAnsi="Segoe UI" w:cs="Segoe UI"/>
          <w:color w:val="161616"/>
        </w:rPr>
        <w:t>部分。</w:t>
      </w:r>
    </w:p>
    <w:p w:rsidR="004D6DE1" w:rsidRDefault="004D6DE1" w:rsidP="004D6DE1">
      <w:pPr>
        <w:pStyle w:val="3"/>
      </w:pPr>
      <w:r>
        <w:t>主构造函数</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C# 12 </w:t>
      </w:r>
      <w:r>
        <w:rPr>
          <w:rFonts w:ascii="Segoe UI" w:hAnsi="Segoe UI" w:cs="Segoe UI"/>
          <w:color w:val="161616"/>
        </w:rPr>
        <w:t>开始，可以在类和结构中声明主构造函数。</w:t>
      </w:r>
      <w:r>
        <w:rPr>
          <w:rFonts w:ascii="Segoe UI" w:hAnsi="Segoe UI" w:cs="Segoe UI"/>
          <w:color w:val="161616"/>
        </w:rPr>
        <w:t xml:space="preserve"> </w:t>
      </w:r>
      <w:r>
        <w:rPr>
          <w:rFonts w:ascii="Segoe UI" w:hAnsi="Segoe UI" w:cs="Segoe UI"/>
          <w:color w:val="161616"/>
        </w:rPr>
        <w:t>将任何参数放在类型名称后面的括号中：</w:t>
      </w:r>
    </w:p>
    <w:p w:rsidR="004D6DE1" w:rsidRDefault="004D6DE1" w:rsidP="004D6DE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D6DE1" w:rsidRDefault="004D6DE1" w:rsidP="004D6DE1">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NamedItem</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name</w:t>
      </w:r>
      <w:r>
        <w:rPr>
          <w:rStyle w:val="hljs-function"/>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Name =&gt; name;</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主构造函数的参数位于声明类型的整个主体中。</w:t>
      </w:r>
      <w:r>
        <w:rPr>
          <w:rFonts w:ascii="Segoe UI" w:hAnsi="Segoe UI" w:cs="Segoe UI"/>
          <w:color w:val="161616"/>
        </w:rPr>
        <w:t xml:space="preserve"> </w:t>
      </w:r>
      <w:r>
        <w:rPr>
          <w:rFonts w:ascii="Segoe UI" w:hAnsi="Segoe UI" w:cs="Segoe UI"/>
          <w:color w:val="161616"/>
        </w:rPr>
        <w:t>它们可以初始化属性或字段。</w:t>
      </w:r>
      <w:r>
        <w:rPr>
          <w:rFonts w:ascii="Segoe UI" w:hAnsi="Segoe UI" w:cs="Segoe UI"/>
          <w:color w:val="161616"/>
        </w:rPr>
        <w:t xml:space="preserve"> </w:t>
      </w:r>
      <w:r>
        <w:rPr>
          <w:rFonts w:ascii="Segoe UI" w:hAnsi="Segoe UI" w:cs="Segoe UI"/>
          <w:color w:val="161616"/>
        </w:rPr>
        <w:t>它们可用作方法或局部函数中的变量。</w:t>
      </w:r>
      <w:r>
        <w:rPr>
          <w:rFonts w:ascii="Segoe UI" w:hAnsi="Segoe UI" w:cs="Segoe UI"/>
          <w:color w:val="161616"/>
        </w:rPr>
        <w:t xml:space="preserve"> </w:t>
      </w:r>
      <w:r>
        <w:rPr>
          <w:rFonts w:ascii="Segoe UI" w:hAnsi="Segoe UI" w:cs="Segoe UI"/>
          <w:color w:val="161616"/>
        </w:rPr>
        <w:t>它们可以传递给基本构造函数。</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主构造函数指示这些参数对于类型的任何实例是必需的。</w:t>
      </w:r>
      <w:r>
        <w:rPr>
          <w:rFonts w:ascii="Segoe UI" w:hAnsi="Segoe UI" w:cs="Segoe UI"/>
          <w:color w:val="161616"/>
        </w:rPr>
        <w:t xml:space="preserve"> </w:t>
      </w:r>
      <w:r>
        <w:rPr>
          <w:rFonts w:ascii="Segoe UI" w:hAnsi="Segoe UI" w:cs="Segoe UI"/>
          <w:color w:val="161616"/>
        </w:rPr>
        <w:t>任何显式编写的构造函数都必须使用</w:t>
      </w:r>
      <w:r>
        <w:rPr>
          <w:rFonts w:ascii="Segoe UI" w:hAnsi="Segoe UI" w:cs="Segoe UI"/>
          <w:color w:val="161616"/>
        </w:rPr>
        <w:t> </w:t>
      </w:r>
      <w:r>
        <w:rPr>
          <w:rStyle w:val="HTML"/>
          <w:rFonts w:ascii="Consolas" w:hAnsi="Consolas"/>
          <w:color w:val="161616"/>
          <w:sz w:val="20"/>
          <w:szCs w:val="20"/>
        </w:rPr>
        <w:t>this(...)</w:t>
      </w:r>
      <w:r>
        <w:rPr>
          <w:rFonts w:ascii="Segoe UI" w:hAnsi="Segoe UI" w:cs="Segoe UI"/>
          <w:color w:val="161616"/>
        </w:rPr>
        <w:t> </w:t>
      </w:r>
      <w:r>
        <w:rPr>
          <w:rFonts w:ascii="Segoe UI" w:hAnsi="Segoe UI" w:cs="Segoe UI"/>
          <w:color w:val="161616"/>
        </w:rPr>
        <w:t>初始化表达式语法来调用主构造函数。</w:t>
      </w:r>
      <w:r>
        <w:rPr>
          <w:rFonts w:ascii="Segoe UI" w:hAnsi="Segoe UI" w:cs="Segoe UI"/>
          <w:color w:val="161616"/>
        </w:rPr>
        <w:t xml:space="preserve"> </w:t>
      </w:r>
      <w:r>
        <w:rPr>
          <w:rFonts w:ascii="Segoe UI" w:hAnsi="Segoe UI" w:cs="Segoe UI"/>
          <w:color w:val="161616"/>
        </w:rPr>
        <w:t>这可确保主构造函数参数绝对由所有构造函数分配。</w:t>
      </w:r>
      <w:r>
        <w:rPr>
          <w:rFonts w:ascii="Segoe UI" w:hAnsi="Segoe UI" w:cs="Segoe UI"/>
          <w:color w:val="161616"/>
        </w:rPr>
        <w:t xml:space="preserve"> </w:t>
      </w:r>
      <w:r>
        <w:rPr>
          <w:rFonts w:ascii="Segoe UI" w:hAnsi="Segoe UI" w:cs="Segoe UI"/>
          <w:color w:val="161616"/>
        </w:rPr>
        <w:t>对于任何</w:t>
      </w:r>
      <w:r>
        <w:rPr>
          <w:rFonts w:ascii="Segoe UI" w:hAnsi="Segoe UI" w:cs="Segoe UI"/>
          <w:color w:val="161616"/>
        </w:rPr>
        <w:t> </w:t>
      </w:r>
      <w:r>
        <w:rPr>
          <w:rStyle w:val="HTML"/>
          <w:rFonts w:ascii="Consolas" w:hAnsi="Consolas"/>
          <w:color w:val="161616"/>
          <w:sz w:val="20"/>
          <w:szCs w:val="20"/>
        </w:rPr>
        <w:t>class</w:t>
      </w:r>
      <w:r>
        <w:rPr>
          <w:rFonts w:ascii="Segoe UI" w:hAnsi="Segoe UI" w:cs="Segoe UI"/>
          <w:color w:val="161616"/>
        </w:rPr>
        <w:t> </w:t>
      </w:r>
      <w:r>
        <w:rPr>
          <w:rFonts w:ascii="Segoe UI" w:hAnsi="Segoe UI" w:cs="Segoe UI"/>
          <w:color w:val="161616"/>
        </w:rPr>
        <w:t>类型（包括</w:t>
      </w:r>
      <w:r>
        <w:rPr>
          <w:rFonts w:ascii="Segoe UI" w:hAnsi="Segoe UI" w:cs="Segoe UI"/>
          <w:color w:val="161616"/>
        </w:rPr>
        <w:t> </w:t>
      </w:r>
      <w:r>
        <w:rPr>
          <w:rStyle w:val="HTML"/>
          <w:rFonts w:ascii="Consolas" w:hAnsi="Consolas"/>
          <w:color w:val="161616"/>
          <w:sz w:val="20"/>
          <w:szCs w:val="20"/>
        </w:rPr>
        <w:t>record class</w:t>
      </w:r>
      <w:r>
        <w:rPr>
          <w:rFonts w:ascii="Segoe UI" w:hAnsi="Segoe UI" w:cs="Segoe UI"/>
          <w:color w:val="161616"/>
        </w:rPr>
        <w:t> </w:t>
      </w:r>
      <w:r>
        <w:rPr>
          <w:rFonts w:ascii="Segoe UI" w:hAnsi="Segoe UI" w:cs="Segoe UI"/>
          <w:color w:val="161616"/>
        </w:rPr>
        <w:t>类型），当主构造函数存在时，不会发出隐式无参数构造函数。</w:t>
      </w:r>
      <w:r>
        <w:rPr>
          <w:rFonts w:ascii="Segoe UI" w:hAnsi="Segoe UI" w:cs="Segoe UI"/>
          <w:color w:val="161616"/>
        </w:rPr>
        <w:t xml:space="preserve"> </w:t>
      </w:r>
      <w:r>
        <w:rPr>
          <w:rFonts w:ascii="Segoe UI" w:hAnsi="Segoe UI" w:cs="Segoe UI"/>
          <w:color w:val="161616"/>
        </w:rPr>
        <w:t>对于任何</w:t>
      </w:r>
      <w:r>
        <w:rPr>
          <w:rFonts w:ascii="Segoe UI" w:hAnsi="Segoe UI" w:cs="Segoe UI"/>
          <w:color w:val="161616"/>
        </w:rPr>
        <w:t> </w:t>
      </w:r>
      <w:r>
        <w:rPr>
          <w:rStyle w:val="HTML"/>
          <w:rFonts w:ascii="Consolas" w:hAnsi="Consolas"/>
          <w:color w:val="161616"/>
          <w:sz w:val="20"/>
          <w:szCs w:val="20"/>
        </w:rPr>
        <w:t>struct</w:t>
      </w:r>
      <w:r>
        <w:rPr>
          <w:rFonts w:ascii="Segoe UI" w:hAnsi="Segoe UI" w:cs="Segoe UI"/>
          <w:color w:val="161616"/>
        </w:rPr>
        <w:t> </w:t>
      </w:r>
      <w:r>
        <w:rPr>
          <w:rFonts w:ascii="Segoe UI" w:hAnsi="Segoe UI" w:cs="Segoe UI"/>
          <w:color w:val="161616"/>
        </w:rPr>
        <w:t>类型（包括</w:t>
      </w:r>
      <w:r>
        <w:rPr>
          <w:rFonts w:ascii="Segoe UI" w:hAnsi="Segoe UI" w:cs="Segoe UI"/>
          <w:color w:val="161616"/>
        </w:rPr>
        <w:t> </w:t>
      </w:r>
      <w:r>
        <w:rPr>
          <w:rStyle w:val="HTML"/>
          <w:rFonts w:ascii="Consolas" w:hAnsi="Consolas"/>
          <w:color w:val="161616"/>
          <w:sz w:val="20"/>
          <w:szCs w:val="20"/>
        </w:rPr>
        <w:t>record struct</w:t>
      </w:r>
      <w:r>
        <w:rPr>
          <w:rFonts w:ascii="Segoe UI" w:hAnsi="Segoe UI" w:cs="Segoe UI"/>
          <w:color w:val="161616"/>
        </w:rPr>
        <w:t> </w:t>
      </w:r>
      <w:r>
        <w:rPr>
          <w:rFonts w:ascii="Segoe UI" w:hAnsi="Segoe UI" w:cs="Segoe UI"/>
          <w:color w:val="161616"/>
        </w:rPr>
        <w:t>类型），始终发出隐式无参数构造函数，并始终将所有字段（包括主构造函数参数）初始化为</w:t>
      </w:r>
      <w:r>
        <w:rPr>
          <w:rFonts w:ascii="Segoe UI" w:hAnsi="Segoe UI" w:cs="Segoe UI"/>
          <w:color w:val="161616"/>
        </w:rPr>
        <w:t xml:space="preserve"> 0 </w:t>
      </w:r>
      <w:r>
        <w:rPr>
          <w:rFonts w:ascii="Segoe UI" w:hAnsi="Segoe UI" w:cs="Segoe UI"/>
          <w:color w:val="161616"/>
        </w:rPr>
        <w:t>位模式。</w:t>
      </w:r>
      <w:r>
        <w:rPr>
          <w:rFonts w:ascii="Segoe UI" w:hAnsi="Segoe UI" w:cs="Segoe UI"/>
          <w:color w:val="161616"/>
        </w:rPr>
        <w:t xml:space="preserve"> </w:t>
      </w:r>
      <w:r>
        <w:rPr>
          <w:rFonts w:ascii="Segoe UI" w:hAnsi="Segoe UI" w:cs="Segoe UI"/>
          <w:color w:val="161616"/>
        </w:rPr>
        <w:t>如果编写显式无参数构造函数，则必须调用主构造函数。</w:t>
      </w:r>
      <w:r>
        <w:rPr>
          <w:rFonts w:ascii="Segoe UI" w:hAnsi="Segoe UI" w:cs="Segoe UI"/>
          <w:color w:val="161616"/>
        </w:rPr>
        <w:t xml:space="preserve"> </w:t>
      </w:r>
      <w:r>
        <w:rPr>
          <w:rFonts w:ascii="Segoe UI" w:hAnsi="Segoe UI" w:cs="Segoe UI"/>
          <w:color w:val="161616"/>
        </w:rPr>
        <w:t>在这种情况下，可以为主构造函数参数指定不同的值。</w:t>
      </w:r>
      <w:r>
        <w:rPr>
          <w:rFonts w:ascii="Segoe UI" w:hAnsi="Segoe UI" w:cs="Segoe UI"/>
          <w:color w:val="161616"/>
        </w:rPr>
        <w:t xml:space="preserve"> </w:t>
      </w:r>
      <w:r>
        <w:rPr>
          <w:rFonts w:ascii="Segoe UI" w:hAnsi="Segoe UI" w:cs="Segoe UI"/>
          <w:color w:val="161616"/>
        </w:rPr>
        <w:t>以下代码演示主构造函数的示例。</w:t>
      </w:r>
    </w:p>
    <w:p w:rsidR="004D6DE1" w:rsidRDefault="004D6DE1" w:rsidP="004D6DE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D6DE1" w:rsidRDefault="004D6DE1" w:rsidP="004D6DE1">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name isn't captured in Widget.</w:t>
      </w:r>
    </w:p>
    <w:p w:rsidR="004D6DE1" w:rsidRDefault="004D6DE1" w:rsidP="004D6DE1">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width, height, and depth are captured as private fields</w:t>
      </w:r>
    </w:p>
    <w:p w:rsidR="004D6DE1" w:rsidRDefault="004D6DE1" w:rsidP="004D6DE1">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Widget</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name,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width,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height,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depth</w:t>
      </w:r>
      <w:r>
        <w:rPr>
          <w:rStyle w:val="hljs-function"/>
          <w:rFonts w:ascii="Consolas" w:hAnsi="Consolas"/>
          <w:color w:val="161616"/>
          <w:bdr w:val="none" w:sz="0" w:space="0" w:color="auto" w:frame="1"/>
        </w:rPr>
        <w:t xml:space="preserve">) : </w:t>
      </w:r>
      <w:r>
        <w:rPr>
          <w:rStyle w:val="hljs-title"/>
          <w:rFonts w:ascii="Consolas" w:hAnsi="Consolas"/>
          <w:color w:val="006881"/>
          <w:bdr w:val="none" w:sz="0" w:space="0" w:color="auto" w:frame="1"/>
        </w:rPr>
        <w:t>NamedItem</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name</w:t>
      </w:r>
      <w:r>
        <w:rPr>
          <w:rStyle w:val="hljs-function"/>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Widget</w:t>
      </w:r>
      <w:r>
        <w:rPr>
          <w:rStyle w:val="hljs-function"/>
          <w:rFonts w:ascii="Consolas" w:hAnsi="Consolas"/>
          <w:color w:val="161616"/>
          <w:bdr w:val="none" w:sz="0" w:space="0" w:color="auto" w:frame="1"/>
        </w:rPr>
        <w:t xml:space="preserve">() : </w:t>
      </w:r>
      <w:r>
        <w:rPr>
          <w:rStyle w:val="hljs-title"/>
          <w:rFonts w:ascii="Consolas" w:hAnsi="Consolas"/>
          <w:color w:val="006881"/>
          <w:bdr w:val="none" w:sz="0" w:space="0" w:color="auto" w:frame="1"/>
        </w:rPr>
        <w:t>this</w:t>
      </w:r>
      <w:r>
        <w:rPr>
          <w:rStyle w:val="hljs-function"/>
          <w:rFonts w:ascii="Consolas" w:hAnsi="Consolas"/>
          <w:color w:val="161616"/>
          <w:bdr w:val="none" w:sz="0" w:space="0" w:color="auto" w:frame="1"/>
        </w:rPr>
        <w:t>(</w:t>
      </w:r>
      <w:r>
        <w:rPr>
          <w:rStyle w:val="hljs-string"/>
          <w:rFonts w:ascii="Consolas" w:hAnsi="Consolas"/>
          <w:color w:val="A31515"/>
          <w:bdr w:val="none" w:sz="0" w:space="0" w:color="auto" w:frame="1"/>
        </w:rPr>
        <w:t>"N/A"</w:t>
      </w:r>
      <w:r>
        <w:rPr>
          <w:rStyle w:val="hljs-params"/>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ljs-params"/>
          <w:rFonts w:ascii="Consolas" w:hAnsi="Consolas"/>
          <w:color w:val="161616"/>
          <w:bdr w:val="none" w:sz="0" w:space="0" w:color="auto" w:frame="1"/>
        </w:rPr>
        <w:t>,</w:t>
      </w:r>
      <w:r>
        <w:rPr>
          <w:rStyle w:val="hljs-number"/>
          <w:rFonts w:ascii="Consolas" w:hAnsi="Consolas"/>
          <w:color w:val="161616"/>
          <w:bdr w:val="none" w:sz="0" w:space="0" w:color="auto" w:frame="1"/>
        </w:rPr>
        <w:t>1</w:t>
      </w:r>
      <w:r>
        <w:rPr>
          <w:rStyle w:val="hljs-params"/>
          <w:rFonts w:ascii="Consolas" w:hAnsi="Consolas"/>
          <w:color w:val="161616"/>
          <w:bdr w:val="none" w:sz="0" w:space="0" w:color="auto" w:frame="1"/>
        </w:rPr>
        <w:t>,</w:t>
      </w:r>
      <w:r>
        <w:rPr>
          <w:rStyle w:val="hljs-number"/>
          <w:rFonts w:ascii="Consolas" w:hAnsi="Consolas"/>
          <w:color w:val="161616"/>
          <w:bdr w:val="none" w:sz="0" w:space="0" w:color="auto" w:frame="1"/>
        </w:rPr>
        <w:t>1</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w:t>
      </w:r>
      <w:r>
        <w:rPr>
          <w:rStyle w:val="hljs-comment"/>
          <w:rFonts w:ascii="Consolas" w:hAnsi="Consolas"/>
          <w:color w:val="008000"/>
          <w:bdr w:val="none" w:sz="0" w:space="0" w:color="auto" w:frame="1"/>
        </w:rPr>
        <w:t>// unnamed unit cube</w:t>
      </w:r>
    </w:p>
    <w:p w:rsidR="004D6DE1" w:rsidRDefault="004D6DE1" w:rsidP="004D6DE1">
      <w:pPr>
        <w:pStyle w:val="HTML0"/>
        <w:rPr>
          <w:rStyle w:val="HTML"/>
          <w:rFonts w:ascii="Consolas" w:hAnsi="Consolas"/>
          <w:color w:val="161616"/>
          <w:bdr w:val="none" w:sz="0" w:space="0" w:color="auto" w:frame="1"/>
        </w:rPr>
      </w:pP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WidthInCM =&gt; width;</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HeightInCM =&gt; height;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DepthInCM =&gt; depth;</w:t>
      </w:r>
    </w:p>
    <w:p w:rsidR="004D6DE1" w:rsidRDefault="004D6DE1" w:rsidP="004D6DE1">
      <w:pPr>
        <w:pStyle w:val="HTML0"/>
        <w:rPr>
          <w:rStyle w:val="HTML"/>
          <w:rFonts w:ascii="Consolas" w:hAnsi="Consolas"/>
          <w:color w:val="161616"/>
          <w:bdr w:val="none" w:sz="0" w:space="0" w:color="auto" w:frame="1"/>
        </w:rPr>
      </w:pP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Volume =&gt; width * height * depth;</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可以通过在属性上指定</w:t>
      </w:r>
      <w:r>
        <w:rPr>
          <w:rFonts w:ascii="Segoe UI" w:hAnsi="Segoe UI" w:cs="Segoe UI"/>
          <w:color w:val="161616"/>
        </w:rPr>
        <w:t> </w:t>
      </w:r>
      <w:r>
        <w:rPr>
          <w:rStyle w:val="HTML"/>
          <w:rFonts w:ascii="Consolas" w:hAnsi="Consolas"/>
          <w:color w:val="161616"/>
          <w:sz w:val="20"/>
          <w:szCs w:val="20"/>
        </w:rPr>
        <w:t>method:</w:t>
      </w:r>
      <w:r>
        <w:rPr>
          <w:rFonts w:ascii="Segoe UI" w:hAnsi="Segoe UI" w:cs="Segoe UI"/>
          <w:color w:val="161616"/>
        </w:rPr>
        <w:t> </w:t>
      </w:r>
      <w:r>
        <w:rPr>
          <w:rFonts w:ascii="Segoe UI" w:hAnsi="Segoe UI" w:cs="Segoe UI"/>
          <w:color w:val="161616"/>
        </w:rPr>
        <w:t>目标，可以将属性添加到合成的主要构造函数方法：</w:t>
      </w:r>
    </w:p>
    <w:p w:rsidR="004D6DE1" w:rsidRDefault="004D6DE1" w:rsidP="004D6DE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r>
        <w:rPr>
          <w:rStyle w:val="hljs-meta"/>
          <w:rFonts w:ascii="Consolas" w:hAnsi="Consolas"/>
          <w:color w:val="006881"/>
          <w:bdr w:val="none" w:sz="0" w:space="0" w:color="auto" w:frame="1"/>
        </w:rPr>
        <w:t>method: MyAttribute</w:t>
      </w: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TaggedWidget</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name</w:t>
      </w:r>
      <w:r>
        <w:rPr>
          <w:rStyle w:val="hljs-function"/>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details elided</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如果未指定</w:t>
      </w:r>
      <w:r>
        <w:rPr>
          <w:rFonts w:ascii="Segoe UI" w:hAnsi="Segoe UI" w:cs="Segoe UI"/>
          <w:color w:val="161616"/>
        </w:rPr>
        <w:t> </w:t>
      </w:r>
      <w:r>
        <w:rPr>
          <w:rStyle w:val="HTML"/>
          <w:rFonts w:ascii="Consolas" w:hAnsi="Consolas"/>
          <w:color w:val="161616"/>
          <w:sz w:val="20"/>
          <w:szCs w:val="20"/>
        </w:rPr>
        <w:t>method</w:t>
      </w:r>
      <w:r>
        <w:rPr>
          <w:rFonts w:ascii="Segoe UI" w:hAnsi="Segoe UI" w:cs="Segoe UI"/>
          <w:color w:val="161616"/>
        </w:rPr>
        <w:t> </w:t>
      </w:r>
      <w:r>
        <w:rPr>
          <w:rFonts w:ascii="Segoe UI" w:hAnsi="Segoe UI" w:cs="Segoe UI"/>
          <w:color w:val="161616"/>
        </w:rPr>
        <w:t>目标，则属性将放置在类上而不是方法上。</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w:t>
      </w:r>
      <w:r>
        <w:rPr>
          <w:rStyle w:val="HTML"/>
          <w:rFonts w:ascii="Consolas" w:hAnsi="Consolas"/>
          <w:color w:val="161616"/>
          <w:sz w:val="20"/>
          <w:szCs w:val="20"/>
        </w:rPr>
        <w:t>class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struct</w:t>
      </w:r>
      <w:r>
        <w:rPr>
          <w:rFonts w:ascii="Segoe UI" w:hAnsi="Segoe UI" w:cs="Segoe UI"/>
          <w:color w:val="161616"/>
        </w:rPr>
        <w:t> </w:t>
      </w:r>
      <w:r>
        <w:rPr>
          <w:rFonts w:ascii="Segoe UI" w:hAnsi="Segoe UI" w:cs="Segoe UI"/>
          <w:color w:val="161616"/>
        </w:rPr>
        <w:t>类型中，主构造函数参数在类型主体中的任意位置可用。</w:t>
      </w:r>
      <w:r>
        <w:rPr>
          <w:rFonts w:ascii="Segoe UI" w:hAnsi="Segoe UI" w:cs="Segoe UI"/>
          <w:color w:val="161616"/>
        </w:rPr>
        <w:t xml:space="preserve"> </w:t>
      </w:r>
      <w:r>
        <w:rPr>
          <w:rFonts w:ascii="Segoe UI" w:hAnsi="Segoe UI" w:cs="Segoe UI"/>
          <w:color w:val="161616"/>
        </w:rPr>
        <w:t>可将参数实现为捕获的专用字段。</w:t>
      </w:r>
      <w:r>
        <w:rPr>
          <w:rFonts w:ascii="Segoe UI" w:hAnsi="Segoe UI" w:cs="Segoe UI"/>
          <w:color w:val="161616"/>
        </w:rPr>
        <w:t xml:space="preserve"> </w:t>
      </w:r>
      <w:r>
        <w:rPr>
          <w:rFonts w:ascii="Segoe UI" w:hAnsi="Segoe UI" w:cs="Segoe UI"/>
          <w:color w:val="161616"/>
        </w:rPr>
        <w:t>如果对参数的唯一引用是初始化表达式和构造函数调用，则不会在专用字段中捕获该参数。</w:t>
      </w:r>
      <w:r>
        <w:rPr>
          <w:rFonts w:ascii="Segoe UI" w:hAnsi="Segoe UI" w:cs="Segoe UI"/>
          <w:color w:val="161616"/>
        </w:rPr>
        <w:t xml:space="preserve"> </w:t>
      </w:r>
      <w:r>
        <w:rPr>
          <w:rFonts w:ascii="Segoe UI" w:hAnsi="Segoe UI" w:cs="Segoe UI"/>
          <w:color w:val="161616"/>
        </w:rPr>
        <w:t>在该类型的其他成员中使用会导致编译器在专用字段中捕获该参数。</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如果该类型包含</w:t>
      </w:r>
      <w:r>
        <w:rPr>
          <w:rFonts w:ascii="Segoe UI" w:hAnsi="Segoe UI" w:cs="Segoe UI"/>
          <w:color w:val="161616"/>
        </w:rPr>
        <w:t> </w:t>
      </w:r>
      <w:r>
        <w:rPr>
          <w:rStyle w:val="HTML"/>
          <w:rFonts w:ascii="Consolas" w:hAnsi="Consolas"/>
          <w:color w:val="161616"/>
          <w:sz w:val="20"/>
          <w:szCs w:val="20"/>
        </w:rPr>
        <w:t>record</w:t>
      </w:r>
      <w:r>
        <w:rPr>
          <w:rFonts w:ascii="Segoe UI" w:hAnsi="Segoe UI" w:cs="Segoe UI"/>
          <w:color w:val="161616"/>
        </w:rPr>
        <w:t> </w:t>
      </w:r>
      <w:r>
        <w:rPr>
          <w:rFonts w:ascii="Segoe UI" w:hAnsi="Segoe UI" w:cs="Segoe UI"/>
          <w:color w:val="161616"/>
        </w:rPr>
        <w:t>修饰符，则编译器将合成一个与主构造函数参数同名的公共属性。</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w:t>
      </w:r>
      <w:r>
        <w:rPr>
          <w:rStyle w:val="HTML"/>
          <w:rFonts w:ascii="Consolas" w:hAnsi="Consolas"/>
          <w:color w:val="161616"/>
          <w:sz w:val="20"/>
          <w:szCs w:val="20"/>
        </w:rPr>
        <w:t>record class</w:t>
      </w:r>
      <w:r>
        <w:rPr>
          <w:rFonts w:ascii="Segoe UI" w:hAnsi="Segoe UI" w:cs="Segoe UI"/>
          <w:color w:val="161616"/>
        </w:rPr>
        <w:t> </w:t>
      </w:r>
      <w:r>
        <w:rPr>
          <w:rFonts w:ascii="Segoe UI" w:hAnsi="Segoe UI" w:cs="Segoe UI"/>
          <w:color w:val="161616"/>
        </w:rPr>
        <w:t>类型，如果主构造函数参数使用与基主构造函数相同的名称，则该属性是基</w:t>
      </w:r>
      <w:r>
        <w:rPr>
          <w:rFonts w:ascii="Segoe UI" w:hAnsi="Segoe UI" w:cs="Segoe UI"/>
          <w:color w:val="161616"/>
        </w:rPr>
        <w:t> </w:t>
      </w:r>
      <w:r>
        <w:rPr>
          <w:rStyle w:val="HTML"/>
          <w:rFonts w:ascii="Consolas" w:hAnsi="Consolas"/>
          <w:color w:val="161616"/>
          <w:sz w:val="20"/>
          <w:szCs w:val="20"/>
        </w:rPr>
        <w:t>record class</w:t>
      </w:r>
      <w:r>
        <w:rPr>
          <w:rFonts w:ascii="Segoe UI" w:hAnsi="Segoe UI" w:cs="Segoe UI"/>
          <w:color w:val="161616"/>
        </w:rPr>
        <w:t> </w:t>
      </w:r>
      <w:r>
        <w:rPr>
          <w:rFonts w:ascii="Segoe UI" w:hAnsi="Segoe UI" w:cs="Segoe UI"/>
          <w:color w:val="161616"/>
        </w:rPr>
        <w:t>类型的公共属性。</w:t>
      </w:r>
      <w:r>
        <w:rPr>
          <w:rFonts w:ascii="Segoe UI" w:hAnsi="Segoe UI" w:cs="Segoe UI"/>
          <w:color w:val="161616"/>
        </w:rPr>
        <w:t xml:space="preserve"> </w:t>
      </w:r>
      <w:r>
        <w:rPr>
          <w:rFonts w:ascii="Segoe UI" w:hAnsi="Segoe UI" w:cs="Segoe UI"/>
          <w:color w:val="161616"/>
        </w:rPr>
        <w:t>它在派生的</w:t>
      </w:r>
      <w:r>
        <w:rPr>
          <w:rFonts w:ascii="Segoe UI" w:hAnsi="Segoe UI" w:cs="Segoe UI"/>
          <w:color w:val="161616"/>
        </w:rPr>
        <w:t> </w:t>
      </w:r>
      <w:r>
        <w:rPr>
          <w:rStyle w:val="HTML"/>
          <w:rFonts w:ascii="Consolas" w:hAnsi="Consolas"/>
          <w:color w:val="161616"/>
          <w:sz w:val="20"/>
          <w:szCs w:val="20"/>
        </w:rPr>
        <w:t>record class</w:t>
      </w:r>
      <w:r>
        <w:rPr>
          <w:rFonts w:ascii="Segoe UI" w:hAnsi="Segoe UI" w:cs="Segoe UI"/>
          <w:color w:val="161616"/>
        </w:rPr>
        <w:t> </w:t>
      </w:r>
      <w:r>
        <w:rPr>
          <w:rFonts w:ascii="Segoe UI" w:hAnsi="Segoe UI" w:cs="Segoe UI"/>
          <w:color w:val="161616"/>
        </w:rPr>
        <w:t>类型中不会重复。</w:t>
      </w:r>
      <w:r>
        <w:rPr>
          <w:rFonts w:ascii="Segoe UI" w:hAnsi="Segoe UI" w:cs="Segoe UI"/>
          <w:color w:val="161616"/>
        </w:rPr>
        <w:t xml:space="preserve"> </w:t>
      </w:r>
      <w:r>
        <w:rPr>
          <w:rFonts w:ascii="Segoe UI" w:hAnsi="Segoe UI" w:cs="Segoe UI"/>
          <w:color w:val="161616"/>
        </w:rPr>
        <w:t>不会为非</w:t>
      </w:r>
      <w:r>
        <w:rPr>
          <w:rFonts w:ascii="Segoe UI" w:hAnsi="Segoe UI" w:cs="Segoe UI"/>
          <w:color w:val="161616"/>
        </w:rPr>
        <w:t> </w:t>
      </w:r>
      <w:r>
        <w:rPr>
          <w:rStyle w:val="HTML"/>
          <w:rFonts w:ascii="Consolas" w:hAnsi="Consolas"/>
          <w:color w:val="161616"/>
          <w:sz w:val="20"/>
          <w:szCs w:val="20"/>
        </w:rPr>
        <w:t>record</w:t>
      </w:r>
      <w:r>
        <w:rPr>
          <w:rFonts w:ascii="Segoe UI" w:hAnsi="Segoe UI" w:cs="Segoe UI"/>
          <w:color w:val="161616"/>
        </w:rPr>
        <w:t> </w:t>
      </w:r>
      <w:r>
        <w:rPr>
          <w:rFonts w:ascii="Segoe UI" w:hAnsi="Segoe UI" w:cs="Segoe UI"/>
          <w:color w:val="161616"/>
        </w:rPr>
        <w:t>类型生成这些属性。</w:t>
      </w:r>
    </w:p>
    <w:p w:rsidR="004D6DE1" w:rsidRPr="004D6DE1" w:rsidRDefault="004D6DE1" w:rsidP="004D6DE1">
      <w:pPr>
        <w:rPr>
          <w:rFonts w:hint="eastAsia"/>
        </w:rPr>
      </w:pPr>
    </w:p>
    <w:p w:rsidR="004D6DE1" w:rsidRDefault="004D6DE1" w:rsidP="004D6DE1">
      <w:pPr>
        <w:pStyle w:val="2"/>
      </w:pPr>
      <w:hyperlink r:id="rId43" w:tgtFrame="_blank" w:history="1">
        <w:r>
          <w:rPr>
            <w:rStyle w:val="a4"/>
            <w:rFonts w:ascii="Helvetica" w:hAnsi="Helvetica" w:cs="Helvetica"/>
            <w:color w:val="4183C4"/>
            <w:spacing w:val="3"/>
            <w:shd w:val="clear" w:color="auto" w:fill="FFFFFF"/>
          </w:rPr>
          <w:t>私有构造函数</w:t>
        </w:r>
      </w:hyperlink>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私有构造函数是一种特殊的实例构造函数。</w:t>
      </w:r>
      <w:r>
        <w:rPr>
          <w:rFonts w:ascii="Segoe UI" w:hAnsi="Segoe UI" w:cs="Segoe UI"/>
          <w:color w:val="161616"/>
        </w:rPr>
        <w:t xml:space="preserve"> </w:t>
      </w:r>
      <w:r>
        <w:rPr>
          <w:rFonts w:ascii="Segoe UI" w:hAnsi="Segoe UI" w:cs="Segoe UI"/>
          <w:color w:val="161616"/>
        </w:rPr>
        <w:t>它通常用于只包含静态成员的类中。</w:t>
      </w:r>
      <w:r>
        <w:rPr>
          <w:rFonts w:ascii="Segoe UI" w:hAnsi="Segoe UI" w:cs="Segoe UI"/>
          <w:color w:val="161616"/>
        </w:rPr>
        <w:t xml:space="preserve"> </w:t>
      </w:r>
      <w:r>
        <w:rPr>
          <w:rFonts w:ascii="Segoe UI" w:hAnsi="Segoe UI" w:cs="Segoe UI"/>
          <w:color w:val="161616"/>
        </w:rPr>
        <w:t>如果类具有一个或多个私有构造函数而没有公共构造函数，则其他类（除嵌套类外）无法创建该类的实例。</w:t>
      </w:r>
      <w:r>
        <w:rPr>
          <w:rFonts w:ascii="Segoe UI" w:hAnsi="Segoe UI" w:cs="Segoe UI"/>
          <w:color w:val="161616"/>
        </w:rPr>
        <w:t xml:space="preserve"> </w:t>
      </w:r>
      <w:r>
        <w:rPr>
          <w:rFonts w:ascii="Segoe UI" w:hAnsi="Segoe UI" w:cs="Segoe UI"/>
          <w:color w:val="161616"/>
        </w:rPr>
        <w:t>例如：</w:t>
      </w:r>
    </w:p>
    <w:p w:rsidR="004D6DE1" w:rsidRDefault="004D6DE1" w:rsidP="004D6DE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D6DE1" w:rsidRDefault="004D6DE1" w:rsidP="004D6DE1">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NLog</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Private Constructor:</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NLog</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w:t>
      </w:r>
    </w:p>
    <w:p w:rsidR="004D6DE1" w:rsidRDefault="004D6DE1" w:rsidP="004D6DE1">
      <w:pPr>
        <w:pStyle w:val="HTML0"/>
        <w:rPr>
          <w:rStyle w:val="HTML"/>
          <w:rFonts w:ascii="Consolas" w:hAnsi="Consolas"/>
          <w:color w:val="161616"/>
          <w:bdr w:val="none" w:sz="0" w:space="0" w:color="auto" w:frame="1"/>
        </w:rPr>
      </w:pP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double</w:t>
      </w:r>
      <w:r>
        <w:rPr>
          <w:rStyle w:val="HTML"/>
          <w:rFonts w:ascii="Consolas" w:hAnsi="Consolas"/>
          <w:color w:val="161616"/>
          <w:bdr w:val="none" w:sz="0" w:space="0" w:color="auto" w:frame="1"/>
        </w:rPr>
        <w:t xml:space="preserve"> e = Math.E;  </w:t>
      </w:r>
      <w:r>
        <w:rPr>
          <w:rStyle w:val="hljs-comment"/>
          <w:rFonts w:ascii="Consolas" w:hAnsi="Consolas"/>
          <w:color w:val="008000"/>
          <w:bdr w:val="none" w:sz="0" w:space="0" w:color="auto" w:frame="1"/>
        </w:rPr>
        <w:t>//2.71828...</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声明空构造函数可阻止自动生成无参数构造函数。</w:t>
      </w:r>
      <w:r>
        <w:rPr>
          <w:rFonts w:ascii="Segoe UI" w:hAnsi="Segoe UI" w:cs="Segoe UI"/>
          <w:color w:val="161616"/>
        </w:rPr>
        <w:t xml:space="preserve"> </w:t>
      </w:r>
      <w:r>
        <w:rPr>
          <w:rFonts w:ascii="Segoe UI" w:hAnsi="Segoe UI" w:cs="Segoe UI"/>
          <w:color w:val="161616"/>
        </w:rPr>
        <w:t>请注意，如果不对构造函数使用访问修饰符，则在默认情况下它仍为私有构造函数。</w:t>
      </w:r>
      <w:r>
        <w:rPr>
          <w:rFonts w:ascii="Segoe UI" w:hAnsi="Segoe UI" w:cs="Segoe UI"/>
          <w:color w:val="161616"/>
        </w:rPr>
        <w:t xml:space="preserve"> </w:t>
      </w:r>
      <w:r>
        <w:rPr>
          <w:rFonts w:ascii="Segoe UI" w:hAnsi="Segoe UI" w:cs="Segoe UI"/>
          <w:color w:val="161616"/>
        </w:rPr>
        <w:t>但是，通常会显式地使用</w:t>
      </w:r>
      <w:r>
        <w:rPr>
          <w:rFonts w:ascii="Segoe UI" w:hAnsi="Segoe UI" w:cs="Segoe UI"/>
          <w:color w:val="161616"/>
        </w:rPr>
        <w:t> </w:t>
      </w:r>
      <w:hyperlink r:id="rId44" w:history="1">
        <w:r>
          <w:rPr>
            <w:rStyle w:val="a4"/>
            <w:rFonts w:ascii="Segoe UI" w:hAnsi="Segoe UI" w:cs="Segoe UI"/>
          </w:rPr>
          <w:t>private</w:t>
        </w:r>
      </w:hyperlink>
      <w:r>
        <w:rPr>
          <w:rFonts w:ascii="Segoe UI" w:hAnsi="Segoe UI" w:cs="Segoe UI"/>
          <w:color w:val="161616"/>
        </w:rPr>
        <w:t> </w:t>
      </w:r>
      <w:r>
        <w:rPr>
          <w:rFonts w:ascii="Segoe UI" w:hAnsi="Segoe UI" w:cs="Segoe UI"/>
          <w:color w:val="161616"/>
        </w:rPr>
        <w:t>修饰符来清楚地表明该类不能被实例化。</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当没有实例字段或实例方法（例如</w:t>
      </w:r>
      <w:r>
        <w:rPr>
          <w:rFonts w:ascii="Segoe UI" w:hAnsi="Segoe UI" w:cs="Segoe UI"/>
          <w:color w:val="161616"/>
        </w:rPr>
        <w:t> </w:t>
      </w:r>
      <w:hyperlink r:id="rId45" w:history="1">
        <w:r>
          <w:rPr>
            <w:rStyle w:val="a4"/>
            <w:rFonts w:ascii="Segoe UI" w:hAnsi="Segoe UI" w:cs="Segoe UI"/>
          </w:rPr>
          <w:t>Math</w:t>
        </w:r>
      </w:hyperlink>
      <w:r>
        <w:rPr>
          <w:rFonts w:ascii="Segoe UI" w:hAnsi="Segoe UI" w:cs="Segoe UI"/>
          <w:color w:val="161616"/>
        </w:rPr>
        <w:t> </w:t>
      </w:r>
      <w:r>
        <w:rPr>
          <w:rFonts w:ascii="Segoe UI" w:hAnsi="Segoe UI" w:cs="Segoe UI"/>
          <w:color w:val="161616"/>
        </w:rPr>
        <w:t>类）时或者当调用方法以获得类的实例时，私有构造函数可用于阻止创建类的实例。</w:t>
      </w:r>
      <w:r>
        <w:rPr>
          <w:rFonts w:ascii="Segoe UI" w:hAnsi="Segoe UI" w:cs="Segoe UI"/>
          <w:color w:val="161616"/>
        </w:rPr>
        <w:t xml:space="preserve"> </w:t>
      </w:r>
      <w:r>
        <w:rPr>
          <w:rFonts w:ascii="Segoe UI" w:hAnsi="Segoe UI" w:cs="Segoe UI"/>
          <w:color w:val="161616"/>
        </w:rPr>
        <w:t>如果类中的所有方法都是静态的，可考虑使整个类成为静态的。</w:t>
      </w:r>
      <w:r>
        <w:rPr>
          <w:rFonts w:ascii="Segoe UI" w:hAnsi="Segoe UI" w:cs="Segoe UI"/>
          <w:color w:val="161616"/>
        </w:rPr>
        <w:t xml:space="preserve"> </w:t>
      </w:r>
      <w:r>
        <w:rPr>
          <w:rFonts w:ascii="Segoe UI" w:hAnsi="Segoe UI" w:cs="Segoe UI"/>
          <w:color w:val="161616"/>
        </w:rPr>
        <w:t>有关详细信息，请参阅</w:t>
      </w:r>
      <w:hyperlink r:id="rId46" w:history="1">
        <w:r>
          <w:rPr>
            <w:rStyle w:val="a4"/>
            <w:rFonts w:ascii="Segoe UI" w:hAnsi="Segoe UI" w:cs="Segoe UI"/>
          </w:rPr>
          <w:t>静态类和静态类成员</w:t>
        </w:r>
      </w:hyperlink>
      <w:r>
        <w:rPr>
          <w:rFonts w:ascii="Segoe UI" w:hAnsi="Segoe UI" w:cs="Segoe UI"/>
          <w:color w:val="161616"/>
        </w:rPr>
        <w:t>。</w:t>
      </w:r>
    </w:p>
    <w:p w:rsidR="004D6DE1" w:rsidRDefault="004D6DE1" w:rsidP="004D6DE1">
      <w:pPr>
        <w:pStyle w:val="2"/>
        <w:shd w:val="clear" w:color="auto" w:fill="FFFFFF"/>
        <w:spacing w:before="480" w:after="180"/>
        <w:rPr>
          <w:rFonts w:ascii="Segoe UI" w:hAnsi="Segoe UI" w:cs="Segoe UI"/>
          <w:color w:val="161616"/>
        </w:rPr>
      </w:pPr>
      <w:r>
        <w:rPr>
          <w:rFonts w:ascii="Segoe UI" w:hAnsi="Segoe UI" w:cs="Segoe UI"/>
          <w:color w:val="161616"/>
        </w:rPr>
        <w:t>示例</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下面是使用私有构造函数的类的示例。</w:t>
      </w:r>
    </w:p>
    <w:p w:rsidR="004D6DE1" w:rsidRDefault="004D6DE1" w:rsidP="004D6DE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D6DE1" w:rsidRDefault="004D6DE1" w:rsidP="004D6DE1">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Counter</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Counter</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w:t>
      </w:r>
    </w:p>
    <w:p w:rsidR="004D6DE1" w:rsidRDefault="004D6DE1" w:rsidP="004D6DE1">
      <w:pPr>
        <w:pStyle w:val="HTML0"/>
        <w:rPr>
          <w:rStyle w:val="HTML"/>
          <w:rFonts w:ascii="Consolas" w:hAnsi="Consolas"/>
          <w:color w:val="161616"/>
          <w:bdr w:val="none" w:sz="0" w:space="0" w:color="auto" w:frame="1"/>
        </w:rPr>
      </w:pP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currentCount;</w:t>
      </w:r>
    </w:p>
    <w:p w:rsidR="004D6DE1" w:rsidRDefault="004D6DE1" w:rsidP="004D6DE1">
      <w:pPr>
        <w:pStyle w:val="HTML0"/>
        <w:rPr>
          <w:rStyle w:val="HTML"/>
          <w:rFonts w:ascii="Consolas" w:hAnsi="Consolas"/>
          <w:color w:val="161616"/>
          <w:bdr w:val="none" w:sz="0" w:space="0" w:color="auto" w:frame="1"/>
        </w:rPr>
      </w:pP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IncrementCount</w:t>
      </w:r>
      <w:r>
        <w:rPr>
          <w:rStyle w:val="hljs-function"/>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++currentCount;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p>
    <w:p w:rsidR="004D6DE1" w:rsidRDefault="004D6DE1" w:rsidP="004D6DE1">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TestCounter</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If you uncomment the following statement, it will generate</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an error because the constructor is inaccessible:</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Counter aCounter = new Counter();   // Error</w:t>
      </w:r>
    </w:p>
    <w:p w:rsidR="004D6DE1" w:rsidRDefault="004D6DE1" w:rsidP="004D6DE1">
      <w:pPr>
        <w:pStyle w:val="HTML0"/>
        <w:rPr>
          <w:rStyle w:val="HTML"/>
          <w:rFonts w:ascii="Consolas" w:hAnsi="Consolas"/>
          <w:color w:val="161616"/>
          <w:bdr w:val="none" w:sz="0" w:space="0" w:color="auto" w:frame="1"/>
        </w:rPr>
      </w:pP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Counter.currentCount = </w:t>
      </w:r>
      <w:r>
        <w:rPr>
          <w:rStyle w:val="hljs-number"/>
          <w:rFonts w:ascii="Consolas" w:hAnsi="Consolas"/>
          <w:color w:val="161616"/>
          <w:bdr w:val="none" w:sz="0" w:space="0" w:color="auto" w:frame="1"/>
        </w:rPr>
        <w:t>100</w:t>
      </w: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Counter.IncrementCount();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"New count: {0}"</w:t>
      </w:r>
      <w:r>
        <w:rPr>
          <w:rStyle w:val="HTML"/>
          <w:rFonts w:ascii="Consolas" w:hAnsi="Consolas"/>
          <w:color w:val="161616"/>
          <w:bdr w:val="none" w:sz="0" w:space="0" w:color="auto" w:frame="1"/>
        </w:rPr>
        <w:t>, Counter.currentCount);</w:t>
      </w:r>
    </w:p>
    <w:p w:rsidR="004D6DE1" w:rsidRDefault="004D6DE1" w:rsidP="004D6DE1">
      <w:pPr>
        <w:pStyle w:val="HTML0"/>
        <w:rPr>
          <w:rStyle w:val="HTML"/>
          <w:rFonts w:ascii="Consolas" w:hAnsi="Consolas"/>
          <w:color w:val="161616"/>
          <w:bdr w:val="none" w:sz="0" w:space="0" w:color="auto" w:frame="1"/>
        </w:rPr>
      </w:pP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Keep the console window open in debug mode.</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"Press any key to exit."</w:t>
      </w: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Console.ReadKey();</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D6DE1" w:rsidRDefault="004D6DE1" w:rsidP="004D6DE1">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D6DE1" w:rsidRDefault="004D6DE1" w:rsidP="004D6DE1">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Output: New count: 101</w:t>
      </w:r>
    </w:p>
    <w:p w:rsidR="004D6DE1" w:rsidRDefault="004D6DE1" w:rsidP="004D6DE1">
      <w:pPr>
        <w:pStyle w:val="a3"/>
        <w:shd w:val="clear" w:color="auto" w:fill="FFFFFF"/>
        <w:rPr>
          <w:rFonts w:ascii="Segoe UI" w:hAnsi="Segoe UI" w:cs="Segoe UI"/>
          <w:color w:val="161616"/>
        </w:rPr>
      </w:pPr>
      <w:r>
        <w:rPr>
          <w:rFonts w:ascii="Segoe UI" w:hAnsi="Segoe UI" w:cs="Segoe UI"/>
          <w:color w:val="161616"/>
        </w:rPr>
        <w:t>请注意，如果取消注释该示例中的以下语句，它将生成一个错误，因为该构造函数受其保护级别的限制而不可访问：</w:t>
      </w:r>
    </w:p>
    <w:p w:rsidR="004D6DE1" w:rsidRDefault="004D6DE1" w:rsidP="004D6DE1">
      <w:pPr>
        <w:rPr>
          <w:rFonts w:ascii="Segoe UI" w:hAnsi="Segoe UI" w:cs="Segoe UI" w:hint="eastAsia"/>
          <w:color w:val="161616"/>
        </w:rPr>
      </w:pPr>
      <w:r>
        <w:rPr>
          <w:rStyle w:val="language"/>
          <w:rFonts w:ascii="Segoe UI" w:hAnsi="Segoe UI" w:cs="Segoe UI"/>
          <w:color w:val="161616"/>
        </w:rPr>
        <w:t>C#</w:t>
      </w:r>
    </w:p>
    <w:p w:rsidR="004D6DE1" w:rsidRDefault="004D6DE1" w:rsidP="004D6DE1">
      <w:pPr>
        <w:pStyle w:val="HTML0"/>
        <w:rPr>
          <w:color w:val="161616"/>
        </w:rPr>
      </w:pPr>
      <w:r>
        <w:rPr>
          <w:rStyle w:val="hljs-comment"/>
          <w:rFonts w:ascii="Consolas" w:hAnsi="Consolas"/>
          <w:color w:val="008000"/>
          <w:bdr w:val="none" w:sz="0" w:space="0" w:color="auto" w:frame="1"/>
        </w:rPr>
        <w:t>// Counter aCounter = new Counter();   // Error</w:t>
      </w:r>
    </w:p>
    <w:p w:rsidR="004D6DE1" w:rsidRPr="004D6DE1" w:rsidRDefault="004D6DE1" w:rsidP="004D6DE1">
      <w:pPr>
        <w:rPr>
          <w:rFonts w:hint="eastAsia"/>
        </w:rPr>
      </w:pPr>
    </w:p>
    <w:p w:rsidR="004D6DE1" w:rsidRDefault="004D6DE1" w:rsidP="004D6DE1">
      <w:pPr>
        <w:pStyle w:val="2"/>
      </w:pPr>
      <w:hyperlink r:id="rId47" w:tgtFrame="_blank" w:history="1">
        <w:r>
          <w:rPr>
            <w:rStyle w:val="a4"/>
            <w:rFonts w:ascii="Helvetica" w:hAnsi="Helvetica" w:cs="Helvetica"/>
            <w:color w:val="4183C4"/>
            <w:spacing w:val="3"/>
            <w:shd w:val="clear" w:color="auto" w:fill="FFFFFF"/>
          </w:rPr>
          <w:t>静态构造函数</w:t>
        </w:r>
      </w:hyperlink>
    </w:p>
    <w:p w:rsidR="000D2D54" w:rsidRDefault="000D2D54" w:rsidP="000D2D54">
      <w:pPr>
        <w:pStyle w:val="a3"/>
        <w:shd w:val="clear" w:color="auto" w:fill="FFFFFF"/>
        <w:rPr>
          <w:rFonts w:ascii="Segoe UI" w:hAnsi="Segoe UI" w:cs="Segoe UI"/>
          <w:color w:val="161616"/>
        </w:rPr>
      </w:pPr>
      <w:r>
        <w:rPr>
          <w:rFonts w:ascii="Segoe UI" w:hAnsi="Segoe UI" w:cs="Segoe UI"/>
          <w:color w:val="161616"/>
        </w:rPr>
        <w:t>静态构造函数用于初始化任何</w:t>
      </w:r>
      <w:hyperlink r:id="rId48" w:history="1">
        <w:r>
          <w:rPr>
            <w:rStyle w:val="a4"/>
            <w:rFonts w:ascii="Segoe UI" w:hAnsi="Segoe UI" w:cs="Segoe UI"/>
            <w:u w:val="none"/>
          </w:rPr>
          <w:t>静态</w:t>
        </w:r>
      </w:hyperlink>
      <w:r>
        <w:rPr>
          <w:rFonts w:ascii="Segoe UI" w:hAnsi="Segoe UI" w:cs="Segoe UI"/>
          <w:color w:val="161616"/>
        </w:rPr>
        <w:t>数据，或执行仅需执行一次的特定操作。</w:t>
      </w:r>
      <w:r>
        <w:rPr>
          <w:rFonts w:ascii="Segoe UI" w:hAnsi="Segoe UI" w:cs="Segoe UI"/>
          <w:color w:val="161616"/>
        </w:rPr>
        <w:t xml:space="preserve"> </w:t>
      </w:r>
      <w:r>
        <w:rPr>
          <w:rFonts w:ascii="Segoe UI" w:hAnsi="Segoe UI" w:cs="Segoe UI"/>
          <w:color w:val="161616"/>
        </w:rPr>
        <w:t>它会在创建第一个实例或引用任何静态成员之前自动调用。</w:t>
      </w:r>
      <w:r>
        <w:rPr>
          <w:rFonts w:ascii="Segoe UI" w:hAnsi="Segoe UI" w:cs="Segoe UI"/>
          <w:color w:val="161616"/>
        </w:rPr>
        <w:t xml:space="preserve"> </w:t>
      </w:r>
      <w:r>
        <w:rPr>
          <w:rFonts w:ascii="Segoe UI" w:hAnsi="Segoe UI" w:cs="Segoe UI"/>
          <w:color w:val="161616"/>
        </w:rPr>
        <w:t>静态构造函数最多调用一次。</w:t>
      </w:r>
    </w:p>
    <w:p w:rsidR="000D2D54" w:rsidRDefault="000D2D54" w:rsidP="000D2D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D2D54" w:rsidRDefault="000D2D54" w:rsidP="000D2D5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SimpleClass</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Static variable that must be initialized at run time.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readonly</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long</w:t>
      </w:r>
      <w:r>
        <w:rPr>
          <w:rStyle w:val="HTML"/>
          <w:rFonts w:ascii="Consolas" w:hAnsi="Consolas"/>
          <w:color w:val="161616"/>
          <w:bdr w:val="none" w:sz="0" w:space="0" w:color="auto" w:frame="1"/>
        </w:rPr>
        <w:t xml:space="preserve"> baseline;</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Static constructor is called at most one time, before any</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instance constructor is invoked or member is accessed.</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SimpleClass</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baseline = DateTime.Now.Ticks;</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a3"/>
        <w:shd w:val="clear" w:color="auto" w:fill="FFFFFF"/>
        <w:rPr>
          <w:rFonts w:ascii="Segoe UI" w:hAnsi="Segoe UI" w:cs="Segoe UI"/>
          <w:color w:val="161616"/>
        </w:rPr>
      </w:pPr>
      <w:r>
        <w:rPr>
          <w:rFonts w:ascii="Segoe UI" w:hAnsi="Segoe UI" w:cs="Segoe UI"/>
          <w:color w:val="161616"/>
        </w:rPr>
        <w:t>有多个操作在静态初始化时执行。</w:t>
      </w:r>
      <w:r>
        <w:rPr>
          <w:rFonts w:ascii="Segoe UI" w:hAnsi="Segoe UI" w:cs="Segoe UI"/>
          <w:color w:val="161616"/>
        </w:rPr>
        <w:t xml:space="preserve"> </w:t>
      </w:r>
      <w:r>
        <w:rPr>
          <w:rFonts w:ascii="Segoe UI" w:hAnsi="Segoe UI" w:cs="Segoe UI"/>
          <w:color w:val="161616"/>
        </w:rPr>
        <w:t>这些操作按以下顺序执行：</w:t>
      </w:r>
    </w:p>
    <w:p w:rsidR="000D2D54" w:rsidRDefault="000D2D54" w:rsidP="000D2D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静态字段设置为</w:t>
      </w:r>
      <w:r>
        <w:rPr>
          <w:rFonts w:ascii="Segoe UI" w:hAnsi="Segoe UI" w:cs="Segoe UI"/>
          <w:color w:val="161616"/>
        </w:rPr>
        <w:t xml:space="preserve"> 0</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通常由运行时执行此初始化。</w:t>
      </w:r>
    </w:p>
    <w:p w:rsidR="000D2D54" w:rsidRDefault="000D2D54" w:rsidP="000D2D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静态字段初始值设定项运行。</w:t>
      </w:r>
      <w:r>
        <w:rPr>
          <w:rFonts w:ascii="Segoe UI" w:hAnsi="Segoe UI" w:cs="Segoe UI"/>
          <w:color w:val="161616"/>
        </w:rPr>
        <w:t xml:space="preserve"> </w:t>
      </w:r>
      <w:r>
        <w:rPr>
          <w:rFonts w:ascii="Segoe UI" w:hAnsi="Segoe UI" w:cs="Segoe UI"/>
          <w:color w:val="161616"/>
        </w:rPr>
        <w:t>派生程度最高类型的静态字段初始值设定项运行。</w:t>
      </w:r>
    </w:p>
    <w:p w:rsidR="000D2D54" w:rsidRDefault="000D2D54" w:rsidP="000D2D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基类型静态字段初始值设定项运行。</w:t>
      </w:r>
      <w:r>
        <w:rPr>
          <w:rFonts w:ascii="Segoe UI" w:hAnsi="Segoe UI" w:cs="Segoe UI"/>
          <w:color w:val="161616"/>
        </w:rPr>
        <w:t xml:space="preserve"> </w:t>
      </w:r>
      <w:r>
        <w:rPr>
          <w:rFonts w:ascii="Segoe UI" w:hAnsi="Segoe UI" w:cs="Segoe UI"/>
          <w:color w:val="161616"/>
        </w:rPr>
        <w:t>以直接基开头从每个基类型到</w:t>
      </w:r>
      <w:r>
        <w:rPr>
          <w:rFonts w:ascii="Segoe UI" w:hAnsi="Segoe UI" w:cs="Segoe UI"/>
          <w:color w:val="161616"/>
        </w:rPr>
        <w:t> </w:t>
      </w:r>
      <w:hyperlink r:id="rId49" w:history="1">
        <w:r>
          <w:rPr>
            <w:rStyle w:val="a4"/>
            <w:rFonts w:ascii="Segoe UI" w:hAnsi="Segoe UI" w:cs="Segoe UI"/>
            <w:u w:val="none"/>
          </w:rPr>
          <w:t>System.Object</w:t>
        </w:r>
      </w:hyperlink>
      <w:r>
        <w:rPr>
          <w:rFonts w:ascii="Segoe UI" w:hAnsi="Segoe UI" w:cs="Segoe UI"/>
          <w:color w:val="161616"/>
        </w:rPr>
        <w:t> </w:t>
      </w:r>
      <w:r>
        <w:rPr>
          <w:rFonts w:ascii="Segoe UI" w:hAnsi="Segoe UI" w:cs="Segoe UI"/>
          <w:color w:val="161616"/>
        </w:rPr>
        <w:t>的静态字段初始值设定项。</w:t>
      </w:r>
    </w:p>
    <w:p w:rsidR="000D2D54" w:rsidRDefault="000D2D54" w:rsidP="000D2D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所有静态构造函数运行。</w:t>
      </w:r>
      <w:r>
        <w:rPr>
          <w:rFonts w:ascii="Segoe UI" w:hAnsi="Segoe UI" w:cs="Segoe UI"/>
          <w:color w:val="161616"/>
        </w:rPr>
        <w:t xml:space="preserve"> </w:t>
      </w:r>
      <w:r>
        <w:rPr>
          <w:rFonts w:ascii="Segoe UI" w:hAnsi="Segoe UI" w:cs="Segoe UI"/>
          <w:color w:val="161616"/>
        </w:rPr>
        <w:t>任何静态构造函数都会运行，从</w:t>
      </w:r>
      <w:r>
        <w:rPr>
          <w:rFonts w:ascii="Segoe UI" w:hAnsi="Segoe UI" w:cs="Segoe UI"/>
          <w:color w:val="161616"/>
        </w:rPr>
        <w:t> </w:t>
      </w:r>
      <w:hyperlink r:id="rId50" w:history="1">
        <w:r>
          <w:rPr>
            <w:rStyle w:val="a4"/>
            <w:rFonts w:ascii="Segoe UI" w:hAnsi="Segoe UI" w:cs="Segoe UI"/>
            <w:u w:val="none"/>
          </w:rPr>
          <w:t>Object.Object</w:t>
        </w:r>
      </w:hyperlink>
      <w:r>
        <w:rPr>
          <w:rFonts w:ascii="Segoe UI" w:hAnsi="Segoe UI" w:cs="Segoe UI"/>
          <w:color w:val="161616"/>
        </w:rPr>
        <w:t> </w:t>
      </w:r>
      <w:r>
        <w:rPr>
          <w:rFonts w:ascii="Segoe UI" w:hAnsi="Segoe UI" w:cs="Segoe UI"/>
          <w:color w:val="161616"/>
        </w:rPr>
        <w:t>的最终基类到每一个基类，再到类型。</w:t>
      </w:r>
      <w:r>
        <w:rPr>
          <w:rFonts w:ascii="Segoe UI" w:hAnsi="Segoe UI" w:cs="Segoe UI"/>
          <w:color w:val="161616"/>
        </w:rPr>
        <w:t xml:space="preserve"> </w:t>
      </w:r>
      <w:r>
        <w:rPr>
          <w:rFonts w:ascii="Segoe UI" w:hAnsi="Segoe UI" w:cs="Segoe UI"/>
          <w:color w:val="161616"/>
        </w:rPr>
        <w:t>静态构造函数执行的顺序没有指定。</w:t>
      </w:r>
      <w:r>
        <w:rPr>
          <w:rFonts w:ascii="Segoe UI" w:hAnsi="Segoe UI" w:cs="Segoe UI"/>
          <w:color w:val="161616"/>
        </w:rPr>
        <w:t xml:space="preserve"> </w:t>
      </w:r>
      <w:r>
        <w:rPr>
          <w:rFonts w:ascii="Segoe UI" w:hAnsi="Segoe UI" w:cs="Segoe UI"/>
          <w:color w:val="161616"/>
        </w:rPr>
        <w:t>但是，在创建任何实例之前，层次结构中的所有静态构造函数都会运行。</w:t>
      </w:r>
    </w:p>
    <w:p w:rsidR="000D2D54" w:rsidRDefault="000D2D54" w:rsidP="000D2D54">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0D2D54" w:rsidRDefault="000D2D54" w:rsidP="000D2D54">
      <w:pPr>
        <w:pStyle w:val="a3"/>
        <w:rPr>
          <w:rFonts w:ascii="Segoe UI" w:hAnsi="Segoe UI" w:cs="Segoe UI"/>
          <w:color w:val="161616"/>
        </w:rPr>
      </w:pPr>
      <w:r>
        <w:rPr>
          <w:rFonts w:ascii="Segoe UI" w:hAnsi="Segoe UI" w:cs="Segoe UI"/>
          <w:color w:val="161616"/>
        </w:rPr>
        <w:t>静态构造函数在创建任何实例之前运行的规则有一个重要例外。</w:t>
      </w:r>
      <w:r>
        <w:rPr>
          <w:rFonts w:ascii="Segoe UI" w:hAnsi="Segoe UI" w:cs="Segoe UI"/>
          <w:color w:val="161616"/>
        </w:rPr>
        <w:t xml:space="preserve"> </w:t>
      </w:r>
      <w:r>
        <w:rPr>
          <w:rFonts w:ascii="Segoe UI" w:hAnsi="Segoe UI" w:cs="Segoe UI"/>
          <w:color w:val="161616"/>
        </w:rPr>
        <w:t>如果静态字段初始值设定项创建了该类型的实例，那么该初始值设定项（包括对实例构造函数的任何调用）将在静态构造函数运行之前运行。</w:t>
      </w:r>
      <w:r>
        <w:rPr>
          <w:rFonts w:ascii="Segoe UI" w:hAnsi="Segoe UI" w:cs="Segoe UI"/>
          <w:color w:val="161616"/>
        </w:rPr>
        <w:t xml:space="preserve"> </w:t>
      </w:r>
      <w:r>
        <w:rPr>
          <w:rFonts w:ascii="Segoe UI" w:hAnsi="Segoe UI" w:cs="Segoe UI"/>
          <w:color w:val="161616"/>
        </w:rPr>
        <w:t>这在单一实例模式中最为常见，如以下示例所示：</w:t>
      </w:r>
    </w:p>
    <w:p w:rsidR="000D2D54" w:rsidRDefault="000D2D54" w:rsidP="000D2D54">
      <w:pPr>
        <w:spacing w:line="360" w:lineRule="atLeas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D2D54" w:rsidRDefault="000D2D54" w:rsidP="000D2D5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Singleton</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Static field initializer calls instance constructor.</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Singleton instance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Singleton();</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Singleton</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"Executes before static constructor."</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Singleton</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"Executes after instance constructor."</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Singleton Instance =&gt; instance;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a3"/>
        <w:shd w:val="clear" w:color="auto" w:fill="FFFFFF"/>
        <w:rPr>
          <w:rFonts w:ascii="Segoe UI" w:hAnsi="Segoe UI" w:cs="Segoe UI"/>
          <w:color w:val="161616"/>
        </w:rPr>
      </w:pPr>
      <w:hyperlink r:id="rId51" w:anchor="moduleinitializer-attribute" w:history="1">
        <w:r>
          <w:rPr>
            <w:rStyle w:val="a4"/>
            <w:rFonts w:ascii="Segoe UI" w:hAnsi="Segoe UI" w:cs="Segoe UI"/>
            <w:u w:val="none"/>
          </w:rPr>
          <w:t>模块初始化表达式</w:t>
        </w:r>
      </w:hyperlink>
      <w:r>
        <w:rPr>
          <w:rFonts w:ascii="Segoe UI" w:hAnsi="Segoe UI" w:cs="Segoe UI"/>
          <w:color w:val="161616"/>
        </w:rPr>
        <w:t>可以替代静态构造函数。</w:t>
      </w:r>
      <w:r>
        <w:rPr>
          <w:rFonts w:ascii="Segoe UI" w:hAnsi="Segoe UI" w:cs="Segoe UI"/>
          <w:color w:val="161616"/>
        </w:rPr>
        <w:t xml:space="preserve"> </w:t>
      </w:r>
      <w:r>
        <w:rPr>
          <w:rFonts w:ascii="Segoe UI" w:hAnsi="Segoe UI" w:cs="Segoe UI"/>
          <w:color w:val="161616"/>
        </w:rPr>
        <w:t>有关详细信息，请参阅</w:t>
      </w:r>
      <w:hyperlink r:id="rId52" w:history="1">
        <w:r>
          <w:rPr>
            <w:rStyle w:val="a4"/>
            <w:rFonts w:ascii="Segoe UI" w:hAnsi="Segoe UI" w:cs="Segoe UI"/>
            <w:u w:val="none"/>
          </w:rPr>
          <w:t>模块初始化表达式的规范</w:t>
        </w:r>
      </w:hyperlink>
      <w:r>
        <w:rPr>
          <w:rFonts w:ascii="Segoe UI" w:hAnsi="Segoe UI" w:cs="Segoe UI"/>
          <w:color w:val="161616"/>
        </w:rPr>
        <w:t>。</w:t>
      </w:r>
    </w:p>
    <w:p w:rsidR="000D2D54" w:rsidRDefault="000D2D54" w:rsidP="000D2D54">
      <w:pPr>
        <w:pStyle w:val="3"/>
      </w:pPr>
      <w:r>
        <w:t>备注</w:t>
      </w:r>
    </w:p>
    <w:p w:rsidR="000D2D54" w:rsidRDefault="000D2D54" w:rsidP="000D2D54">
      <w:pPr>
        <w:pStyle w:val="a3"/>
        <w:shd w:val="clear" w:color="auto" w:fill="FFFFFF"/>
        <w:rPr>
          <w:rFonts w:ascii="Segoe UI" w:hAnsi="Segoe UI" w:cs="Segoe UI"/>
          <w:color w:val="161616"/>
        </w:rPr>
      </w:pPr>
      <w:r>
        <w:rPr>
          <w:rFonts w:ascii="Segoe UI" w:hAnsi="Segoe UI" w:cs="Segoe UI"/>
          <w:color w:val="161616"/>
        </w:rPr>
        <w:t>静态构造函数具有以下属性：</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静态构造函数不使用访问修饰符或不具有参数。</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类或结构只能有一个静态构造函数。</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静态构造函数不能继承或重载。</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静态构造函数不能直接调用，只能由公共语言运行时</w:t>
      </w:r>
      <w:r>
        <w:rPr>
          <w:rFonts w:ascii="Segoe UI" w:hAnsi="Segoe UI" w:cs="Segoe UI"/>
          <w:color w:val="161616"/>
        </w:rPr>
        <w:t xml:space="preserve"> (CLR) </w:t>
      </w:r>
      <w:r>
        <w:rPr>
          <w:rFonts w:ascii="Segoe UI" w:hAnsi="Segoe UI" w:cs="Segoe UI"/>
          <w:color w:val="161616"/>
        </w:rPr>
        <w:t>调用。</w:t>
      </w:r>
      <w:r>
        <w:rPr>
          <w:rFonts w:ascii="Segoe UI" w:hAnsi="Segoe UI" w:cs="Segoe UI"/>
          <w:color w:val="161616"/>
        </w:rPr>
        <w:t xml:space="preserve"> </w:t>
      </w:r>
      <w:r>
        <w:rPr>
          <w:rFonts w:ascii="Segoe UI" w:hAnsi="Segoe UI" w:cs="Segoe UI"/>
          <w:color w:val="161616"/>
        </w:rPr>
        <w:t>它会自动调用。</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用户无法控制在程序中执行静态构造函数的时间。</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自动调用静态构造函数。</w:t>
      </w:r>
      <w:r>
        <w:rPr>
          <w:rFonts w:ascii="Segoe UI" w:hAnsi="Segoe UI" w:cs="Segoe UI"/>
          <w:color w:val="161616"/>
        </w:rPr>
        <w:t xml:space="preserve"> </w:t>
      </w:r>
      <w:r>
        <w:rPr>
          <w:rFonts w:ascii="Segoe UI" w:hAnsi="Segoe UI" w:cs="Segoe UI"/>
          <w:color w:val="161616"/>
        </w:rPr>
        <w:t>它在创建第一个实例或引用该类（不是其基类）中声明的任何静态成员之前初始化</w:t>
      </w:r>
      <w:hyperlink r:id="rId53" w:history="1">
        <w:r>
          <w:rPr>
            <w:rStyle w:val="a4"/>
            <w:rFonts w:ascii="Segoe UI" w:hAnsi="Segoe UI" w:cs="Segoe UI"/>
            <w:u w:val="none"/>
          </w:rPr>
          <w:t>类</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静态构造函数在实例构造函数之前运行。</w:t>
      </w:r>
      <w:r>
        <w:rPr>
          <w:rFonts w:ascii="Segoe UI" w:hAnsi="Segoe UI" w:cs="Segoe UI"/>
          <w:color w:val="161616"/>
        </w:rPr>
        <w:t xml:space="preserve"> </w:t>
      </w:r>
      <w:r>
        <w:rPr>
          <w:rFonts w:ascii="Segoe UI" w:hAnsi="Segoe UI" w:cs="Segoe UI"/>
          <w:color w:val="161616"/>
        </w:rPr>
        <w:t>如果静态构造函数类中存在静态字段变量初始值设定项，它们将以在类声明中显示的文本顺序运行。</w:t>
      </w:r>
      <w:r>
        <w:rPr>
          <w:rFonts w:ascii="Segoe UI" w:hAnsi="Segoe UI" w:cs="Segoe UI"/>
          <w:color w:val="161616"/>
        </w:rPr>
        <w:t xml:space="preserve"> </w:t>
      </w:r>
      <w:r>
        <w:rPr>
          <w:rFonts w:ascii="Segoe UI" w:hAnsi="Segoe UI" w:cs="Segoe UI"/>
          <w:color w:val="161616"/>
        </w:rPr>
        <w:t>初始值设定项紧接着静态构造函数之前运行。</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如果未提供静态构造函数来初始化静态字段，会将所有静态字段初始化为其默认值，如</w:t>
      </w:r>
      <w:r>
        <w:rPr>
          <w:rFonts w:ascii="Segoe UI" w:hAnsi="Segoe UI" w:cs="Segoe UI"/>
          <w:color w:val="161616"/>
        </w:rPr>
        <w:t> </w:t>
      </w:r>
      <w:hyperlink r:id="rId54" w:history="1">
        <w:r>
          <w:rPr>
            <w:rStyle w:val="a4"/>
            <w:rFonts w:ascii="Segoe UI" w:hAnsi="Segoe UI" w:cs="Segoe UI"/>
            <w:u w:val="none"/>
          </w:rPr>
          <w:t xml:space="preserve">C# </w:t>
        </w:r>
        <w:r>
          <w:rPr>
            <w:rStyle w:val="a4"/>
            <w:rFonts w:ascii="Segoe UI" w:hAnsi="Segoe UI" w:cs="Segoe UI"/>
            <w:u w:val="none"/>
          </w:rPr>
          <w:t>类型的默认值</w:t>
        </w:r>
      </w:hyperlink>
      <w:r>
        <w:rPr>
          <w:rFonts w:ascii="Segoe UI" w:hAnsi="Segoe UI" w:cs="Segoe UI"/>
          <w:color w:val="161616"/>
        </w:rPr>
        <w:t>中所列。</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如果静态构造函数引发异常，运行时不会再次调用该函数，并且类型在应用程序域的生存期内会保持未初始化状态。</w:t>
      </w:r>
      <w:r>
        <w:rPr>
          <w:rFonts w:ascii="Segoe UI" w:hAnsi="Segoe UI" w:cs="Segoe UI"/>
          <w:color w:val="161616"/>
        </w:rPr>
        <w:t xml:space="preserve"> </w:t>
      </w:r>
      <w:r>
        <w:rPr>
          <w:rFonts w:ascii="Segoe UI" w:hAnsi="Segoe UI" w:cs="Segoe UI"/>
          <w:color w:val="161616"/>
        </w:rPr>
        <w:t>大多数情况下，当静态构造函数无法实例化一个类型时，或者当静态构造函数中发生未经处理的异常时，将引发</w:t>
      </w:r>
      <w:r>
        <w:rPr>
          <w:rFonts w:ascii="Segoe UI" w:hAnsi="Segoe UI" w:cs="Segoe UI"/>
          <w:color w:val="161616"/>
        </w:rPr>
        <w:t> </w:t>
      </w:r>
      <w:hyperlink r:id="rId55" w:history="1">
        <w:r>
          <w:rPr>
            <w:rStyle w:val="a4"/>
            <w:rFonts w:ascii="Segoe UI" w:hAnsi="Segoe UI" w:cs="Segoe UI"/>
            <w:u w:val="none"/>
          </w:rPr>
          <w:t>TypeInitializationException</w:t>
        </w:r>
      </w:hyperlink>
      <w:r>
        <w:rPr>
          <w:rFonts w:ascii="Segoe UI" w:hAnsi="Segoe UI" w:cs="Segoe UI"/>
          <w:color w:val="161616"/>
        </w:rPr>
        <w:t> </w:t>
      </w:r>
      <w:r>
        <w:rPr>
          <w:rFonts w:ascii="Segoe UI" w:hAnsi="Segoe UI" w:cs="Segoe UI"/>
          <w:color w:val="161616"/>
        </w:rPr>
        <w:t>异常。</w:t>
      </w:r>
      <w:r>
        <w:rPr>
          <w:rFonts w:ascii="Segoe UI" w:hAnsi="Segoe UI" w:cs="Segoe UI"/>
          <w:color w:val="161616"/>
        </w:rPr>
        <w:t xml:space="preserve"> </w:t>
      </w:r>
      <w:r>
        <w:rPr>
          <w:rFonts w:ascii="Segoe UI" w:hAnsi="Segoe UI" w:cs="Segoe UI"/>
          <w:color w:val="161616"/>
        </w:rPr>
        <w:t>对于未在源代码中显式定义的静态构造函数，故障排除可能需要检查中间语言</w:t>
      </w:r>
      <w:r>
        <w:rPr>
          <w:rFonts w:ascii="Segoe UI" w:hAnsi="Segoe UI" w:cs="Segoe UI"/>
          <w:color w:val="161616"/>
        </w:rPr>
        <w:t xml:space="preserve"> (IL) </w:t>
      </w:r>
      <w:r>
        <w:rPr>
          <w:rFonts w:ascii="Segoe UI" w:hAnsi="Segoe UI" w:cs="Segoe UI"/>
          <w:color w:val="161616"/>
        </w:rPr>
        <w:t>代码。</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静态构造函数的存在将防止添加</w:t>
      </w:r>
      <w:r>
        <w:rPr>
          <w:rFonts w:ascii="Segoe UI" w:hAnsi="Segoe UI" w:cs="Segoe UI"/>
          <w:color w:val="161616"/>
        </w:rPr>
        <w:t> </w:t>
      </w:r>
      <w:hyperlink r:id="rId56" w:anchor="system-reflection-typeattributes-beforefieldinit" w:history="1">
        <w:r>
          <w:rPr>
            <w:rStyle w:val="a4"/>
            <w:rFonts w:ascii="Segoe UI" w:hAnsi="Segoe UI" w:cs="Segoe UI"/>
            <w:u w:val="none"/>
          </w:rPr>
          <w:t>BeforeFieldInit</w:t>
        </w:r>
      </w:hyperlink>
      <w:r>
        <w:rPr>
          <w:rFonts w:ascii="Segoe UI" w:hAnsi="Segoe UI" w:cs="Segoe UI"/>
          <w:color w:val="161616"/>
        </w:rPr>
        <w:t> </w:t>
      </w:r>
      <w:r>
        <w:rPr>
          <w:rFonts w:ascii="Segoe UI" w:hAnsi="Segoe UI" w:cs="Segoe UI"/>
          <w:color w:val="161616"/>
        </w:rPr>
        <w:t>类型属性。</w:t>
      </w:r>
      <w:r>
        <w:rPr>
          <w:rFonts w:ascii="Segoe UI" w:hAnsi="Segoe UI" w:cs="Segoe UI"/>
          <w:color w:val="161616"/>
        </w:rPr>
        <w:t xml:space="preserve"> </w:t>
      </w:r>
      <w:r>
        <w:rPr>
          <w:rFonts w:ascii="Segoe UI" w:hAnsi="Segoe UI" w:cs="Segoe UI"/>
          <w:color w:val="161616"/>
        </w:rPr>
        <w:t>这将限制运行时优化。</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声明为</w:t>
      </w:r>
      <w:r>
        <w:rPr>
          <w:rFonts w:ascii="Segoe UI" w:hAnsi="Segoe UI" w:cs="Segoe UI"/>
          <w:color w:val="161616"/>
        </w:rPr>
        <w:t> </w:t>
      </w:r>
      <w:r>
        <w:rPr>
          <w:rStyle w:val="HTML"/>
          <w:rFonts w:ascii="Consolas" w:hAnsi="Consolas"/>
          <w:color w:val="161616"/>
          <w:sz w:val="20"/>
          <w:szCs w:val="20"/>
        </w:rPr>
        <w:t>static readonly</w:t>
      </w:r>
      <w:r>
        <w:rPr>
          <w:rFonts w:ascii="Segoe UI" w:hAnsi="Segoe UI" w:cs="Segoe UI"/>
          <w:color w:val="161616"/>
        </w:rPr>
        <w:t> </w:t>
      </w:r>
      <w:r>
        <w:rPr>
          <w:rFonts w:ascii="Segoe UI" w:hAnsi="Segoe UI" w:cs="Segoe UI"/>
          <w:color w:val="161616"/>
        </w:rPr>
        <w:t>的字段只能在其声明时或在静态构造函数中分配。</w:t>
      </w:r>
      <w:r>
        <w:rPr>
          <w:rFonts w:ascii="Segoe UI" w:hAnsi="Segoe UI" w:cs="Segoe UI"/>
          <w:color w:val="161616"/>
        </w:rPr>
        <w:t xml:space="preserve"> </w:t>
      </w:r>
      <w:r>
        <w:rPr>
          <w:rFonts w:ascii="Segoe UI" w:hAnsi="Segoe UI" w:cs="Segoe UI"/>
          <w:color w:val="161616"/>
        </w:rPr>
        <w:t>如果不需要显式静态构造函数，请在声明时初始化静态字段，而不是通过静态构造函数，以实现更好的运行时优化。</w:t>
      </w:r>
    </w:p>
    <w:p w:rsidR="000D2D54" w:rsidRDefault="000D2D54" w:rsidP="000D2D54">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运行时在单个应用程序域中多次调用静态构造函数。</w:t>
      </w:r>
      <w:r>
        <w:rPr>
          <w:rFonts w:ascii="Segoe UI" w:hAnsi="Segoe UI" w:cs="Segoe UI"/>
          <w:color w:val="161616"/>
        </w:rPr>
        <w:t xml:space="preserve"> </w:t>
      </w:r>
      <w:r>
        <w:rPr>
          <w:rFonts w:ascii="Segoe UI" w:hAnsi="Segoe UI" w:cs="Segoe UI"/>
          <w:color w:val="161616"/>
        </w:rPr>
        <w:t>该调用是基于特定类型的类在锁定区域中进行的。</w:t>
      </w:r>
      <w:r>
        <w:rPr>
          <w:rFonts w:ascii="Segoe UI" w:hAnsi="Segoe UI" w:cs="Segoe UI"/>
          <w:color w:val="161616"/>
        </w:rPr>
        <w:t xml:space="preserve"> </w:t>
      </w:r>
      <w:r>
        <w:rPr>
          <w:rFonts w:ascii="Segoe UI" w:hAnsi="Segoe UI" w:cs="Segoe UI"/>
          <w:color w:val="161616"/>
        </w:rPr>
        <w:t>静态构造函数的主体中不需要额外的锁定机制。</w:t>
      </w:r>
      <w:r>
        <w:rPr>
          <w:rFonts w:ascii="Segoe UI" w:hAnsi="Segoe UI" w:cs="Segoe UI"/>
          <w:color w:val="161616"/>
        </w:rPr>
        <w:t xml:space="preserve"> </w:t>
      </w:r>
      <w:r>
        <w:rPr>
          <w:rFonts w:ascii="Segoe UI" w:hAnsi="Segoe UI" w:cs="Segoe UI"/>
          <w:color w:val="161616"/>
        </w:rPr>
        <w:t>若要避免死锁的风险，请勿阻止静态构造函数和初始值设定项中的当前线程。</w:t>
      </w:r>
      <w:r>
        <w:rPr>
          <w:rFonts w:ascii="Segoe UI" w:hAnsi="Segoe UI" w:cs="Segoe UI"/>
          <w:color w:val="161616"/>
        </w:rPr>
        <w:t xml:space="preserve"> </w:t>
      </w:r>
      <w:r>
        <w:rPr>
          <w:rFonts w:ascii="Segoe UI" w:hAnsi="Segoe UI" w:cs="Segoe UI"/>
          <w:color w:val="161616"/>
        </w:rPr>
        <w:t>例如，不要等待任务、线程、等待句柄或事件，不要获取锁定，也不要执行阻止并行操作，如并行循环、</w:t>
      </w:r>
      <w:r>
        <w:rPr>
          <w:rStyle w:val="HTML"/>
          <w:rFonts w:ascii="Consolas" w:hAnsi="Consolas"/>
          <w:color w:val="161616"/>
          <w:sz w:val="20"/>
          <w:szCs w:val="20"/>
        </w:rPr>
        <w:t>Parallel.Invoke</w:t>
      </w:r>
      <w:r>
        <w:rPr>
          <w:rFonts w:ascii="Segoe UI" w:hAnsi="Segoe UI" w:cs="Segoe UI"/>
          <w:color w:val="161616"/>
        </w:rPr>
        <w:t> </w:t>
      </w:r>
      <w:r>
        <w:rPr>
          <w:rFonts w:ascii="Segoe UI" w:hAnsi="Segoe UI" w:cs="Segoe UI"/>
          <w:color w:val="161616"/>
        </w:rPr>
        <w:t>和并行</w:t>
      </w:r>
      <w:r>
        <w:rPr>
          <w:rFonts w:ascii="Segoe UI" w:hAnsi="Segoe UI" w:cs="Segoe UI"/>
          <w:color w:val="161616"/>
        </w:rPr>
        <w:t xml:space="preserve"> LINQ </w:t>
      </w:r>
      <w:r>
        <w:rPr>
          <w:rFonts w:ascii="Segoe UI" w:hAnsi="Segoe UI" w:cs="Segoe UI"/>
          <w:color w:val="161616"/>
        </w:rPr>
        <w:t>查询。</w:t>
      </w:r>
    </w:p>
    <w:p w:rsidR="000D2D54" w:rsidRDefault="000D2D54" w:rsidP="000D2D54">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D2D54" w:rsidRDefault="000D2D54" w:rsidP="000D2D54">
      <w:pPr>
        <w:pStyle w:val="a3"/>
        <w:rPr>
          <w:rFonts w:ascii="Segoe UI" w:hAnsi="Segoe UI" w:cs="Segoe UI"/>
          <w:color w:val="161616"/>
        </w:rPr>
      </w:pPr>
      <w:r>
        <w:rPr>
          <w:rFonts w:ascii="Segoe UI" w:hAnsi="Segoe UI" w:cs="Segoe UI"/>
          <w:color w:val="161616"/>
        </w:rPr>
        <w:t>尽管不可直接访问，但应记录显式静态构造函数的存在，以帮助故障排除初始化异常。</w:t>
      </w:r>
    </w:p>
    <w:p w:rsidR="000D2D54" w:rsidRDefault="000D2D54" w:rsidP="000D2D54">
      <w:pPr>
        <w:pStyle w:val="4"/>
      </w:pPr>
      <w:r>
        <w:t>用法</w:t>
      </w:r>
    </w:p>
    <w:p w:rsidR="000D2D54" w:rsidRDefault="000D2D54" w:rsidP="000D2D54">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静态构造函数的一种典型用法是在类使用日志文件且将构造函数用于将条目写入到此文件中时使用。</w:t>
      </w:r>
    </w:p>
    <w:p w:rsidR="000D2D54" w:rsidRDefault="000D2D54" w:rsidP="000D2D54">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静态构造函数对于创建非托管代码的包装类也非常有用，这种情况下构造函数可调用</w:t>
      </w:r>
      <w:r>
        <w:rPr>
          <w:rFonts w:ascii="Segoe UI" w:hAnsi="Segoe UI" w:cs="Segoe UI"/>
          <w:color w:val="161616"/>
        </w:rPr>
        <w:t> </w:t>
      </w:r>
      <w:r>
        <w:rPr>
          <w:rStyle w:val="HTML"/>
          <w:rFonts w:ascii="Consolas" w:hAnsi="Consolas"/>
          <w:color w:val="161616"/>
          <w:sz w:val="20"/>
          <w:szCs w:val="20"/>
        </w:rPr>
        <w:t>LoadLibrary</w:t>
      </w:r>
      <w:r>
        <w:rPr>
          <w:rFonts w:ascii="Segoe UI" w:hAnsi="Segoe UI" w:cs="Segoe UI"/>
          <w:color w:val="161616"/>
        </w:rPr>
        <w:t> </w:t>
      </w:r>
      <w:r>
        <w:rPr>
          <w:rFonts w:ascii="Segoe UI" w:hAnsi="Segoe UI" w:cs="Segoe UI"/>
          <w:color w:val="161616"/>
        </w:rPr>
        <w:t>方法。</w:t>
      </w:r>
    </w:p>
    <w:p w:rsidR="000D2D54" w:rsidRDefault="000D2D54" w:rsidP="000D2D54">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也可在静态构造函数中轻松地对无法在编译时通过类型参数约束检查的类型参数强制执行运行时检查。</w:t>
      </w:r>
    </w:p>
    <w:p w:rsidR="000D2D54" w:rsidRDefault="000D2D54" w:rsidP="000D2D54">
      <w:pPr>
        <w:pStyle w:val="3"/>
      </w:pPr>
      <w:r>
        <w:t>示例</w:t>
      </w:r>
    </w:p>
    <w:p w:rsidR="000D2D54" w:rsidRDefault="000D2D54" w:rsidP="000D2D54">
      <w:pPr>
        <w:pStyle w:val="a3"/>
        <w:shd w:val="clear" w:color="auto" w:fill="FFFFFF"/>
        <w:rPr>
          <w:rFonts w:ascii="Segoe UI" w:hAnsi="Segoe UI" w:cs="Segoe UI"/>
          <w:color w:val="161616"/>
        </w:rPr>
      </w:pPr>
      <w:r>
        <w:rPr>
          <w:rFonts w:ascii="Segoe UI" w:hAnsi="Segoe UI" w:cs="Segoe UI"/>
          <w:color w:val="161616"/>
        </w:rPr>
        <w:t>在此示例中，类</w:t>
      </w:r>
      <w:r>
        <w:rPr>
          <w:rFonts w:ascii="Segoe UI" w:hAnsi="Segoe UI" w:cs="Segoe UI"/>
          <w:color w:val="161616"/>
        </w:rPr>
        <w:t> </w:t>
      </w:r>
      <w:r>
        <w:rPr>
          <w:rStyle w:val="HTML"/>
          <w:rFonts w:ascii="Consolas" w:hAnsi="Consolas"/>
          <w:color w:val="161616"/>
          <w:sz w:val="20"/>
          <w:szCs w:val="20"/>
        </w:rPr>
        <w:t>Bus</w:t>
      </w:r>
      <w:r>
        <w:rPr>
          <w:rFonts w:ascii="Segoe UI" w:hAnsi="Segoe UI" w:cs="Segoe UI"/>
          <w:color w:val="161616"/>
        </w:rPr>
        <w:t> </w:t>
      </w:r>
      <w:r>
        <w:rPr>
          <w:rFonts w:ascii="Segoe UI" w:hAnsi="Segoe UI" w:cs="Segoe UI"/>
          <w:color w:val="161616"/>
        </w:rPr>
        <w:t>具有静态构造函数。</w:t>
      </w:r>
      <w:r>
        <w:rPr>
          <w:rFonts w:ascii="Segoe UI" w:hAnsi="Segoe UI" w:cs="Segoe UI"/>
          <w:color w:val="161616"/>
        </w:rPr>
        <w:t xml:space="preserve"> </w:t>
      </w:r>
      <w:r>
        <w:rPr>
          <w:rFonts w:ascii="Segoe UI" w:hAnsi="Segoe UI" w:cs="Segoe UI"/>
          <w:color w:val="161616"/>
        </w:rPr>
        <w:t>创建</w:t>
      </w:r>
      <w:r>
        <w:rPr>
          <w:rFonts w:ascii="Segoe UI" w:hAnsi="Segoe UI" w:cs="Segoe UI"/>
          <w:color w:val="161616"/>
        </w:rPr>
        <w:t> </w:t>
      </w:r>
      <w:r>
        <w:rPr>
          <w:rStyle w:val="HTML"/>
          <w:rFonts w:ascii="Consolas" w:hAnsi="Consolas"/>
          <w:color w:val="161616"/>
          <w:sz w:val="20"/>
          <w:szCs w:val="20"/>
        </w:rPr>
        <w:t>Bus</w:t>
      </w:r>
      <w:r>
        <w:rPr>
          <w:rFonts w:ascii="Segoe UI" w:hAnsi="Segoe UI" w:cs="Segoe UI"/>
          <w:color w:val="161616"/>
        </w:rPr>
        <w:t> </w:t>
      </w:r>
      <w:r>
        <w:rPr>
          <w:rFonts w:ascii="Segoe UI" w:hAnsi="Segoe UI" w:cs="Segoe UI"/>
          <w:color w:val="161616"/>
        </w:rPr>
        <w:t>的第一个实例</w:t>
      </w:r>
      <w:r>
        <w:rPr>
          <w:rFonts w:ascii="Segoe UI" w:hAnsi="Segoe UI" w:cs="Segoe UI"/>
          <w:color w:val="161616"/>
        </w:rPr>
        <w:t xml:space="preserve"> (</w:t>
      </w:r>
      <w:r>
        <w:rPr>
          <w:rStyle w:val="HTML"/>
          <w:rFonts w:ascii="Consolas" w:hAnsi="Consolas"/>
          <w:color w:val="161616"/>
          <w:sz w:val="20"/>
          <w:szCs w:val="20"/>
        </w:rPr>
        <w:t>bus1</w:t>
      </w:r>
      <w:r>
        <w:rPr>
          <w:rFonts w:ascii="Segoe UI" w:hAnsi="Segoe UI" w:cs="Segoe UI"/>
          <w:color w:val="161616"/>
        </w:rPr>
        <w:t xml:space="preserve">) </w:t>
      </w:r>
      <w:r>
        <w:rPr>
          <w:rFonts w:ascii="Segoe UI" w:hAnsi="Segoe UI" w:cs="Segoe UI"/>
          <w:color w:val="161616"/>
        </w:rPr>
        <w:t>时，将调用该静态构造函数，以便初始化类。</w:t>
      </w:r>
      <w:r>
        <w:rPr>
          <w:rFonts w:ascii="Segoe UI" w:hAnsi="Segoe UI" w:cs="Segoe UI"/>
          <w:color w:val="161616"/>
        </w:rPr>
        <w:t xml:space="preserve"> </w:t>
      </w:r>
      <w:r>
        <w:rPr>
          <w:rFonts w:ascii="Segoe UI" w:hAnsi="Segoe UI" w:cs="Segoe UI"/>
          <w:color w:val="161616"/>
        </w:rPr>
        <w:t>示例输出验证即使创建了两个</w:t>
      </w:r>
      <w:r>
        <w:rPr>
          <w:rFonts w:ascii="Segoe UI" w:hAnsi="Segoe UI" w:cs="Segoe UI"/>
          <w:color w:val="161616"/>
        </w:rPr>
        <w:t> </w:t>
      </w:r>
      <w:r>
        <w:rPr>
          <w:rStyle w:val="HTML"/>
          <w:rFonts w:ascii="Consolas" w:hAnsi="Consolas"/>
          <w:color w:val="161616"/>
          <w:sz w:val="20"/>
          <w:szCs w:val="20"/>
        </w:rPr>
        <w:t>Bus</w:t>
      </w:r>
      <w:r>
        <w:rPr>
          <w:rFonts w:ascii="Segoe UI" w:hAnsi="Segoe UI" w:cs="Segoe UI"/>
          <w:color w:val="161616"/>
        </w:rPr>
        <w:t> </w:t>
      </w:r>
      <w:r>
        <w:rPr>
          <w:rFonts w:ascii="Segoe UI" w:hAnsi="Segoe UI" w:cs="Segoe UI"/>
          <w:color w:val="161616"/>
        </w:rPr>
        <w:t>的实例，静态构造函数也仅运行一次，并且在实例构造函数运行前运行。</w:t>
      </w:r>
    </w:p>
    <w:p w:rsidR="000D2D54" w:rsidRDefault="000D2D54" w:rsidP="000D2D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D2D54" w:rsidRDefault="000D2D54" w:rsidP="000D2D5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Bus</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Static variable used by all Bus instances.</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Represents the time the first bus of the day starts its route.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protected</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readonly</w:t>
      </w:r>
      <w:r>
        <w:rPr>
          <w:rStyle w:val="HTML"/>
          <w:rFonts w:ascii="Consolas" w:hAnsi="Consolas"/>
          <w:color w:val="161616"/>
          <w:bdr w:val="none" w:sz="0" w:space="0" w:color="auto" w:frame="1"/>
        </w:rPr>
        <w:t xml:space="preserve"> DateTime globalStartTime;</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Property for the number of each bus.</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protected</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RouteNumber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Static constructor to initialize the static variable.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It is invoked before the first instance constructor is run.</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Bus</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globalStartTime = DateTime.Now;</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following statement produces the first line of output,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and the line occurs only once.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"Static constructor sets global start time to {0}"</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globalStartTime.ToLongTimeString());</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Instance constructor.</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Bus</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routeNum</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RouteNumber = routeNum;</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"Bus #{0} is created."</w:t>
      </w:r>
      <w:r>
        <w:rPr>
          <w:rStyle w:val="HTML"/>
          <w:rFonts w:ascii="Consolas" w:hAnsi="Consolas"/>
          <w:color w:val="161616"/>
          <w:bdr w:val="none" w:sz="0" w:space="0" w:color="auto" w:frame="1"/>
        </w:rPr>
        <w:t>, RouteNumber);</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Instance method.</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Drive</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TimeSpan elapsedTime = DateTime.Now - globalStartTime;</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For demonstration purposes we treat milliseconds as minutes to simulate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actual bus times. Do not do this in your actual bus schedule program!</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"{0} is starting its route {1:N2} minutes after global start time {2}."</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this</w:t>
      </w:r>
      <w:r>
        <w:rPr>
          <w:rStyle w:val="HTML"/>
          <w:rFonts w:ascii="Consolas" w:hAnsi="Consolas"/>
          <w:color w:val="161616"/>
          <w:bdr w:val="none" w:sz="0" w:space="0" w:color="auto" w:frame="1"/>
        </w:rPr>
        <w:t>.RouteNumber,</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elapsedTime.Milliseconds,</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globalStartTime.ToShortTimeString());</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TestBus</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creation of this instance activates the static constructor.</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Bus bus1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Bus(</w:t>
      </w:r>
      <w:r>
        <w:rPr>
          <w:rStyle w:val="hljs-number"/>
          <w:rFonts w:ascii="Consolas" w:hAnsi="Consolas"/>
          <w:color w:val="161616"/>
          <w:bdr w:val="none" w:sz="0" w:space="0" w:color="auto" w:frame="1"/>
        </w:rPr>
        <w:t>71</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second bus.</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Bus bus2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Bus(</w:t>
      </w:r>
      <w:r>
        <w:rPr>
          <w:rStyle w:val="hljs-number"/>
          <w:rFonts w:ascii="Consolas" w:hAnsi="Consolas"/>
          <w:color w:val="161616"/>
          <w:bdr w:val="none" w:sz="0" w:space="0" w:color="auto" w:frame="1"/>
        </w:rPr>
        <w:t>72</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Send bus1 on its way.</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bus1.Drive();</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Wait for bus2 to warm up.</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System.Threading.Thread.Sleep(</w:t>
      </w:r>
      <w:r>
        <w:rPr>
          <w:rStyle w:val="hljs-number"/>
          <w:rFonts w:ascii="Consolas" w:hAnsi="Consolas"/>
          <w:color w:val="161616"/>
          <w:bdr w:val="none" w:sz="0" w:space="0" w:color="auto" w:frame="1"/>
        </w:rPr>
        <w:t>25</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Send bus2 on its way.</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bus2.Drive();</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Keep the console window open in debug mode.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"Press any key to exit."</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Console.ReadKey();</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Sample output:</w:t>
      </w:r>
    </w:p>
    <w:p w:rsidR="000D2D54" w:rsidRDefault="000D2D54" w:rsidP="000D2D5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Static constructor sets global start time to 3:57:08 PM.</w:t>
      </w:r>
    </w:p>
    <w:p w:rsidR="000D2D54" w:rsidRDefault="000D2D54" w:rsidP="000D2D5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Bus #71 is created.</w:t>
      </w:r>
    </w:p>
    <w:p w:rsidR="000D2D54" w:rsidRDefault="000D2D54" w:rsidP="000D2D5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Bus #72 is created.</w:t>
      </w:r>
    </w:p>
    <w:p w:rsidR="000D2D54" w:rsidRDefault="000D2D54" w:rsidP="000D2D5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71 is starting its route 6.00 minutes after global start time 3:57 PM.</w:t>
      </w:r>
    </w:p>
    <w:p w:rsidR="000D2D54" w:rsidRDefault="000D2D54" w:rsidP="000D2D5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72 is starting its route 31.00 minutes after global start time 3:57 PM.</w:t>
      </w:r>
    </w:p>
    <w:p w:rsidR="000D2D54" w:rsidRDefault="000D2D54" w:rsidP="000D2D54">
      <w:pPr>
        <w:pStyle w:val="HTML0"/>
        <w:rPr>
          <w:color w:val="161616"/>
        </w:rPr>
      </w:pPr>
      <w:r>
        <w:rPr>
          <w:rStyle w:val="hljs-comment"/>
          <w:rFonts w:ascii="Consolas" w:hAnsi="Consolas"/>
          <w:color w:val="008000"/>
          <w:bdr w:val="none" w:sz="0" w:space="0" w:color="auto" w:frame="1"/>
        </w:rPr>
        <w:t>*/</w:t>
      </w:r>
    </w:p>
    <w:p w:rsidR="000D2D54" w:rsidRDefault="000D2D54" w:rsidP="000D2D54">
      <w:pPr>
        <w:pStyle w:val="3"/>
      </w:pPr>
      <w:r>
        <w:t>另请参阅</w:t>
      </w:r>
    </w:p>
    <w:p w:rsidR="000D2D54" w:rsidRDefault="000D2D54" w:rsidP="000D2D54">
      <w:pPr>
        <w:widowControl/>
        <w:numPr>
          <w:ilvl w:val="0"/>
          <w:numId w:val="5"/>
        </w:numPr>
        <w:shd w:val="clear" w:color="auto" w:fill="FFFFFF"/>
        <w:ind w:left="570"/>
        <w:jc w:val="left"/>
        <w:rPr>
          <w:rFonts w:ascii="Segoe UI" w:hAnsi="Segoe UI" w:cs="Segoe UI"/>
          <w:color w:val="161616"/>
        </w:rPr>
      </w:pPr>
      <w:hyperlink r:id="rId57" w:history="1">
        <w:r>
          <w:rPr>
            <w:rStyle w:val="a4"/>
            <w:rFonts w:ascii="Segoe UI" w:hAnsi="Segoe UI" w:cs="Segoe UI"/>
            <w:u w:val="none"/>
          </w:rPr>
          <w:t xml:space="preserve">C# </w:t>
        </w:r>
        <w:r>
          <w:rPr>
            <w:rStyle w:val="a4"/>
            <w:rFonts w:ascii="Segoe UI" w:hAnsi="Segoe UI" w:cs="Segoe UI"/>
            <w:u w:val="none"/>
          </w:rPr>
          <w:t>类型系统</w:t>
        </w:r>
      </w:hyperlink>
    </w:p>
    <w:p w:rsidR="000D2D54" w:rsidRDefault="000D2D54" w:rsidP="000D2D54">
      <w:pPr>
        <w:widowControl/>
        <w:numPr>
          <w:ilvl w:val="0"/>
          <w:numId w:val="5"/>
        </w:numPr>
        <w:shd w:val="clear" w:color="auto" w:fill="FFFFFF"/>
        <w:ind w:left="570"/>
        <w:jc w:val="left"/>
        <w:rPr>
          <w:rFonts w:ascii="Segoe UI" w:hAnsi="Segoe UI" w:cs="Segoe UI"/>
          <w:color w:val="161616"/>
        </w:rPr>
      </w:pPr>
      <w:hyperlink r:id="rId58" w:history="1">
        <w:r>
          <w:rPr>
            <w:rStyle w:val="a4"/>
            <w:rFonts w:ascii="Segoe UI" w:hAnsi="Segoe UI" w:cs="Segoe UI"/>
            <w:u w:val="none"/>
          </w:rPr>
          <w:t>构造函数</w:t>
        </w:r>
      </w:hyperlink>
    </w:p>
    <w:p w:rsidR="000D2D54" w:rsidRDefault="000D2D54" w:rsidP="000D2D54">
      <w:pPr>
        <w:widowControl/>
        <w:numPr>
          <w:ilvl w:val="0"/>
          <w:numId w:val="5"/>
        </w:numPr>
        <w:shd w:val="clear" w:color="auto" w:fill="FFFFFF"/>
        <w:ind w:left="570"/>
        <w:jc w:val="left"/>
        <w:rPr>
          <w:rFonts w:ascii="Segoe UI" w:hAnsi="Segoe UI" w:cs="Segoe UI"/>
          <w:color w:val="161616"/>
        </w:rPr>
      </w:pPr>
      <w:hyperlink r:id="rId59" w:history="1">
        <w:r>
          <w:rPr>
            <w:rStyle w:val="a4"/>
            <w:rFonts w:ascii="Segoe UI" w:hAnsi="Segoe UI" w:cs="Segoe UI"/>
            <w:u w:val="none"/>
          </w:rPr>
          <w:t>静态类和静态类成员</w:t>
        </w:r>
      </w:hyperlink>
    </w:p>
    <w:p w:rsidR="000D2D54" w:rsidRDefault="000D2D54" w:rsidP="000D2D54">
      <w:pPr>
        <w:widowControl/>
        <w:numPr>
          <w:ilvl w:val="0"/>
          <w:numId w:val="5"/>
        </w:numPr>
        <w:shd w:val="clear" w:color="auto" w:fill="FFFFFF"/>
        <w:ind w:left="570"/>
        <w:jc w:val="left"/>
        <w:rPr>
          <w:rFonts w:ascii="Segoe UI" w:hAnsi="Segoe UI" w:cs="Segoe UI"/>
          <w:color w:val="161616"/>
        </w:rPr>
      </w:pPr>
      <w:hyperlink r:id="rId60" w:history="1">
        <w:r>
          <w:rPr>
            <w:rStyle w:val="a4"/>
            <w:rFonts w:ascii="Segoe UI" w:hAnsi="Segoe UI" w:cs="Segoe UI"/>
            <w:u w:val="none"/>
          </w:rPr>
          <w:t>终结器</w:t>
        </w:r>
      </w:hyperlink>
    </w:p>
    <w:p w:rsidR="000D2D54" w:rsidRDefault="000D2D54" w:rsidP="000D2D54">
      <w:pPr>
        <w:widowControl/>
        <w:numPr>
          <w:ilvl w:val="0"/>
          <w:numId w:val="5"/>
        </w:numPr>
        <w:shd w:val="clear" w:color="auto" w:fill="FFFFFF"/>
        <w:ind w:left="570"/>
        <w:jc w:val="left"/>
        <w:rPr>
          <w:rFonts w:ascii="Segoe UI" w:hAnsi="Segoe UI" w:cs="Segoe UI"/>
          <w:color w:val="161616"/>
        </w:rPr>
      </w:pPr>
      <w:hyperlink r:id="rId61" w:anchor="type-constructor-guidelines" w:history="1">
        <w:r>
          <w:rPr>
            <w:rStyle w:val="a4"/>
            <w:rFonts w:ascii="Segoe UI" w:hAnsi="Segoe UI" w:cs="Segoe UI"/>
            <w:u w:val="none"/>
          </w:rPr>
          <w:t>构造函数设计准则</w:t>
        </w:r>
      </w:hyperlink>
    </w:p>
    <w:p w:rsidR="000D2D54" w:rsidRDefault="000D2D54" w:rsidP="000D2D54">
      <w:pPr>
        <w:widowControl/>
        <w:numPr>
          <w:ilvl w:val="0"/>
          <w:numId w:val="5"/>
        </w:numPr>
        <w:shd w:val="clear" w:color="auto" w:fill="FFFFFF"/>
        <w:ind w:left="570"/>
        <w:jc w:val="left"/>
        <w:rPr>
          <w:rFonts w:ascii="Segoe UI" w:hAnsi="Segoe UI" w:cs="Segoe UI"/>
          <w:color w:val="161616"/>
        </w:rPr>
      </w:pPr>
      <w:hyperlink r:id="rId62" w:history="1">
        <w:r>
          <w:rPr>
            <w:rStyle w:val="a4"/>
            <w:rFonts w:ascii="Segoe UI" w:hAnsi="Segoe UI" w:cs="Segoe UI"/>
          </w:rPr>
          <w:t>安全警告</w:t>
        </w:r>
        <w:r>
          <w:rPr>
            <w:rStyle w:val="a4"/>
            <w:rFonts w:ascii="Segoe UI" w:hAnsi="Segoe UI" w:cs="Segoe UI"/>
          </w:rPr>
          <w:t xml:space="preserve"> - CA2121</w:t>
        </w:r>
        <w:r>
          <w:rPr>
            <w:rStyle w:val="a4"/>
            <w:rFonts w:ascii="Segoe UI" w:hAnsi="Segoe UI" w:cs="Segoe UI"/>
          </w:rPr>
          <w:t>：静态构造函数应为私有</w:t>
        </w:r>
      </w:hyperlink>
    </w:p>
    <w:p w:rsidR="000D2D54" w:rsidRDefault="000D2D54" w:rsidP="000D2D54">
      <w:pPr>
        <w:widowControl/>
        <w:numPr>
          <w:ilvl w:val="0"/>
          <w:numId w:val="5"/>
        </w:numPr>
        <w:shd w:val="clear" w:color="auto" w:fill="FFFFFF"/>
        <w:ind w:left="570"/>
        <w:jc w:val="left"/>
        <w:rPr>
          <w:rFonts w:ascii="Segoe UI" w:hAnsi="Segoe UI" w:cs="Segoe UI"/>
          <w:color w:val="161616"/>
        </w:rPr>
      </w:pPr>
      <w:hyperlink r:id="rId63" w:anchor="moduleinitializer-attribute" w:history="1">
        <w:r>
          <w:rPr>
            <w:rStyle w:val="a4"/>
            <w:rFonts w:ascii="Segoe UI" w:hAnsi="Segoe UI" w:cs="Segoe UI"/>
            <w:u w:val="none"/>
          </w:rPr>
          <w:t>模块初始值设定项</w:t>
        </w:r>
      </w:hyperlink>
    </w:p>
    <w:p w:rsidR="000D2D54" w:rsidRPr="000D2D54" w:rsidRDefault="000D2D54" w:rsidP="000D2D54">
      <w:pPr>
        <w:rPr>
          <w:rFonts w:hint="eastAsia"/>
        </w:rPr>
      </w:pPr>
    </w:p>
    <w:p w:rsidR="004D6DE1" w:rsidRDefault="004D6DE1" w:rsidP="004D6DE1">
      <w:pPr>
        <w:pStyle w:val="2"/>
      </w:pPr>
      <w:hyperlink r:id="rId64" w:tgtFrame="_blank" w:history="1">
        <w:r>
          <w:rPr>
            <w:rStyle w:val="a4"/>
            <w:rFonts w:ascii="Helvetica" w:hAnsi="Helvetica" w:cs="Helvetica"/>
            <w:color w:val="4183C4"/>
            <w:spacing w:val="3"/>
            <w:shd w:val="clear" w:color="auto" w:fill="FFFFFF"/>
          </w:rPr>
          <w:t>如何：编写复制构造函数</w:t>
        </w:r>
      </w:hyperlink>
    </w:p>
    <w:p w:rsidR="000D2D54" w:rsidRDefault="000D2D54" w:rsidP="000D2D54">
      <w:pPr>
        <w:pStyle w:val="a3"/>
        <w:shd w:val="clear" w:color="auto" w:fill="FFFFFF"/>
        <w:rPr>
          <w:rFonts w:ascii="Segoe UI" w:hAnsi="Segoe UI" w:cs="Segoe UI"/>
          <w:color w:val="161616"/>
        </w:rPr>
      </w:pPr>
      <w:r>
        <w:rPr>
          <w:rFonts w:ascii="Segoe UI" w:hAnsi="Segoe UI" w:cs="Segoe UI"/>
          <w:color w:val="161616"/>
        </w:rPr>
        <w:t>C # </w:t>
      </w:r>
      <w:hyperlink r:id="rId65" w:history="1">
        <w:r>
          <w:rPr>
            <w:rStyle w:val="a4"/>
            <w:rFonts w:ascii="Segoe UI" w:hAnsi="Segoe UI" w:cs="Segoe UI"/>
            <w:u w:val="none"/>
          </w:rPr>
          <w:t>记录</w:t>
        </w:r>
      </w:hyperlink>
      <w:r>
        <w:rPr>
          <w:rFonts w:ascii="Segoe UI" w:hAnsi="Segoe UI" w:cs="Segoe UI"/>
          <w:color w:val="161616"/>
        </w:rPr>
        <w:t>为对象提供复制构造函数，但对于类，你必须自行编写。</w:t>
      </w:r>
    </w:p>
    <w:p w:rsidR="000D2D54" w:rsidRDefault="000D2D54" w:rsidP="000D2D54">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0D2D54" w:rsidRDefault="000D2D54" w:rsidP="000D2D54">
      <w:pPr>
        <w:pStyle w:val="a3"/>
        <w:rPr>
          <w:rFonts w:ascii="Segoe UI" w:hAnsi="Segoe UI" w:cs="Segoe UI"/>
          <w:color w:val="161616"/>
        </w:rPr>
      </w:pPr>
      <w:r>
        <w:rPr>
          <w:rFonts w:ascii="Segoe UI" w:hAnsi="Segoe UI" w:cs="Segoe UI"/>
          <w:color w:val="161616"/>
        </w:rPr>
        <w:t>编写适用于类层次结构中所有派生类型的复制构造函数可能很困难。</w:t>
      </w:r>
      <w:r>
        <w:rPr>
          <w:rFonts w:ascii="Segoe UI" w:hAnsi="Segoe UI" w:cs="Segoe UI"/>
          <w:color w:val="161616"/>
        </w:rPr>
        <w:t xml:space="preserve"> </w:t>
      </w:r>
      <w:r>
        <w:rPr>
          <w:rFonts w:ascii="Segoe UI" w:hAnsi="Segoe UI" w:cs="Segoe UI"/>
          <w:color w:val="161616"/>
        </w:rPr>
        <w:t>如果类不是</w:t>
      </w:r>
      <w:r>
        <w:rPr>
          <w:rFonts w:ascii="Segoe UI" w:hAnsi="Segoe UI" w:cs="Segoe UI"/>
          <w:color w:val="161616"/>
        </w:rPr>
        <w:t> </w:t>
      </w:r>
      <w:r>
        <w:rPr>
          <w:rStyle w:val="HTML"/>
          <w:rFonts w:ascii="Consolas" w:hAnsi="Consolas"/>
          <w:color w:val="161616"/>
          <w:sz w:val="20"/>
          <w:szCs w:val="20"/>
        </w:rPr>
        <w:t>sealed</w:t>
      </w:r>
      <w:r>
        <w:rPr>
          <w:rFonts w:ascii="Segoe UI" w:hAnsi="Segoe UI" w:cs="Segoe UI"/>
          <w:color w:val="161616"/>
        </w:rPr>
        <w:t>，则强烈建议考虑创建</w:t>
      </w:r>
      <w:r>
        <w:rPr>
          <w:rFonts w:ascii="Segoe UI" w:hAnsi="Segoe UI" w:cs="Segoe UI"/>
          <w:color w:val="161616"/>
        </w:rPr>
        <w:t> </w:t>
      </w:r>
      <w:r>
        <w:rPr>
          <w:rStyle w:val="HTML"/>
          <w:rFonts w:ascii="Consolas" w:hAnsi="Consolas"/>
          <w:color w:val="161616"/>
          <w:sz w:val="20"/>
          <w:szCs w:val="20"/>
        </w:rPr>
        <w:t>record class</w:t>
      </w:r>
      <w:r>
        <w:rPr>
          <w:rFonts w:ascii="Segoe UI" w:hAnsi="Segoe UI" w:cs="Segoe UI"/>
          <w:color w:val="161616"/>
        </w:rPr>
        <w:t> </w:t>
      </w:r>
      <w:r>
        <w:rPr>
          <w:rFonts w:ascii="Segoe UI" w:hAnsi="Segoe UI" w:cs="Segoe UI"/>
          <w:color w:val="161616"/>
        </w:rPr>
        <w:t>类型的层次结构，以使用编译器合成的复制构造函数。</w:t>
      </w:r>
    </w:p>
    <w:p w:rsidR="000D2D54" w:rsidRDefault="000D2D54" w:rsidP="000D2D54">
      <w:pPr>
        <w:pStyle w:val="3"/>
      </w:pPr>
      <w:r>
        <w:t>示例</w:t>
      </w:r>
    </w:p>
    <w:p w:rsidR="000D2D54" w:rsidRDefault="000D2D54" w:rsidP="000D2D54">
      <w:pPr>
        <w:pStyle w:val="a3"/>
        <w:shd w:val="clear" w:color="auto" w:fill="FFFFFF"/>
        <w:rPr>
          <w:rFonts w:ascii="Segoe UI" w:hAnsi="Segoe UI" w:cs="Segoe UI"/>
          <w:color w:val="161616"/>
        </w:rPr>
      </w:pPr>
      <w:r>
        <w:rPr>
          <w:rFonts w:ascii="Segoe UI" w:hAnsi="Segoe UI" w:cs="Segoe UI"/>
          <w:color w:val="161616"/>
        </w:rPr>
        <w:t>在下面的示例中，</w:t>
      </w:r>
      <w:r>
        <w:rPr>
          <w:rStyle w:val="HTML"/>
          <w:rFonts w:ascii="Consolas" w:hAnsi="Consolas"/>
          <w:color w:val="161616"/>
          <w:sz w:val="20"/>
          <w:szCs w:val="20"/>
        </w:rPr>
        <w:t>Person</w:t>
      </w:r>
      <w:hyperlink r:id="rId66" w:history="1">
        <w:r>
          <w:rPr>
            <w:rStyle w:val="a4"/>
            <w:rFonts w:ascii="Segoe UI" w:hAnsi="Segoe UI" w:cs="Segoe UI"/>
            <w:u w:val="none"/>
          </w:rPr>
          <w:t>类</w:t>
        </w:r>
      </w:hyperlink>
      <w:r>
        <w:rPr>
          <w:rFonts w:ascii="Segoe UI" w:hAnsi="Segoe UI" w:cs="Segoe UI"/>
          <w:color w:val="161616"/>
        </w:rPr>
        <w:t>定义一个复制构造函数，该函数使用</w:t>
      </w:r>
      <w:r>
        <w:rPr>
          <w:rFonts w:ascii="Segoe UI" w:hAnsi="Segoe UI" w:cs="Segoe UI"/>
          <w:color w:val="161616"/>
        </w:rPr>
        <w:t> </w:t>
      </w:r>
      <w:r>
        <w:rPr>
          <w:rStyle w:val="HTML"/>
          <w:rFonts w:ascii="Consolas" w:hAnsi="Consolas"/>
          <w:color w:val="161616"/>
          <w:sz w:val="20"/>
          <w:szCs w:val="20"/>
        </w:rPr>
        <w:t>Person</w:t>
      </w:r>
      <w:r>
        <w:rPr>
          <w:rFonts w:ascii="Segoe UI" w:hAnsi="Segoe UI" w:cs="Segoe UI"/>
          <w:color w:val="161616"/>
        </w:rPr>
        <w:t> </w:t>
      </w:r>
      <w:r>
        <w:rPr>
          <w:rFonts w:ascii="Segoe UI" w:hAnsi="Segoe UI" w:cs="Segoe UI"/>
          <w:color w:val="161616"/>
        </w:rPr>
        <w:t>的实例作为其参数。</w:t>
      </w:r>
      <w:r>
        <w:rPr>
          <w:rFonts w:ascii="Segoe UI" w:hAnsi="Segoe UI" w:cs="Segoe UI"/>
          <w:color w:val="161616"/>
        </w:rPr>
        <w:t xml:space="preserve"> </w:t>
      </w:r>
      <w:r>
        <w:rPr>
          <w:rFonts w:ascii="Segoe UI" w:hAnsi="Segoe UI" w:cs="Segoe UI"/>
          <w:color w:val="161616"/>
        </w:rPr>
        <w:t>该参数的属性值分配给</w:t>
      </w:r>
      <w:r>
        <w:rPr>
          <w:rFonts w:ascii="Segoe UI" w:hAnsi="Segoe UI" w:cs="Segoe UI"/>
          <w:color w:val="161616"/>
        </w:rPr>
        <w:t> </w:t>
      </w:r>
      <w:r>
        <w:rPr>
          <w:rStyle w:val="HTML"/>
          <w:rFonts w:ascii="Consolas" w:hAnsi="Consolas"/>
          <w:color w:val="161616"/>
          <w:sz w:val="20"/>
          <w:szCs w:val="20"/>
        </w:rPr>
        <w:t>Person</w:t>
      </w:r>
      <w:r>
        <w:rPr>
          <w:rFonts w:ascii="Segoe UI" w:hAnsi="Segoe UI" w:cs="Segoe UI"/>
          <w:color w:val="161616"/>
        </w:rPr>
        <w:t> </w:t>
      </w:r>
      <w:r>
        <w:rPr>
          <w:rFonts w:ascii="Segoe UI" w:hAnsi="Segoe UI" w:cs="Segoe UI"/>
          <w:color w:val="161616"/>
        </w:rPr>
        <w:t>的新实例的属性。</w:t>
      </w:r>
      <w:r>
        <w:rPr>
          <w:rFonts w:ascii="Segoe UI" w:hAnsi="Segoe UI" w:cs="Segoe UI"/>
          <w:color w:val="161616"/>
        </w:rPr>
        <w:t xml:space="preserve"> </w:t>
      </w:r>
      <w:r>
        <w:rPr>
          <w:rFonts w:ascii="Segoe UI" w:hAnsi="Segoe UI" w:cs="Segoe UI"/>
          <w:color w:val="161616"/>
        </w:rPr>
        <w:t>该代码包含一个备用复制构造函数，该函数发送要复制到该类的实例构造函数的实例的</w:t>
      </w:r>
      <w:r>
        <w:rPr>
          <w:rFonts w:ascii="Segoe UI" w:hAnsi="Segoe UI" w:cs="Segoe UI"/>
          <w:color w:val="161616"/>
        </w:rPr>
        <w:t> </w:t>
      </w:r>
      <w:r>
        <w:rPr>
          <w:rStyle w:val="HTML"/>
          <w:rFonts w:ascii="Consolas" w:hAnsi="Consolas"/>
          <w:color w:val="161616"/>
          <w:sz w:val="20"/>
          <w:szCs w:val="20"/>
        </w:rPr>
        <w:t>Name</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Age</w:t>
      </w:r>
      <w:r>
        <w:rPr>
          <w:rFonts w:ascii="Segoe UI" w:hAnsi="Segoe UI" w:cs="Segoe UI"/>
          <w:color w:val="161616"/>
        </w:rPr>
        <w:t> </w:t>
      </w:r>
      <w:r>
        <w:rPr>
          <w:rFonts w:ascii="Segoe UI" w:hAnsi="Segoe UI" w:cs="Segoe UI"/>
          <w:color w:val="161616"/>
        </w:rPr>
        <w:t>属性。</w:t>
      </w:r>
      <w:r>
        <w:rPr>
          <w:rFonts w:ascii="Segoe UI" w:hAnsi="Segoe UI" w:cs="Segoe UI"/>
          <w:color w:val="161616"/>
        </w:rPr>
        <w:t> </w:t>
      </w:r>
      <w:r>
        <w:rPr>
          <w:rStyle w:val="HTML"/>
          <w:rFonts w:ascii="Consolas" w:hAnsi="Consolas"/>
          <w:color w:val="161616"/>
          <w:sz w:val="20"/>
          <w:szCs w:val="20"/>
        </w:rPr>
        <w:t>Person</w:t>
      </w:r>
      <w:r>
        <w:rPr>
          <w:rFonts w:ascii="Segoe UI" w:hAnsi="Segoe UI" w:cs="Segoe UI"/>
          <w:color w:val="161616"/>
        </w:rPr>
        <w:t> </w:t>
      </w:r>
      <w:r>
        <w:rPr>
          <w:rFonts w:ascii="Segoe UI" w:hAnsi="Segoe UI" w:cs="Segoe UI"/>
          <w:color w:val="161616"/>
        </w:rPr>
        <w:t>类为</w:t>
      </w:r>
      <w:r>
        <w:rPr>
          <w:rFonts w:ascii="Segoe UI" w:hAnsi="Segoe UI" w:cs="Segoe UI"/>
          <w:color w:val="161616"/>
        </w:rPr>
        <w:t> </w:t>
      </w:r>
      <w:r>
        <w:rPr>
          <w:rStyle w:val="HTML"/>
          <w:rFonts w:ascii="Consolas" w:hAnsi="Consolas"/>
          <w:color w:val="161616"/>
          <w:sz w:val="20"/>
          <w:szCs w:val="20"/>
        </w:rPr>
        <w:t>sealed</w:t>
      </w:r>
      <w:r>
        <w:rPr>
          <w:rFonts w:ascii="Segoe UI" w:hAnsi="Segoe UI" w:cs="Segoe UI"/>
          <w:color w:val="161616"/>
        </w:rPr>
        <w:t>，因此无法通过仅复制基类来声明可能会引发错误的派生类型。</w:t>
      </w:r>
    </w:p>
    <w:p w:rsidR="000D2D54" w:rsidRDefault="000D2D54" w:rsidP="000D2D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D2D54" w:rsidRDefault="000D2D54" w:rsidP="000D2D5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sealed</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Person</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Copy constructor.</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Person</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Person previousPerson</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Name = previousPerson.Name;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Age = previousPerson.Age;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doctag"/>
          <w:rFonts w:ascii="Consolas" w:hAnsi="Consolas"/>
          <w:color w:val="666666"/>
          <w:bdr w:val="none" w:sz="0" w:space="0" w:color="auto" w:frame="1"/>
        </w:rPr>
        <w:t>///</w:t>
      </w:r>
      <w:r>
        <w:rPr>
          <w:rStyle w:val="hljs-comment"/>
          <w:rFonts w:ascii="Consolas" w:hAnsi="Consolas"/>
          <w:color w:val="008000"/>
          <w:bdr w:val="none" w:sz="0" w:space="0" w:color="auto" w:frame="1"/>
        </w:rPr>
        <w:t>/ Alternate copy constructor calls the instance constructor.</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//public Person(Person previousPerson)</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 this(previousPerson.Name, previousPerson.Age)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Instance constructor.</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Person</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name,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age</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Name = name;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Age = age;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Age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Name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Details</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Name + </w:t>
      </w:r>
      <w:r>
        <w:rPr>
          <w:rStyle w:val="hljs-string"/>
          <w:rFonts w:ascii="Consolas" w:hAnsi="Consolas"/>
          <w:color w:val="A31515"/>
          <w:bdr w:val="none" w:sz="0" w:space="0" w:color="auto" w:frame="1"/>
        </w:rPr>
        <w:t>" is "</w:t>
      </w:r>
      <w:r>
        <w:rPr>
          <w:rStyle w:val="HTML"/>
          <w:rFonts w:ascii="Consolas" w:hAnsi="Consolas"/>
          <w:color w:val="161616"/>
          <w:bdr w:val="none" w:sz="0" w:space="0" w:color="auto" w:frame="1"/>
        </w:rPr>
        <w:t xml:space="preserve"> + Age.ToString();</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TestPerson</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Person object by using the instance constructor.</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Person person1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Person(</w:t>
      </w:r>
      <w:r>
        <w:rPr>
          <w:rStyle w:val="hljs-string"/>
          <w:rFonts w:ascii="Consolas" w:hAnsi="Consolas"/>
          <w:color w:val="A31515"/>
          <w:bdr w:val="none" w:sz="0" w:space="0" w:color="auto" w:frame="1"/>
        </w:rPr>
        <w:t>"George"</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40</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another Person object, copying person1.</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Person person2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Person(person1);</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Change each person's age.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person1.Age = </w:t>
      </w:r>
      <w:r>
        <w:rPr>
          <w:rStyle w:val="hljs-number"/>
          <w:rFonts w:ascii="Consolas" w:hAnsi="Consolas"/>
          <w:color w:val="161616"/>
          <w:bdr w:val="none" w:sz="0" w:space="0" w:color="auto" w:frame="1"/>
        </w:rPr>
        <w:t>39</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person2.Age = </w:t>
      </w:r>
      <w:r>
        <w:rPr>
          <w:rStyle w:val="hljs-number"/>
          <w:rFonts w:ascii="Consolas" w:hAnsi="Consolas"/>
          <w:color w:val="161616"/>
          <w:bdr w:val="none" w:sz="0" w:space="0" w:color="auto" w:frame="1"/>
        </w:rPr>
        <w:t>41</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Change person2's name.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person2.Name = </w:t>
      </w:r>
      <w:r>
        <w:rPr>
          <w:rStyle w:val="hljs-string"/>
          <w:rFonts w:ascii="Consolas" w:hAnsi="Consolas"/>
          <w:color w:val="A31515"/>
          <w:bdr w:val="none" w:sz="0" w:space="0" w:color="auto" w:frame="1"/>
        </w:rPr>
        <w:t>"Charles"</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Show details to verify that the name and age fields are distinct.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Console.WriteLine(person1.Details());</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Console.WriteLine(person2.Details());</w:t>
      </w:r>
    </w:p>
    <w:p w:rsidR="000D2D54" w:rsidRDefault="000D2D54" w:rsidP="000D2D54">
      <w:pPr>
        <w:pStyle w:val="HTML0"/>
        <w:rPr>
          <w:rStyle w:val="HTML"/>
          <w:rFonts w:ascii="Consolas" w:hAnsi="Consolas"/>
          <w:color w:val="161616"/>
          <w:bdr w:val="none" w:sz="0" w:space="0" w:color="auto" w:frame="1"/>
        </w:rPr>
      </w:pP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Keep the console window open in debug mode.</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"Press any key to exit."</w:t>
      </w: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Console.ReadKey();</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0D2D54" w:rsidRDefault="000D2D54" w:rsidP="000D2D5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D2D54" w:rsidRDefault="000D2D54" w:rsidP="000D2D5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Output:</w:t>
      </w:r>
    </w:p>
    <w:p w:rsidR="000D2D54" w:rsidRDefault="000D2D54" w:rsidP="000D2D5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George is 39</w:t>
      </w:r>
    </w:p>
    <w:p w:rsidR="000D2D54" w:rsidRDefault="000D2D54" w:rsidP="000D2D5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Charles is 41</w:t>
      </w:r>
    </w:p>
    <w:p w:rsidR="000D2D54" w:rsidRDefault="000D2D54" w:rsidP="000D2D54">
      <w:pPr>
        <w:pStyle w:val="3"/>
      </w:pPr>
      <w:r>
        <w:t>请参阅</w:t>
      </w:r>
    </w:p>
    <w:p w:rsidR="000D2D54" w:rsidRDefault="000D2D54" w:rsidP="000D2D54">
      <w:pPr>
        <w:widowControl/>
        <w:numPr>
          <w:ilvl w:val="0"/>
          <w:numId w:val="4"/>
        </w:numPr>
        <w:shd w:val="clear" w:color="auto" w:fill="FFFFFF"/>
        <w:ind w:left="570"/>
        <w:jc w:val="left"/>
        <w:rPr>
          <w:rFonts w:ascii="Segoe UI" w:hAnsi="Segoe UI" w:cs="Segoe UI"/>
          <w:color w:val="161616"/>
        </w:rPr>
      </w:pPr>
      <w:hyperlink r:id="rId67" w:history="1">
        <w:r>
          <w:rPr>
            <w:rStyle w:val="a4"/>
            <w:rFonts w:ascii="Segoe UI" w:hAnsi="Segoe UI" w:cs="Segoe UI"/>
            <w:u w:val="none"/>
          </w:rPr>
          <w:t>ICloneable</w:t>
        </w:r>
      </w:hyperlink>
    </w:p>
    <w:p w:rsidR="000D2D54" w:rsidRDefault="000D2D54" w:rsidP="000D2D54">
      <w:pPr>
        <w:widowControl/>
        <w:numPr>
          <w:ilvl w:val="0"/>
          <w:numId w:val="4"/>
        </w:numPr>
        <w:shd w:val="clear" w:color="auto" w:fill="FFFFFF"/>
        <w:ind w:left="570"/>
        <w:jc w:val="left"/>
        <w:rPr>
          <w:rFonts w:ascii="Segoe UI" w:hAnsi="Segoe UI" w:cs="Segoe UI"/>
          <w:color w:val="161616"/>
        </w:rPr>
      </w:pPr>
      <w:hyperlink r:id="rId68" w:history="1">
        <w:r>
          <w:rPr>
            <w:rStyle w:val="a4"/>
            <w:rFonts w:ascii="Segoe UI" w:hAnsi="Segoe UI" w:cs="Segoe UI"/>
            <w:u w:val="none"/>
          </w:rPr>
          <w:t>记录</w:t>
        </w:r>
      </w:hyperlink>
    </w:p>
    <w:p w:rsidR="000D2D54" w:rsidRDefault="000D2D54" w:rsidP="000D2D54">
      <w:pPr>
        <w:widowControl/>
        <w:numPr>
          <w:ilvl w:val="0"/>
          <w:numId w:val="4"/>
        </w:numPr>
        <w:shd w:val="clear" w:color="auto" w:fill="FFFFFF"/>
        <w:ind w:left="570"/>
        <w:jc w:val="left"/>
        <w:rPr>
          <w:rFonts w:ascii="Segoe UI" w:hAnsi="Segoe UI" w:cs="Segoe UI"/>
          <w:color w:val="161616"/>
        </w:rPr>
      </w:pPr>
      <w:hyperlink r:id="rId69" w:history="1">
        <w:r>
          <w:rPr>
            <w:rStyle w:val="a4"/>
            <w:rFonts w:ascii="Segoe UI" w:hAnsi="Segoe UI" w:cs="Segoe UI"/>
            <w:u w:val="none"/>
          </w:rPr>
          <w:t xml:space="preserve">C# </w:t>
        </w:r>
        <w:r>
          <w:rPr>
            <w:rStyle w:val="a4"/>
            <w:rFonts w:ascii="Segoe UI" w:hAnsi="Segoe UI" w:cs="Segoe UI"/>
            <w:u w:val="none"/>
          </w:rPr>
          <w:t>类型系统</w:t>
        </w:r>
      </w:hyperlink>
    </w:p>
    <w:p w:rsidR="000D2D54" w:rsidRDefault="000D2D54" w:rsidP="000D2D54">
      <w:pPr>
        <w:widowControl/>
        <w:numPr>
          <w:ilvl w:val="0"/>
          <w:numId w:val="4"/>
        </w:numPr>
        <w:shd w:val="clear" w:color="auto" w:fill="FFFFFF"/>
        <w:ind w:left="570"/>
        <w:jc w:val="left"/>
        <w:rPr>
          <w:rFonts w:ascii="Segoe UI" w:hAnsi="Segoe UI" w:cs="Segoe UI"/>
          <w:color w:val="161616"/>
        </w:rPr>
      </w:pPr>
      <w:hyperlink r:id="rId70" w:history="1">
        <w:r>
          <w:rPr>
            <w:rStyle w:val="a4"/>
            <w:rFonts w:ascii="Segoe UI" w:hAnsi="Segoe UI" w:cs="Segoe UI"/>
            <w:u w:val="none"/>
          </w:rPr>
          <w:t>构造函数</w:t>
        </w:r>
      </w:hyperlink>
    </w:p>
    <w:p w:rsidR="000D2D54" w:rsidRDefault="000D2D54" w:rsidP="000D2D54">
      <w:pPr>
        <w:widowControl/>
        <w:numPr>
          <w:ilvl w:val="0"/>
          <w:numId w:val="4"/>
        </w:numPr>
        <w:shd w:val="clear" w:color="auto" w:fill="FFFFFF"/>
        <w:ind w:left="570"/>
        <w:jc w:val="left"/>
        <w:rPr>
          <w:rFonts w:ascii="Segoe UI" w:hAnsi="Segoe UI" w:cs="Segoe UI"/>
          <w:color w:val="161616"/>
        </w:rPr>
      </w:pPr>
      <w:hyperlink r:id="rId71" w:history="1">
        <w:r>
          <w:rPr>
            <w:rStyle w:val="a4"/>
            <w:rFonts w:ascii="Segoe UI" w:hAnsi="Segoe UI" w:cs="Segoe UI"/>
            <w:u w:val="none"/>
          </w:rPr>
          <w:t>终结器</w:t>
        </w:r>
      </w:hyperlink>
    </w:p>
    <w:p w:rsidR="00AA40FF" w:rsidRDefault="00AA40FF" w:rsidP="00AA40FF">
      <w:pPr>
        <w:pStyle w:val="1"/>
        <w:spacing w:after="204" w:afterAutospacing="0"/>
        <w:rPr>
          <w:rFonts w:ascii="Helvetica" w:hAnsi="Helvetica" w:cs="Helvetica"/>
          <w:color w:val="333333"/>
          <w:spacing w:val="3"/>
        </w:rPr>
      </w:pPr>
      <w:r>
        <w:rPr>
          <w:rFonts w:ascii="Helvetica" w:hAnsi="Helvetica" w:cs="Helvetica"/>
          <w:color w:val="333333"/>
          <w:spacing w:val="3"/>
        </w:rPr>
        <w:t>析构函数（</w:t>
      </w:r>
      <w:r>
        <w:rPr>
          <w:rFonts w:ascii="Helvetica" w:hAnsi="Helvetica" w:cs="Helvetica"/>
          <w:color w:val="333333"/>
          <w:spacing w:val="3"/>
        </w:rPr>
        <w:t xml:space="preserve">C# </w:t>
      </w:r>
      <w:r>
        <w:rPr>
          <w:rFonts w:ascii="Helvetica" w:hAnsi="Helvetica" w:cs="Helvetica"/>
          <w:color w:val="333333"/>
          <w:spacing w:val="3"/>
        </w:rPr>
        <w:t>编程指南）</w:t>
      </w:r>
    </w:p>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析构函数用于析构类的实例。</w:t>
      </w:r>
    </w:p>
    <w:p w:rsidR="00AA40FF" w:rsidRDefault="00AA40FF" w:rsidP="00AA40FF">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备注</w:t>
      </w:r>
    </w:p>
    <w:p w:rsidR="00AA40FF" w:rsidRDefault="00AA40FF" w:rsidP="00AA40FF">
      <w:pPr>
        <w:pStyle w:val="a3"/>
        <w:numPr>
          <w:ilvl w:val="0"/>
          <w:numId w:val="6"/>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不能在结构中定义析构函数。只能对类使用析构函数。</w:t>
      </w:r>
    </w:p>
    <w:p w:rsidR="00AA40FF" w:rsidRDefault="00AA40FF" w:rsidP="00AA40FF">
      <w:pPr>
        <w:pStyle w:val="a3"/>
        <w:numPr>
          <w:ilvl w:val="0"/>
          <w:numId w:val="6"/>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一个类只能有一个析构函数。</w:t>
      </w:r>
    </w:p>
    <w:p w:rsidR="00AA40FF" w:rsidRDefault="00AA40FF" w:rsidP="00AA40FF">
      <w:pPr>
        <w:pStyle w:val="a3"/>
        <w:numPr>
          <w:ilvl w:val="0"/>
          <w:numId w:val="6"/>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无法继承或重载析构函数。</w:t>
      </w:r>
    </w:p>
    <w:p w:rsidR="00AA40FF" w:rsidRDefault="00AA40FF" w:rsidP="00AA40FF">
      <w:pPr>
        <w:pStyle w:val="a3"/>
        <w:numPr>
          <w:ilvl w:val="0"/>
          <w:numId w:val="6"/>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无法调用析构函数。它们是被自动调用的。</w:t>
      </w:r>
    </w:p>
    <w:p w:rsidR="00AA40FF" w:rsidRDefault="00AA40FF" w:rsidP="00AA40FF">
      <w:pPr>
        <w:pStyle w:val="a3"/>
        <w:numPr>
          <w:ilvl w:val="0"/>
          <w:numId w:val="6"/>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析构函数既没有修饰符，也没有参数。</w:t>
      </w:r>
    </w:p>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例如，下面是类</w:t>
      </w:r>
      <w:r>
        <w:rPr>
          <w:rFonts w:ascii="Helvetica" w:hAnsi="Helvetica" w:cs="Helvetica"/>
          <w:color w:val="333333"/>
          <w:spacing w:val="3"/>
        </w:rPr>
        <w:t xml:space="preserve"> Car </w:t>
      </w:r>
      <w:r>
        <w:rPr>
          <w:rFonts w:ascii="Helvetica" w:hAnsi="Helvetica" w:cs="Helvetica"/>
          <w:color w:val="333333"/>
          <w:spacing w:val="3"/>
        </w:rPr>
        <w:t>的析构函数的声明：</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class Car</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~Car()  // destructor</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cleanup statements...</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该析构函数隐式地对对象的基类调用</w:t>
      </w:r>
      <w:r>
        <w:rPr>
          <w:rFonts w:ascii="Helvetica" w:hAnsi="Helvetica" w:cs="Helvetica"/>
          <w:color w:val="333333"/>
          <w:spacing w:val="3"/>
        </w:rPr>
        <w:t> </w:t>
      </w:r>
      <w:hyperlink r:id="rId72" w:tgtFrame="_blank" w:history="1">
        <w:r>
          <w:rPr>
            <w:rStyle w:val="a4"/>
            <w:rFonts w:ascii="Helvetica" w:hAnsi="Helvetica" w:cs="Helvetica"/>
            <w:color w:val="4183C4"/>
            <w:spacing w:val="3"/>
          </w:rPr>
          <w:t>Finalize</w:t>
        </w:r>
      </w:hyperlink>
      <w:r>
        <w:rPr>
          <w:rFonts w:ascii="Helvetica" w:hAnsi="Helvetica" w:cs="Helvetica"/>
          <w:color w:val="333333"/>
          <w:spacing w:val="3"/>
        </w:rPr>
        <w:t>。这样，前面的析构函数代码被隐式地转换为以下代码：</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protected override void Finalize()</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try</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Cleanup statements...</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finally</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base.Finalize();</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这意味着对继承链中的所有实例递归地调用</w:t>
      </w:r>
      <w:r>
        <w:rPr>
          <w:rFonts w:ascii="Helvetica" w:hAnsi="Helvetica" w:cs="Helvetica"/>
          <w:color w:val="333333"/>
          <w:spacing w:val="3"/>
        </w:rPr>
        <w:t xml:space="preserve"> Finalize </w:t>
      </w:r>
      <w:r>
        <w:rPr>
          <w:rFonts w:ascii="Helvetica" w:hAnsi="Helvetica" w:cs="Helvetica"/>
          <w:color w:val="333333"/>
          <w:spacing w:val="3"/>
        </w:rPr>
        <w:t>方法（从派生程度最大的到派生程度最小的）。</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AA40FF" w:rsidTr="00AA40F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40FF" w:rsidRDefault="00AA40FF">
            <w:pPr>
              <w:spacing w:after="204"/>
              <w:rPr>
                <w:rFonts w:ascii="Helvetica" w:hAnsi="Helvetica" w:cs="Helvetica"/>
                <w:b/>
                <w:bCs/>
                <w:color w:val="333333"/>
                <w:spacing w:val="3"/>
              </w:rPr>
            </w:pPr>
            <w:r>
              <w:rPr>
                <w:rFonts w:ascii="Helvetica" w:hAnsi="Helvetica" w:cs="Helvetica"/>
                <w:b/>
                <w:bCs/>
                <w:noProof/>
                <w:color w:val="333333"/>
                <w:spacing w:val="3"/>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b/>
                <w:bCs/>
                <w:color w:val="333333"/>
                <w:spacing w:val="3"/>
              </w:rPr>
              <w:t> </w:t>
            </w:r>
            <w:r>
              <w:rPr>
                <w:rFonts w:ascii="Helvetica" w:hAnsi="Helvetica" w:cs="Helvetica"/>
                <w:b/>
                <w:bCs/>
                <w:color w:val="333333"/>
                <w:spacing w:val="3"/>
              </w:rPr>
              <w:t>注意</w:t>
            </w:r>
          </w:p>
        </w:tc>
      </w:tr>
      <w:tr w:rsidR="00AA40FF" w:rsidTr="00AA40F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40FF" w:rsidRDefault="00AA40FF">
            <w:pPr>
              <w:spacing w:after="204"/>
              <w:rPr>
                <w:rFonts w:ascii="Helvetica" w:hAnsi="Helvetica" w:cs="Helvetica"/>
                <w:color w:val="333333"/>
                <w:spacing w:val="3"/>
              </w:rPr>
            </w:pPr>
            <w:r>
              <w:rPr>
                <w:rFonts w:ascii="Helvetica" w:hAnsi="Helvetica" w:cs="Helvetica"/>
                <w:color w:val="333333"/>
                <w:spacing w:val="3"/>
              </w:rPr>
              <w:t>不应使用空析构函数。如果类包含析构函数，</w:t>
            </w:r>
            <w:r>
              <w:rPr>
                <w:rFonts w:ascii="Helvetica" w:hAnsi="Helvetica" w:cs="Helvetica"/>
                <w:color w:val="333333"/>
                <w:spacing w:val="3"/>
              </w:rPr>
              <w:t xml:space="preserve">Finalize </w:t>
            </w:r>
            <w:r>
              <w:rPr>
                <w:rFonts w:ascii="Helvetica" w:hAnsi="Helvetica" w:cs="Helvetica"/>
                <w:color w:val="333333"/>
                <w:spacing w:val="3"/>
              </w:rPr>
              <w:t>队列中则会创建一个项。调用析构函数时，将调用垃圾回收器来处理该队列。如果析构函数为空，只会导致不必要的性能损失。</w:t>
            </w:r>
          </w:p>
        </w:tc>
      </w:tr>
    </w:tbl>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程序员无法控制何时调用析构函数，因为这是由垃圾回收器决定的。垃圾回收器检查是否存在应用程序不再使用的对象。如果垃圾回收器认为某个对象符合析构，则调用析构函数（如果有）并回收用来存储此对象的内存。程序退出时也会调用析构函数。</w:t>
      </w:r>
    </w:p>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可以通过调用</w:t>
      </w:r>
      <w:r>
        <w:rPr>
          <w:rFonts w:ascii="Helvetica" w:hAnsi="Helvetica" w:cs="Helvetica"/>
          <w:color w:val="333333"/>
          <w:spacing w:val="3"/>
        </w:rPr>
        <w:t> </w:t>
      </w:r>
      <w:hyperlink r:id="rId74" w:tgtFrame="_blank" w:history="1">
        <w:r>
          <w:rPr>
            <w:rStyle w:val="a4"/>
            <w:rFonts w:ascii="Helvetica" w:hAnsi="Helvetica" w:cs="Helvetica"/>
            <w:color w:val="4183C4"/>
            <w:spacing w:val="3"/>
          </w:rPr>
          <w:t>Collect</w:t>
        </w:r>
      </w:hyperlink>
      <w:r>
        <w:rPr>
          <w:rFonts w:ascii="Helvetica" w:hAnsi="Helvetica" w:cs="Helvetica"/>
          <w:color w:val="333333"/>
          <w:spacing w:val="3"/>
        </w:rPr>
        <w:t> </w:t>
      </w:r>
      <w:r>
        <w:rPr>
          <w:rFonts w:ascii="Helvetica" w:hAnsi="Helvetica" w:cs="Helvetica"/>
          <w:color w:val="333333"/>
          <w:spacing w:val="3"/>
        </w:rPr>
        <w:t>强制进行垃圾回收，但大多数情况下应避免这样做，因为这样会导致性能问题。</w:t>
      </w:r>
    </w:p>
    <w:p w:rsidR="00AA40FF" w:rsidRDefault="00AA40FF" w:rsidP="00AA40FF">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使用析构函数释放资源</w:t>
      </w:r>
    </w:p>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通常，与运行时不进行垃圾回收的开发语言相比，</w:t>
      </w:r>
      <w:r>
        <w:rPr>
          <w:rFonts w:ascii="Helvetica" w:hAnsi="Helvetica" w:cs="Helvetica"/>
          <w:color w:val="333333"/>
          <w:spacing w:val="3"/>
        </w:rPr>
        <w:t xml:space="preserve">C# </w:t>
      </w:r>
      <w:r>
        <w:rPr>
          <w:rFonts w:ascii="Helvetica" w:hAnsi="Helvetica" w:cs="Helvetica"/>
          <w:color w:val="333333"/>
          <w:spacing w:val="3"/>
        </w:rPr>
        <w:t>无需太多的内存管理。这是因为</w:t>
      </w:r>
      <w:r>
        <w:rPr>
          <w:rFonts w:ascii="Helvetica" w:hAnsi="Helvetica" w:cs="Helvetica"/>
          <w:color w:val="333333"/>
          <w:spacing w:val="3"/>
        </w:rPr>
        <w:t xml:space="preserve"> .NET Framework </w:t>
      </w:r>
      <w:r>
        <w:rPr>
          <w:rFonts w:ascii="Helvetica" w:hAnsi="Helvetica" w:cs="Helvetica"/>
          <w:color w:val="333333"/>
          <w:spacing w:val="3"/>
        </w:rPr>
        <w:t>垃圾回收器会隐式地管理对象的内存分配和释放。但是，当应用程序封装窗口、文件和网络连接这类非托管资源时，应当使用析构函数释放这些资源。当对象符合析构时，垃圾回收器将运行对象的</w:t>
      </w:r>
      <w:r>
        <w:rPr>
          <w:rFonts w:ascii="Helvetica" w:hAnsi="Helvetica" w:cs="Helvetica"/>
          <w:color w:val="333333"/>
          <w:spacing w:val="3"/>
        </w:rPr>
        <w:t xml:space="preserve"> Finalize </w:t>
      </w:r>
      <w:r>
        <w:rPr>
          <w:rFonts w:ascii="Helvetica" w:hAnsi="Helvetica" w:cs="Helvetica"/>
          <w:color w:val="333333"/>
          <w:spacing w:val="3"/>
        </w:rPr>
        <w:t>方法。</w:t>
      </w:r>
    </w:p>
    <w:p w:rsidR="00AA40FF" w:rsidRDefault="00AA40FF" w:rsidP="00AA40FF">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资源的显式释放</w:t>
      </w:r>
    </w:p>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如果您的应用程序在使用昂贵的外部资源，我们还建议您提供一种在垃圾回收器释放对象前显式地释放资源的方式。可通过实现来自</w:t>
      </w:r>
      <w:r>
        <w:rPr>
          <w:rFonts w:ascii="Helvetica" w:hAnsi="Helvetica" w:cs="Helvetica"/>
          <w:color w:val="333333"/>
          <w:spacing w:val="3"/>
        </w:rPr>
        <w:t> </w:t>
      </w:r>
      <w:hyperlink r:id="rId75" w:tgtFrame="_blank" w:history="1">
        <w:r>
          <w:rPr>
            <w:rStyle w:val="a4"/>
            <w:rFonts w:ascii="Helvetica" w:hAnsi="Helvetica" w:cs="Helvetica"/>
            <w:color w:val="4183C4"/>
            <w:spacing w:val="3"/>
          </w:rPr>
          <w:t>IDisposable</w:t>
        </w:r>
      </w:hyperlink>
      <w:r>
        <w:rPr>
          <w:rFonts w:ascii="Helvetica" w:hAnsi="Helvetica" w:cs="Helvetica"/>
          <w:color w:val="333333"/>
          <w:spacing w:val="3"/>
        </w:rPr>
        <w:t> </w:t>
      </w:r>
      <w:r>
        <w:rPr>
          <w:rFonts w:ascii="Helvetica" w:hAnsi="Helvetica" w:cs="Helvetica"/>
          <w:color w:val="333333"/>
          <w:spacing w:val="3"/>
        </w:rPr>
        <w:t>接口的</w:t>
      </w:r>
      <w:r>
        <w:rPr>
          <w:rFonts w:ascii="Helvetica" w:hAnsi="Helvetica" w:cs="Helvetica"/>
          <w:color w:val="333333"/>
          <w:spacing w:val="3"/>
        </w:rPr>
        <w:t xml:space="preserve"> Dispose </w:t>
      </w:r>
      <w:r>
        <w:rPr>
          <w:rFonts w:ascii="Helvetica" w:hAnsi="Helvetica" w:cs="Helvetica"/>
          <w:color w:val="333333"/>
          <w:spacing w:val="3"/>
        </w:rPr>
        <w:t>方法来完成这一点，该方法为对象执行必要的清理。这样可大大提高应用程序的性能。即使有这种对资源的显式控制，析构函数也是一种保护措施，可用来在对</w:t>
      </w:r>
      <w:r>
        <w:rPr>
          <w:rFonts w:ascii="Helvetica" w:hAnsi="Helvetica" w:cs="Helvetica"/>
          <w:color w:val="333333"/>
          <w:spacing w:val="3"/>
        </w:rPr>
        <w:t xml:space="preserve"> Dispose </w:t>
      </w:r>
      <w:r>
        <w:rPr>
          <w:rFonts w:ascii="Helvetica" w:hAnsi="Helvetica" w:cs="Helvetica"/>
          <w:color w:val="333333"/>
          <w:spacing w:val="3"/>
        </w:rPr>
        <w:t>方法的调用失败时清理资源。</w:t>
      </w:r>
    </w:p>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有关清理资源的更多详细信息，请参见下列主题：</w:t>
      </w:r>
    </w:p>
    <w:p w:rsidR="00AA40FF" w:rsidRDefault="00AA40FF" w:rsidP="00AA40FF">
      <w:pPr>
        <w:pStyle w:val="a3"/>
        <w:numPr>
          <w:ilvl w:val="0"/>
          <w:numId w:val="7"/>
        </w:numPr>
        <w:spacing w:before="0" w:beforeAutospacing="0" w:after="204" w:afterAutospacing="0"/>
        <w:ind w:left="0"/>
        <w:rPr>
          <w:rFonts w:ascii="Helvetica" w:hAnsi="Helvetica" w:cs="Helvetica"/>
          <w:color w:val="333333"/>
          <w:spacing w:val="3"/>
        </w:rPr>
      </w:pPr>
      <w:hyperlink r:id="rId76" w:tgtFrame="_blank" w:history="1">
        <w:r>
          <w:rPr>
            <w:rStyle w:val="a4"/>
            <w:rFonts w:ascii="Helvetica" w:hAnsi="Helvetica" w:cs="Helvetica"/>
            <w:color w:val="4183C4"/>
            <w:spacing w:val="3"/>
          </w:rPr>
          <w:t>Cleaning Up Unmanaged Resources</w:t>
        </w:r>
      </w:hyperlink>
    </w:p>
    <w:p w:rsidR="00AA40FF" w:rsidRDefault="00AA40FF" w:rsidP="00AA40FF">
      <w:pPr>
        <w:pStyle w:val="a3"/>
        <w:numPr>
          <w:ilvl w:val="0"/>
          <w:numId w:val="7"/>
        </w:numPr>
        <w:spacing w:before="0" w:beforeAutospacing="0" w:after="204" w:afterAutospacing="0"/>
        <w:ind w:left="0"/>
        <w:rPr>
          <w:rFonts w:ascii="Helvetica" w:hAnsi="Helvetica" w:cs="Helvetica"/>
          <w:color w:val="333333"/>
          <w:spacing w:val="3"/>
        </w:rPr>
      </w:pPr>
      <w:hyperlink r:id="rId77" w:tgtFrame="_blank" w:history="1">
        <w:r>
          <w:rPr>
            <w:rStyle w:val="a4"/>
            <w:rFonts w:ascii="Helvetica" w:hAnsi="Helvetica" w:cs="Helvetica"/>
            <w:color w:val="4183C4"/>
            <w:spacing w:val="3"/>
          </w:rPr>
          <w:t>Implementing a Dispose Method</w:t>
        </w:r>
      </w:hyperlink>
    </w:p>
    <w:p w:rsidR="00AA40FF" w:rsidRDefault="00AA40FF" w:rsidP="00AA40FF">
      <w:pPr>
        <w:pStyle w:val="a3"/>
        <w:numPr>
          <w:ilvl w:val="0"/>
          <w:numId w:val="7"/>
        </w:numPr>
        <w:spacing w:before="0" w:beforeAutospacing="0" w:after="204" w:afterAutospacing="0"/>
        <w:ind w:left="0"/>
        <w:rPr>
          <w:rFonts w:ascii="Helvetica" w:hAnsi="Helvetica" w:cs="Helvetica"/>
          <w:color w:val="333333"/>
          <w:spacing w:val="3"/>
        </w:rPr>
      </w:pPr>
      <w:hyperlink r:id="rId78" w:tgtFrame="_blank" w:history="1">
        <w:r>
          <w:rPr>
            <w:rStyle w:val="a4"/>
            <w:rFonts w:ascii="Helvetica" w:hAnsi="Helvetica" w:cs="Helvetica"/>
            <w:color w:val="4183C4"/>
            <w:spacing w:val="3"/>
          </w:rPr>
          <w:t xml:space="preserve">using </w:t>
        </w:r>
        <w:r>
          <w:rPr>
            <w:rStyle w:val="a4"/>
            <w:rFonts w:ascii="Helvetica" w:hAnsi="Helvetica" w:cs="Helvetica"/>
            <w:color w:val="4183C4"/>
            <w:spacing w:val="3"/>
          </w:rPr>
          <w:t>语句（</w:t>
        </w:r>
        <w:r>
          <w:rPr>
            <w:rStyle w:val="a4"/>
            <w:rFonts w:ascii="Helvetica" w:hAnsi="Helvetica" w:cs="Helvetica"/>
            <w:color w:val="4183C4"/>
            <w:spacing w:val="3"/>
          </w:rPr>
          <w:t xml:space="preserve">C# </w:t>
        </w:r>
        <w:r>
          <w:rPr>
            <w:rStyle w:val="a4"/>
            <w:rFonts w:ascii="Helvetica" w:hAnsi="Helvetica" w:cs="Helvetica"/>
            <w:color w:val="4183C4"/>
            <w:spacing w:val="3"/>
          </w:rPr>
          <w:t>参考）</w:t>
        </w:r>
      </w:hyperlink>
    </w:p>
    <w:p w:rsidR="00AA40FF" w:rsidRDefault="00AA40FF" w:rsidP="00AA40FF">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下面的示例创建三个类，这三个类构成了一个继承链。类</w:t>
      </w:r>
      <w:r>
        <w:rPr>
          <w:rFonts w:ascii="Helvetica" w:hAnsi="Helvetica" w:cs="Helvetica"/>
          <w:color w:val="333333"/>
          <w:spacing w:val="3"/>
        </w:rPr>
        <w:t xml:space="preserve"> First </w:t>
      </w:r>
      <w:r>
        <w:rPr>
          <w:rFonts w:ascii="Helvetica" w:hAnsi="Helvetica" w:cs="Helvetica"/>
          <w:color w:val="333333"/>
          <w:spacing w:val="3"/>
        </w:rPr>
        <w:t>是基类，</w:t>
      </w:r>
      <w:r>
        <w:rPr>
          <w:rFonts w:ascii="Helvetica" w:hAnsi="Helvetica" w:cs="Helvetica"/>
          <w:color w:val="333333"/>
          <w:spacing w:val="3"/>
        </w:rPr>
        <w:t xml:space="preserve">Second </w:t>
      </w:r>
      <w:r>
        <w:rPr>
          <w:rFonts w:ascii="Helvetica" w:hAnsi="Helvetica" w:cs="Helvetica"/>
          <w:color w:val="333333"/>
          <w:spacing w:val="3"/>
        </w:rPr>
        <w:t>是从</w:t>
      </w:r>
      <w:r>
        <w:rPr>
          <w:rFonts w:ascii="Helvetica" w:hAnsi="Helvetica" w:cs="Helvetica"/>
          <w:color w:val="333333"/>
          <w:spacing w:val="3"/>
        </w:rPr>
        <w:t xml:space="preserve"> First </w:t>
      </w:r>
      <w:r>
        <w:rPr>
          <w:rFonts w:ascii="Helvetica" w:hAnsi="Helvetica" w:cs="Helvetica"/>
          <w:color w:val="333333"/>
          <w:spacing w:val="3"/>
        </w:rPr>
        <w:t>派生的，而</w:t>
      </w:r>
      <w:r>
        <w:rPr>
          <w:rFonts w:ascii="Helvetica" w:hAnsi="Helvetica" w:cs="Helvetica"/>
          <w:color w:val="333333"/>
          <w:spacing w:val="3"/>
        </w:rPr>
        <w:t xml:space="preserve"> Third </w:t>
      </w:r>
      <w:r>
        <w:rPr>
          <w:rFonts w:ascii="Helvetica" w:hAnsi="Helvetica" w:cs="Helvetica"/>
          <w:color w:val="333333"/>
          <w:spacing w:val="3"/>
        </w:rPr>
        <w:t>是从</w:t>
      </w:r>
      <w:r>
        <w:rPr>
          <w:rFonts w:ascii="Helvetica" w:hAnsi="Helvetica" w:cs="Helvetica"/>
          <w:color w:val="333333"/>
          <w:spacing w:val="3"/>
        </w:rPr>
        <w:t xml:space="preserve"> Second </w:t>
      </w:r>
      <w:r>
        <w:rPr>
          <w:rFonts w:ascii="Helvetica" w:hAnsi="Helvetica" w:cs="Helvetica"/>
          <w:color w:val="333333"/>
          <w:spacing w:val="3"/>
        </w:rPr>
        <w:t>派生的。这三个类都有析构函数。在</w:t>
      </w:r>
      <w:r>
        <w:rPr>
          <w:rFonts w:ascii="Helvetica" w:hAnsi="Helvetica" w:cs="Helvetica"/>
          <w:color w:val="333333"/>
          <w:spacing w:val="3"/>
        </w:rPr>
        <w:t xml:space="preserve"> Main() </w:t>
      </w:r>
      <w:r>
        <w:rPr>
          <w:rFonts w:ascii="Helvetica" w:hAnsi="Helvetica" w:cs="Helvetica"/>
          <w:color w:val="333333"/>
          <w:spacing w:val="3"/>
        </w:rPr>
        <w:t>中，创建了派生程度最大的类的实例。注意：程序运行时，这三个类的析构函数将自动被调用，并且是按照从派生程度最大的到派生程度最小的次序调用。</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class First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~First()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System.Diagnostics.Trace.WriteLine("First's destructor is called.");</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class Second : First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~Second()</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System.Diagnostics.Trace.WriteLine("Second's destructor is called.");</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class Third : Second</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~Third()</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System.Diagnostics.Trace.WriteLine("Third's destructor is called.");</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class TestDestructors</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static void Main()</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Third t = new Third();</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Output (to VS Output Window):</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Third's destructor is called.</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Second's destructor is called.</w:t>
      </w:r>
    </w:p>
    <w:p w:rsidR="00AA40FF" w:rsidRDefault="00AA40FF" w:rsidP="00AA40FF">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First's destructor is called.</w:t>
      </w:r>
    </w:p>
    <w:p w:rsidR="00AA40FF" w:rsidRDefault="00AA40FF" w:rsidP="00AA40FF">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0D2D54" w:rsidRPr="000D2D54" w:rsidRDefault="000D2D54" w:rsidP="000D2D54">
      <w:pPr>
        <w:rPr>
          <w:rFonts w:hint="eastAsia"/>
        </w:rPr>
      </w:pPr>
      <w:bookmarkStart w:id="0" w:name="_GoBack"/>
      <w:bookmarkEnd w:id="0"/>
    </w:p>
    <w:sectPr w:rsidR="000D2D54" w:rsidRPr="000D2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A4C19"/>
    <w:multiLevelType w:val="multilevel"/>
    <w:tmpl w:val="1C10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76FC0"/>
    <w:multiLevelType w:val="multilevel"/>
    <w:tmpl w:val="E93A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85B94"/>
    <w:multiLevelType w:val="multilevel"/>
    <w:tmpl w:val="13B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E5DB9"/>
    <w:multiLevelType w:val="multilevel"/>
    <w:tmpl w:val="82C2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D69D8"/>
    <w:multiLevelType w:val="multilevel"/>
    <w:tmpl w:val="8C0C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B5A3A"/>
    <w:multiLevelType w:val="multilevel"/>
    <w:tmpl w:val="508E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124FB"/>
    <w:multiLevelType w:val="multilevel"/>
    <w:tmpl w:val="E79C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53"/>
    <w:rsid w:val="000D2D54"/>
    <w:rsid w:val="00365B53"/>
    <w:rsid w:val="00454568"/>
    <w:rsid w:val="004D6DE1"/>
    <w:rsid w:val="005C7EB6"/>
    <w:rsid w:val="00AA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BB0C"/>
  <w15:chartTrackingRefBased/>
  <w15:docId w15:val="{95A67BA8-873D-41BB-9E93-B8AB2722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D6D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D6D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6D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2D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6DE1"/>
    <w:rPr>
      <w:rFonts w:ascii="宋体" w:eastAsia="宋体" w:hAnsi="宋体" w:cs="宋体"/>
      <w:b/>
      <w:bCs/>
      <w:kern w:val="36"/>
      <w:sz w:val="48"/>
      <w:szCs w:val="48"/>
    </w:rPr>
  </w:style>
  <w:style w:type="paragraph" w:styleId="a3">
    <w:name w:val="Normal (Web)"/>
    <w:basedOn w:val="a"/>
    <w:uiPriority w:val="99"/>
    <w:semiHidden/>
    <w:unhideWhenUsed/>
    <w:rsid w:val="004D6D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D6DE1"/>
    <w:rPr>
      <w:color w:val="0000FF"/>
      <w:u w:val="single"/>
    </w:rPr>
  </w:style>
  <w:style w:type="character" w:customStyle="1" w:styleId="20">
    <w:name w:val="标题 2 字符"/>
    <w:basedOn w:val="a0"/>
    <w:link w:val="2"/>
    <w:uiPriority w:val="9"/>
    <w:rsid w:val="004D6DE1"/>
    <w:rPr>
      <w:rFonts w:asciiTheme="majorHAnsi" w:eastAsiaTheme="majorEastAsia" w:hAnsiTheme="majorHAnsi" w:cstheme="majorBidi"/>
      <w:b/>
      <w:bCs/>
      <w:sz w:val="32"/>
      <w:szCs w:val="32"/>
    </w:rPr>
  </w:style>
  <w:style w:type="character" w:styleId="HTML">
    <w:name w:val="HTML Code"/>
    <w:basedOn w:val="a0"/>
    <w:uiPriority w:val="99"/>
    <w:semiHidden/>
    <w:unhideWhenUsed/>
    <w:rsid w:val="004D6DE1"/>
    <w:rPr>
      <w:rFonts w:ascii="宋体" w:eastAsia="宋体" w:hAnsi="宋体" w:cs="宋体"/>
      <w:sz w:val="24"/>
      <w:szCs w:val="24"/>
    </w:rPr>
  </w:style>
  <w:style w:type="character" w:customStyle="1" w:styleId="language">
    <w:name w:val="language"/>
    <w:basedOn w:val="a0"/>
    <w:rsid w:val="004D6DE1"/>
  </w:style>
  <w:style w:type="paragraph" w:styleId="HTML0">
    <w:name w:val="HTML Preformatted"/>
    <w:basedOn w:val="a"/>
    <w:link w:val="HTML1"/>
    <w:uiPriority w:val="99"/>
    <w:semiHidden/>
    <w:unhideWhenUsed/>
    <w:rsid w:val="004D6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D6DE1"/>
    <w:rPr>
      <w:rFonts w:ascii="宋体" w:eastAsia="宋体" w:hAnsi="宋体" w:cs="宋体"/>
      <w:kern w:val="0"/>
      <w:sz w:val="24"/>
      <w:szCs w:val="24"/>
    </w:rPr>
  </w:style>
  <w:style w:type="character" w:customStyle="1" w:styleId="hljs-keyword">
    <w:name w:val="hljs-keyword"/>
    <w:basedOn w:val="a0"/>
    <w:rsid w:val="004D6DE1"/>
  </w:style>
  <w:style w:type="character" w:customStyle="1" w:styleId="hljs-title">
    <w:name w:val="hljs-title"/>
    <w:basedOn w:val="a0"/>
    <w:rsid w:val="004D6DE1"/>
  </w:style>
  <w:style w:type="character" w:customStyle="1" w:styleId="hljs-builtin">
    <w:name w:val="hljs-built_in"/>
    <w:basedOn w:val="a0"/>
    <w:rsid w:val="004D6DE1"/>
  </w:style>
  <w:style w:type="character" w:customStyle="1" w:styleId="hljs-function">
    <w:name w:val="hljs-function"/>
    <w:basedOn w:val="a0"/>
    <w:rsid w:val="004D6DE1"/>
  </w:style>
  <w:style w:type="character" w:customStyle="1" w:styleId="hljs-params">
    <w:name w:val="hljs-params"/>
    <w:basedOn w:val="a0"/>
    <w:rsid w:val="004D6DE1"/>
  </w:style>
  <w:style w:type="character" w:customStyle="1" w:styleId="hljs-literal">
    <w:name w:val="hljs-literal"/>
    <w:basedOn w:val="a0"/>
    <w:rsid w:val="004D6DE1"/>
  </w:style>
  <w:style w:type="character" w:customStyle="1" w:styleId="hljs-comment">
    <w:name w:val="hljs-comment"/>
    <w:basedOn w:val="a0"/>
    <w:rsid w:val="004D6DE1"/>
  </w:style>
  <w:style w:type="character" w:customStyle="1" w:styleId="hljs-number">
    <w:name w:val="hljs-number"/>
    <w:basedOn w:val="a0"/>
    <w:rsid w:val="004D6DE1"/>
  </w:style>
  <w:style w:type="character" w:customStyle="1" w:styleId="hljs-string">
    <w:name w:val="hljs-string"/>
    <w:basedOn w:val="a0"/>
    <w:rsid w:val="004D6DE1"/>
  </w:style>
  <w:style w:type="character" w:customStyle="1" w:styleId="hljs-subst">
    <w:name w:val="hljs-subst"/>
    <w:basedOn w:val="a0"/>
    <w:rsid w:val="004D6DE1"/>
  </w:style>
  <w:style w:type="character" w:customStyle="1" w:styleId="hljs-meta">
    <w:name w:val="hljs-meta"/>
    <w:basedOn w:val="a0"/>
    <w:rsid w:val="004D6DE1"/>
  </w:style>
  <w:style w:type="character" w:customStyle="1" w:styleId="30">
    <w:name w:val="标题 3 字符"/>
    <w:basedOn w:val="a0"/>
    <w:link w:val="3"/>
    <w:uiPriority w:val="9"/>
    <w:rsid w:val="004D6DE1"/>
    <w:rPr>
      <w:b/>
      <w:bCs/>
      <w:sz w:val="32"/>
      <w:szCs w:val="32"/>
    </w:rPr>
  </w:style>
  <w:style w:type="paragraph" w:customStyle="1" w:styleId="alert-title">
    <w:name w:val="alert-title"/>
    <w:basedOn w:val="a"/>
    <w:rsid w:val="000D2D54"/>
    <w:pPr>
      <w:widowControl/>
      <w:spacing w:before="100" w:beforeAutospacing="1" w:after="100" w:afterAutospacing="1"/>
      <w:jc w:val="left"/>
    </w:pPr>
    <w:rPr>
      <w:rFonts w:ascii="宋体" w:eastAsia="宋体" w:hAnsi="宋体" w:cs="宋体"/>
      <w:kern w:val="0"/>
      <w:sz w:val="24"/>
      <w:szCs w:val="24"/>
    </w:rPr>
  </w:style>
  <w:style w:type="character" w:customStyle="1" w:styleId="hljs-doctag">
    <w:name w:val="hljs-doctag"/>
    <w:basedOn w:val="a0"/>
    <w:rsid w:val="000D2D54"/>
  </w:style>
  <w:style w:type="character" w:customStyle="1" w:styleId="40">
    <w:name w:val="标题 4 字符"/>
    <w:basedOn w:val="a0"/>
    <w:link w:val="4"/>
    <w:uiPriority w:val="9"/>
    <w:rsid w:val="000D2D5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79633">
      <w:bodyDiv w:val="1"/>
      <w:marLeft w:val="0"/>
      <w:marRight w:val="0"/>
      <w:marTop w:val="0"/>
      <w:marBottom w:val="0"/>
      <w:divBdr>
        <w:top w:val="none" w:sz="0" w:space="0" w:color="auto"/>
        <w:left w:val="none" w:sz="0" w:space="0" w:color="auto"/>
        <w:bottom w:val="none" w:sz="0" w:space="0" w:color="auto"/>
        <w:right w:val="none" w:sz="0" w:space="0" w:color="auto"/>
      </w:divBdr>
    </w:div>
    <w:div w:id="802621575">
      <w:bodyDiv w:val="1"/>
      <w:marLeft w:val="0"/>
      <w:marRight w:val="0"/>
      <w:marTop w:val="0"/>
      <w:marBottom w:val="0"/>
      <w:divBdr>
        <w:top w:val="none" w:sz="0" w:space="0" w:color="auto"/>
        <w:left w:val="none" w:sz="0" w:space="0" w:color="auto"/>
        <w:bottom w:val="none" w:sz="0" w:space="0" w:color="auto"/>
        <w:right w:val="none" w:sz="0" w:space="0" w:color="auto"/>
      </w:divBdr>
      <w:divsChild>
        <w:div w:id="1255280559">
          <w:marLeft w:val="0"/>
          <w:marRight w:val="0"/>
          <w:marTop w:val="0"/>
          <w:marBottom w:val="0"/>
          <w:divBdr>
            <w:top w:val="none" w:sz="0" w:space="0" w:color="auto"/>
            <w:left w:val="none" w:sz="0" w:space="0" w:color="auto"/>
            <w:bottom w:val="none" w:sz="0" w:space="0" w:color="auto"/>
            <w:right w:val="none" w:sz="0" w:space="0" w:color="auto"/>
          </w:divBdr>
        </w:div>
        <w:div w:id="831063956">
          <w:marLeft w:val="0"/>
          <w:marRight w:val="0"/>
          <w:marTop w:val="0"/>
          <w:marBottom w:val="0"/>
          <w:divBdr>
            <w:top w:val="none" w:sz="0" w:space="0" w:color="auto"/>
            <w:left w:val="none" w:sz="0" w:space="0" w:color="auto"/>
            <w:bottom w:val="none" w:sz="0" w:space="0" w:color="auto"/>
            <w:right w:val="none" w:sz="0" w:space="0" w:color="auto"/>
          </w:divBdr>
        </w:div>
        <w:div w:id="954099099">
          <w:marLeft w:val="0"/>
          <w:marRight w:val="0"/>
          <w:marTop w:val="240"/>
          <w:marBottom w:val="0"/>
          <w:divBdr>
            <w:top w:val="none" w:sz="0" w:space="0" w:color="auto"/>
            <w:left w:val="none" w:sz="0" w:space="0" w:color="auto"/>
            <w:bottom w:val="none" w:sz="0" w:space="0" w:color="auto"/>
            <w:right w:val="none" w:sz="0" w:space="0" w:color="auto"/>
          </w:divBdr>
        </w:div>
        <w:div w:id="228393473">
          <w:marLeft w:val="0"/>
          <w:marRight w:val="0"/>
          <w:marTop w:val="0"/>
          <w:marBottom w:val="0"/>
          <w:divBdr>
            <w:top w:val="none" w:sz="0" w:space="0" w:color="auto"/>
            <w:left w:val="none" w:sz="0" w:space="0" w:color="auto"/>
            <w:bottom w:val="none" w:sz="0" w:space="0" w:color="auto"/>
            <w:right w:val="none" w:sz="0" w:space="0" w:color="auto"/>
          </w:divBdr>
        </w:div>
      </w:divsChild>
    </w:div>
    <w:div w:id="811560416">
      <w:bodyDiv w:val="1"/>
      <w:marLeft w:val="0"/>
      <w:marRight w:val="0"/>
      <w:marTop w:val="0"/>
      <w:marBottom w:val="0"/>
      <w:divBdr>
        <w:top w:val="none" w:sz="0" w:space="0" w:color="auto"/>
        <w:left w:val="none" w:sz="0" w:space="0" w:color="auto"/>
        <w:bottom w:val="none" w:sz="0" w:space="0" w:color="auto"/>
        <w:right w:val="none" w:sz="0" w:space="0" w:color="auto"/>
      </w:divBdr>
      <w:divsChild>
        <w:div w:id="303508835">
          <w:marLeft w:val="0"/>
          <w:marRight w:val="0"/>
          <w:marTop w:val="240"/>
          <w:marBottom w:val="0"/>
          <w:divBdr>
            <w:top w:val="none" w:sz="0" w:space="0" w:color="auto"/>
            <w:left w:val="none" w:sz="0" w:space="0" w:color="auto"/>
            <w:bottom w:val="none" w:sz="0" w:space="0" w:color="auto"/>
            <w:right w:val="none" w:sz="0" w:space="0" w:color="auto"/>
          </w:divBdr>
        </w:div>
        <w:div w:id="1124270592">
          <w:marLeft w:val="0"/>
          <w:marRight w:val="0"/>
          <w:marTop w:val="0"/>
          <w:marBottom w:val="0"/>
          <w:divBdr>
            <w:top w:val="none" w:sz="0" w:space="0" w:color="auto"/>
            <w:left w:val="none" w:sz="0" w:space="0" w:color="auto"/>
            <w:bottom w:val="none" w:sz="0" w:space="0" w:color="auto"/>
            <w:right w:val="none" w:sz="0" w:space="0" w:color="auto"/>
          </w:divBdr>
        </w:div>
        <w:div w:id="1201017599">
          <w:marLeft w:val="0"/>
          <w:marRight w:val="0"/>
          <w:marTop w:val="240"/>
          <w:marBottom w:val="0"/>
          <w:divBdr>
            <w:top w:val="none" w:sz="0" w:space="0" w:color="auto"/>
            <w:left w:val="none" w:sz="0" w:space="0" w:color="auto"/>
            <w:bottom w:val="none" w:sz="0" w:space="0" w:color="auto"/>
            <w:right w:val="none" w:sz="0" w:space="0" w:color="auto"/>
          </w:divBdr>
        </w:div>
        <w:div w:id="1038773137">
          <w:marLeft w:val="0"/>
          <w:marRight w:val="0"/>
          <w:marTop w:val="240"/>
          <w:marBottom w:val="0"/>
          <w:divBdr>
            <w:top w:val="none" w:sz="0" w:space="0" w:color="auto"/>
            <w:left w:val="none" w:sz="0" w:space="0" w:color="auto"/>
            <w:bottom w:val="none" w:sz="0" w:space="0" w:color="auto"/>
            <w:right w:val="none" w:sz="0" w:space="0" w:color="auto"/>
          </w:divBdr>
        </w:div>
      </w:divsChild>
    </w:div>
    <w:div w:id="1072198763">
      <w:bodyDiv w:val="1"/>
      <w:marLeft w:val="0"/>
      <w:marRight w:val="0"/>
      <w:marTop w:val="0"/>
      <w:marBottom w:val="0"/>
      <w:divBdr>
        <w:top w:val="none" w:sz="0" w:space="0" w:color="auto"/>
        <w:left w:val="none" w:sz="0" w:space="0" w:color="auto"/>
        <w:bottom w:val="none" w:sz="0" w:space="0" w:color="auto"/>
        <w:right w:val="none" w:sz="0" w:space="0" w:color="auto"/>
      </w:divBdr>
      <w:divsChild>
        <w:div w:id="31611943">
          <w:marLeft w:val="0"/>
          <w:marRight w:val="0"/>
          <w:marTop w:val="240"/>
          <w:marBottom w:val="0"/>
          <w:divBdr>
            <w:top w:val="none" w:sz="0" w:space="0" w:color="auto"/>
            <w:left w:val="none" w:sz="0" w:space="0" w:color="auto"/>
            <w:bottom w:val="none" w:sz="0" w:space="0" w:color="auto"/>
            <w:right w:val="none" w:sz="0" w:space="0" w:color="auto"/>
          </w:divBdr>
        </w:div>
        <w:div w:id="1545749934">
          <w:marLeft w:val="0"/>
          <w:marRight w:val="0"/>
          <w:marTop w:val="240"/>
          <w:marBottom w:val="0"/>
          <w:divBdr>
            <w:top w:val="none" w:sz="0" w:space="0" w:color="auto"/>
            <w:left w:val="none" w:sz="0" w:space="0" w:color="auto"/>
            <w:bottom w:val="none" w:sz="0" w:space="0" w:color="auto"/>
            <w:right w:val="none" w:sz="0" w:space="0" w:color="auto"/>
          </w:divBdr>
        </w:div>
      </w:divsChild>
    </w:div>
    <w:div w:id="1096830298">
      <w:bodyDiv w:val="1"/>
      <w:marLeft w:val="0"/>
      <w:marRight w:val="0"/>
      <w:marTop w:val="0"/>
      <w:marBottom w:val="0"/>
      <w:divBdr>
        <w:top w:val="none" w:sz="0" w:space="0" w:color="auto"/>
        <w:left w:val="none" w:sz="0" w:space="0" w:color="auto"/>
        <w:bottom w:val="none" w:sz="0" w:space="0" w:color="auto"/>
        <w:right w:val="none" w:sz="0" w:space="0" w:color="auto"/>
      </w:divBdr>
    </w:div>
    <w:div w:id="115502805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28">
          <w:marLeft w:val="0"/>
          <w:marRight w:val="0"/>
          <w:marTop w:val="240"/>
          <w:marBottom w:val="0"/>
          <w:divBdr>
            <w:top w:val="none" w:sz="0" w:space="0" w:color="auto"/>
            <w:left w:val="none" w:sz="0" w:space="0" w:color="auto"/>
            <w:bottom w:val="none" w:sz="0" w:space="0" w:color="auto"/>
            <w:right w:val="none" w:sz="0" w:space="0" w:color="auto"/>
          </w:divBdr>
        </w:div>
        <w:div w:id="824705831">
          <w:marLeft w:val="0"/>
          <w:marRight w:val="0"/>
          <w:marTop w:val="0"/>
          <w:marBottom w:val="0"/>
          <w:divBdr>
            <w:top w:val="none" w:sz="0" w:space="0" w:color="auto"/>
            <w:left w:val="none" w:sz="0" w:space="0" w:color="auto"/>
            <w:bottom w:val="none" w:sz="0" w:space="0" w:color="auto"/>
            <w:right w:val="none" w:sz="0" w:space="0" w:color="auto"/>
          </w:divBdr>
          <w:divsChild>
            <w:div w:id="304897028">
              <w:marLeft w:val="0"/>
              <w:marRight w:val="0"/>
              <w:marTop w:val="240"/>
              <w:marBottom w:val="0"/>
              <w:divBdr>
                <w:top w:val="none" w:sz="0" w:space="0" w:color="auto"/>
                <w:left w:val="none" w:sz="0" w:space="0" w:color="auto"/>
                <w:bottom w:val="none" w:sz="0" w:space="0" w:color="auto"/>
                <w:right w:val="none" w:sz="0" w:space="0" w:color="auto"/>
              </w:divBdr>
            </w:div>
          </w:divsChild>
        </w:div>
        <w:div w:id="32733087">
          <w:marLeft w:val="0"/>
          <w:marRight w:val="0"/>
          <w:marTop w:val="0"/>
          <w:marBottom w:val="0"/>
          <w:divBdr>
            <w:top w:val="none" w:sz="0" w:space="0" w:color="auto"/>
            <w:left w:val="none" w:sz="0" w:space="0" w:color="auto"/>
            <w:bottom w:val="none" w:sz="0" w:space="0" w:color="auto"/>
            <w:right w:val="none" w:sz="0" w:space="0" w:color="auto"/>
          </w:divBdr>
        </w:div>
        <w:div w:id="556359932">
          <w:marLeft w:val="0"/>
          <w:marRight w:val="0"/>
          <w:marTop w:val="0"/>
          <w:marBottom w:val="0"/>
          <w:divBdr>
            <w:top w:val="none" w:sz="0" w:space="0" w:color="auto"/>
            <w:left w:val="none" w:sz="0" w:space="0" w:color="auto"/>
            <w:bottom w:val="none" w:sz="0" w:space="0" w:color="auto"/>
            <w:right w:val="none" w:sz="0" w:space="0" w:color="auto"/>
          </w:divBdr>
        </w:div>
        <w:div w:id="1360618448">
          <w:marLeft w:val="0"/>
          <w:marRight w:val="0"/>
          <w:marTop w:val="0"/>
          <w:marBottom w:val="0"/>
          <w:divBdr>
            <w:top w:val="none" w:sz="0" w:space="0" w:color="auto"/>
            <w:left w:val="none" w:sz="0" w:space="0" w:color="auto"/>
            <w:bottom w:val="none" w:sz="0" w:space="0" w:color="auto"/>
            <w:right w:val="none" w:sz="0" w:space="0" w:color="auto"/>
          </w:divBdr>
        </w:div>
        <w:div w:id="1969168535">
          <w:marLeft w:val="0"/>
          <w:marRight w:val="0"/>
          <w:marTop w:val="0"/>
          <w:marBottom w:val="0"/>
          <w:divBdr>
            <w:top w:val="none" w:sz="0" w:space="0" w:color="auto"/>
            <w:left w:val="none" w:sz="0" w:space="0" w:color="auto"/>
            <w:bottom w:val="none" w:sz="0" w:space="0" w:color="auto"/>
            <w:right w:val="none" w:sz="0" w:space="0" w:color="auto"/>
          </w:divBdr>
        </w:div>
        <w:div w:id="1476486643">
          <w:marLeft w:val="0"/>
          <w:marRight w:val="0"/>
          <w:marTop w:val="240"/>
          <w:marBottom w:val="0"/>
          <w:divBdr>
            <w:top w:val="none" w:sz="0" w:space="0" w:color="auto"/>
            <w:left w:val="none" w:sz="0" w:space="0" w:color="auto"/>
            <w:bottom w:val="none" w:sz="0" w:space="0" w:color="auto"/>
            <w:right w:val="none" w:sz="0" w:space="0" w:color="auto"/>
          </w:divBdr>
        </w:div>
      </w:divsChild>
    </w:div>
    <w:div w:id="1304234051">
      <w:bodyDiv w:val="1"/>
      <w:marLeft w:val="0"/>
      <w:marRight w:val="0"/>
      <w:marTop w:val="0"/>
      <w:marBottom w:val="0"/>
      <w:divBdr>
        <w:top w:val="none" w:sz="0" w:space="0" w:color="auto"/>
        <w:left w:val="none" w:sz="0" w:space="0" w:color="auto"/>
        <w:bottom w:val="none" w:sz="0" w:space="0" w:color="auto"/>
        <w:right w:val="none" w:sz="0" w:space="0" w:color="auto"/>
      </w:divBdr>
    </w:div>
    <w:div w:id="1542863485">
      <w:bodyDiv w:val="1"/>
      <w:marLeft w:val="0"/>
      <w:marRight w:val="0"/>
      <w:marTop w:val="0"/>
      <w:marBottom w:val="0"/>
      <w:divBdr>
        <w:top w:val="none" w:sz="0" w:space="0" w:color="auto"/>
        <w:left w:val="none" w:sz="0" w:space="0" w:color="auto"/>
        <w:bottom w:val="none" w:sz="0" w:space="0" w:color="auto"/>
        <w:right w:val="none" w:sz="0" w:space="0" w:color="auto"/>
      </w:divBdr>
      <w:divsChild>
        <w:div w:id="1667123008">
          <w:marLeft w:val="0"/>
          <w:marRight w:val="0"/>
          <w:marTop w:val="240"/>
          <w:marBottom w:val="0"/>
          <w:divBdr>
            <w:top w:val="none" w:sz="0" w:space="0" w:color="auto"/>
            <w:left w:val="none" w:sz="0" w:space="0" w:color="auto"/>
            <w:bottom w:val="none" w:sz="0" w:space="0" w:color="auto"/>
            <w:right w:val="none" w:sz="0" w:space="0" w:color="auto"/>
          </w:divBdr>
        </w:div>
        <w:div w:id="264658736">
          <w:marLeft w:val="0"/>
          <w:marRight w:val="0"/>
          <w:marTop w:val="0"/>
          <w:marBottom w:val="0"/>
          <w:divBdr>
            <w:top w:val="none" w:sz="0" w:space="0" w:color="auto"/>
            <w:left w:val="none" w:sz="0" w:space="0" w:color="auto"/>
            <w:bottom w:val="none" w:sz="0" w:space="0" w:color="auto"/>
            <w:right w:val="none" w:sz="0" w:space="0" w:color="auto"/>
          </w:divBdr>
        </w:div>
        <w:div w:id="1305894316">
          <w:marLeft w:val="0"/>
          <w:marRight w:val="0"/>
          <w:marTop w:val="240"/>
          <w:marBottom w:val="0"/>
          <w:divBdr>
            <w:top w:val="none" w:sz="0" w:space="0" w:color="auto"/>
            <w:left w:val="none" w:sz="0" w:space="0" w:color="auto"/>
            <w:bottom w:val="none" w:sz="0" w:space="0" w:color="auto"/>
            <w:right w:val="none" w:sz="0" w:space="0" w:color="auto"/>
          </w:divBdr>
        </w:div>
        <w:div w:id="839001713">
          <w:marLeft w:val="0"/>
          <w:marRight w:val="0"/>
          <w:marTop w:val="240"/>
          <w:marBottom w:val="0"/>
          <w:divBdr>
            <w:top w:val="none" w:sz="0" w:space="0" w:color="auto"/>
            <w:left w:val="none" w:sz="0" w:space="0" w:color="auto"/>
            <w:bottom w:val="none" w:sz="0" w:space="0" w:color="auto"/>
            <w:right w:val="none" w:sz="0" w:space="0" w:color="auto"/>
          </w:divBdr>
        </w:div>
        <w:div w:id="1223295078">
          <w:marLeft w:val="0"/>
          <w:marRight w:val="0"/>
          <w:marTop w:val="240"/>
          <w:marBottom w:val="0"/>
          <w:divBdr>
            <w:top w:val="none" w:sz="0" w:space="0" w:color="auto"/>
            <w:left w:val="none" w:sz="0" w:space="0" w:color="auto"/>
            <w:bottom w:val="none" w:sz="0" w:space="0" w:color="auto"/>
            <w:right w:val="none" w:sz="0" w:space="0" w:color="auto"/>
          </w:divBdr>
        </w:div>
      </w:divsChild>
    </w:div>
    <w:div w:id="1856571865">
      <w:bodyDiv w:val="1"/>
      <w:marLeft w:val="0"/>
      <w:marRight w:val="0"/>
      <w:marTop w:val="0"/>
      <w:marBottom w:val="0"/>
      <w:divBdr>
        <w:top w:val="none" w:sz="0" w:space="0" w:color="auto"/>
        <w:left w:val="none" w:sz="0" w:space="0" w:color="auto"/>
        <w:bottom w:val="none" w:sz="0" w:space="0" w:color="auto"/>
        <w:right w:val="none" w:sz="0" w:space="0" w:color="auto"/>
      </w:divBdr>
      <w:divsChild>
        <w:div w:id="1053311186">
          <w:marLeft w:val="0"/>
          <w:marRight w:val="0"/>
          <w:marTop w:val="240"/>
          <w:marBottom w:val="0"/>
          <w:divBdr>
            <w:top w:val="none" w:sz="0" w:space="0" w:color="auto"/>
            <w:left w:val="none" w:sz="0" w:space="0" w:color="auto"/>
            <w:bottom w:val="none" w:sz="0" w:space="0" w:color="auto"/>
            <w:right w:val="none" w:sz="0" w:space="0" w:color="auto"/>
          </w:divBdr>
        </w:div>
        <w:div w:id="1434589392">
          <w:marLeft w:val="0"/>
          <w:marRight w:val="0"/>
          <w:marTop w:val="240"/>
          <w:marBottom w:val="0"/>
          <w:divBdr>
            <w:top w:val="none" w:sz="0" w:space="0" w:color="auto"/>
            <w:left w:val="none" w:sz="0" w:space="0" w:color="auto"/>
            <w:bottom w:val="none" w:sz="0" w:space="0" w:color="auto"/>
            <w:right w:val="none" w:sz="0" w:space="0" w:color="auto"/>
          </w:divBdr>
        </w:div>
        <w:div w:id="1835681084">
          <w:marLeft w:val="0"/>
          <w:marRight w:val="0"/>
          <w:marTop w:val="240"/>
          <w:marBottom w:val="0"/>
          <w:divBdr>
            <w:top w:val="none" w:sz="0" w:space="0" w:color="auto"/>
            <w:left w:val="none" w:sz="0" w:space="0" w:color="auto"/>
            <w:bottom w:val="none" w:sz="0" w:space="0" w:color="auto"/>
            <w:right w:val="none" w:sz="0" w:space="0" w:color="auto"/>
          </w:divBdr>
        </w:div>
        <w:div w:id="827744927">
          <w:marLeft w:val="0"/>
          <w:marRight w:val="0"/>
          <w:marTop w:val="240"/>
          <w:marBottom w:val="0"/>
          <w:divBdr>
            <w:top w:val="none" w:sz="0" w:space="0" w:color="auto"/>
            <w:left w:val="none" w:sz="0" w:space="0" w:color="auto"/>
            <w:bottom w:val="none" w:sz="0" w:space="0" w:color="auto"/>
            <w:right w:val="none" w:sz="0" w:space="0" w:color="auto"/>
          </w:divBdr>
        </w:div>
        <w:div w:id="521280954">
          <w:marLeft w:val="0"/>
          <w:marRight w:val="0"/>
          <w:marTop w:val="240"/>
          <w:marBottom w:val="0"/>
          <w:divBdr>
            <w:top w:val="none" w:sz="0" w:space="0" w:color="auto"/>
            <w:left w:val="none" w:sz="0" w:space="0" w:color="auto"/>
            <w:bottom w:val="none" w:sz="0" w:space="0" w:color="auto"/>
            <w:right w:val="none" w:sz="0" w:space="0" w:color="auto"/>
          </w:divBdr>
        </w:div>
        <w:div w:id="2079787424">
          <w:marLeft w:val="0"/>
          <w:marRight w:val="0"/>
          <w:marTop w:val="240"/>
          <w:marBottom w:val="0"/>
          <w:divBdr>
            <w:top w:val="none" w:sz="0" w:space="0" w:color="auto"/>
            <w:left w:val="none" w:sz="0" w:space="0" w:color="auto"/>
            <w:bottom w:val="none" w:sz="0" w:space="0" w:color="auto"/>
            <w:right w:val="none" w:sz="0" w:space="0" w:color="auto"/>
          </w:divBdr>
        </w:div>
        <w:div w:id="947391398">
          <w:marLeft w:val="0"/>
          <w:marRight w:val="0"/>
          <w:marTop w:val="240"/>
          <w:marBottom w:val="0"/>
          <w:divBdr>
            <w:top w:val="none" w:sz="0" w:space="0" w:color="auto"/>
            <w:left w:val="none" w:sz="0" w:space="0" w:color="auto"/>
            <w:bottom w:val="none" w:sz="0" w:space="0" w:color="auto"/>
            <w:right w:val="none" w:sz="0" w:space="0" w:color="auto"/>
          </w:divBdr>
        </w:div>
        <w:div w:id="2002200304">
          <w:marLeft w:val="0"/>
          <w:marRight w:val="0"/>
          <w:marTop w:val="240"/>
          <w:marBottom w:val="0"/>
          <w:divBdr>
            <w:top w:val="none" w:sz="0" w:space="0" w:color="auto"/>
            <w:left w:val="none" w:sz="0" w:space="0" w:color="auto"/>
            <w:bottom w:val="none" w:sz="0" w:space="0" w:color="auto"/>
            <w:right w:val="none" w:sz="0" w:space="0" w:color="auto"/>
          </w:divBdr>
        </w:div>
        <w:div w:id="1372799117">
          <w:marLeft w:val="0"/>
          <w:marRight w:val="0"/>
          <w:marTop w:val="240"/>
          <w:marBottom w:val="0"/>
          <w:divBdr>
            <w:top w:val="none" w:sz="0" w:space="0" w:color="auto"/>
            <w:left w:val="none" w:sz="0" w:space="0" w:color="auto"/>
            <w:bottom w:val="none" w:sz="0" w:space="0" w:color="auto"/>
            <w:right w:val="none" w:sz="0" w:space="0" w:color="auto"/>
          </w:divBdr>
        </w:div>
        <w:div w:id="2002998314">
          <w:marLeft w:val="0"/>
          <w:marRight w:val="0"/>
          <w:marTop w:val="240"/>
          <w:marBottom w:val="0"/>
          <w:divBdr>
            <w:top w:val="none" w:sz="0" w:space="0" w:color="auto"/>
            <w:left w:val="none" w:sz="0" w:space="0" w:color="auto"/>
            <w:bottom w:val="none" w:sz="0" w:space="0" w:color="auto"/>
            <w:right w:val="none" w:sz="0" w:space="0" w:color="auto"/>
          </w:divBdr>
        </w:div>
        <w:div w:id="1961567649">
          <w:marLeft w:val="0"/>
          <w:marRight w:val="0"/>
          <w:marTop w:val="240"/>
          <w:marBottom w:val="0"/>
          <w:divBdr>
            <w:top w:val="none" w:sz="0" w:space="0" w:color="auto"/>
            <w:left w:val="none" w:sz="0" w:space="0" w:color="auto"/>
            <w:bottom w:val="none" w:sz="0" w:space="0" w:color="auto"/>
            <w:right w:val="none" w:sz="0" w:space="0" w:color="auto"/>
          </w:divBdr>
        </w:div>
        <w:div w:id="544953596">
          <w:marLeft w:val="0"/>
          <w:marRight w:val="0"/>
          <w:marTop w:val="240"/>
          <w:marBottom w:val="0"/>
          <w:divBdr>
            <w:top w:val="none" w:sz="0" w:space="0" w:color="auto"/>
            <w:left w:val="none" w:sz="0" w:space="0" w:color="auto"/>
            <w:bottom w:val="none" w:sz="0" w:space="0" w:color="auto"/>
            <w:right w:val="none" w:sz="0" w:space="0" w:color="auto"/>
          </w:divBdr>
        </w:div>
      </w:divsChild>
    </w:div>
    <w:div w:id="1920826702">
      <w:bodyDiv w:val="1"/>
      <w:marLeft w:val="0"/>
      <w:marRight w:val="0"/>
      <w:marTop w:val="0"/>
      <w:marBottom w:val="0"/>
      <w:divBdr>
        <w:top w:val="none" w:sz="0" w:space="0" w:color="auto"/>
        <w:left w:val="none" w:sz="0" w:space="0" w:color="auto"/>
        <w:bottom w:val="none" w:sz="0" w:space="0" w:color="auto"/>
        <w:right w:val="none" w:sz="0" w:space="0" w:color="auto"/>
      </w:divBdr>
      <w:divsChild>
        <w:div w:id="75343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dotnet/csharp/language-reference/keywords/this" TargetMode="External"/><Relationship Id="rId21" Type="http://schemas.openxmlformats.org/officeDocument/2006/relationships/hyperlink" Target="https://learn.microsoft.com/zh-cn/dotnet/csharp/language-reference/builtin-types/struct" TargetMode="External"/><Relationship Id="rId42" Type="http://schemas.openxmlformats.org/officeDocument/2006/relationships/hyperlink" Target="https://learn.microsoft.com/zh-cn/dotnet/csharp/language-reference/builtin-types/struct" TargetMode="External"/><Relationship Id="rId47" Type="http://schemas.openxmlformats.org/officeDocument/2006/relationships/hyperlink" Target="https://msdn.microsoft.com/zh-CN/library/k9x6w0hc.aspx" TargetMode="External"/><Relationship Id="rId63" Type="http://schemas.openxmlformats.org/officeDocument/2006/relationships/hyperlink" Target="https://learn.microsoft.com/zh-cn/dotnet/csharp/language-reference/attributes/general" TargetMode="External"/><Relationship Id="rId68" Type="http://schemas.openxmlformats.org/officeDocument/2006/relationships/hyperlink" Target="https://learn.microsoft.com/zh-cn/dotnet/csharp/fundamentals/types/records" TargetMode="External"/><Relationship Id="rId16" Type="http://schemas.openxmlformats.org/officeDocument/2006/relationships/hyperlink" Target="https://learn.microsoft.com/zh-cn/dotnet/csharp/language-reference/keywords/static" TargetMode="External"/><Relationship Id="rId11" Type="http://schemas.openxmlformats.org/officeDocument/2006/relationships/hyperlink" Target="https://msdn.microsoft.com/zh-CN/library/ms173115.aspx" TargetMode="External"/><Relationship Id="rId24" Type="http://schemas.openxmlformats.org/officeDocument/2006/relationships/hyperlink" Target="https://learn.microsoft.com/zh-cn/dotnet/csharp/language-reference/keywords/base" TargetMode="External"/><Relationship Id="rId32" Type="http://schemas.openxmlformats.org/officeDocument/2006/relationships/hyperlink" Target="https://learn.microsoft.com/zh-cn/dotnet/csharp/language-reference/keywords/private-protected" TargetMode="External"/><Relationship Id="rId37" Type="http://schemas.openxmlformats.org/officeDocument/2006/relationships/hyperlink" Target="https://learn.microsoft.com/zh-cn/dotnet/csharp/language-reference/operators/new-operator" TargetMode="External"/><Relationship Id="rId40" Type="http://schemas.openxmlformats.org/officeDocument/2006/relationships/hyperlink" Target="https://learn.microsoft.com/zh-cn/dotnet/csharp/language-reference/builtin-types/default-values" TargetMode="External"/><Relationship Id="rId45" Type="http://schemas.openxmlformats.org/officeDocument/2006/relationships/hyperlink" Target="https://learn.microsoft.com/zh-cn/dotnet/api/system.math" TargetMode="External"/><Relationship Id="rId53" Type="http://schemas.openxmlformats.org/officeDocument/2006/relationships/hyperlink" Target="https://learn.microsoft.com/zh-cn/dotnet/csharp/language-reference/keywords/class" TargetMode="External"/><Relationship Id="rId58" Type="http://schemas.openxmlformats.org/officeDocument/2006/relationships/hyperlink" Target="https://learn.microsoft.com/zh-cn/dotnet/csharp/programming-guide/classes-and-structs/constructors" TargetMode="External"/><Relationship Id="rId66" Type="http://schemas.openxmlformats.org/officeDocument/2006/relationships/hyperlink" Target="https://learn.microsoft.com/zh-cn/dotnet/csharp/language-reference/keywords/class" TargetMode="External"/><Relationship Id="rId74" Type="http://schemas.openxmlformats.org/officeDocument/2006/relationships/hyperlink" Target="https://msdn.microsoft.com/zh-cn/library/system.gc.collect.aspx" TargetMode="External"/><Relationship Id="rId79" Type="http://schemas.openxmlformats.org/officeDocument/2006/relationships/fontTable" Target="fontTable.xml"/><Relationship Id="rId5" Type="http://schemas.openxmlformats.org/officeDocument/2006/relationships/hyperlink" Target="https://msdn.microsoft.com/zh-CN/library/0b0thckt.aspx" TargetMode="External"/><Relationship Id="rId61" Type="http://schemas.openxmlformats.org/officeDocument/2006/relationships/hyperlink" Target="https://learn.microsoft.com/zh-cn/dotnet/standard/design-guidelines/constructor" TargetMode="External"/><Relationship Id="rId19" Type="http://schemas.openxmlformats.org/officeDocument/2006/relationships/hyperlink" Target="https://learn.microsoft.com/zh-cn/dotnet/csharp/language-reference/builtin-types/struct" TargetMode="External"/><Relationship Id="rId14" Type="http://schemas.openxmlformats.org/officeDocument/2006/relationships/hyperlink" Target="https://learn.microsoft.com/zh-cn/dotnet/csharp/language-reference/operators/new-operator" TargetMode="External"/><Relationship Id="rId22" Type="http://schemas.openxmlformats.org/officeDocument/2006/relationships/hyperlink" Target="https://learn.microsoft.com/zh-cn/dotnet/api/system.int32" TargetMode="External"/><Relationship Id="rId27" Type="http://schemas.openxmlformats.org/officeDocument/2006/relationships/hyperlink" Target="https://learn.microsoft.com/zh-cn/dotnet/csharp/language-reference/keywords/public" TargetMode="External"/><Relationship Id="rId30" Type="http://schemas.openxmlformats.org/officeDocument/2006/relationships/hyperlink" Target="https://learn.microsoft.com/zh-cn/dotnet/csharp/language-reference/keywords/internal" TargetMode="External"/><Relationship Id="rId35" Type="http://schemas.openxmlformats.org/officeDocument/2006/relationships/hyperlink" Target="https://learn.microsoft.com/zh-cn/dotnet/csharp/programming-guide/classes-and-structs/static-constructors" TargetMode="External"/><Relationship Id="rId43" Type="http://schemas.openxmlformats.org/officeDocument/2006/relationships/hyperlink" Target="https://msdn.microsoft.com/zh-CN/library/kcfb85a6.aspx" TargetMode="External"/><Relationship Id="rId48" Type="http://schemas.openxmlformats.org/officeDocument/2006/relationships/hyperlink" Target="https://learn.microsoft.com/zh-cn/dotnet/csharp/language-reference/keywords/static" TargetMode="External"/><Relationship Id="rId56" Type="http://schemas.openxmlformats.org/officeDocument/2006/relationships/hyperlink" Target="https://learn.microsoft.com/zh-cn/dotnet/api/system.reflection.typeattributes" TargetMode="External"/><Relationship Id="rId64" Type="http://schemas.openxmlformats.org/officeDocument/2006/relationships/hyperlink" Target="https://msdn.microsoft.com/zh-CN/library/ms173116.aspx" TargetMode="External"/><Relationship Id="rId69" Type="http://schemas.openxmlformats.org/officeDocument/2006/relationships/hyperlink" Target="https://learn.microsoft.com/zh-cn/dotnet/csharp/fundamentals/types/" TargetMode="External"/><Relationship Id="rId77" Type="http://schemas.openxmlformats.org/officeDocument/2006/relationships/hyperlink" Target="https://msdn.microsoft.com/zh-cn/library/fs2xkftw.aspx" TargetMode="External"/><Relationship Id="rId8" Type="http://schemas.openxmlformats.org/officeDocument/2006/relationships/hyperlink" Target="https://msdn.microsoft.com/zh-CN/library/k6sa6h87.aspx" TargetMode="External"/><Relationship Id="rId51" Type="http://schemas.openxmlformats.org/officeDocument/2006/relationships/hyperlink" Target="https://learn.microsoft.com/zh-cn/dotnet/csharp/language-reference/attributes/general" TargetMode="External"/><Relationship Id="rId72" Type="http://schemas.openxmlformats.org/officeDocument/2006/relationships/hyperlink" Target="https://msdn.microsoft.com/zh-cn/library/system.object.finalize.aspx"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learn.microsoft.com/zh-cn/dotnet/csharp/language-reference/keywords/class" TargetMode="External"/><Relationship Id="rId17" Type="http://schemas.openxmlformats.org/officeDocument/2006/relationships/hyperlink" Target="https://learn.microsoft.com/zh-cn/dotnet/csharp/programming-guide/classes-and-structs/static-classes-and-static-class-members" TargetMode="External"/><Relationship Id="rId25" Type="http://schemas.openxmlformats.org/officeDocument/2006/relationships/hyperlink" Target="https://learn.microsoft.com/zh-cn/dotnet/csharp/language-reference/keywords/base" TargetMode="External"/><Relationship Id="rId33" Type="http://schemas.openxmlformats.org/officeDocument/2006/relationships/hyperlink" Target="https://learn.microsoft.com/zh-cn/dotnet/csharp/programming-guide/classes-and-structs/access-modifiers" TargetMode="External"/><Relationship Id="rId38" Type="http://schemas.openxmlformats.org/officeDocument/2006/relationships/hyperlink" Target="https://learn.microsoft.com/zh-cn/dotnet/csharp/language-reference/keywords/static" TargetMode="External"/><Relationship Id="rId46" Type="http://schemas.openxmlformats.org/officeDocument/2006/relationships/hyperlink" Target="https://learn.microsoft.com/zh-cn/dotnet/csharp/programming-guide/classes-and-structs/static-classes-and-static-class-members" TargetMode="External"/><Relationship Id="rId59" Type="http://schemas.openxmlformats.org/officeDocument/2006/relationships/hyperlink" Target="https://learn.microsoft.com/zh-cn/dotnet/csharp/programming-guide/classes-and-structs/static-classes-and-static-class-members" TargetMode="External"/><Relationship Id="rId67" Type="http://schemas.openxmlformats.org/officeDocument/2006/relationships/hyperlink" Target="https://learn.microsoft.com/zh-cn/dotnet/api/system.icloneable" TargetMode="External"/><Relationship Id="rId20" Type="http://schemas.openxmlformats.org/officeDocument/2006/relationships/hyperlink" Target="https://learn.microsoft.com/zh-cn/dotnet/csharp/language-reference/builtin-types/struct" TargetMode="External"/><Relationship Id="rId41" Type="http://schemas.openxmlformats.org/officeDocument/2006/relationships/hyperlink" Target="https://learn.microsoft.com/zh-cn/dotnet/csharp/language-reference/builtin-types/struct" TargetMode="External"/><Relationship Id="rId54" Type="http://schemas.openxmlformats.org/officeDocument/2006/relationships/hyperlink" Target="https://learn.microsoft.com/zh-cn/dotnet/csharp/language-reference/builtin-types/default-values" TargetMode="External"/><Relationship Id="rId62" Type="http://schemas.openxmlformats.org/officeDocument/2006/relationships/hyperlink" Target="https://learn.microsoft.com/zh-cn/visualstudio/code-quality/ca2121-static-constructors-should-be-private" TargetMode="External"/><Relationship Id="rId70" Type="http://schemas.openxmlformats.org/officeDocument/2006/relationships/hyperlink" Target="https://learn.microsoft.com/zh-cn/dotnet/csharp/programming-guide/classes-and-structs/constructors" TargetMode="External"/><Relationship Id="rId75" Type="http://schemas.openxmlformats.org/officeDocument/2006/relationships/hyperlink" Target="https://msdn.microsoft.com/zh-cn/library/system.idisposable.aspx" TargetMode="External"/><Relationship Id="rId1" Type="http://schemas.openxmlformats.org/officeDocument/2006/relationships/numbering" Target="numbering.xml"/><Relationship Id="rId6" Type="http://schemas.openxmlformats.org/officeDocument/2006/relationships/hyperlink" Target="https://msdn.microsoft.com/zh-CN/library/ah19swz4.aspx" TargetMode="External"/><Relationship Id="rId15" Type="http://schemas.openxmlformats.org/officeDocument/2006/relationships/hyperlink" Target="https://learn.microsoft.com/zh-cn/dotnet/csharp/programming-guide/classes-and-structs/instance-constructors" TargetMode="External"/><Relationship Id="rId23" Type="http://schemas.openxmlformats.org/officeDocument/2006/relationships/hyperlink" Target="https://learn.microsoft.com/zh-cn/dotnet/csharp/programming-guide/classes-and-structs/instance-constructors" TargetMode="External"/><Relationship Id="rId28" Type="http://schemas.openxmlformats.org/officeDocument/2006/relationships/hyperlink" Target="https://learn.microsoft.com/zh-cn/dotnet/csharp/language-reference/keywords/private" TargetMode="External"/><Relationship Id="rId36" Type="http://schemas.openxmlformats.org/officeDocument/2006/relationships/hyperlink" Target="https://msdn.microsoft.com/zh-CN/library/k6sa6h87.aspx" TargetMode="External"/><Relationship Id="rId49" Type="http://schemas.openxmlformats.org/officeDocument/2006/relationships/hyperlink" Target="https://learn.microsoft.com/zh-cn/dotnet/api/system.object" TargetMode="External"/><Relationship Id="rId57" Type="http://schemas.openxmlformats.org/officeDocument/2006/relationships/hyperlink" Target="https://learn.microsoft.com/zh-cn/dotnet/csharp/fundamentals/types/" TargetMode="External"/><Relationship Id="rId10" Type="http://schemas.openxmlformats.org/officeDocument/2006/relationships/hyperlink" Target="https://msdn.microsoft.com/zh-CN/library/k6sa6h87.aspx" TargetMode="External"/><Relationship Id="rId31" Type="http://schemas.openxmlformats.org/officeDocument/2006/relationships/hyperlink" Target="https://learn.microsoft.com/zh-cn/dotnet/csharp/language-reference/keywords/protected-internal" TargetMode="External"/><Relationship Id="rId44" Type="http://schemas.openxmlformats.org/officeDocument/2006/relationships/hyperlink" Target="https://learn.microsoft.com/zh-cn/dotnet/csharp/language-reference/keywords/private" TargetMode="External"/><Relationship Id="rId52" Type="http://schemas.openxmlformats.org/officeDocument/2006/relationships/hyperlink" Target="https://learn.microsoft.com/zh-cn/dotnet/csharp/language-reference/proposals/csharp-9.0/module-initializers" TargetMode="External"/><Relationship Id="rId60" Type="http://schemas.openxmlformats.org/officeDocument/2006/relationships/hyperlink" Target="https://learn.microsoft.com/zh-cn/dotnet/csharp/programming-guide/classes-and-structs/finalizers" TargetMode="External"/><Relationship Id="rId65" Type="http://schemas.openxmlformats.org/officeDocument/2006/relationships/hyperlink" Target="https://learn.microsoft.com/zh-cn/dotnet/csharp/fundamentals/types/records" TargetMode="External"/><Relationship Id="rId73" Type="http://schemas.openxmlformats.org/officeDocument/2006/relationships/image" Target="media/image1.gif"/><Relationship Id="rId78" Type="http://schemas.openxmlformats.org/officeDocument/2006/relationships/hyperlink" Target="https://msdn.microsoft.com/zh-cn/library/yh598w02.aspx" TargetMode="External"/><Relationship Id="rId4" Type="http://schemas.openxmlformats.org/officeDocument/2006/relationships/webSettings" Target="webSettings.xml"/><Relationship Id="rId9" Type="http://schemas.openxmlformats.org/officeDocument/2006/relationships/hyperlink" Target="https://msdn.microsoft.com/zh-CN/library/83fhsxwc.aspx" TargetMode="External"/><Relationship Id="rId13" Type="http://schemas.openxmlformats.org/officeDocument/2006/relationships/hyperlink" Target="https://learn.microsoft.com/zh-cn/dotnet/csharp/language-reference/builtin-types/struct" TargetMode="External"/><Relationship Id="rId18" Type="http://schemas.openxmlformats.org/officeDocument/2006/relationships/hyperlink" Target="https://learn.microsoft.com/zh-cn/dotnet/csharp/programming-guide/classes-and-structs/private-constructors" TargetMode="External"/><Relationship Id="rId39" Type="http://schemas.openxmlformats.org/officeDocument/2006/relationships/hyperlink" Target="https://learn.microsoft.com/zh-cn/dotnet/csharp/programming-guide/classes-and-structs/static-constructors" TargetMode="External"/><Relationship Id="rId34" Type="http://schemas.openxmlformats.org/officeDocument/2006/relationships/hyperlink" Target="https://learn.microsoft.com/zh-cn/dotnet/csharp/language-reference/keywords/static" TargetMode="External"/><Relationship Id="rId50" Type="http://schemas.openxmlformats.org/officeDocument/2006/relationships/hyperlink" Target="https://learn.microsoft.com/zh-cn/dotnet/api/system.object.-ctor" TargetMode="External"/><Relationship Id="rId55" Type="http://schemas.openxmlformats.org/officeDocument/2006/relationships/hyperlink" Target="https://learn.microsoft.com/zh-cn/dotnet/api/system.typeinitializationexception" TargetMode="External"/><Relationship Id="rId76" Type="http://schemas.openxmlformats.org/officeDocument/2006/relationships/hyperlink" Target="https://msdn.microsoft.com/zh-cn/library/498928w2.aspx" TargetMode="External"/><Relationship Id="rId7" Type="http://schemas.openxmlformats.org/officeDocument/2006/relationships/hyperlink" Target="https://msdn.microsoft.com/zh-CN/library/ms173115.aspx" TargetMode="External"/><Relationship Id="rId71" Type="http://schemas.openxmlformats.org/officeDocument/2006/relationships/hyperlink" Target="https://learn.microsoft.com/zh-cn/dotnet/csharp/programming-guide/classes-and-structs/finalizers" TargetMode="External"/><Relationship Id="rId2" Type="http://schemas.openxmlformats.org/officeDocument/2006/relationships/styles" Target="styles.xml"/><Relationship Id="rId29" Type="http://schemas.openxmlformats.org/officeDocument/2006/relationships/hyperlink" Target="https://learn.microsoft.com/zh-cn/dotnet/csharp/language-reference/keywords/protec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3610</Words>
  <Characters>20581</Characters>
  <Application>Microsoft Office Word</Application>
  <DocSecurity>0</DocSecurity>
  <Lines>171</Lines>
  <Paragraphs>48</Paragraphs>
  <ScaleCrop>false</ScaleCrop>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2024-10-16T22:49:00Z</dcterms:created>
  <dcterms:modified xsi:type="dcterms:W3CDTF">2024-10-16T23:18:00Z</dcterms:modified>
</cp:coreProperties>
</file>