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本文将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与下面的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技术进行比较：</w:t>
      </w:r>
      <w:hyperlink r:id="rId6" w:history="1"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XmlReader</w:t>
        </w:r>
      </w:hyperlink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、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XSLT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、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MSXML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XmlLite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了解这些信息，有助于确定要使用哪种技术。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有关比较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与文档对象模型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(DOM)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的信息，请参阅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7" w:history="1"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LINQ to XML </w:t>
        </w:r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与</w:t>
        </w:r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 DOM</w:t>
        </w:r>
      </w:hyperlink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B24413" w:rsidRPr="00B24413" w:rsidRDefault="00B24413" w:rsidP="00B24413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LINQ to XML </w:t>
      </w: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与</w:t>
      </w: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XmlReader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8" w:history="1"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XmlReader</w:t>
        </w:r>
      </w:hyperlink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是一种快速的只进非缓存分析器。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9" w:history="1"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XmlReader</w:t>
        </w:r>
      </w:hyperlink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基础之上实现，它们紧密集成在一起。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但是，您也可以直接使用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0" w:history="1"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XmlReader</w:t>
        </w:r>
      </w:hyperlink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例如，假设要生成一项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Web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服务，该服务每秒将分析几百个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文档，而这些文档具有相同的结构，因此，只需编写一种代码实现即可对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进行分析。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在这种情况下，可能想要直接使用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1" w:history="1"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XmlReader</w:t>
        </w:r>
      </w:hyperlink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相反，如果要生成一个系统，用以分析多种小型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文档，而这些文档各不相同，则可能希望利用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LING to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提供的生产力改进。</w:t>
      </w:r>
    </w:p>
    <w:p w:rsidR="00B24413" w:rsidRPr="00B24413" w:rsidRDefault="00B24413" w:rsidP="00B24413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LINQ to XML </w:t>
      </w: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与</w:t>
      </w: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XSLT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都提供丰富的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文档转换功能。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是基于规则的声明性方法。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高级程序员以函数编程方式编写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，这种方式强调无状态方法。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可以使用实现后无副作用的纯函数编写转换。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许多开发人员还不熟悉这种基于规则的方法（即函数方法），需要付出努力和花费大量时间来学习这项技术。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是非常高效的系统，可以生成高性能的应用程序。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例如，一些大型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Web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公司使用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从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（提取自多种数据存储区）生成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HTML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托管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引擎将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编译为公共语言运行时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(CLR)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代码，在某些情况下，其性能甚至比本机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引擎还要好。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但是，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没有利用许多开发人员都具备的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C#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知识。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它要求开发人员用一种不同的复杂编程语言来编写代码。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如果使用两种非集成开发系统，例如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C#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（或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）和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，软件系统的开发和维护会更加困难。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熟悉如何使用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查询表达式后，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LINQ to XML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转换是一种易于使用的强大技术。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本质上，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文档是这样形成的：使用函数构造，从各种源提取数据，动态构造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2" w:history="1">
        <w:r w:rsidRPr="00B24413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XElement</w:t>
        </w:r>
      </w:hyperlink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对象，再将全部内容组合到一个新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树中。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经过这种转换，可以生成一个全新的文档。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相对来说，在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中构造转换比较容易、直观，编写出的代码可读性也较强。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这样可以减少开发和维护成本。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不用于替换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对于复杂的以文档为中心的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转换，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仍是很好的工具，如果文档结构的定义不完备，更是如此。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的优势在于符合万维网联合会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(W3C)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标准。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如果要求只使用符合标准的技术，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可能更为合适。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XSLT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是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，因此可以以编程方式进行操作。</w:t>
      </w:r>
    </w:p>
    <w:p w:rsidR="00B24413" w:rsidRPr="00B24413" w:rsidRDefault="00B24413" w:rsidP="00B24413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LINQ to XML </w:t>
      </w: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与</w:t>
      </w: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MSXML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MSXML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是基于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COM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的技术，用于处理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Microsoft Windows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提供的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MSXML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提供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DOM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的本机实现，并且支持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XPath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XSLT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它还包含基于事件的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SAX2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非缓存分析器。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MSXML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性能良好，默认情况下，在大多数情况中都是安全的，并且可在一个浏览器中访问，以便执行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AJAX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式应用程序中的客户端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处理。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在任何支持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COM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的编程语言（包括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C++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、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JavaScript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 6.0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）中，都可以使用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MSXML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建议不要在基于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CLR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的托管代码中使用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MSXML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B24413" w:rsidRPr="00B24413" w:rsidRDefault="00B24413" w:rsidP="00B24413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LINQ to XML </w:t>
      </w: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与</w:t>
      </w:r>
      <w:r w:rsidRPr="00B24413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XmlLite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XmlLite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是一种只进非缓存提取型分析器。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开发人员主要将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XmlLite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用于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C++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建议开发人员不要将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XmlLite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用于托管代码。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XmlLite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的主要优势在于它是快速的轻量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分析器，在大多数方案中都是安全的。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它可能受到的威胁比较少。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如果必须分析不受信任的文档，并且要预防受到拒绝服务或数据暴露等攻击，则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XmlLite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可能是很好的选择。</w:t>
      </w:r>
    </w:p>
    <w:p w:rsidR="00B24413" w:rsidRPr="00B24413" w:rsidRDefault="00B24413" w:rsidP="00B2441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XmlLite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未与语言集成查询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(LINQ)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集成。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它不会提高程序员的工作效率，而工作效率提高正是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</w:t>
      </w:r>
      <w:r w:rsidRPr="00B24413">
        <w:rPr>
          <w:rFonts w:ascii="Segoe UI" w:eastAsia="宋体" w:hAnsi="Segoe UI" w:cs="Segoe UI"/>
          <w:color w:val="161616"/>
          <w:kern w:val="0"/>
          <w:sz w:val="24"/>
          <w:szCs w:val="24"/>
        </w:rPr>
        <w:t>背后的推动力量。</w:t>
      </w:r>
    </w:p>
    <w:p w:rsidR="00CE782E" w:rsidRPr="00B24413" w:rsidRDefault="00036F2D">
      <w:bookmarkStart w:id="0" w:name="_GoBack"/>
      <w:bookmarkEnd w:id="0"/>
    </w:p>
    <w:sectPr w:rsidR="00CE782E" w:rsidRPr="00B2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F2D" w:rsidRDefault="00036F2D" w:rsidP="00B24413">
      <w:r>
        <w:separator/>
      </w:r>
    </w:p>
  </w:endnote>
  <w:endnote w:type="continuationSeparator" w:id="0">
    <w:p w:rsidR="00036F2D" w:rsidRDefault="00036F2D" w:rsidP="00B2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F2D" w:rsidRDefault="00036F2D" w:rsidP="00B24413">
      <w:r>
        <w:separator/>
      </w:r>
    </w:p>
  </w:footnote>
  <w:footnote w:type="continuationSeparator" w:id="0">
    <w:p w:rsidR="00036F2D" w:rsidRDefault="00036F2D" w:rsidP="00B24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E0"/>
    <w:rsid w:val="00036F2D"/>
    <w:rsid w:val="00454568"/>
    <w:rsid w:val="005C7EB6"/>
    <w:rsid w:val="00B24413"/>
    <w:rsid w:val="00C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4C1B4-8C53-4111-906B-A6E8F307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44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4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441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B24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24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dotnet/api/system.xml.xmlread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dotnet/standard/linq/linq-xml-vs-dom" TargetMode="External"/><Relationship Id="rId12" Type="http://schemas.openxmlformats.org/officeDocument/2006/relationships/hyperlink" Target="https://learn.microsoft.com/zh-cn/dotnet/api/system.xml.linq.xe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dotnet/api/system.xml.xmlreader" TargetMode="External"/><Relationship Id="rId11" Type="http://schemas.openxmlformats.org/officeDocument/2006/relationships/hyperlink" Target="https://learn.microsoft.com/zh-cn/dotnet/api/system.xml.xmlreader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earn.microsoft.com/zh-cn/dotnet/api/system.xml.xmlread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zh-cn/dotnet/api/system.xml.xmlrea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2024-10-29T22:11:00Z</dcterms:created>
  <dcterms:modified xsi:type="dcterms:W3CDTF">2024-10-29T22:11:00Z</dcterms:modified>
</cp:coreProperties>
</file>