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660" w:rsidRPr="00E45660" w:rsidRDefault="00E45660" w:rsidP="00E45660">
      <w:pPr>
        <w:widowControl/>
        <w:spacing w:before="100" w:beforeAutospacing="1" w:after="204"/>
        <w:jc w:val="left"/>
        <w:outlineLvl w:val="0"/>
        <w:rPr>
          <w:rFonts w:ascii="Helvetica" w:eastAsia="宋体" w:hAnsi="Helvetica" w:cs="Helvetica"/>
          <w:b/>
          <w:bCs/>
          <w:color w:val="333333"/>
          <w:spacing w:val="3"/>
          <w:kern w:val="36"/>
          <w:sz w:val="48"/>
          <w:szCs w:val="48"/>
        </w:rPr>
      </w:pPr>
      <w:r w:rsidRPr="00E45660">
        <w:rPr>
          <w:rFonts w:ascii="Helvetica" w:eastAsia="宋体" w:hAnsi="Helvetica" w:cs="Helvetica"/>
          <w:b/>
          <w:bCs/>
          <w:color w:val="333333"/>
          <w:spacing w:val="3"/>
          <w:kern w:val="36"/>
          <w:sz w:val="48"/>
          <w:szCs w:val="48"/>
        </w:rPr>
        <w:t xml:space="preserve">XML </w:t>
      </w:r>
      <w:r w:rsidRPr="00E45660">
        <w:rPr>
          <w:rFonts w:ascii="Helvetica" w:eastAsia="宋体" w:hAnsi="Helvetica" w:cs="Helvetica"/>
          <w:b/>
          <w:bCs/>
          <w:color w:val="333333"/>
          <w:spacing w:val="3"/>
          <w:kern w:val="36"/>
          <w:sz w:val="48"/>
          <w:szCs w:val="48"/>
        </w:rPr>
        <w:t>文档注释（</w:t>
      </w:r>
      <w:r w:rsidRPr="00E45660">
        <w:rPr>
          <w:rFonts w:ascii="Helvetica" w:eastAsia="宋体" w:hAnsi="Helvetica" w:cs="Helvetica"/>
          <w:b/>
          <w:bCs/>
          <w:color w:val="333333"/>
          <w:spacing w:val="3"/>
          <w:kern w:val="36"/>
          <w:sz w:val="48"/>
          <w:szCs w:val="48"/>
        </w:rPr>
        <w:t xml:space="preserve">C# </w:t>
      </w:r>
      <w:r w:rsidRPr="00E45660">
        <w:rPr>
          <w:rFonts w:ascii="Helvetica" w:eastAsia="宋体" w:hAnsi="Helvetica" w:cs="Helvetica"/>
          <w:b/>
          <w:bCs/>
          <w:color w:val="333333"/>
          <w:spacing w:val="3"/>
          <w:kern w:val="36"/>
          <w:sz w:val="48"/>
          <w:szCs w:val="48"/>
        </w:rPr>
        <w:t>编程指南）</w:t>
      </w:r>
    </w:p>
    <w:p w:rsidR="00E45660" w:rsidRPr="00E45660" w:rsidRDefault="00E45660" w:rsidP="00E45660">
      <w:pPr>
        <w:widowControl/>
        <w:spacing w:after="204"/>
        <w:jc w:val="left"/>
        <w:rPr>
          <w:rFonts w:ascii="Helvetica" w:eastAsia="宋体" w:hAnsi="Helvetica" w:cs="Helvetica"/>
          <w:color w:val="333333"/>
          <w:spacing w:val="3"/>
          <w:kern w:val="0"/>
          <w:sz w:val="24"/>
          <w:szCs w:val="24"/>
        </w:rPr>
      </w:pPr>
      <w:r w:rsidRPr="00E45660">
        <w:rPr>
          <w:rFonts w:ascii="Helvetica" w:eastAsia="宋体" w:hAnsi="Helvetica" w:cs="Helvetica"/>
          <w:color w:val="333333"/>
          <w:spacing w:val="3"/>
          <w:kern w:val="0"/>
          <w:sz w:val="24"/>
          <w:szCs w:val="24"/>
        </w:rPr>
        <w:t>在</w:t>
      </w:r>
      <w:r w:rsidRPr="00E45660">
        <w:rPr>
          <w:rFonts w:ascii="Helvetica" w:eastAsia="宋体" w:hAnsi="Helvetica" w:cs="Helvetica"/>
          <w:color w:val="333333"/>
          <w:spacing w:val="3"/>
          <w:kern w:val="0"/>
          <w:sz w:val="24"/>
          <w:szCs w:val="24"/>
        </w:rPr>
        <w:t xml:space="preserve"> Visual C# </w:t>
      </w:r>
      <w:r w:rsidRPr="00E45660">
        <w:rPr>
          <w:rFonts w:ascii="Helvetica" w:eastAsia="宋体" w:hAnsi="Helvetica" w:cs="Helvetica"/>
          <w:color w:val="333333"/>
          <w:spacing w:val="3"/>
          <w:kern w:val="0"/>
          <w:sz w:val="24"/>
          <w:szCs w:val="24"/>
        </w:rPr>
        <w:t>中，你可以通过以下方式为代码创建文档：将特殊注释字段中的</w:t>
      </w:r>
      <w:r w:rsidRPr="00E45660">
        <w:rPr>
          <w:rFonts w:ascii="Helvetica" w:eastAsia="宋体" w:hAnsi="Helvetica" w:cs="Helvetica"/>
          <w:color w:val="333333"/>
          <w:spacing w:val="3"/>
          <w:kern w:val="0"/>
          <w:sz w:val="24"/>
          <w:szCs w:val="24"/>
        </w:rPr>
        <w:t xml:space="preserve"> XML </w:t>
      </w:r>
      <w:r w:rsidRPr="00E45660">
        <w:rPr>
          <w:rFonts w:ascii="Helvetica" w:eastAsia="宋体" w:hAnsi="Helvetica" w:cs="Helvetica"/>
          <w:color w:val="333333"/>
          <w:spacing w:val="3"/>
          <w:kern w:val="0"/>
          <w:sz w:val="24"/>
          <w:szCs w:val="24"/>
        </w:rPr>
        <w:t>元素包含在源代码中注释引用的代码块的前面，例如：</w:t>
      </w:r>
    </w:p>
    <w:p w:rsidR="00E45660" w:rsidRPr="00E45660" w:rsidRDefault="00E45660" w:rsidP="00E4566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45660">
        <w:rPr>
          <w:rFonts w:ascii="Consolas" w:eastAsia="宋体" w:hAnsi="Consolas" w:cs="宋体"/>
          <w:color w:val="333333"/>
          <w:spacing w:val="3"/>
          <w:kern w:val="0"/>
          <w:sz w:val="20"/>
          <w:szCs w:val="20"/>
          <w:bdr w:val="none" w:sz="0" w:space="0" w:color="auto" w:frame="1"/>
        </w:rPr>
        <w:t>/// &lt;summary&gt;</w:t>
      </w:r>
    </w:p>
    <w:p w:rsidR="00E45660" w:rsidRPr="00E45660" w:rsidRDefault="00E45660" w:rsidP="00E4566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45660">
        <w:rPr>
          <w:rFonts w:ascii="Consolas" w:eastAsia="宋体" w:hAnsi="Consolas" w:cs="宋体"/>
          <w:color w:val="333333"/>
          <w:spacing w:val="3"/>
          <w:kern w:val="0"/>
          <w:sz w:val="20"/>
          <w:szCs w:val="20"/>
          <w:bdr w:val="none" w:sz="0" w:space="0" w:color="auto" w:frame="1"/>
        </w:rPr>
        <w:t>///  This class performs an important function.</w:t>
      </w:r>
    </w:p>
    <w:p w:rsidR="00E45660" w:rsidRPr="00E45660" w:rsidRDefault="00E45660" w:rsidP="00E4566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45660">
        <w:rPr>
          <w:rFonts w:ascii="Consolas" w:eastAsia="宋体" w:hAnsi="Consolas" w:cs="宋体"/>
          <w:color w:val="333333"/>
          <w:spacing w:val="3"/>
          <w:kern w:val="0"/>
          <w:sz w:val="20"/>
          <w:szCs w:val="20"/>
          <w:bdr w:val="none" w:sz="0" w:space="0" w:color="auto" w:frame="1"/>
        </w:rPr>
        <w:t>/// &lt;/summary&gt;</w:t>
      </w:r>
    </w:p>
    <w:p w:rsidR="00E45660" w:rsidRPr="00E45660" w:rsidRDefault="00E45660" w:rsidP="00E4566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45660">
        <w:rPr>
          <w:rFonts w:ascii="Consolas" w:eastAsia="宋体" w:hAnsi="Consolas" w:cs="宋体"/>
          <w:color w:val="333333"/>
          <w:spacing w:val="3"/>
          <w:kern w:val="0"/>
          <w:sz w:val="20"/>
          <w:szCs w:val="20"/>
          <w:bdr w:val="none" w:sz="0" w:space="0" w:color="auto" w:frame="1"/>
        </w:rPr>
        <w:t>public class MyClass{}</w:t>
      </w:r>
    </w:p>
    <w:p w:rsidR="00E45660" w:rsidRPr="00E45660" w:rsidRDefault="00E45660" w:rsidP="00E45660">
      <w:pPr>
        <w:widowControl/>
        <w:spacing w:after="204"/>
        <w:jc w:val="left"/>
        <w:rPr>
          <w:rFonts w:ascii="Helvetica" w:eastAsia="宋体" w:hAnsi="Helvetica" w:cs="Helvetica"/>
          <w:color w:val="333333"/>
          <w:spacing w:val="3"/>
          <w:kern w:val="0"/>
          <w:sz w:val="24"/>
          <w:szCs w:val="24"/>
        </w:rPr>
      </w:pPr>
      <w:r w:rsidRPr="00E45660">
        <w:rPr>
          <w:rFonts w:ascii="Helvetica" w:eastAsia="宋体" w:hAnsi="Helvetica" w:cs="Helvetica"/>
          <w:color w:val="333333"/>
          <w:spacing w:val="3"/>
          <w:kern w:val="0"/>
          <w:sz w:val="24"/>
          <w:szCs w:val="24"/>
        </w:rPr>
        <w:t>使用</w:t>
      </w:r>
      <w:r w:rsidRPr="00E45660">
        <w:rPr>
          <w:rFonts w:ascii="Helvetica" w:eastAsia="宋体" w:hAnsi="Helvetica" w:cs="Helvetica"/>
          <w:color w:val="333333"/>
          <w:spacing w:val="3"/>
          <w:kern w:val="0"/>
          <w:sz w:val="24"/>
          <w:szCs w:val="24"/>
        </w:rPr>
        <w:t> </w:t>
      </w:r>
      <w:hyperlink r:id="rId7" w:tgtFrame="_blank" w:history="1">
        <w:r w:rsidRPr="00E45660">
          <w:rPr>
            <w:rFonts w:ascii="Helvetica" w:eastAsia="宋体" w:hAnsi="Helvetica" w:cs="Helvetica"/>
            <w:color w:val="4183C4"/>
            <w:spacing w:val="3"/>
            <w:kern w:val="0"/>
            <w:sz w:val="24"/>
            <w:szCs w:val="24"/>
            <w:u w:val="single"/>
          </w:rPr>
          <w:t>/doc</w:t>
        </w:r>
      </w:hyperlink>
      <w:r w:rsidRPr="00E45660">
        <w:rPr>
          <w:rFonts w:ascii="Helvetica" w:eastAsia="宋体" w:hAnsi="Helvetica" w:cs="Helvetica"/>
          <w:color w:val="333333"/>
          <w:spacing w:val="3"/>
          <w:kern w:val="0"/>
          <w:sz w:val="24"/>
          <w:szCs w:val="24"/>
        </w:rPr>
        <w:t> </w:t>
      </w:r>
      <w:r w:rsidRPr="00E45660">
        <w:rPr>
          <w:rFonts w:ascii="Helvetica" w:eastAsia="宋体" w:hAnsi="Helvetica" w:cs="Helvetica"/>
          <w:color w:val="333333"/>
          <w:spacing w:val="3"/>
          <w:kern w:val="0"/>
          <w:sz w:val="24"/>
          <w:szCs w:val="24"/>
        </w:rPr>
        <w:t>选项进行编译时，编译器将在源代码中搜索所有</w:t>
      </w:r>
      <w:r w:rsidRPr="00E45660">
        <w:rPr>
          <w:rFonts w:ascii="Helvetica" w:eastAsia="宋体" w:hAnsi="Helvetica" w:cs="Helvetica"/>
          <w:color w:val="333333"/>
          <w:spacing w:val="3"/>
          <w:kern w:val="0"/>
          <w:sz w:val="24"/>
          <w:szCs w:val="24"/>
        </w:rPr>
        <w:t xml:space="preserve"> XML </w:t>
      </w:r>
      <w:r w:rsidRPr="00E45660">
        <w:rPr>
          <w:rFonts w:ascii="Helvetica" w:eastAsia="宋体" w:hAnsi="Helvetica" w:cs="Helvetica"/>
          <w:color w:val="333333"/>
          <w:spacing w:val="3"/>
          <w:kern w:val="0"/>
          <w:sz w:val="24"/>
          <w:szCs w:val="24"/>
        </w:rPr>
        <w:t>标记，并创建一个</w:t>
      </w:r>
      <w:r w:rsidRPr="00E45660">
        <w:rPr>
          <w:rFonts w:ascii="Helvetica" w:eastAsia="宋体" w:hAnsi="Helvetica" w:cs="Helvetica"/>
          <w:color w:val="333333"/>
          <w:spacing w:val="3"/>
          <w:kern w:val="0"/>
          <w:sz w:val="24"/>
          <w:szCs w:val="24"/>
        </w:rPr>
        <w:t xml:space="preserve"> XML </w:t>
      </w:r>
      <w:r w:rsidRPr="00E45660">
        <w:rPr>
          <w:rFonts w:ascii="Helvetica" w:eastAsia="宋体" w:hAnsi="Helvetica" w:cs="Helvetica"/>
          <w:color w:val="333333"/>
          <w:spacing w:val="3"/>
          <w:kern w:val="0"/>
          <w:sz w:val="24"/>
          <w:szCs w:val="24"/>
        </w:rPr>
        <w:t>文档文件。若要基于编译器生成的文件创建最终文档，你可以创建一个自定义工具，也可以使用</w:t>
      </w:r>
      <w:r w:rsidRPr="00E45660">
        <w:rPr>
          <w:rFonts w:ascii="Helvetica" w:eastAsia="宋体" w:hAnsi="Helvetica" w:cs="Helvetica"/>
          <w:color w:val="333333"/>
          <w:spacing w:val="3"/>
          <w:kern w:val="0"/>
          <w:sz w:val="24"/>
          <w:szCs w:val="24"/>
        </w:rPr>
        <w:t> </w:t>
      </w:r>
      <w:hyperlink r:id="rId8" w:tgtFrame="_blank" w:history="1">
        <w:r w:rsidRPr="00E45660">
          <w:rPr>
            <w:rFonts w:ascii="Helvetica" w:eastAsia="宋体" w:hAnsi="Helvetica" w:cs="Helvetica"/>
            <w:color w:val="4183C4"/>
            <w:spacing w:val="3"/>
            <w:kern w:val="0"/>
            <w:sz w:val="24"/>
            <w:szCs w:val="24"/>
            <w:u w:val="single"/>
          </w:rPr>
          <w:t>Sandcastle</w:t>
        </w:r>
      </w:hyperlink>
      <w:r w:rsidRPr="00E45660">
        <w:rPr>
          <w:rFonts w:ascii="Helvetica" w:eastAsia="宋体" w:hAnsi="Helvetica" w:cs="Helvetica"/>
          <w:color w:val="333333"/>
          <w:spacing w:val="3"/>
          <w:kern w:val="0"/>
          <w:sz w:val="24"/>
          <w:szCs w:val="24"/>
        </w:rPr>
        <w:t> </w:t>
      </w:r>
      <w:r w:rsidRPr="00E45660">
        <w:rPr>
          <w:rFonts w:ascii="Helvetica" w:eastAsia="宋体" w:hAnsi="Helvetica" w:cs="Helvetica"/>
          <w:color w:val="333333"/>
          <w:spacing w:val="3"/>
          <w:kern w:val="0"/>
          <w:sz w:val="24"/>
          <w:szCs w:val="24"/>
        </w:rPr>
        <w:t>等工具。</w:t>
      </w:r>
    </w:p>
    <w:p w:rsidR="00E45660" w:rsidRPr="00E45660" w:rsidRDefault="00E45660" w:rsidP="00E45660">
      <w:pPr>
        <w:widowControl/>
        <w:spacing w:after="204"/>
        <w:jc w:val="left"/>
        <w:rPr>
          <w:rFonts w:ascii="Helvetica" w:eastAsia="宋体" w:hAnsi="Helvetica" w:cs="Helvetica"/>
          <w:color w:val="333333"/>
          <w:spacing w:val="3"/>
          <w:kern w:val="0"/>
          <w:sz w:val="24"/>
          <w:szCs w:val="24"/>
        </w:rPr>
      </w:pPr>
      <w:r w:rsidRPr="00E45660">
        <w:rPr>
          <w:rFonts w:ascii="Helvetica" w:eastAsia="宋体" w:hAnsi="Helvetica" w:cs="Helvetica"/>
          <w:color w:val="333333"/>
          <w:spacing w:val="3"/>
          <w:kern w:val="0"/>
          <w:sz w:val="24"/>
          <w:szCs w:val="24"/>
        </w:rPr>
        <w:t>若要引用</w:t>
      </w:r>
      <w:r w:rsidRPr="00E45660">
        <w:rPr>
          <w:rFonts w:ascii="Helvetica" w:eastAsia="宋体" w:hAnsi="Helvetica" w:cs="Helvetica"/>
          <w:color w:val="333333"/>
          <w:spacing w:val="3"/>
          <w:kern w:val="0"/>
          <w:sz w:val="24"/>
          <w:szCs w:val="24"/>
        </w:rPr>
        <w:t xml:space="preserve"> XML </w:t>
      </w:r>
      <w:r w:rsidRPr="00E45660">
        <w:rPr>
          <w:rFonts w:ascii="Helvetica" w:eastAsia="宋体" w:hAnsi="Helvetica" w:cs="Helvetica"/>
          <w:color w:val="333333"/>
          <w:spacing w:val="3"/>
          <w:kern w:val="0"/>
          <w:sz w:val="24"/>
          <w:szCs w:val="24"/>
        </w:rPr>
        <w:t>元素（例如，你的函数将处理你要在</w:t>
      </w:r>
      <w:r w:rsidRPr="00E45660">
        <w:rPr>
          <w:rFonts w:ascii="Helvetica" w:eastAsia="宋体" w:hAnsi="Helvetica" w:cs="Helvetica"/>
          <w:color w:val="333333"/>
          <w:spacing w:val="3"/>
          <w:kern w:val="0"/>
          <w:sz w:val="24"/>
          <w:szCs w:val="24"/>
        </w:rPr>
        <w:t xml:space="preserve"> XML </w:t>
      </w:r>
      <w:r w:rsidRPr="00E45660">
        <w:rPr>
          <w:rFonts w:ascii="Helvetica" w:eastAsia="宋体" w:hAnsi="Helvetica" w:cs="Helvetica"/>
          <w:color w:val="333333"/>
          <w:spacing w:val="3"/>
          <w:kern w:val="0"/>
          <w:sz w:val="24"/>
          <w:szCs w:val="24"/>
        </w:rPr>
        <w:t>文档注释中描述的特定</w:t>
      </w:r>
      <w:r w:rsidRPr="00E45660">
        <w:rPr>
          <w:rFonts w:ascii="Helvetica" w:eastAsia="宋体" w:hAnsi="Helvetica" w:cs="Helvetica"/>
          <w:color w:val="333333"/>
          <w:spacing w:val="3"/>
          <w:kern w:val="0"/>
          <w:sz w:val="24"/>
          <w:szCs w:val="24"/>
        </w:rPr>
        <w:t xml:space="preserve"> XML </w:t>
      </w:r>
      <w:r w:rsidRPr="00E45660">
        <w:rPr>
          <w:rFonts w:ascii="Helvetica" w:eastAsia="宋体" w:hAnsi="Helvetica" w:cs="Helvetica"/>
          <w:color w:val="333333"/>
          <w:spacing w:val="3"/>
          <w:kern w:val="0"/>
          <w:sz w:val="24"/>
          <w:szCs w:val="24"/>
        </w:rPr>
        <w:t>元素），你可使用标准引用机制（</w:t>
      </w:r>
      <w:r w:rsidRPr="00E45660">
        <w:rPr>
          <w:rFonts w:ascii="Helvetica" w:eastAsia="宋体" w:hAnsi="Helvetica" w:cs="Helvetica"/>
          <w:color w:val="333333"/>
          <w:spacing w:val="3"/>
          <w:kern w:val="0"/>
          <w:sz w:val="24"/>
          <w:szCs w:val="24"/>
        </w:rPr>
        <w:t xml:space="preserve">&lt; </w:t>
      </w:r>
      <w:r w:rsidRPr="00E45660">
        <w:rPr>
          <w:rFonts w:ascii="Helvetica" w:eastAsia="宋体" w:hAnsi="Helvetica" w:cs="Helvetica"/>
          <w:color w:val="333333"/>
          <w:spacing w:val="3"/>
          <w:kern w:val="0"/>
          <w:sz w:val="24"/>
          <w:szCs w:val="24"/>
        </w:rPr>
        <w:t>和</w:t>
      </w:r>
      <w:r w:rsidRPr="00E45660">
        <w:rPr>
          <w:rFonts w:ascii="Helvetica" w:eastAsia="宋体" w:hAnsi="Helvetica" w:cs="Helvetica"/>
          <w:color w:val="333333"/>
          <w:spacing w:val="3"/>
          <w:kern w:val="0"/>
          <w:sz w:val="24"/>
          <w:szCs w:val="24"/>
        </w:rPr>
        <w:t xml:space="preserve"> &gt;</w:t>
      </w:r>
      <w:r w:rsidRPr="00E45660">
        <w:rPr>
          <w:rFonts w:ascii="Helvetica" w:eastAsia="宋体" w:hAnsi="Helvetica" w:cs="Helvetica"/>
          <w:color w:val="333333"/>
          <w:spacing w:val="3"/>
          <w:kern w:val="0"/>
          <w:sz w:val="24"/>
          <w:szCs w:val="24"/>
        </w:rPr>
        <w:t>）。若要引用代码引用</w:t>
      </w:r>
      <w:r w:rsidRPr="00E45660">
        <w:rPr>
          <w:rFonts w:ascii="Helvetica" w:eastAsia="宋体" w:hAnsi="Helvetica" w:cs="Helvetica"/>
          <w:color w:val="333333"/>
          <w:spacing w:val="3"/>
          <w:kern w:val="0"/>
          <w:sz w:val="24"/>
          <w:szCs w:val="24"/>
        </w:rPr>
        <w:t xml:space="preserve"> (</w:t>
      </w:r>
      <w:r w:rsidRPr="00E45660">
        <w:rPr>
          <w:rFonts w:ascii="Helvetica" w:eastAsia="宋体" w:hAnsi="Helvetica" w:cs="Helvetica"/>
          <w:b/>
          <w:bCs/>
          <w:color w:val="333333"/>
          <w:spacing w:val="3"/>
          <w:kern w:val="0"/>
          <w:sz w:val="24"/>
          <w:szCs w:val="24"/>
        </w:rPr>
        <w:t>cref</w:t>
      </w:r>
      <w:r w:rsidRPr="00E45660">
        <w:rPr>
          <w:rFonts w:ascii="Helvetica" w:eastAsia="宋体" w:hAnsi="Helvetica" w:cs="Helvetica"/>
          <w:color w:val="333333"/>
          <w:spacing w:val="3"/>
          <w:kern w:val="0"/>
          <w:sz w:val="24"/>
          <w:szCs w:val="24"/>
        </w:rPr>
        <w:t xml:space="preserve">) </w:t>
      </w:r>
      <w:r w:rsidRPr="00E45660">
        <w:rPr>
          <w:rFonts w:ascii="Helvetica" w:eastAsia="宋体" w:hAnsi="Helvetica" w:cs="Helvetica"/>
          <w:color w:val="333333"/>
          <w:spacing w:val="3"/>
          <w:kern w:val="0"/>
          <w:sz w:val="24"/>
          <w:szCs w:val="24"/>
        </w:rPr>
        <w:t>元素中的通用标识符，则可使用转义字符（例如，</w:t>
      </w:r>
      <w:r w:rsidRPr="00E45660">
        <w:rPr>
          <w:rFonts w:ascii="Helvetica" w:eastAsia="宋体" w:hAnsi="Helvetica" w:cs="Helvetica"/>
          <w:color w:val="333333"/>
          <w:spacing w:val="3"/>
          <w:kern w:val="0"/>
          <w:sz w:val="24"/>
          <w:szCs w:val="24"/>
        </w:rPr>
        <w:t>cref=”List&lt;T&gt;”</w:t>
      </w:r>
      <w:r w:rsidRPr="00E45660">
        <w:rPr>
          <w:rFonts w:ascii="Helvetica" w:eastAsia="宋体" w:hAnsi="Helvetica" w:cs="Helvetica"/>
          <w:color w:val="333333"/>
          <w:spacing w:val="3"/>
          <w:kern w:val="0"/>
          <w:sz w:val="24"/>
          <w:szCs w:val="24"/>
        </w:rPr>
        <w:t>）或大括号</w:t>
      </w:r>
      <w:r w:rsidRPr="00E45660">
        <w:rPr>
          <w:rFonts w:ascii="Helvetica" w:eastAsia="宋体" w:hAnsi="Helvetica" w:cs="Helvetica"/>
          <w:color w:val="333333"/>
          <w:spacing w:val="3"/>
          <w:kern w:val="0"/>
          <w:sz w:val="24"/>
          <w:szCs w:val="24"/>
        </w:rPr>
        <w:t xml:space="preserve"> (cref=”List{T}”)</w:t>
      </w:r>
      <w:r w:rsidRPr="00E45660">
        <w:rPr>
          <w:rFonts w:ascii="Helvetica" w:eastAsia="宋体" w:hAnsi="Helvetica" w:cs="Helvetica"/>
          <w:color w:val="333333"/>
          <w:spacing w:val="3"/>
          <w:kern w:val="0"/>
          <w:sz w:val="24"/>
          <w:szCs w:val="24"/>
        </w:rPr>
        <w:t>。作为特例，编译器会将大括号解析为尖括号以在引用通用标识符时使作者能够更轻松地进行文档注释。</w:t>
      </w:r>
    </w:p>
    <w:tbl>
      <w:tblPr>
        <w:tblW w:w="11550" w:type="dxa"/>
        <w:tblCellMar>
          <w:top w:w="15" w:type="dxa"/>
          <w:left w:w="15" w:type="dxa"/>
          <w:bottom w:w="15" w:type="dxa"/>
          <w:right w:w="15" w:type="dxa"/>
        </w:tblCellMar>
        <w:tblLook w:val="04A0" w:firstRow="1" w:lastRow="0" w:firstColumn="1" w:lastColumn="0" w:noHBand="0" w:noVBand="1"/>
      </w:tblPr>
      <w:tblGrid>
        <w:gridCol w:w="11550"/>
      </w:tblGrid>
      <w:tr w:rsidR="00E45660" w:rsidRPr="00E45660" w:rsidTr="00E4566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45660" w:rsidRPr="00E45660" w:rsidRDefault="00E45660" w:rsidP="00E45660">
            <w:pPr>
              <w:widowControl/>
              <w:spacing w:after="204"/>
              <w:jc w:val="left"/>
              <w:rPr>
                <w:rFonts w:ascii="Helvetica" w:eastAsia="宋体" w:hAnsi="Helvetica" w:cs="Helvetica"/>
                <w:b/>
                <w:bCs/>
                <w:color w:val="333333"/>
                <w:spacing w:val="3"/>
                <w:kern w:val="0"/>
                <w:sz w:val="24"/>
                <w:szCs w:val="24"/>
              </w:rPr>
            </w:pPr>
            <w:r w:rsidRPr="00E45660">
              <w:rPr>
                <w:rFonts w:ascii="Helvetica" w:eastAsia="宋体" w:hAnsi="Helvetica" w:cs="Helvetica"/>
                <w:b/>
                <w:bCs/>
                <w:noProof/>
                <w:color w:val="333333"/>
                <w:spacing w:val="3"/>
                <w:kern w:val="0"/>
                <w:sz w:val="24"/>
                <w:szCs w:val="24"/>
              </w:rPr>
              <w:drawing>
                <wp:inline distT="0" distB="0" distL="0" distR="0">
                  <wp:extent cx="95250" cy="95250"/>
                  <wp:effectExtent l="0" t="0" r="0" b="0"/>
                  <wp:docPr id="1" name="图片 1" descr="https://wizardforcel.gitbooks.io/msdn-csharp/content/img/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zardforcel.gitbooks.io/msdn-csharp/content/img/not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E45660">
              <w:rPr>
                <w:rFonts w:ascii="Helvetica" w:eastAsia="宋体" w:hAnsi="Helvetica" w:cs="Helvetica"/>
                <w:b/>
                <w:bCs/>
                <w:color w:val="333333"/>
                <w:spacing w:val="3"/>
                <w:kern w:val="0"/>
                <w:sz w:val="24"/>
                <w:szCs w:val="24"/>
              </w:rPr>
              <w:t> </w:t>
            </w:r>
            <w:r w:rsidRPr="00E45660">
              <w:rPr>
                <w:rFonts w:ascii="Helvetica" w:eastAsia="宋体" w:hAnsi="Helvetica" w:cs="Helvetica"/>
                <w:b/>
                <w:bCs/>
                <w:color w:val="333333"/>
                <w:spacing w:val="3"/>
                <w:kern w:val="0"/>
                <w:sz w:val="24"/>
                <w:szCs w:val="24"/>
              </w:rPr>
              <w:t>注意</w:t>
            </w:r>
          </w:p>
        </w:tc>
      </w:tr>
      <w:tr w:rsidR="00E45660" w:rsidRPr="00E45660" w:rsidTr="00E456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45660" w:rsidRPr="00E45660" w:rsidRDefault="00E45660" w:rsidP="00E45660">
            <w:pPr>
              <w:widowControl/>
              <w:spacing w:after="204"/>
              <w:jc w:val="left"/>
              <w:rPr>
                <w:rFonts w:ascii="Helvetica" w:eastAsia="宋体" w:hAnsi="Helvetica" w:cs="Helvetica"/>
                <w:color w:val="333333"/>
                <w:spacing w:val="3"/>
                <w:kern w:val="0"/>
                <w:sz w:val="24"/>
                <w:szCs w:val="24"/>
              </w:rPr>
            </w:pPr>
            <w:r w:rsidRPr="00E45660">
              <w:rPr>
                <w:rFonts w:ascii="Helvetica" w:eastAsia="宋体" w:hAnsi="Helvetica" w:cs="Helvetica"/>
                <w:color w:val="333333"/>
                <w:spacing w:val="3"/>
                <w:kern w:val="0"/>
                <w:sz w:val="24"/>
                <w:szCs w:val="24"/>
              </w:rPr>
              <w:t xml:space="preserve">XML </w:t>
            </w:r>
            <w:r w:rsidRPr="00E45660">
              <w:rPr>
                <w:rFonts w:ascii="Helvetica" w:eastAsia="宋体" w:hAnsi="Helvetica" w:cs="Helvetica"/>
                <w:color w:val="333333"/>
                <w:spacing w:val="3"/>
                <w:kern w:val="0"/>
                <w:sz w:val="24"/>
                <w:szCs w:val="24"/>
              </w:rPr>
              <w:t>文档注释不是元数据；它们不包括在编译的程序集中，因此无法通过反射对其进行访问。</w:t>
            </w:r>
          </w:p>
        </w:tc>
      </w:tr>
    </w:tbl>
    <w:p w:rsidR="00E45660" w:rsidRDefault="00E45660" w:rsidP="00E45660">
      <w:pPr>
        <w:pStyle w:val="1"/>
        <w:spacing w:after="204" w:afterAutospacing="0"/>
        <w:rPr>
          <w:rFonts w:ascii="Helvetica" w:hAnsi="Helvetica" w:cs="Helvetica"/>
          <w:color w:val="333333"/>
          <w:spacing w:val="3"/>
        </w:rPr>
      </w:pPr>
      <w:r>
        <w:rPr>
          <w:rFonts w:ascii="Helvetica" w:hAnsi="Helvetica" w:cs="Helvetica"/>
          <w:color w:val="333333"/>
          <w:spacing w:val="3"/>
        </w:rPr>
        <w:t>建议的文档注释标记（</w:t>
      </w:r>
      <w:r>
        <w:rPr>
          <w:rFonts w:ascii="Helvetica" w:hAnsi="Helvetica" w:cs="Helvetica"/>
          <w:color w:val="333333"/>
          <w:spacing w:val="3"/>
        </w:rPr>
        <w:t xml:space="preserve">C# </w:t>
      </w:r>
      <w:r>
        <w:rPr>
          <w:rFonts w:ascii="Helvetica" w:hAnsi="Helvetica" w:cs="Helvetica"/>
          <w:color w:val="333333"/>
          <w:spacing w:val="3"/>
        </w:rPr>
        <w:t>编程指南）</w:t>
      </w:r>
    </w:p>
    <w:p w:rsidR="00E45660" w:rsidRDefault="00E45660" w:rsidP="00E45660">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C# </w:t>
      </w:r>
      <w:r>
        <w:rPr>
          <w:rFonts w:ascii="Helvetica" w:hAnsi="Helvetica" w:cs="Helvetica"/>
          <w:color w:val="333333"/>
          <w:spacing w:val="3"/>
        </w:rPr>
        <w:t>编译器处理代码中的文档注释，将它们设置为</w:t>
      </w:r>
      <w:r>
        <w:rPr>
          <w:rFonts w:ascii="Helvetica" w:hAnsi="Helvetica" w:cs="Helvetica"/>
          <w:color w:val="333333"/>
          <w:spacing w:val="3"/>
        </w:rPr>
        <w:t xml:space="preserve"> XML </w:t>
      </w:r>
      <w:r>
        <w:rPr>
          <w:rFonts w:ascii="Helvetica" w:hAnsi="Helvetica" w:cs="Helvetica"/>
          <w:color w:val="333333"/>
          <w:spacing w:val="3"/>
        </w:rPr>
        <w:t>文件格式，其文件名在</w:t>
      </w:r>
      <w:r>
        <w:rPr>
          <w:rFonts w:ascii="Helvetica" w:hAnsi="Helvetica" w:cs="Helvetica"/>
          <w:color w:val="333333"/>
          <w:spacing w:val="3"/>
        </w:rPr>
        <w:t> </w:t>
      </w:r>
      <w:r>
        <w:rPr>
          <w:rStyle w:val="a9"/>
          <w:rFonts w:ascii="Helvetica" w:hAnsi="Helvetica" w:cs="Helvetica"/>
          <w:color w:val="333333"/>
          <w:spacing w:val="3"/>
        </w:rPr>
        <w:t>/doc</w:t>
      </w:r>
      <w:r>
        <w:rPr>
          <w:rFonts w:ascii="Helvetica" w:hAnsi="Helvetica" w:cs="Helvetica"/>
          <w:color w:val="333333"/>
          <w:spacing w:val="3"/>
        </w:rPr>
        <w:t> </w:t>
      </w:r>
      <w:r>
        <w:rPr>
          <w:rFonts w:ascii="Helvetica" w:hAnsi="Helvetica" w:cs="Helvetica"/>
          <w:color w:val="333333"/>
          <w:spacing w:val="3"/>
        </w:rPr>
        <w:t>命令行选项中指定。若要创建基于编译器生成的文件的最终文档，您可以创建自定义工具，也可以使用诸如等工具</w:t>
      </w:r>
      <w:r>
        <w:rPr>
          <w:rFonts w:ascii="Helvetica" w:hAnsi="Helvetica" w:cs="Helvetica"/>
          <w:color w:val="333333"/>
          <w:spacing w:val="3"/>
        </w:rPr>
        <w:t> </w:t>
      </w:r>
      <w:hyperlink r:id="rId10" w:tgtFrame="_blank" w:history="1">
        <w:r>
          <w:rPr>
            <w:rStyle w:val="a8"/>
            <w:rFonts w:ascii="Helvetica" w:hAnsi="Helvetica" w:cs="Helvetica"/>
            <w:color w:val="4183C4"/>
            <w:spacing w:val="3"/>
          </w:rPr>
          <w:t>约定</w:t>
        </w:r>
      </w:hyperlink>
      <w:r>
        <w:rPr>
          <w:rFonts w:ascii="Helvetica" w:hAnsi="Helvetica" w:cs="Helvetica"/>
          <w:color w:val="333333"/>
          <w:spacing w:val="3"/>
        </w:rPr>
        <w:t>。</w:t>
      </w:r>
    </w:p>
    <w:p w:rsidR="00E45660" w:rsidRDefault="00E45660" w:rsidP="00E45660">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在代码构造（如类型和类型成员）上处理标记。</w:t>
      </w:r>
    </w:p>
    <w:tbl>
      <w:tblPr>
        <w:tblW w:w="11550" w:type="dxa"/>
        <w:tblCellMar>
          <w:top w:w="15" w:type="dxa"/>
          <w:left w:w="15" w:type="dxa"/>
          <w:bottom w:w="15" w:type="dxa"/>
          <w:right w:w="15" w:type="dxa"/>
        </w:tblCellMar>
        <w:tblLook w:val="04A0" w:firstRow="1" w:lastRow="0" w:firstColumn="1" w:lastColumn="0" w:noHBand="0" w:noVBand="1"/>
      </w:tblPr>
      <w:tblGrid>
        <w:gridCol w:w="11550"/>
      </w:tblGrid>
      <w:tr w:rsidR="00E45660" w:rsidTr="00E4566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45660" w:rsidRDefault="00E45660">
            <w:pPr>
              <w:spacing w:after="204"/>
              <w:rPr>
                <w:rFonts w:ascii="Helvetica" w:hAnsi="Helvetica" w:cs="Helvetica"/>
                <w:b/>
                <w:bCs/>
                <w:color w:val="333333"/>
                <w:spacing w:val="3"/>
              </w:rPr>
            </w:pPr>
            <w:r>
              <w:rPr>
                <w:rFonts w:ascii="Helvetica" w:hAnsi="Helvetica" w:cs="Helvetica"/>
                <w:b/>
                <w:bCs/>
                <w:noProof/>
                <w:color w:val="333333"/>
                <w:spacing w:val="3"/>
              </w:rPr>
              <w:drawing>
                <wp:inline distT="0" distB="0" distL="0" distR="0">
                  <wp:extent cx="95250" cy="95250"/>
                  <wp:effectExtent l="0" t="0" r="0" b="0"/>
                  <wp:docPr id="2" name="图片 2" descr="https://wizardforcel.gitbooks.io/msdn-csharp/content/img/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zardforcel.gitbooks.io/msdn-csharp/content/img/not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Helvetica" w:hAnsi="Helvetica" w:cs="Helvetica"/>
                <w:b/>
                <w:bCs/>
                <w:color w:val="333333"/>
                <w:spacing w:val="3"/>
              </w:rPr>
              <w:t> </w:t>
            </w:r>
            <w:r>
              <w:rPr>
                <w:rFonts w:ascii="Helvetica" w:hAnsi="Helvetica" w:cs="Helvetica"/>
                <w:b/>
                <w:bCs/>
                <w:color w:val="333333"/>
                <w:spacing w:val="3"/>
              </w:rPr>
              <w:t>注意</w:t>
            </w:r>
          </w:p>
        </w:tc>
      </w:tr>
      <w:tr w:rsidR="00E45660" w:rsidTr="00E456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45660" w:rsidRDefault="00E45660">
            <w:pPr>
              <w:spacing w:after="204"/>
              <w:rPr>
                <w:rFonts w:ascii="Helvetica" w:hAnsi="Helvetica" w:cs="Helvetica"/>
                <w:color w:val="333333"/>
                <w:spacing w:val="3"/>
              </w:rPr>
            </w:pPr>
            <w:r>
              <w:rPr>
                <w:rFonts w:ascii="Helvetica" w:hAnsi="Helvetica" w:cs="Helvetica"/>
                <w:color w:val="333333"/>
                <w:spacing w:val="3"/>
              </w:rPr>
              <w:t>文档注释不能应用于命名空间。</w:t>
            </w:r>
          </w:p>
        </w:tc>
      </w:tr>
    </w:tbl>
    <w:p w:rsidR="00E45660" w:rsidRDefault="00E45660" w:rsidP="00E45660">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编译器将处理任何为有效</w:t>
      </w:r>
      <w:r>
        <w:rPr>
          <w:rFonts w:ascii="Helvetica" w:hAnsi="Helvetica" w:cs="Helvetica"/>
          <w:color w:val="333333"/>
          <w:spacing w:val="3"/>
        </w:rPr>
        <w:t xml:space="preserve"> XML </w:t>
      </w:r>
      <w:r>
        <w:rPr>
          <w:rFonts w:ascii="Helvetica" w:hAnsi="Helvetica" w:cs="Helvetica"/>
          <w:color w:val="333333"/>
          <w:spacing w:val="3"/>
        </w:rPr>
        <w:t>的标记。下列标记提供了用户文档中常用的功能。</w:t>
      </w:r>
    </w:p>
    <w:p w:rsidR="00E45660" w:rsidRDefault="00E45660" w:rsidP="00E45660">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标记</w:t>
      </w:r>
    </w:p>
    <w:tbl>
      <w:tblPr>
        <w:tblW w:w="11550" w:type="dxa"/>
        <w:tblCellMar>
          <w:top w:w="15" w:type="dxa"/>
          <w:left w:w="15" w:type="dxa"/>
          <w:bottom w:w="15" w:type="dxa"/>
          <w:right w:w="15" w:type="dxa"/>
        </w:tblCellMar>
        <w:tblLook w:val="04A0" w:firstRow="1" w:lastRow="0" w:firstColumn="1" w:lastColumn="0" w:noHBand="0" w:noVBand="1"/>
      </w:tblPr>
      <w:tblGrid>
        <w:gridCol w:w="3567"/>
        <w:gridCol w:w="3832"/>
        <w:gridCol w:w="4151"/>
      </w:tblGrid>
      <w:tr w:rsidR="00E45660" w:rsidTr="00E4566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45660" w:rsidRDefault="00E45660">
            <w:pPr>
              <w:spacing w:after="204"/>
              <w:rPr>
                <w:rFonts w:ascii="Helvetica" w:hAnsi="Helvetica" w:cs="Helvetica"/>
                <w:b/>
                <w:bCs/>
                <w:color w:val="333333"/>
                <w:spacing w:val="3"/>
                <w:sz w:val="24"/>
                <w:szCs w:val="24"/>
              </w:rPr>
            </w:pPr>
            <w:hyperlink r:id="rId11" w:tgtFrame="_blank" w:history="1">
              <w:r>
                <w:rPr>
                  <w:rStyle w:val="a8"/>
                  <w:rFonts w:ascii="Helvetica" w:hAnsi="Helvetica" w:cs="Helvetica"/>
                  <w:b/>
                  <w:bCs/>
                  <w:color w:val="4183C4"/>
                  <w:spacing w:val="3"/>
                </w:rPr>
                <w:t>&lt;c&gt;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45660" w:rsidRDefault="00E45660">
            <w:pPr>
              <w:spacing w:after="204"/>
              <w:rPr>
                <w:rFonts w:ascii="Helvetica" w:hAnsi="Helvetica" w:cs="Helvetica"/>
                <w:b/>
                <w:bCs/>
                <w:color w:val="333333"/>
                <w:spacing w:val="3"/>
              </w:rPr>
            </w:pPr>
            <w:hyperlink r:id="rId12" w:tgtFrame="_blank" w:history="1">
              <w:r>
                <w:rPr>
                  <w:rStyle w:val="a8"/>
                  <w:rFonts w:ascii="Helvetica" w:hAnsi="Helvetica" w:cs="Helvetica"/>
                  <w:b/>
                  <w:bCs/>
                  <w:color w:val="4183C4"/>
                  <w:spacing w:val="3"/>
                </w:rPr>
                <w:t>&lt;para&gt;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45660" w:rsidRDefault="00E45660">
            <w:pPr>
              <w:spacing w:after="204"/>
              <w:rPr>
                <w:rFonts w:ascii="Helvetica" w:hAnsi="Helvetica" w:cs="Helvetica"/>
                <w:b/>
                <w:bCs/>
                <w:color w:val="333333"/>
                <w:spacing w:val="3"/>
              </w:rPr>
            </w:pPr>
            <w:hyperlink r:id="rId13" w:tgtFrame="_blank" w:history="1">
              <w:r>
                <w:rPr>
                  <w:rStyle w:val="a8"/>
                  <w:rFonts w:ascii="Helvetica" w:hAnsi="Helvetica" w:cs="Helvetica"/>
                  <w:b/>
                  <w:bCs/>
                  <w:color w:val="4183C4"/>
                  <w:spacing w:val="3"/>
                </w:rPr>
                <w:t>&lt;see&gt;</w:t>
              </w:r>
            </w:hyperlink>
            <w:r>
              <w:rPr>
                <w:rFonts w:ascii="Helvetica" w:hAnsi="Helvetica" w:cs="Helvetica"/>
                <w:b/>
                <w:bCs/>
                <w:color w:val="333333"/>
                <w:spacing w:val="3"/>
              </w:rPr>
              <w:t>*</w:t>
            </w:r>
          </w:p>
        </w:tc>
      </w:tr>
      <w:tr w:rsidR="00E45660" w:rsidTr="00E456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45660" w:rsidRDefault="00E45660">
            <w:pPr>
              <w:spacing w:after="204"/>
              <w:rPr>
                <w:rFonts w:ascii="Helvetica" w:hAnsi="Helvetica" w:cs="Helvetica"/>
                <w:color w:val="333333"/>
                <w:spacing w:val="3"/>
              </w:rPr>
            </w:pPr>
            <w:hyperlink r:id="rId14" w:tgtFrame="_blank" w:history="1">
              <w:r>
                <w:rPr>
                  <w:rStyle w:val="a8"/>
                  <w:rFonts w:ascii="Helvetica" w:hAnsi="Helvetica" w:cs="Helvetica"/>
                  <w:color w:val="4183C4"/>
                  <w:spacing w:val="3"/>
                </w:rPr>
                <w:t>&lt;code&gt;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45660" w:rsidRDefault="00E45660">
            <w:pPr>
              <w:spacing w:after="204"/>
              <w:rPr>
                <w:rFonts w:ascii="Helvetica" w:hAnsi="Helvetica" w:cs="Helvetica"/>
                <w:color w:val="333333"/>
                <w:spacing w:val="3"/>
              </w:rPr>
            </w:pPr>
            <w:hyperlink r:id="rId15" w:tgtFrame="_blank" w:history="1">
              <w:r>
                <w:rPr>
                  <w:rStyle w:val="a8"/>
                  <w:rFonts w:ascii="Helvetica" w:hAnsi="Helvetica" w:cs="Helvetica"/>
                  <w:color w:val="4183C4"/>
                  <w:spacing w:val="3"/>
                </w:rPr>
                <w:t>&lt;param&gt;</w:t>
              </w:r>
            </w:hyperlink>
            <w:r>
              <w:rPr>
                <w:rFonts w:ascii="Helvetica" w:hAnsi="Helvetica" w:cs="Helvetica"/>
                <w:color w:val="333333"/>
                <w:spacing w:val="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45660" w:rsidRDefault="00E45660">
            <w:pPr>
              <w:spacing w:after="204"/>
              <w:rPr>
                <w:rFonts w:ascii="Helvetica" w:hAnsi="Helvetica" w:cs="Helvetica"/>
                <w:color w:val="333333"/>
                <w:spacing w:val="3"/>
              </w:rPr>
            </w:pPr>
            <w:hyperlink r:id="rId16" w:tgtFrame="_blank" w:history="1">
              <w:r>
                <w:rPr>
                  <w:rStyle w:val="a8"/>
                  <w:rFonts w:ascii="Helvetica" w:hAnsi="Helvetica" w:cs="Helvetica"/>
                  <w:color w:val="4183C4"/>
                  <w:spacing w:val="3"/>
                </w:rPr>
                <w:t>&lt;seealso&gt;</w:t>
              </w:r>
            </w:hyperlink>
            <w:r>
              <w:rPr>
                <w:rFonts w:ascii="Helvetica" w:hAnsi="Helvetica" w:cs="Helvetica"/>
                <w:color w:val="333333"/>
                <w:spacing w:val="3"/>
              </w:rPr>
              <w:t>*</w:t>
            </w:r>
          </w:p>
        </w:tc>
      </w:tr>
      <w:tr w:rsidR="00E45660" w:rsidTr="00E4566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45660" w:rsidRDefault="00E45660">
            <w:pPr>
              <w:spacing w:after="204"/>
              <w:rPr>
                <w:rFonts w:ascii="Helvetica" w:hAnsi="Helvetica" w:cs="Helvetica"/>
                <w:color w:val="333333"/>
                <w:spacing w:val="3"/>
              </w:rPr>
            </w:pPr>
            <w:hyperlink r:id="rId17" w:tgtFrame="_blank" w:history="1">
              <w:r>
                <w:rPr>
                  <w:rStyle w:val="a8"/>
                  <w:rFonts w:ascii="Helvetica" w:hAnsi="Helvetica" w:cs="Helvetica"/>
                  <w:color w:val="4183C4"/>
                  <w:spacing w:val="3"/>
                </w:rPr>
                <w:t>&lt;example&gt;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45660" w:rsidRDefault="00E45660">
            <w:pPr>
              <w:spacing w:after="204"/>
              <w:rPr>
                <w:rFonts w:ascii="Helvetica" w:hAnsi="Helvetica" w:cs="Helvetica"/>
                <w:color w:val="333333"/>
                <w:spacing w:val="3"/>
              </w:rPr>
            </w:pPr>
            <w:hyperlink r:id="rId18" w:tgtFrame="_blank" w:history="1">
              <w:r>
                <w:rPr>
                  <w:rStyle w:val="a8"/>
                  <w:rFonts w:ascii="Helvetica" w:hAnsi="Helvetica" w:cs="Helvetica"/>
                  <w:color w:val="4183C4"/>
                  <w:spacing w:val="3"/>
                </w:rPr>
                <w:t>&lt;paramref&gt;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45660" w:rsidRDefault="00E45660">
            <w:pPr>
              <w:spacing w:after="204"/>
              <w:rPr>
                <w:rFonts w:ascii="Helvetica" w:hAnsi="Helvetica" w:cs="Helvetica"/>
                <w:color w:val="333333"/>
                <w:spacing w:val="3"/>
              </w:rPr>
            </w:pPr>
            <w:hyperlink r:id="rId19" w:tgtFrame="_blank" w:history="1">
              <w:r>
                <w:rPr>
                  <w:rStyle w:val="a8"/>
                  <w:rFonts w:ascii="Helvetica" w:hAnsi="Helvetica" w:cs="Helvetica"/>
                  <w:color w:val="4183C4"/>
                  <w:spacing w:val="3"/>
                </w:rPr>
                <w:t>&lt;summary&gt;</w:t>
              </w:r>
            </w:hyperlink>
          </w:p>
        </w:tc>
      </w:tr>
      <w:tr w:rsidR="00E45660" w:rsidTr="00E456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45660" w:rsidRDefault="00E45660">
            <w:pPr>
              <w:spacing w:after="204"/>
              <w:rPr>
                <w:rFonts w:ascii="Helvetica" w:hAnsi="Helvetica" w:cs="Helvetica"/>
                <w:color w:val="333333"/>
                <w:spacing w:val="3"/>
              </w:rPr>
            </w:pPr>
            <w:hyperlink r:id="rId20" w:tgtFrame="_blank" w:history="1">
              <w:r>
                <w:rPr>
                  <w:rStyle w:val="a8"/>
                  <w:rFonts w:ascii="Helvetica" w:hAnsi="Helvetica" w:cs="Helvetica"/>
                  <w:color w:val="4183C4"/>
                  <w:spacing w:val="3"/>
                </w:rPr>
                <w:t>&lt;exception&gt;</w:t>
              </w:r>
            </w:hyperlink>
            <w:r>
              <w:rPr>
                <w:rFonts w:ascii="Helvetica" w:hAnsi="Helvetica" w:cs="Helvetica"/>
                <w:color w:val="333333"/>
                <w:spacing w:val="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45660" w:rsidRDefault="00E45660">
            <w:pPr>
              <w:spacing w:after="204"/>
              <w:rPr>
                <w:rFonts w:ascii="Helvetica" w:hAnsi="Helvetica" w:cs="Helvetica"/>
                <w:color w:val="333333"/>
                <w:spacing w:val="3"/>
              </w:rPr>
            </w:pPr>
            <w:hyperlink r:id="rId21" w:tgtFrame="_blank" w:history="1">
              <w:r>
                <w:rPr>
                  <w:rStyle w:val="a8"/>
                  <w:rFonts w:ascii="Helvetica" w:hAnsi="Helvetica" w:cs="Helvetica"/>
                  <w:color w:val="4183C4"/>
                  <w:spacing w:val="3"/>
                </w:rPr>
                <w:t>&lt;permission&gt;</w:t>
              </w:r>
            </w:hyperlink>
            <w:r>
              <w:rPr>
                <w:rFonts w:ascii="Helvetica" w:hAnsi="Helvetica" w:cs="Helvetica"/>
                <w:color w:val="333333"/>
                <w:spacing w:val="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45660" w:rsidRDefault="00E45660">
            <w:pPr>
              <w:spacing w:after="204"/>
              <w:rPr>
                <w:rFonts w:ascii="Helvetica" w:hAnsi="Helvetica" w:cs="Helvetica"/>
                <w:color w:val="333333"/>
                <w:spacing w:val="3"/>
              </w:rPr>
            </w:pPr>
            <w:hyperlink r:id="rId22" w:tgtFrame="_blank" w:history="1">
              <w:r>
                <w:rPr>
                  <w:rStyle w:val="a8"/>
                  <w:rFonts w:ascii="Helvetica" w:hAnsi="Helvetica" w:cs="Helvetica"/>
                  <w:color w:val="4183C4"/>
                  <w:spacing w:val="3"/>
                </w:rPr>
                <w:t>&lt;typeparam&gt;</w:t>
              </w:r>
            </w:hyperlink>
            <w:r>
              <w:rPr>
                <w:rFonts w:ascii="Helvetica" w:hAnsi="Helvetica" w:cs="Helvetica"/>
                <w:color w:val="333333"/>
                <w:spacing w:val="3"/>
              </w:rPr>
              <w:t>*</w:t>
            </w:r>
          </w:p>
        </w:tc>
      </w:tr>
      <w:tr w:rsidR="00E45660" w:rsidTr="00E4566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45660" w:rsidRDefault="00E45660">
            <w:pPr>
              <w:spacing w:after="204"/>
              <w:rPr>
                <w:rFonts w:ascii="Helvetica" w:hAnsi="Helvetica" w:cs="Helvetica"/>
                <w:color w:val="333333"/>
                <w:spacing w:val="3"/>
              </w:rPr>
            </w:pPr>
            <w:hyperlink r:id="rId23" w:tgtFrame="_blank" w:history="1">
              <w:r>
                <w:rPr>
                  <w:rStyle w:val="a8"/>
                  <w:rFonts w:ascii="Helvetica" w:hAnsi="Helvetica" w:cs="Helvetica"/>
                  <w:color w:val="4183C4"/>
                  <w:spacing w:val="3"/>
                </w:rPr>
                <w:t>&lt;include&gt;</w:t>
              </w:r>
            </w:hyperlink>
            <w:r>
              <w:rPr>
                <w:rFonts w:ascii="Helvetica" w:hAnsi="Helvetica" w:cs="Helvetica"/>
                <w:color w:val="333333"/>
                <w:spacing w:val="3"/>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45660" w:rsidRDefault="00E45660">
            <w:pPr>
              <w:spacing w:after="204"/>
              <w:rPr>
                <w:rFonts w:ascii="Helvetica" w:hAnsi="Helvetica" w:cs="Helvetica"/>
                <w:color w:val="333333"/>
                <w:spacing w:val="3"/>
              </w:rPr>
            </w:pPr>
            <w:hyperlink r:id="rId24" w:tgtFrame="_blank" w:history="1">
              <w:r>
                <w:rPr>
                  <w:rStyle w:val="a8"/>
                  <w:rFonts w:ascii="Helvetica" w:hAnsi="Helvetica" w:cs="Helvetica"/>
                  <w:color w:val="4183C4"/>
                  <w:spacing w:val="3"/>
                </w:rPr>
                <w:t>&lt;remarks&gt;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45660" w:rsidRDefault="00E45660">
            <w:pPr>
              <w:spacing w:after="204"/>
              <w:rPr>
                <w:rFonts w:ascii="Helvetica" w:hAnsi="Helvetica" w:cs="Helvetica"/>
                <w:color w:val="333333"/>
                <w:spacing w:val="3"/>
              </w:rPr>
            </w:pPr>
            <w:hyperlink r:id="rId25" w:tgtFrame="_blank" w:history="1">
              <w:r>
                <w:rPr>
                  <w:rStyle w:val="a8"/>
                  <w:rFonts w:ascii="Helvetica" w:hAnsi="Helvetica" w:cs="Helvetica"/>
                  <w:color w:val="4183C4"/>
                  <w:spacing w:val="3"/>
                </w:rPr>
                <w:t>&lt;typeparamref&gt;</w:t>
              </w:r>
            </w:hyperlink>
          </w:p>
        </w:tc>
      </w:tr>
      <w:tr w:rsidR="00E45660" w:rsidTr="00E456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45660" w:rsidRDefault="00E45660">
            <w:pPr>
              <w:spacing w:after="204"/>
              <w:rPr>
                <w:rFonts w:ascii="Helvetica" w:hAnsi="Helvetica" w:cs="Helvetica"/>
                <w:color w:val="333333"/>
                <w:spacing w:val="3"/>
              </w:rPr>
            </w:pPr>
            <w:hyperlink r:id="rId26" w:tgtFrame="_blank" w:history="1">
              <w:r>
                <w:rPr>
                  <w:rStyle w:val="a8"/>
                  <w:rFonts w:ascii="Helvetica" w:hAnsi="Helvetica" w:cs="Helvetica"/>
                  <w:color w:val="4183C4"/>
                  <w:spacing w:val="3"/>
                </w:rPr>
                <w:t>&lt;list&gt;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45660" w:rsidRDefault="00E45660">
            <w:pPr>
              <w:spacing w:after="204"/>
              <w:rPr>
                <w:rFonts w:ascii="Helvetica" w:hAnsi="Helvetica" w:cs="Helvetica"/>
                <w:color w:val="333333"/>
                <w:spacing w:val="3"/>
              </w:rPr>
            </w:pPr>
            <w:hyperlink r:id="rId27" w:tgtFrame="_blank" w:history="1">
              <w:r>
                <w:rPr>
                  <w:rStyle w:val="a8"/>
                  <w:rFonts w:ascii="Helvetica" w:hAnsi="Helvetica" w:cs="Helvetica"/>
                  <w:color w:val="4183C4"/>
                  <w:spacing w:val="3"/>
                </w:rPr>
                <w:t>&lt;returns&gt;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45660" w:rsidRDefault="00E45660">
            <w:pPr>
              <w:spacing w:after="204"/>
              <w:rPr>
                <w:rFonts w:ascii="Helvetica" w:hAnsi="Helvetica" w:cs="Helvetica"/>
                <w:color w:val="333333"/>
                <w:spacing w:val="3"/>
              </w:rPr>
            </w:pPr>
            <w:hyperlink r:id="rId28" w:tgtFrame="_blank" w:history="1">
              <w:r>
                <w:rPr>
                  <w:rStyle w:val="a8"/>
                  <w:rFonts w:ascii="Helvetica" w:hAnsi="Helvetica" w:cs="Helvetica"/>
                  <w:color w:val="4183C4"/>
                  <w:spacing w:val="3"/>
                </w:rPr>
                <w:t>&lt;value&gt;</w:t>
              </w:r>
            </w:hyperlink>
          </w:p>
        </w:tc>
      </w:tr>
    </w:tbl>
    <w:p w:rsidR="00E45660" w:rsidRDefault="00E45660" w:rsidP="00E45660">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w:t>
      </w:r>
      <w:r>
        <w:rPr>
          <w:rFonts w:ascii="Helvetica" w:hAnsi="Helvetica" w:cs="Helvetica"/>
          <w:color w:val="333333"/>
          <w:spacing w:val="3"/>
        </w:rPr>
        <w:t xml:space="preserve">* </w:t>
      </w:r>
      <w:r>
        <w:rPr>
          <w:rFonts w:ascii="Helvetica" w:hAnsi="Helvetica" w:cs="Helvetica"/>
          <w:color w:val="333333"/>
          <w:spacing w:val="3"/>
        </w:rPr>
        <w:t>表示编译器验证语法。）</w:t>
      </w:r>
    </w:p>
    <w:p w:rsidR="00E45660" w:rsidRDefault="00E45660" w:rsidP="00E45660">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如果想要尖括号出现在文档注释文本中，使用</w:t>
      </w:r>
      <w:r>
        <w:rPr>
          <w:rFonts w:ascii="Helvetica" w:hAnsi="Helvetica" w:cs="Helvetica"/>
          <w:color w:val="333333"/>
          <w:spacing w:val="3"/>
        </w:rPr>
        <w:t xml:space="preserve"> &lt; </w:t>
      </w:r>
      <w:r>
        <w:rPr>
          <w:rFonts w:ascii="Helvetica" w:hAnsi="Helvetica" w:cs="Helvetica"/>
          <w:color w:val="333333"/>
          <w:spacing w:val="3"/>
        </w:rPr>
        <w:t>和</w:t>
      </w:r>
      <w:r>
        <w:rPr>
          <w:rFonts w:ascii="Helvetica" w:hAnsi="Helvetica" w:cs="Helvetica"/>
          <w:color w:val="333333"/>
          <w:spacing w:val="3"/>
        </w:rPr>
        <w:t xml:space="preserve"> &gt;</w:t>
      </w:r>
      <w:r>
        <w:rPr>
          <w:rFonts w:ascii="Helvetica" w:hAnsi="Helvetica" w:cs="Helvetica"/>
          <w:color w:val="333333"/>
          <w:spacing w:val="3"/>
        </w:rPr>
        <w:t>。如下面示例所示。</w:t>
      </w:r>
    </w:p>
    <w:p w:rsidR="00E45660" w:rsidRDefault="00E45660" w:rsidP="00E45660">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XML</w:t>
      </w:r>
    </w:p>
    <w:p w:rsidR="00E45660" w:rsidRDefault="00E45660" w:rsidP="00E45660">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&lt;summary cref="C&lt;</w:t>
      </w:r>
      <w:r>
        <w:rPr>
          <w:rStyle w:val="HTML1"/>
          <w:rFonts w:ascii="Consolas" w:hAnsi="Consolas"/>
          <w:color w:val="333333"/>
          <w:spacing w:val="3"/>
          <w:sz w:val="20"/>
          <w:szCs w:val="20"/>
          <w:bdr w:val="none" w:sz="0" w:space="0" w:color="auto" w:frame="1"/>
        </w:rPr>
        <w:t>T</w:t>
      </w:r>
      <w:r>
        <w:rPr>
          <w:rStyle w:val="HTML1"/>
          <w:rFonts w:ascii="Consolas" w:hAnsi="Consolas"/>
          <w:color w:val="333333"/>
          <w:spacing w:val="3"/>
          <w:sz w:val="20"/>
          <w:szCs w:val="20"/>
          <w:bdr w:val="none" w:sz="0" w:space="0" w:color="auto" w:frame="1"/>
        </w:rPr>
        <w:t>&gt;</w:t>
      </w:r>
      <w:r>
        <w:rPr>
          <w:rStyle w:val="HTML1"/>
          <w:rFonts w:ascii="Consolas" w:hAnsi="Consolas"/>
          <w:color w:val="333333"/>
          <w:spacing w:val="3"/>
          <w:sz w:val="20"/>
          <w:szCs w:val="20"/>
          <w:bdr w:val="none" w:sz="0" w:space="0" w:color="auto" w:frame="1"/>
        </w:rPr>
        <w:t>"</w:t>
      </w:r>
    </w:p>
    <w:p w:rsidR="00E45660" w:rsidRDefault="00E45660" w:rsidP="00E45660">
      <w:pPr>
        <w:pStyle w:val="HTML"/>
        <w:shd w:val="clear" w:color="auto" w:fill="F7F7F7"/>
        <w:rPr>
          <w:rFonts w:ascii="Consolas" w:hAnsi="Consolas"/>
          <w:color w:val="333333"/>
          <w:spacing w:val="3"/>
        </w:rPr>
      </w:pPr>
      <w:r>
        <w:rPr>
          <w:rStyle w:val="HTML1"/>
          <w:rFonts w:ascii="Consolas" w:hAnsi="Consolas"/>
          <w:color w:val="333333"/>
          <w:spacing w:val="3"/>
          <w:sz w:val="20"/>
          <w:szCs w:val="20"/>
          <w:bdr w:val="none" w:sz="0" w:space="0" w:color="auto" w:frame="1"/>
        </w:rPr>
        <w:t>/// &lt;/summary&gt;</w:t>
      </w:r>
    </w:p>
    <w:p w:rsidR="00E6386E" w:rsidRDefault="00E6386E" w:rsidP="00E6386E">
      <w:pPr>
        <w:pStyle w:val="1"/>
        <w:spacing w:after="204" w:afterAutospacing="0"/>
        <w:rPr>
          <w:rFonts w:ascii="Helvetica" w:hAnsi="Helvetica" w:cs="Helvetica"/>
          <w:color w:val="333333"/>
          <w:spacing w:val="3"/>
        </w:rPr>
      </w:pPr>
      <w:r>
        <w:rPr>
          <w:rFonts w:ascii="Helvetica" w:hAnsi="Helvetica" w:cs="Helvetica"/>
          <w:color w:val="333333"/>
          <w:spacing w:val="3"/>
        </w:rPr>
        <w:t>处理</w:t>
      </w:r>
      <w:r>
        <w:rPr>
          <w:rFonts w:ascii="Helvetica" w:hAnsi="Helvetica" w:cs="Helvetica"/>
          <w:color w:val="333333"/>
          <w:spacing w:val="3"/>
        </w:rPr>
        <w:t xml:space="preserve"> XML </w:t>
      </w:r>
      <w:r>
        <w:rPr>
          <w:rFonts w:ascii="Helvetica" w:hAnsi="Helvetica" w:cs="Helvetica"/>
          <w:color w:val="333333"/>
          <w:spacing w:val="3"/>
        </w:rPr>
        <w:t>文件（</w:t>
      </w:r>
      <w:r>
        <w:rPr>
          <w:rFonts w:ascii="Helvetica" w:hAnsi="Helvetica" w:cs="Helvetica"/>
          <w:color w:val="333333"/>
          <w:spacing w:val="3"/>
        </w:rPr>
        <w:t xml:space="preserve">C# </w:t>
      </w:r>
      <w:r>
        <w:rPr>
          <w:rFonts w:ascii="Helvetica" w:hAnsi="Helvetica" w:cs="Helvetica"/>
          <w:color w:val="333333"/>
          <w:spacing w:val="3"/>
        </w:rPr>
        <w:t>编程指南）</w:t>
      </w:r>
    </w:p>
    <w:p w:rsidR="00E6386E" w:rsidRDefault="00E6386E" w:rsidP="00E6386E">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编译器为代码中被标记为生成文档的每一个构造生成一个</w:t>
      </w:r>
      <w:r>
        <w:rPr>
          <w:rFonts w:ascii="Helvetica" w:hAnsi="Helvetica" w:cs="Helvetica"/>
          <w:color w:val="333333"/>
          <w:spacing w:val="3"/>
        </w:rPr>
        <w:t xml:space="preserve"> ID </w:t>
      </w:r>
      <w:r>
        <w:rPr>
          <w:rFonts w:ascii="Helvetica" w:hAnsi="Helvetica" w:cs="Helvetica"/>
          <w:color w:val="333333"/>
          <w:spacing w:val="3"/>
        </w:rPr>
        <w:t>字符串。（有关如何标记代码的信息，请参见</w:t>
      </w:r>
      <w:hyperlink r:id="rId29" w:tgtFrame="_blank" w:history="1">
        <w:r>
          <w:rPr>
            <w:rStyle w:val="a8"/>
            <w:rFonts w:ascii="Helvetica" w:hAnsi="Helvetica" w:cs="Helvetica"/>
            <w:color w:val="4183C4"/>
            <w:spacing w:val="3"/>
          </w:rPr>
          <w:t>建议的文档注释标记</w:t>
        </w:r>
      </w:hyperlink>
      <w:r>
        <w:rPr>
          <w:rFonts w:ascii="Helvetica" w:hAnsi="Helvetica" w:cs="Helvetica"/>
          <w:color w:val="333333"/>
          <w:spacing w:val="3"/>
        </w:rPr>
        <w:t>。）</w:t>
      </w:r>
      <w:r>
        <w:rPr>
          <w:rFonts w:ascii="Helvetica" w:hAnsi="Helvetica" w:cs="Helvetica"/>
          <w:color w:val="333333"/>
          <w:spacing w:val="3"/>
        </w:rPr>
        <w:t xml:space="preserve">ID </w:t>
      </w:r>
      <w:r>
        <w:rPr>
          <w:rFonts w:ascii="Helvetica" w:hAnsi="Helvetica" w:cs="Helvetica"/>
          <w:color w:val="333333"/>
          <w:spacing w:val="3"/>
        </w:rPr>
        <w:t>字符串唯一地标识构造。处理</w:t>
      </w:r>
      <w:r>
        <w:rPr>
          <w:rFonts w:ascii="Helvetica" w:hAnsi="Helvetica" w:cs="Helvetica"/>
          <w:color w:val="333333"/>
          <w:spacing w:val="3"/>
        </w:rPr>
        <w:t xml:space="preserve"> XML </w:t>
      </w:r>
      <w:r>
        <w:rPr>
          <w:rFonts w:ascii="Helvetica" w:hAnsi="Helvetica" w:cs="Helvetica"/>
          <w:color w:val="333333"/>
          <w:spacing w:val="3"/>
        </w:rPr>
        <w:t>文件的程序可以使用</w:t>
      </w:r>
      <w:r>
        <w:rPr>
          <w:rFonts w:ascii="Helvetica" w:hAnsi="Helvetica" w:cs="Helvetica"/>
          <w:color w:val="333333"/>
          <w:spacing w:val="3"/>
        </w:rPr>
        <w:t xml:space="preserve"> ID </w:t>
      </w:r>
      <w:r>
        <w:rPr>
          <w:rFonts w:ascii="Helvetica" w:hAnsi="Helvetica" w:cs="Helvetica"/>
          <w:color w:val="333333"/>
          <w:spacing w:val="3"/>
        </w:rPr>
        <w:t>字符串标识文档应用于的相应</w:t>
      </w:r>
      <w:r>
        <w:rPr>
          <w:rFonts w:ascii="Helvetica" w:hAnsi="Helvetica" w:cs="Helvetica"/>
          <w:color w:val="333333"/>
          <w:spacing w:val="3"/>
        </w:rPr>
        <w:t xml:space="preserve"> .NET Framework </w:t>
      </w:r>
      <w:r>
        <w:rPr>
          <w:rFonts w:ascii="Helvetica" w:hAnsi="Helvetica" w:cs="Helvetica"/>
          <w:color w:val="333333"/>
          <w:spacing w:val="3"/>
        </w:rPr>
        <w:t>元数据</w:t>
      </w:r>
      <w:r>
        <w:rPr>
          <w:rFonts w:ascii="Helvetica" w:hAnsi="Helvetica" w:cs="Helvetica"/>
          <w:color w:val="333333"/>
          <w:spacing w:val="3"/>
        </w:rPr>
        <w:t>/</w:t>
      </w:r>
      <w:r>
        <w:rPr>
          <w:rFonts w:ascii="Helvetica" w:hAnsi="Helvetica" w:cs="Helvetica"/>
          <w:color w:val="333333"/>
          <w:spacing w:val="3"/>
        </w:rPr>
        <w:t>反射项。</w:t>
      </w:r>
    </w:p>
    <w:p w:rsidR="00E6386E" w:rsidRDefault="00E6386E" w:rsidP="00E6386E">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XML </w:t>
      </w:r>
      <w:r>
        <w:rPr>
          <w:rFonts w:ascii="Helvetica" w:hAnsi="Helvetica" w:cs="Helvetica"/>
          <w:color w:val="333333"/>
          <w:spacing w:val="3"/>
        </w:rPr>
        <w:t>文件不是代码的分层表示形式，它是一个平面列表，其中的每一个元素都有一个生成的</w:t>
      </w:r>
      <w:r>
        <w:rPr>
          <w:rFonts w:ascii="Helvetica" w:hAnsi="Helvetica" w:cs="Helvetica"/>
          <w:color w:val="333333"/>
          <w:spacing w:val="3"/>
        </w:rPr>
        <w:t xml:space="preserve"> ID</w:t>
      </w:r>
      <w:r>
        <w:rPr>
          <w:rFonts w:ascii="Helvetica" w:hAnsi="Helvetica" w:cs="Helvetica"/>
          <w:color w:val="333333"/>
          <w:spacing w:val="3"/>
        </w:rPr>
        <w:t>。</w:t>
      </w:r>
    </w:p>
    <w:p w:rsidR="00E6386E" w:rsidRDefault="00E6386E" w:rsidP="00E6386E">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编译器在生成</w:t>
      </w:r>
      <w:r>
        <w:rPr>
          <w:rFonts w:ascii="Helvetica" w:hAnsi="Helvetica" w:cs="Helvetica"/>
          <w:color w:val="333333"/>
          <w:spacing w:val="3"/>
        </w:rPr>
        <w:t xml:space="preserve"> ID </w:t>
      </w:r>
      <w:r>
        <w:rPr>
          <w:rFonts w:ascii="Helvetica" w:hAnsi="Helvetica" w:cs="Helvetica"/>
          <w:color w:val="333333"/>
          <w:spacing w:val="3"/>
        </w:rPr>
        <w:t>字符串时遵循下列规则：</w:t>
      </w:r>
    </w:p>
    <w:p w:rsidR="00E6386E" w:rsidRDefault="00E6386E" w:rsidP="00E6386E">
      <w:pPr>
        <w:pStyle w:val="a7"/>
        <w:numPr>
          <w:ilvl w:val="0"/>
          <w:numId w:val="1"/>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字符串中没有空白。</w:t>
      </w:r>
    </w:p>
    <w:p w:rsidR="00E6386E" w:rsidRDefault="00E6386E" w:rsidP="00E6386E">
      <w:pPr>
        <w:pStyle w:val="a7"/>
        <w:numPr>
          <w:ilvl w:val="0"/>
          <w:numId w:val="1"/>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 xml:space="preserve">ID </w:t>
      </w:r>
      <w:r>
        <w:rPr>
          <w:rFonts w:ascii="Helvetica" w:hAnsi="Helvetica" w:cs="Helvetica"/>
          <w:color w:val="333333"/>
          <w:spacing w:val="3"/>
        </w:rPr>
        <w:t>字符串的第一部分通过单个字符后跟一个冒号来标识所标识成员的种类。使用下列成员类型：</w:t>
      </w:r>
    </w:p>
    <w:tbl>
      <w:tblPr>
        <w:tblW w:w="11550" w:type="dxa"/>
        <w:tblCellMar>
          <w:top w:w="15" w:type="dxa"/>
          <w:left w:w="15" w:type="dxa"/>
          <w:bottom w:w="15" w:type="dxa"/>
          <w:right w:w="15" w:type="dxa"/>
        </w:tblCellMar>
        <w:tblLook w:val="04A0" w:firstRow="1" w:lastRow="0" w:firstColumn="1" w:lastColumn="0" w:noHBand="0" w:noVBand="1"/>
      </w:tblPr>
      <w:tblGrid>
        <w:gridCol w:w="867"/>
        <w:gridCol w:w="10683"/>
      </w:tblGrid>
      <w:tr w:rsidR="00E6386E" w:rsidTr="00E6386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6386E" w:rsidRDefault="00E6386E">
            <w:pPr>
              <w:spacing w:after="204"/>
              <w:jc w:val="center"/>
              <w:rPr>
                <w:rFonts w:ascii="Helvetica" w:hAnsi="Helvetica" w:cs="Helvetica"/>
                <w:b/>
                <w:bCs/>
                <w:color w:val="333333"/>
                <w:spacing w:val="3"/>
              </w:rPr>
            </w:pPr>
            <w:r>
              <w:rPr>
                <w:rFonts w:ascii="Helvetica" w:hAnsi="Helvetica" w:cs="Helvetica"/>
                <w:b/>
                <w:bCs/>
                <w:color w:val="333333"/>
                <w:spacing w:val="3"/>
              </w:rPr>
              <w:t>字符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6386E" w:rsidRDefault="00E6386E">
            <w:pPr>
              <w:spacing w:after="204"/>
              <w:jc w:val="center"/>
              <w:rPr>
                <w:rFonts w:ascii="Helvetica" w:hAnsi="Helvetica" w:cs="Helvetica"/>
                <w:b/>
                <w:bCs/>
                <w:color w:val="333333"/>
                <w:spacing w:val="3"/>
              </w:rPr>
            </w:pPr>
            <w:r>
              <w:rPr>
                <w:rFonts w:ascii="Helvetica" w:hAnsi="Helvetica" w:cs="Helvetica"/>
                <w:b/>
                <w:bCs/>
                <w:color w:val="333333"/>
                <w:spacing w:val="3"/>
              </w:rPr>
              <w:t>说明</w:t>
            </w:r>
          </w:p>
        </w:tc>
      </w:tr>
      <w:tr w:rsidR="00E6386E" w:rsidTr="00E638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6386E" w:rsidRDefault="00E6386E">
            <w:pPr>
              <w:spacing w:after="204"/>
              <w:jc w:val="left"/>
              <w:rPr>
                <w:rFonts w:ascii="Helvetica" w:hAnsi="Helvetica" w:cs="Helvetica"/>
                <w:color w:val="333333"/>
                <w:spacing w:val="3"/>
              </w:rPr>
            </w:pPr>
            <w:r>
              <w:rPr>
                <w:rFonts w:ascii="Helvetica" w:hAnsi="Helvetica" w:cs="Helvetica"/>
                <w:color w:val="333333"/>
                <w:spacing w:val="3"/>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6386E" w:rsidRDefault="00E6386E">
            <w:pPr>
              <w:spacing w:after="204"/>
              <w:rPr>
                <w:rFonts w:ascii="Helvetica" w:hAnsi="Helvetica" w:cs="Helvetica"/>
                <w:color w:val="333333"/>
                <w:spacing w:val="3"/>
              </w:rPr>
            </w:pPr>
            <w:r>
              <w:rPr>
                <w:rFonts w:ascii="Helvetica" w:hAnsi="Helvetica" w:cs="Helvetica"/>
                <w:color w:val="333333"/>
                <w:spacing w:val="3"/>
              </w:rPr>
              <w:t>命名空间不可将文档注释添加到命名空间中，但是可以对它们进行</w:t>
            </w:r>
            <w:r>
              <w:rPr>
                <w:rFonts w:ascii="Helvetica" w:hAnsi="Helvetica" w:cs="Helvetica"/>
                <w:color w:val="333333"/>
                <w:spacing w:val="3"/>
              </w:rPr>
              <w:t xml:space="preserve"> cref </w:t>
            </w:r>
            <w:r>
              <w:rPr>
                <w:rFonts w:ascii="Helvetica" w:hAnsi="Helvetica" w:cs="Helvetica"/>
                <w:color w:val="333333"/>
                <w:spacing w:val="3"/>
              </w:rPr>
              <w:t>引用（在受支持的位置）。</w:t>
            </w:r>
          </w:p>
        </w:tc>
      </w:tr>
      <w:tr w:rsidR="00E6386E" w:rsidTr="00E6386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6386E" w:rsidRDefault="00E6386E">
            <w:pPr>
              <w:spacing w:after="204"/>
              <w:rPr>
                <w:rFonts w:ascii="Helvetica" w:hAnsi="Helvetica" w:cs="Helvetica"/>
                <w:color w:val="333333"/>
                <w:spacing w:val="3"/>
              </w:rPr>
            </w:pPr>
            <w:r>
              <w:rPr>
                <w:rFonts w:ascii="Helvetica" w:hAnsi="Helvetica" w:cs="Helvetica"/>
                <w:color w:val="333333"/>
                <w:spacing w:val="3"/>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6386E" w:rsidRDefault="00E6386E">
            <w:pPr>
              <w:spacing w:after="204"/>
              <w:rPr>
                <w:rFonts w:ascii="Helvetica" w:hAnsi="Helvetica" w:cs="Helvetica"/>
                <w:color w:val="333333"/>
                <w:spacing w:val="3"/>
              </w:rPr>
            </w:pPr>
            <w:r>
              <w:rPr>
                <w:rFonts w:ascii="Helvetica" w:hAnsi="Helvetica" w:cs="Helvetica"/>
                <w:color w:val="333333"/>
                <w:spacing w:val="3"/>
              </w:rPr>
              <w:t>类型：类、接口、结构、枚举、委托</w:t>
            </w:r>
          </w:p>
        </w:tc>
      </w:tr>
      <w:tr w:rsidR="00E6386E" w:rsidTr="00E638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6386E" w:rsidRDefault="00E6386E">
            <w:pPr>
              <w:spacing w:after="204"/>
              <w:rPr>
                <w:rFonts w:ascii="Helvetica" w:hAnsi="Helvetica" w:cs="Helvetica"/>
                <w:color w:val="333333"/>
                <w:spacing w:val="3"/>
              </w:rPr>
            </w:pPr>
            <w:r>
              <w:rPr>
                <w:rFonts w:ascii="Helvetica" w:hAnsi="Helvetica" w:cs="Helvetica"/>
                <w:color w:val="333333"/>
                <w:spacing w:val="3"/>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6386E" w:rsidRDefault="00E6386E">
            <w:pPr>
              <w:spacing w:after="204"/>
              <w:rPr>
                <w:rFonts w:ascii="Helvetica" w:hAnsi="Helvetica" w:cs="Helvetica"/>
                <w:color w:val="333333"/>
                <w:spacing w:val="3"/>
              </w:rPr>
            </w:pPr>
            <w:r>
              <w:rPr>
                <w:rFonts w:ascii="Helvetica" w:hAnsi="Helvetica" w:cs="Helvetica"/>
                <w:color w:val="333333"/>
                <w:spacing w:val="3"/>
              </w:rPr>
              <w:t>字段</w:t>
            </w:r>
          </w:p>
        </w:tc>
      </w:tr>
      <w:tr w:rsidR="00E6386E" w:rsidTr="00E6386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6386E" w:rsidRDefault="00E6386E">
            <w:pPr>
              <w:spacing w:after="204"/>
              <w:rPr>
                <w:rFonts w:ascii="Helvetica" w:hAnsi="Helvetica" w:cs="Helvetica"/>
                <w:color w:val="333333"/>
                <w:spacing w:val="3"/>
              </w:rPr>
            </w:pPr>
            <w:r>
              <w:rPr>
                <w:rFonts w:ascii="Helvetica" w:hAnsi="Helvetica" w:cs="Helvetica"/>
                <w:color w:val="333333"/>
                <w:spacing w:val="3"/>
              </w:rPr>
              <w:t>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6386E" w:rsidRDefault="00E6386E">
            <w:pPr>
              <w:spacing w:after="204"/>
              <w:rPr>
                <w:rFonts w:ascii="Helvetica" w:hAnsi="Helvetica" w:cs="Helvetica"/>
                <w:color w:val="333333"/>
                <w:spacing w:val="3"/>
              </w:rPr>
            </w:pPr>
            <w:r>
              <w:rPr>
                <w:rFonts w:ascii="Helvetica" w:hAnsi="Helvetica" w:cs="Helvetica"/>
                <w:color w:val="333333"/>
                <w:spacing w:val="3"/>
              </w:rPr>
              <w:t>属性（包括索引程序或其他索引属性）</w:t>
            </w:r>
          </w:p>
        </w:tc>
      </w:tr>
      <w:tr w:rsidR="00E6386E" w:rsidTr="00E638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6386E" w:rsidRDefault="00E6386E">
            <w:pPr>
              <w:spacing w:after="204"/>
              <w:rPr>
                <w:rFonts w:ascii="Helvetica" w:hAnsi="Helvetica" w:cs="Helvetica"/>
                <w:color w:val="333333"/>
                <w:spacing w:val="3"/>
              </w:rPr>
            </w:pPr>
            <w:r>
              <w:rPr>
                <w:rFonts w:ascii="Helvetica" w:hAnsi="Helvetica" w:cs="Helvetica"/>
                <w:color w:val="333333"/>
                <w:spacing w:val="3"/>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6386E" w:rsidRDefault="00E6386E">
            <w:pPr>
              <w:spacing w:after="204"/>
              <w:rPr>
                <w:rFonts w:ascii="Helvetica" w:hAnsi="Helvetica" w:cs="Helvetica"/>
                <w:color w:val="333333"/>
                <w:spacing w:val="3"/>
              </w:rPr>
            </w:pPr>
            <w:r>
              <w:rPr>
                <w:rFonts w:ascii="Helvetica" w:hAnsi="Helvetica" w:cs="Helvetica"/>
                <w:color w:val="333333"/>
                <w:spacing w:val="3"/>
              </w:rPr>
              <w:t>方法（包括一些特殊方法，例如构造函数、运算符等）</w:t>
            </w:r>
          </w:p>
        </w:tc>
      </w:tr>
      <w:tr w:rsidR="00E6386E" w:rsidTr="00E6386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6386E" w:rsidRDefault="00E6386E">
            <w:pPr>
              <w:spacing w:after="204"/>
              <w:rPr>
                <w:rFonts w:ascii="Helvetica" w:hAnsi="Helvetica" w:cs="Helvetica"/>
                <w:color w:val="333333"/>
                <w:spacing w:val="3"/>
              </w:rPr>
            </w:pPr>
            <w:r>
              <w:rPr>
                <w:rFonts w:ascii="Helvetica" w:hAnsi="Helvetica" w:cs="Helvetica"/>
                <w:color w:val="333333"/>
                <w:spacing w:val="3"/>
              </w:rPr>
              <w: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6386E" w:rsidRDefault="00E6386E">
            <w:pPr>
              <w:spacing w:after="204"/>
              <w:rPr>
                <w:rFonts w:ascii="Helvetica" w:hAnsi="Helvetica" w:cs="Helvetica"/>
                <w:color w:val="333333"/>
                <w:spacing w:val="3"/>
              </w:rPr>
            </w:pPr>
            <w:r>
              <w:rPr>
                <w:rFonts w:ascii="Helvetica" w:hAnsi="Helvetica" w:cs="Helvetica"/>
                <w:color w:val="333333"/>
                <w:spacing w:val="3"/>
              </w:rPr>
              <w:t>event</w:t>
            </w:r>
          </w:p>
        </w:tc>
      </w:tr>
      <w:tr w:rsidR="00E6386E" w:rsidTr="00E638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6386E" w:rsidRDefault="00E6386E">
            <w:pPr>
              <w:spacing w:after="204"/>
              <w:rPr>
                <w:rFonts w:ascii="Helvetica" w:hAnsi="Helvetica" w:cs="Helvetica"/>
                <w:color w:val="333333"/>
                <w:spacing w:val="3"/>
              </w:rPr>
            </w:pPr>
            <w:r>
              <w:rPr>
                <w:rFonts w:ascii="Helvetica" w:hAnsi="Helvetica" w:cs="Helvetica"/>
                <w:color w:val="333333"/>
                <w:spacing w:val="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6386E" w:rsidRDefault="00E6386E">
            <w:pPr>
              <w:spacing w:after="204"/>
              <w:rPr>
                <w:rFonts w:ascii="Helvetica" w:hAnsi="Helvetica" w:cs="Helvetica"/>
                <w:color w:val="333333"/>
                <w:spacing w:val="3"/>
              </w:rPr>
            </w:pPr>
            <w:r>
              <w:rPr>
                <w:rFonts w:ascii="Helvetica" w:hAnsi="Helvetica" w:cs="Helvetica"/>
                <w:color w:val="333333"/>
                <w:spacing w:val="3"/>
              </w:rPr>
              <w:t>错误字符串字符串的其余部分会提供有关此错误的信息。</w:t>
            </w:r>
            <w:r>
              <w:rPr>
                <w:rFonts w:ascii="Helvetica" w:hAnsi="Helvetica" w:cs="Helvetica"/>
                <w:color w:val="333333"/>
                <w:spacing w:val="3"/>
              </w:rPr>
              <w:t xml:space="preserve">C# </w:t>
            </w:r>
            <w:r>
              <w:rPr>
                <w:rFonts w:ascii="Helvetica" w:hAnsi="Helvetica" w:cs="Helvetica"/>
                <w:color w:val="333333"/>
                <w:spacing w:val="3"/>
              </w:rPr>
              <w:t>编译器为无法解析的链接生成错误信息。</w:t>
            </w:r>
          </w:p>
        </w:tc>
      </w:tr>
    </w:tbl>
    <w:p w:rsidR="00E6386E" w:rsidRDefault="00E6386E" w:rsidP="00E6386E">
      <w:pPr>
        <w:pStyle w:val="a7"/>
        <w:numPr>
          <w:ilvl w:val="0"/>
          <w:numId w:val="2"/>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字符串的第二部分是项的完全限定名，从命名空间的根开始。项的名称、其封闭类型和命名空间以句号分隔。如果项的名称本身包含句号，则用哈希符号</w:t>
      </w:r>
      <w:r>
        <w:rPr>
          <w:rFonts w:ascii="Helvetica" w:hAnsi="Helvetica" w:cs="Helvetica"/>
          <w:color w:val="333333"/>
          <w:spacing w:val="3"/>
        </w:rPr>
        <w:t xml:space="preserve"> ('#') </w:t>
      </w:r>
      <w:r>
        <w:rPr>
          <w:rFonts w:ascii="Helvetica" w:hAnsi="Helvetica" w:cs="Helvetica"/>
          <w:color w:val="333333"/>
          <w:spacing w:val="3"/>
        </w:rPr>
        <w:t>替换这些句号。假定任何项的名称中都不直接存在哈希符号。例如，</w:t>
      </w:r>
      <w:r>
        <w:rPr>
          <w:rFonts w:ascii="Helvetica" w:hAnsi="Helvetica" w:cs="Helvetica"/>
          <w:color w:val="333333"/>
          <w:spacing w:val="3"/>
        </w:rPr>
        <w:t xml:space="preserve">String </w:t>
      </w:r>
      <w:r>
        <w:rPr>
          <w:rFonts w:ascii="Helvetica" w:hAnsi="Helvetica" w:cs="Helvetica"/>
          <w:color w:val="333333"/>
          <w:spacing w:val="3"/>
        </w:rPr>
        <w:t>构造函数的完全限定名是</w:t>
      </w:r>
      <w:r>
        <w:rPr>
          <w:rFonts w:ascii="Helvetica" w:hAnsi="Helvetica" w:cs="Helvetica"/>
          <w:color w:val="333333"/>
          <w:spacing w:val="3"/>
        </w:rPr>
        <w:t>“System.String.#ctor”</w:t>
      </w:r>
      <w:r>
        <w:rPr>
          <w:rFonts w:ascii="Helvetica" w:hAnsi="Helvetica" w:cs="Helvetica"/>
          <w:color w:val="333333"/>
          <w:spacing w:val="3"/>
        </w:rPr>
        <w:t>。</w:t>
      </w:r>
    </w:p>
    <w:p w:rsidR="00E6386E" w:rsidRDefault="00E6386E" w:rsidP="00E6386E">
      <w:pPr>
        <w:pStyle w:val="a7"/>
        <w:numPr>
          <w:ilvl w:val="0"/>
          <w:numId w:val="2"/>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对于属性和方法，如果该方法带参数，则将其后的参数列表括在括号中。如果没有参数，则没有括号。多个参数以逗号分隔。每个参数的编码都直接遵循它在</w:t>
      </w:r>
      <w:r>
        <w:rPr>
          <w:rFonts w:ascii="Helvetica" w:hAnsi="Helvetica" w:cs="Helvetica"/>
          <w:color w:val="333333"/>
          <w:spacing w:val="3"/>
        </w:rPr>
        <w:t xml:space="preserve"> .NET Framework </w:t>
      </w:r>
      <w:r>
        <w:rPr>
          <w:rFonts w:ascii="Helvetica" w:hAnsi="Helvetica" w:cs="Helvetica"/>
          <w:color w:val="333333"/>
          <w:spacing w:val="3"/>
        </w:rPr>
        <w:t>签名中的编码方法：</w:t>
      </w:r>
    </w:p>
    <w:p w:rsidR="00E6386E" w:rsidRDefault="00E6386E" w:rsidP="00E6386E">
      <w:pPr>
        <w:pStyle w:val="a7"/>
        <w:numPr>
          <w:ilvl w:val="1"/>
          <w:numId w:val="2"/>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基类型。常规类型（</w:t>
      </w:r>
      <w:r>
        <w:rPr>
          <w:rFonts w:ascii="Helvetica" w:hAnsi="Helvetica" w:cs="Helvetica"/>
          <w:color w:val="333333"/>
          <w:spacing w:val="3"/>
        </w:rPr>
        <w:t xml:space="preserve">ELEMENT_TYPE_CLASS </w:t>
      </w:r>
      <w:r>
        <w:rPr>
          <w:rFonts w:ascii="Helvetica" w:hAnsi="Helvetica" w:cs="Helvetica"/>
          <w:color w:val="333333"/>
          <w:spacing w:val="3"/>
        </w:rPr>
        <w:t>或</w:t>
      </w:r>
      <w:r>
        <w:rPr>
          <w:rFonts w:ascii="Helvetica" w:hAnsi="Helvetica" w:cs="Helvetica"/>
          <w:color w:val="333333"/>
          <w:spacing w:val="3"/>
        </w:rPr>
        <w:t xml:space="preserve"> ELEMENT_TYPE_VALUETYPE</w:t>
      </w:r>
      <w:r>
        <w:rPr>
          <w:rFonts w:ascii="Helvetica" w:hAnsi="Helvetica" w:cs="Helvetica"/>
          <w:color w:val="333333"/>
          <w:spacing w:val="3"/>
        </w:rPr>
        <w:t>）表示为类型的完全限定名。</w:t>
      </w:r>
    </w:p>
    <w:p w:rsidR="00E6386E" w:rsidRDefault="00E6386E" w:rsidP="00E6386E">
      <w:pPr>
        <w:pStyle w:val="a7"/>
        <w:numPr>
          <w:ilvl w:val="1"/>
          <w:numId w:val="2"/>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内部类型（例如，</w:t>
      </w:r>
      <w:r>
        <w:rPr>
          <w:rFonts w:ascii="Helvetica" w:hAnsi="Helvetica" w:cs="Helvetica"/>
          <w:color w:val="333333"/>
          <w:spacing w:val="3"/>
        </w:rPr>
        <w:t>ELEMENT_TYPE_I4</w:t>
      </w:r>
      <w:r>
        <w:rPr>
          <w:rFonts w:ascii="Helvetica" w:hAnsi="Helvetica" w:cs="Helvetica"/>
          <w:color w:val="333333"/>
          <w:spacing w:val="3"/>
        </w:rPr>
        <w:t>、</w:t>
      </w:r>
      <w:r>
        <w:rPr>
          <w:rFonts w:ascii="Helvetica" w:hAnsi="Helvetica" w:cs="Helvetica"/>
          <w:color w:val="333333"/>
          <w:spacing w:val="3"/>
        </w:rPr>
        <w:t>ELEMENT_TYPE_OBJECT</w:t>
      </w:r>
      <w:r>
        <w:rPr>
          <w:rFonts w:ascii="Helvetica" w:hAnsi="Helvetica" w:cs="Helvetica"/>
          <w:color w:val="333333"/>
          <w:spacing w:val="3"/>
        </w:rPr>
        <w:t>、</w:t>
      </w:r>
      <w:r>
        <w:rPr>
          <w:rFonts w:ascii="Helvetica" w:hAnsi="Helvetica" w:cs="Helvetica"/>
          <w:color w:val="333333"/>
          <w:spacing w:val="3"/>
        </w:rPr>
        <w:t>ELEMENT_TYPE_STRING</w:t>
      </w:r>
      <w:r>
        <w:rPr>
          <w:rFonts w:ascii="Helvetica" w:hAnsi="Helvetica" w:cs="Helvetica"/>
          <w:color w:val="333333"/>
          <w:spacing w:val="3"/>
        </w:rPr>
        <w:t>、</w:t>
      </w:r>
      <w:r>
        <w:rPr>
          <w:rFonts w:ascii="Helvetica" w:hAnsi="Helvetica" w:cs="Helvetica"/>
          <w:color w:val="333333"/>
          <w:spacing w:val="3"/>
        </w:rPr>
        <w:t>ELEMENT_TYPE_TYPEDBYREF</w:t>
      </w:r>
      <w:r>
        <w:rPr>
          <w:rFonts w:ascii="Helvetica" w:hAnsi="Helvetica" w:cs="Helvetica"/>
          <w:color w:val="333333"/>
          <w:spacing w:val="3"/>
        </w:rPr>
        <w:t>。和</w:t>
      </w:r>
      <w:r>
        <w:rPr>
          <w:rFonts w:ascii="Helvetica" w:hAnsi="Helvetica" w:cs="Helvetica"/>
          <w:color w:val="333333"/>
          <w:spacing w:val="3"/>
        </w:rPr>
        <w:t xml:space="preserve"> ELEMENT_TYPE_VOID</w:t>
      </w:r>
      <w:r>
        <w:rPr>
          <w:rFonts w:ascii="Helvetica" w:hAnsi="Helvetica" w:cs="Helvetica"/>
          <w:color w:val="333333"/>
          <w:spacing w:val="3"/>
        </w:rPr>
        <w:t>）表示为相应完全类型的完全限定名。例如，</w:t>
      </w:r>
      <w:r>
        <w:rPr>
          <w:rFonts w:ascii="Helvetica" w:hAnsi="Helvetica" w:cs="Helvetica"/>
          <w:color w:val="333333"/>
          <w:spacing w:val="3"/>
        </w:rPr>
        <w:t xml:space="preserve">System.Int32 </w:t>
      </w:r>
      <w:r>
        <w:rPr>
          <w:rFonts w:ascii="Helvetica" w:hAnsi="Helvetica" w:cs="Helvetica"/>
          <w:color w:val="333333"/>
          <w:spacing w:val="3"/>
        </w:rPr>
        <w:t>或</w:t>
      </w:r>
      <w:r>
        <w:rPr>
          <w:rFonts w:ascii="Helvetica" w:hAnsi="Helvetica" w:cs="Helvetica"/>
          <w:color w:val="333333"/>
          <w:spacing w:val="3"/>
        </w:rPr>
        <w:t xml:space="preserve"> System.TypedReference</w:t>
      </w:r>
      <w:r>
        <w:rPr>
          <w:rFonts w:ascii="Helvetica" w:hAnsi="Helvetica" w:cs="Helvetica"/>
          <w:color w:val="333333"/>
          <w:spacing w:val="3"/>
        </w:rPr>
        <w:t>。</w:t>
      </w:r>
    </w:p>
    <w:p w:rsidR="00E6386E" w:rsidRDefault="00E6386E" w:rsidP="00E6386E">
      <w:pPr>
        <w:pStyle w:val="a7"/>
        <w:numPr>
          <w:ilvl w:val="1"/>
          <w:numId w:val="2"/>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 xml:space="preserve">ELEMENT_TYPE_PTR </w:t>
      </w:r>
      <w:r>
        <w:rPr>
          <w:rFonts w:ascii="Helvetica" w:hAnsi="Helvetica" w:cs="Helvetica"/>
          <w:color w:val="333333"/>
          <w:spacing w:val="3"/>
        </w:rPr>
        <w:t>表示为</w:t>
      </w:r>
      <w:r>
        <w:rPr>
          <w:rFonts w:ascii="Helvetica" w:hAnsi="Helvetica" w:cs="Helvetica"/>
          <w:color w:val="333333"/>
          <w:spacing w:val="3"/>
        </w:rPr>
        <w:t>“*”</w:t>
      </w:r>
      <w:r>
        <w:rPr>
          <w:rFonts w:ascii="Helvetica" w:hAnsi="Helvetica" w:cs="Helvetica"/>
          <w:color w:val="333333"/>
          <w:spacing w:val="3"/>
        </w:rPr>
        <w:t>，在修改的类型之后。</w:t>
      </w:r>
    </w:p>
    <w:p w:rsidR="00E6386E" w:rsidRDefault="00E6386E" w:rsidP="00E6386E">
      <w:pPr>
        <w:pStyle w:val="a7"/>
        <w:numPr>
          <w:ilvl w:val="1"/>
          <w:numId w:val="2"/>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 xml:space="preserve">ELEMENT_TYPE_BYREF </w:t>
      </w:r>
      <w:r>
        <w:rPr>
          <w:rFonts w:ascii="Helvetica" w:hAnsi="Helvetica" w:cs="Helvetica"/>
          <w:color w:val="333333"/>
          <w:spacing w:val="3"/>
        </w:rPr>
        <w:t>表示为</w:t>
      </w:r>
      <w:r>
        <w:rPr>
          <w:rFonts w:ascii="Helvetica" w:hAnsi="Helvetica" w:cs="Helvetica"/>
          <w:color w:val="333333"/>
          <w:spacing w:val="3"/>
        </w:rPr>
        <w:t>“@”</w:t>
      </w:r>
      <w:r>
        <w:rPr>
          <w:rFonts w:ascii="Helvetica" w:hAnsi="Helvetica" w:cs="Helvetica"/>
          <w:color w:val="333333"/>
          <w:spacing w:val="3"/>
        </w:rPr>
        <w:t>，在修改的类型之后。</w:t>
      </w:r>
    </w:p>
    <w:p w:rsidR="00E6386E" w:rsidRDefault="00E6386E" w:rsidP="00E6386E">
      <w:pPr>
        <w:pStyle w:val="a7"/>
        <w:numPr>
          <w:ilvl w:val="1"/>
          <w:numId w:val="2"/>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 xml:space="preserve">ELEMENT_TYPE_PINNED </w:t>
      </w:r>
      <w:r>
        <w:rPr>
          <w:rFonts w:ascii="Helvetica" w:hAnsi="Helvetica" w:cs="Helvetica"/>
          <w:color w:val="333333"/>
          <w:spacing w:val="3"/>
        </w:rPr>
        <w:t>表示为</w:t>
      </w:r>
      <w:r>
        <w:rPr>
          <w:rFonts w:ascii="Helvetica" w:hAnsi="Helvetica" w:cs="Helvetica"/>
          <w:color w:val="333333"/>
          <w:spacing w:val="3"/>
        </w:rPr>
        <w:t>“^”</w:t>
      </w:r>
      <w:r>
        <w:rPr>
          <w:rFonts w:ascii="Helvetica" w:hAnsi="Helvetica" w:cs="Helvetica"/>
          <w:color w:val="333333"/>
          <w:spacing w:val="3"/>
        </w:rPr>
        <w:t>，在修改的类型之后。</w:t>
      </w:r>
      <w:r>
        <w:rPr>
          <w:rFonts w:ascii="Helvetica" w:hAnsi="Helvetica" w:cs="Helvetica"/>
          <w:color w:val="333333"/>
          <w:spacing w:val="3"/>
        </w:rPr>
        <w:t xml:space="preserve">C# </w:t>
      </w:r>
      <w:r>
        <w:rPr>
          <w:rFonts w:ascii="Helvetica" w:hAnsi="Helvetica" w:cs="Helvetica"/>
          <w:color w:val="333333"/>
          <w:spacing w:val="3"/>
        </w:rPr>
        <w:t>编译器永远不会生成此结果。</w:t>
      </w:r>
    </w:p>
    <w:p w:rsidR="00E6386E" w:rsidRDefault="00E6386E" w:rsidP="00E6386E">
      <w:pPr>
        <w:pStyle w:val="a7"/>
        <w:numPr>
          <w:ilvl w:val="1"/>
          <w:numId w:val="2"/>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 xml:space="preserve">ELEMENT_TYPE_CMOD_REQ </w:t>
      </w:r>
      <w:r>
        <w:rPr>
          <w:rFonts w:ascii="Helvetica" w:hAnsi="Helvetica" w:cs="Helvetica"/>
          <w:color w:val="333333"/>
          <w:spacing w:val="3"/>
        </w:rPr>
        <w:t>表示为</w:t>
      </w:r>
      <w:r>
        <w:rPr>
          <w:rFonts w:ascii="Helvetica" w:hAnsi="Helvetica" w:cs="Helvetica"/>
          <w:color w:val="333333"/>
          <w:spacing w:val="3"/>
        </w:rPr>
        <w:t>“|”</w:t>
      </w:r>
      <w:r>
        <w:rPr>
          <w:rFonts w:ascii="Helvetica" w:hAnsi="Helvetica" w:cs="Helvetica"/>
          <w:color w:val="333333"/>
          <w:spacing w:val="3"/>
        </w:rPr>
        <w:t>和修饰符类的完全限定名，在修改的类型之后。</w:t>
      </w:r>
      <w:r>
        <w:rPr>
          <w:rFonts w:ascii="Helvetica" w:hAnsi="Helvetica" w:cs="Helvetica"/>
          <w:color w:val="333333"/>
          <w:spacing w:val="3"/>
        </w:rPr>
        <w:t xml:space="preserve">C# </w:t>
      </w:r>
      <w:r>
        <w:rPr>
          <w:rFonts w:ascii="Helvetica" w:hAnsi="Helvetica" w:cs="Helvetica"/>
          <w:color w:val="333333"/>
          <w:spacing w:val="3"/>
        </w:rPr>
        <w:t>编译器永远不会生成此结果。</w:t>
      </w:r>
    </w:p>
    <w:p w:rsidR="00E6386E" w:rsidRDefault="00E6386E" w:rsidP="00E6386E">
      <w:pPr>
        <w:pStyle w:val="a7"/>
        <w:numPr>
          <w:ilvl w:val="1"/>
          <w:numId w:val="2"/>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 xml:space="preserve">ELEMENT_TYPE_CMOD_OPT </w:t>
      </w:r>
      <w:r>
        <w:rPr>
          <w:rFonts w:ascii="Helvetica" w:hAnsi="Helvetica" w:cs="Helvetica"/>
          <w:color w:val="333333"/>
          <w:spacing w:val="3"/>
        </w:rPr>
        <w:t>表示为</w:t>
      </w:r>
      <w:r>
        <w:rPr>
          <w:rFonts w:ascii="Helvetica" w:hAnsi="Helvetica" w:cs="Helvetica"/>
          <w:color w:val="333333"/>
          <w:spacing w:val="3"/>
        </w:rPr>
        <w:t>“!”</w:t>
      </w:r>
      <w:r>
        <w:rPr>
          <w:rFonts w:ascii="Helvetica" w:hAnsi="Helvetica" w:cs="Helvetica"/>
          <w:color w:val="333333"/>
          <w:spacing w:val="3"/>
        </w:rPr>
        <w:t>和修饰符类的完全限定名，在修改的类型之后。</w:t>
      </w:r>
    </w:p>
    <w:p w:rsidR="00E6386E" w:rsidRDefault="00E6386E" w:rsidP="00E6386E">
      <w:pPr>
        <w:pStyle w:val="a7"/>
        <w:numPr>
          <w:ilvl w:val="1"/>
          <w:numId w:val="2"/>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 xml:space="preserve">ELEMENT_TYPE_SZARRAY </w:t>
      </w:r>
      <w:r>
        <w:rPr>
          <w:rFonts w:ascii="Helvetica" w:hAnsi="Helvetica" w:cs="Helvetica"/>
          <w:color w:val="333333"/>
          <w:spacing w:val="3"/>
        </w:rPr>
        <w:t>表示为</w:t>
      </w:r>
      <w:r>
        <w:rPr>
          <w:rFonts w:ascii="Helvetica" w:hAnsi="Helvetica" w:cs="Helvetica"/>
          <w:color w:val="333333"/>
          <w:spacing w:val="3"/>
        </w:rPr>
        <w:t>“[]”</w:t>
      </w:r>
      <w:r>
        <w:rPr>
          <w:rFonts w:ascii="Helvetica" w:hAnsi="Helvetica" w:cs="Helvetica"/>
          <w:color w:val="333333"/>
          <w:spacing w:val="3"/>
        </w:rPr>
        <w:t>，在数组的元素类型之后。</w:t>
      </w:r>
    </w:p>
    <w:p w:rsidR="00E6386E" w:rsidRDefault="00E6386E" w:rsidP="00E6386E">
      <w:pPr>
        <w:pStyle w:val="a7"/>
        <w:numPr>
          <w:ilvl w:val="1"/>
          <w:numId w:val="2"/>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 xml:space="preserve">ELEMENT_TYPE_GENERICARRAY </w:t>
      </w:r>
      <w:r>
        <w:rPr>
          <w:rFonts w:ascii="Helvetica" w:hAnsi="Helvetica" w:cs="Helvetica"/>
          <w:color w:val="333333"/>
          <w:spacing w:val="3"/>
        </w:rPr>
        <w:t>表示为</w:t>
      </w:r>
      <w:r>
        <w:rPr>
          <w:rFonts w:ascii="Helvetica" w:hAnsi="Helvetica" w:cs="Helvetica"/>
          <w:color w:val="333333"/>
          <w:spacing w:val="3"/>
        </w:rPr>
        <w:t>“[?]”</w:t>
      </w:r>
      <w:r>
        <w:rPr>
          <w:rFonts w:ascii="Helvetica" w:hAnsi="Helvetica" w:cs="Helvetica"/>
          <w:color w:val="333333"/>
          <w:spacing w:val="3"/>
        </w:rPr>
        <w:t>，在数组的元素类型之后。</w:t>
      </w:r>
      <w:r>
        <w:rPr>
          <w:rFonts w:ascii="Helvetica" w:hAnsi="Helvetica" w:cs="Helvetica"/>
          <w:color w:val="333333"/>
          <w:spacing w:val="3"/>
        </w:rPr>
        <w:t xml:space="preserve">C# </w:t>
      </w:r>
      <w:r>
        <w:rPr>
          <w:rFonts w:ascii="Helvetica" w:hAnsi="Helvetica" w:cs="Helvetica"/>
          <w:color w:val="333333"/>
          <w:spacing w:val="3"/>
        </w:rPr>
        <w:t>编译器永远不会生成此结果。</w:t>
      </w:r>
    </w:p>
    <w:p w:rsidR="00E6386E" w:rsidRDefault="00E6386E" w:rsidP="00E6386E">
      <w:pPr>
        <w:pStyle w:val="a7"/>
        <w:numPr>
          <w:ilvl w:val="1"/>
          <w:numId w:val="2"/>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ELEMENT</w:t>
      </w:r>
      <w:r>
        <w:rPr>
          <w:rStyle w:val="aa"/>
          <w:rFonts w:ascii="Helvetica" w:hAnsi="Helvetica" w:cs="Helvetica"/>
          <w:color w:val="333333"/>
          <w:spacing w:val="3"/>
        </w:rPr>
        <w:t xml:space="preserve">TYPE_ARRAY </w:t>
      </w:r>
      <w:r>
        <w:rPr>
          <w:rStyle w:val="aa"/>
          <w:rFonts w:ascii="Helvetica" w:hAnsi="Helvetica" w:cs="Helvetica"/>
          <w:color w:val="333333"/>
          <w:spacing w:val="3"/>
        </w:rPr>
        <w:t>表示为</w:t>
      </w:r>
      <w:r>
        <w:rPr>
          <w:rStyle w:val="aa"/>
          <w:rFonts w:ascii="Helvetica" w:hAnsi="Helvetica" w:cs="Helvetica"/>
          <w:color w:val="333333"/>
          <w:spacing w:val="3"/>
        </w:rPr>
        <w:t xml:space="preserve"> [_lowerbound</w:t>
      </w:r>
      <w:r>
        <w:rPr>
          <w:rFonts w:ascii="Helvetica" w:hAnsi="Helvetica" w:cs="Helvetica"/>
          <w:color w:val="333333"/>
          <w:spacing w:val="3"/>
        </w:rPr>
        <w:t>:</w:t>
      </w:r>
      <w:r>
        <w:rPr>
          <w:rStyle w:val="aa"/>
          <w:rFonts w:ascii="Helvetica" w:hAnsi="Helvetica" w:cs="Helvetica"/>
          <w:color w:val="333333"/>
          <w:spacing w:val="3"/>
        </w:rPr>
        <w:t>size</w:t>
      </w:r>
      <w:r>
        <w:rPr>
          <w:rFonts w:ascii="Helvetica" w:hAnsi="Helvetica" w:cs="Helvetica"/>
          <w:color w:val="333333"/>
          <w:spacing w:val="3"/>
        </w:rPr>
        <w:t>,</w:t>
      </w:r>
      <w:r>
        <w:rPr>
          <w:rStyle w:val="aa"/>
          <w:rFonts w:ascii="Helvetica" w:hAnsi="Helvetica" w:cs="Helvetica"/>
          <w:color w:val="333333"/>
          <w:spacing w:val="3"/>
        </w:rPr>
        <w:t>lowerbound</w:t>
      </w:r>
      <w:r>
        <w:rPr>
          <w:rFonts w:ascii="Helvetica" w:hAnsi="Helvetica" w:cs="Helvetica"/>
          <w:color w:val="333333"/>
          <w:spacing w:val="3"/>
        </w:rPr>
        <w:t>:</w:t>
      </w:r>
      <w:r>
        <w:rPr>
          <w:rStyle w:val="aa"/>
          <w:rFonts w:ascii="Helvetica" w:hAnsi="Helvetica" w:cs="Helvetica"/>
          <w:color w:val="333333"/>
          <w:spacing w:val="3"/>
        </w:rPr>
        <w:t>size</w:t>
      </w:r>
      <w:r>
        <w:rPr>
          <w:rFonts w:ascii="Helvetica" w:hAnsi="Helvetica" w:cs="Helvetica"/>
          <w:color w:val="333333"/>
          <w:spacing w:val="3"/>
        </w:rPr>
        <w:t>]</w:t>
      </w:r>
      <w:r>
        <w:rPr>
          <w:rFonts w:ascii="Helvetica" w:hAnsi="Helvetica" w:cs="Helvetica"/>
          <w:color w:val="333333"/>
          <w:spacing w:val="3"/>
        </w:rPr>
        <w:t>，其中逗号数为秩</w:t>
      </w:r>
      <w:r>
        <w:rPr>
          <w:rFonts w:ascii="Helvetica" w:hAnsi="Helvetica" w:cs="Helvetica"/>
          <w:color w:val="333333"/>
          <w:spacing w:val="3"/>
        </w:rPr>
        <w:t xml:space="preserve"> - 1</w:t>
      </w:r>
      <w:r>
        <w:rPr>
          <w:rFonts w:ascii="Helvetica" w:hAnsi="Helvetica" w:cs="Helvetica"/>
          <w:color w:val="333333"/>
          <w:spacing w:val="3"/>
        </w:rPr>
        <w:t>，每一维的下限和大小（如果已知）用十进制表示。如果未指定下限及大小，它将完全被省略。如果省略了特定维的下限及大小，则</w:t>
      </w:r>
      <w:r>
        <w:rPr>
          <w:rFonts w:ascii="Helvetica" w:hAnsi="Helvetica" w:cs="Helvetica"/>
          <w:color w:val="333333"/>
          <w:spacing w:val="3"/>
        </w:rPr>
        <w:t>“:”</w:t>
      </w:r>
      <w:r>
        <w:rPr>
          <w:rFonts w:ascii="Helvetica" w:hAnsi="Helvetica" w:cs="Helvetica"/>
          <w:color w:val="333333"/>
          <w:spacing w:val="3"/>
        </w:rPr>
        <w:t>也将被省略。例如，以</w:t>
      </w:r>
      <w:r>
        <w:rPr>
          <w:rFonts w:ascii="Helvetica" w:hAnsi="Helvetica" w:cs="Helvetica"/>
          <w:color w:val="333333"/>
          <w:spacing w:val="3"/>
        </w:rPr>
        <w:t xml:space="preserve"> 1 </w:t>
      </w:r>
      <w:r>
        <w:rPr>
          <w:rFonts w:ascii="Helvetica" w:hAnsi="Helvetica" w:cs="Helvetica"/>
          <w:color w:val="333333"/>
          <w:spacing w:val="3"/>
        </w:rPr>
        <w:t>作为下限并且未指定大小的二维数组是</w:t>
      </w:r>
      <w:r>
        <w:rPr>
          <w:rFonts w:ascii="Helvetica" w:hAnsi="Helvetica" w:cs="Helvetica"/>
          <w:color w:val="333333"/>
          <w:spacing w:val="3"/>
        </w:rPr>
        <w:t xml:space="preserve"> [1:,1:]</w:t>
      </w:r>
      <w:r>
        <w:rPr>
          <w:rFonts w:ascii="Helvetica" w:hAnsi="Helvetica" w:cs="Helvetica"/>
          <w:color w:val="333333"/>
          <w:spacing w:val="3"/>
        </w:rPr>
        <w:t>。</w:t>
      </w:r>
    </w:p>
    <w:p w:rsidR="00E6386E" w:rsidRDefault="00E6386E" w:rsidP="00E6386E">
      <w:pPr>
        <w:pStyle w:val="a7"/>
        <w:numPr>
          <w:ilvl w:val="1"/>
          <w:numId w:val="2"/>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ELEMENT</w:t>
      </w:r>
      <w:r>
        <w:rPr>
          <w:rStyle w:val="aa"/>
          <w:rFonts w:ascii="Helvetica" w:hAnsi="Helvetica" w:cs="Helvetica"/>
          <w:color w:val="333333"/>
          <w:spacing w:val="3"/>
        </w:rPr>
        <w:t xml:space="preserve">TYPE_FNPTR </w:t>
      </w:r>
      <w:r>
        <w:rPr>
          <w:rStyle w:val="aa"/>
          <w:rFonts w:ascii="Helvetica" w:hAnsi="Helvetica" w:cs="Helvetica"/>
          <w:color w:val="333333"/>
          <w:spacing w:val="3"/>
        </w:rPr>
        <w:t>表示为</w:t>
      </w:r>
      <w:r>
        <w:rPr>
          <w:rStyle w:val="aa"/>
          <w:rFonts w:ascii="Helvetica" w:hAnsi="Helvetica" w:cs="Helvetica"/>
          <w:color w:val="333333"/>
          <w:spacing w:val="3"/>
        </w:rPr>
        <w:t>“=FUNC:_type</w:t>
      </w:r>
      <w:r>
        <w:rPr>
          <w:rFonts w:ascii="Helvetica" w:hAnsi="Helvetica" w:cs="Helvetica"/>
          <w:color w:val="333333"/>
          <w:spacing w:val="3"/>
        </w:rPr>
        <w:t>(</w:t>
      </w:r>
      <w:r>
        <w:rPr>
          <w:rStyle w:val="aa"/>
          <w:rFonts w:ascii="Helvetica" w:hAnsi="Helvetica" w:cs="Helvetica"/>
          <w:color w:val="333333"/>
          <w:spacing w:val="3"/>
        </w:rPr>
        <w:t>signature</w:t>
      </w:r>
      <w:r>
        <w:rPr>
          <w:rFonts w:ascii="Helvetica" w:hAnsi="Helvetica" w:cs="Helvetica"/>
          <w:color w:val="333333"/>
          <w:spacing w:val="3"/>
        </w:rPr>
        <w:t>)”</w:t>
      </w:r>
      <w:r>
        <w:rPr>
          <w:rFonts w:ascii="Helvetica" w:hAnsi="Helvetica" w:cs="Helvetica"/>
          <w:color w:val="333333"/>
          <w:spacing w:val="3"/>
        </w:rPr>
        <w:t>，其中</w:t>
      </w:r>
      <w:r>
        <w:rPr>
          <w:rFonts w:ascii="Helvetica" w:hAnsi="Helvetica" w:cs="Helvetica"/>
          <w:color w:val="333333"/>
          <w:spacing w:val="3"/>
        </w:rPr>
        <w:t> </w:t>
      </w:r>
      <w:r>
        <w:rPr>
          <w:rStyle w:val="aa"/>
          <w:rFonts w:ascii="Helvetica" w:hAnsi="Helvetica" w:cs="Helvetica"/>
          <w:color w:val="333333"/>
          <w:spacing w:val="3"/>
        </w:rPr>
        <w:t>type</w:t>
      </w:r>
      <w:r>
        <w:rPr>
          <w:rFonts w:ascii="Helvetica" w:hAnsi="Helvetica" w:cs="Helvetica"/>
          <w:color w:val="333333"/>
          <w:spacing w:val="3"/>
        </w:rPr>
        <w:t> </w:t>
      </w:r>
      <w:r>
        <w:rPr>
          <w:rFonts w:ascii="Helvetica" w:hAnsi="Helvetica" w:cs="Helvetica"/>
          <w:color w:val="333333"/>
          <w:spacing w:val="3"/>
        </w:rPr>
        <w:t>是返回类型，</w:t>
      </w:r>
      <w:r>
        <w:rPr>
          <w:rStyle w:val="aa"/>
          <w:rFonts w:ascii="Helvetica" w:hAnsi="Helvetica" w:cs="Helvetica"/>
          <w:color w:val="333333"/>
          <w:spacing w:val="3"/>
        </w:rPr>
        <w:t>signature</w:t>
      </w:r>
      <w:r>
        <w:rPr>
          <w:rFonts w:ascii="Helvetica" w:hAnsi="Helvetica" w:cs="Helvetica"/>
          <w:color w:val="333333"/>
          <w:spacing w:val="3"/>
        </w:rPr>
        <w:t> </w:t>
      </w:r>
      <w:r>
        <w:rPr>
          <w:rFonts w:ascii="Helvetica" w:hAnsi="Helvetica" w:cs="Helvetica"/>
          <w:color w:val="333333"/>
          <w:spacing w:val="3"/>
        </w:rPr>
        <w:t>是方法的参数。如果没有参数，则将省略括号。</w:t>
      </w:r>
      <w:r>
        <w:rPr>
          <w:rFonts w:ascii="Helvetica" w:hAnsi="Helvetica" w:cs="Helvetica"/>
          <w:color w:val="333333"/>
          <w:spacing w:val="3"/>
        </w:rPr>
        <w:t xml:space="preserve">C# </w:t>
      </w:r>
      <w:r>
        <w:rPr>
          <w:rFonts w:ascii="Helvetica" w:hAnsi="Helvetica" w:cs="Helvetica"/>
          <w:color w:val="333333"/>
          <w:spacing w:val="3"/>
        </w:rPr>
        <w:t>编译器永远不会生成此结果。</w:t>
      </w:r>
    </w:p>
    <w:p w:rsidR="00E6386E" w:rsidRDefault="00E6386E" w:rsidP="00E6386E">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不表示下列签名组件，因为从不使用它们来区分重载方法：</w:t>
      </w:r>
    </w:p>
    <w:p w:rsidR="00E6386E" w:rsidRDefault="00E6386E" w:rsidP="00E6386E">
      <w:pPr>
        <w:pStyle w:val="a7"/>
        <w:numPr>
          <w:ilvl w:val="1"/>
          <w:numId w:val="2"/>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调用约定</w:t>
      </w:r>
    </w:p>
    <w:p w:rsidR="00E6386E" w:rsidRDefault="00E6386E" w:rsidP="00E6386E">
      <w:pPr>
        <w:pStyle w:val="a7"/>
        <w:numPr>
          <w:ilvl w:val="1"/>
          <w:numId w:val="2"/>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返回类型</w:t>
      </w:r>
    </w:p>
    <w:p w:rsidR="00E6386E" w:rsidRDefault="00E6386E" w:rsidP="00E6386E">
      <w:pPr>
        <w:pStyle w:val="a7"/>
        <w:numPr>
          <w:ilvl w:val="1"/>
          <w:numId w:val="2"/>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ELEMENT_TYPE_SENTINEL</w:t>
      </w:r>
    </w:p>
    <w:p w:rsidR="00E6386E" w:rsidRDefault="00E6386E" w:rsidP="00E6386E">
      <w:pPr>
        <w:pStyle w:val="a7"/>
        <w:numPr>
          <w:ilvl w:val="0"/>
          <w:numId w:val="2"/>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仅对于转换运算符（</w:t>
      </w:r>
      <w:r>
        <w:rPr>
          <w:rFonts w:ascii="Helvetica" w:hAnsi="Helvetica" w:cs="Helvetica"/>
          <w:color w:val="333333"/>
          <w:spacing w:val="3"/>
        </w:rPr>
        <w:t xml:space="preserve">op_Implicit </w:t>
      </w:r>
      <w:r>
        <w:rPr>
          <w:rFonts w:ascii="Helvetica" w:hAnsi="Helvetica" w:cs="Helvetica"/>
          <w:color w:val="333333"/>
          <w:spacing w:val="3"/>
        </w:rPr>
        <w:t>和</w:t>
      </w:r>
      <w:r>
        <w:rPr>
          <w:rFonts w:ascii="Helvetica" w:hAnsi="Helvetica" w:cs="Helvetica"/>
          <w:color w:val="333333"/>
          <w:spacing w:val="3"/>
        </w:rPr>
        <w:t xml:space="preserve"> op_Explicit</w:t>
      </w:r>
      <w:r>
        <w:rPr>
          <w:rFonts w:ascii="Helvetica" w:hAnsi="Helvetica" w:cs="Helvetica"/>
          <w:color w:val="333333"/>
          <w:spacing w:val="3"/>
        </w:rPr>
        <w:t>），方法的返回值才被编码为</w:t>
      </w:r>
      <w:r>
        <w:rPr>
          <w:rFonts w:ascii="Helvetica" w:hAnsi="Helvetica" w:cs="Helvetica"/>
          <w:color w:val="333333"/>
          <w:spacing w:val="3"/>
        </w:rPr>
        <w:t>“~”</w:t>
      </w:r>
      <w:r>
        <w:rPr>
          <w:rFonts w:ascii="Helvetica" w:hAnsi="Helvetica" w:cs="Helvetica"/>
          <w:color w:val="333333"/>
          <w:spacing w:val="3"/>
        </w:rPr>
        <w:t>，后跟返回类型，如上述编码所示。</w:t>
      </w:r>
    </w:p>
    <w:p w:rsidR="00E6386E" w:rsidRDefault="00E6386E" w:rsidP="00E6386E">
      <w:pPr>
        <w:pStyle w:val="a7"/>
        <w:numPr>
          <w:ilvl w:val="0"/>
          <w:numId w:val="2"/>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对于泛型类型，类型名称后跟反勾号，再跟一个数字，指示泛型类型参数的个数。例如，</w:t>
      </w:r>
    </w:p>
    <w:p w:rsidR="00E6386E" w:rsidRDefault="00E6386E" w:rsidP="00E6386E">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对于定义为</w:t>
      </w:r>
      <w:r>
        <w:rPr>
          <w:rFonts w:ascii="Helvetica" w:hAnsi="Helvetica" w:cs="Helvetica"/>
          <w:color w:val="333333"/>
          <w:spacing w:val="3"/>
        </w:rPr>
        <w:t xml:space="preserve"> public class SampleClass&lt;T, U&gt; </w:t>
      </w:r>
      <w:r>
        <w:rPr>
          <w:rFonts w:ascii="Helvetica" w:hAnsi="Helvetica" w:cs="Helvetica"/>
          <w:color w:val="333333"/>
          <w:spacing w:val="3"/>
        </w:rPr>
        <w:t>的类型，</w:t>
      </w:r>
      <w:r>
        <w:rPr>
          <w:rFonts w:ascii="Helvetica" w:hAnsi="Helvetica" w:cs="Helvetica"/>
          <w:color w:val="333333"/>
          <w:spacing w:val="3"/>
        </w:rPr>
        <w:t xml:space="preserve">&lt;member name="T:SampleClass`2"&gt; </w:t>
      </w:r>
      <w:r>
        <w:rPr>
          <w:rFonts w:ascii="Helvetica" w:hAnsi="Helvetica" w:cs="Helvetica"/>
          <w:color w:val="333333"/>
          <w:spacing w:val="3"/>
        </w:rPr>
        <w:t>是其标记。</w:t>
      </w:r>
    </w:p>
    <w:p w:rsidR="00E6386E" w:rsidRDefault="00E6386E" w:rsidP="00E6386E">
      <w:pPr>
        <w:pStyle w:val="a7"/>
        <w:spacing w:before="0" w:beforeAutospacing="0" w:after="0" w:afterAutospacing="0"/>
        <w:rPr>
          <w:rFonts w:ascii="Helvetica" w:hAnsi="Helvetica" w:cs="Helvetica"/>
          <w:color w:val="333333"/>
          <w:spacing w:val="3"/>
        </w:rPr>
      </w:pPr>
      <w:r>
        <w:rPr>
          <w:rFonts w:ascii="Helvetica" w:hAnsi="Helvetica" w:cs="Helvetica"/>
          <w:color w:val="333333"/>
          <w:spacing w:val="3"/>
        </w:rPr>
        <w:t>对于接受泛型类型作为参数的方法，泛型类型参数被指定为数字前面加上反勾号（如</w:t>
      </w:r>
      <w:r>
        <w:rPr>
          <w:rFonts w:ascii="Helvetica" w:hAnsi="Helvetica" w:cs="Helvetica"/>
          <w:color w:val="333333"/>
          <w:spacing w:val="3"/>
        </w:rPr>
        <w:t> </w:t>
      </w:r>
      <w:r>
        <w:rPr>
          <w:rStyle w:val="HTML1"/>
          <w:rFonts w:ascii="Consolas" w:hAnsi="Consolas"/>
          <w:color w:val="333333"/>
          <w:spacing w:val="3"/>
          <w:sz w:val="20"/>
          <w:szCs w:val="20"/>
          <w:bdr w:val="none" w:sz="0" w:space="0" w:color="auto" w:frame="1"/>
          <w:shd w:val="clear" w:color="auto" w:fill="F7F7F7"/>
        </w:rPr>
        <w:t>0</w:t>
      </w:r>
      <w:r>
        <w:rPr>
          <w:rStyle w:val="HTML1"/>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1</w:t>
      </w:r>
      <w:r>
        <w:rPr>
          <w:rFonts w:ascii="Helvetica" w:hAnsi="Helvetica" w:cs="Helvetica"/>
          <w:color w:val="333333"/>
          <w:spacing w:val="3"/>
        </w:rPr>
        <w:t>）。表示类型泛型参数的数组表示法（从零开始）的每个数字。</w:t>
      </w:r>
    </w:p>
    <w:p w:rsidR="00E6386E" w:rsidRDefault="00E6386E" w:rsidP="00E6386E">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示例</w:t>
      </w:r>
    </w:p>
    <w:p w:rsidR="00E6386E" w:rsidRDefault="00E6386E" w:rsidP="00E6386E">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下列示例显示了如何生成类及其成员的</w:t>
      </w:r>
      <w:r>
        <w:rPr>
          <w:rFonts w:ascii="Helvetica" w:hAnsi="Helvetica" w:cs="Helvetica"/>
          <w:color w:val="333333"/>
          <w:spacing w:val="3"/>
        </w:rPr>
        <w:t xml:space="preserve"> ID </w:t>
      </w:r>
      <w:r>
        <w:rPr>
          <w:rFonts w:ascii="Helvetica" w:hAnsi="Helvetica" w:cs="Helvetica"/>
          <w:color w:val="333333"/>
          <w:spacing w:val="3"/>
        </w:rPr>
        <w:t>字符串：</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namespace N</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Enter description here for class X.</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ID string generated is "T:N.X".</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unsafe class X</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Enter description here for the first constructor.</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ID string generated is "M:N.X.#ctor".</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X() { }</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Enter description here for the second constructor.</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ID string generated is "M:N.X.#ctor(System.Int32)".</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&lt;param name="i"&gt;Describe parameter.&lt;/param&gt;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X(int i) { }</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Enter description here for field q.</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ID string generated is "F:N.X.q".</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string q;</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Enter description for constant PI.</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ID string generated is "F:N.X.PI".</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const double PI = 3.14;</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Enter description for method f.</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ID string generated is "M:N.X.f".</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&lt;returns&gt;Describe return value.&lt;/returns&gt;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int f() { return 1; }</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Enter description for method bb.</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ID string generated is "M:N.X.bb(System.String,System.Int32@,System.Void*)".</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&lt;param name="s"&gt;Describe parameter.&lt;/param&gt;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&lt;param name="y"&gt;Describe parameter.&lt;/param&gt;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&lt;param name="z"&gt;Describe parameter.&lt;/param&gt;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&lt;returns&gt;Describe return value.&lt;/returns&gt;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int bb(string s, ref int y, void* z) { return 1; }</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Enter description for method gg.</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ID string generated is "M:N.X.gg(System.Int16[],System.Int32[0:,0:])".</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&lt;param name="array1"&gt;Describe parameter.&lt;/param&gt;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&lt;param name="array"&gt;Describe parameter.&lt;/param&gt;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&lt;returns&gt;Describe return value.&lt;/returns&gt;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int gg(short[] array1, int[,] array) { return 0; }</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Enter description for operator.</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ID string generated is "M:N.X.op_Addition(N.X,N.X)".</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&lt;param name="x"&gt;Describe parameter.&lt;/param&gt;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&lt;param name="xx"&gt;Describe parameter.&lt;/param&gt;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&lt;returns&gt;Describe return value.&lt;/returns&gt;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static X operator +(X x, X xx) { return x; }</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Enter description for property.</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ID string generated is "P:N.X.prop".</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int prop { get { return 1; } set { } }</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Enter description for event.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ID string generated is "E:N.X.d".</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event D d;</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Enter description for property.</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ID string generated is "P:N.X.Item(System.String)".</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&lt;param name="s"&gt;Describe parameter.&lt;/param&gt;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&lt;returns&gt;&lt;/returns&gt;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int this[string s] { get { return 1; } }</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Enter description for class Nested.</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ID string generated is "T:N.X.Nested".</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class Nested { }</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Enter description for delegate.</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ID string generated is "T:N.X.D".</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&lt;param name="i"&gt;Describe parameter.&lt;/param&gt;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delegate void D(int i);</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Enter description for operator.</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ID string generated is "M:N.X.op_Explicit(N.X)~System.Int32".</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&lt;param name="x"&gt;Describe parameter.&lt;/param&gt;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&lt;returns&gt;Describe return value.&lt;/returns&gt;</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static explicit operator int(X x) { return 1; }</w:t>
      </w: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p>
    <w:p w:rsidR="00E6386E" w:rsidRDefault="00E6386E" w:rsidP="00E6386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E6386E" w:rsidRDefault="00E6386E" w:rsidP="00E6386E">
      <w:pPr>
        <w:pStyle w:val="HTML"/>
        <w:shd w:val="clear" w:color="auto" w:fill="F7F7F7"/>
        <w:rPr>
          <w:rFonts w:ascii="Consolas" w:hAnsi="Consolas"/>
          <w:color w:val="333333"/>
          <w:spacing w:val="3"/>
        </w:rPr>
      </w:pPr>
      <w:r>
        <w:rPr>
          <w:rStyle w:val="HTML1"/>
          <w:rFonts w:ascii="Consolas" w:hAnsi="Consolas"/>
          <w:color w:val="333333"/>
          <w:spacing w:val="3"/>
          <w:sz w:val="20"/>
          <w:szCs w:val="20"/>
          <w:bdr w:val="none" w:sz="0" w:space="0" w:color="auto" w:frame="1"/>
        </w:rPr>
        <w:t>}</w:t>
      </w:r>
    </w:p>
    <w:p w:rsidR="00072A29" w:rsidRPr="00072A29" w:rsidRDefault="00072A29" w:rsidP="00072A29">
      <w:pPr>
        <w:pStyle w:val="1"/>
        <w:spacing w:after="204" w:afterAutospacing="0"/>
        <w:rPr>
          <w:rFonts w:ascii="Helvetica" w:hAnsi="Helvetica" w:cs="Helvetica" w:hint="eastAsia"/>
          <w:color w:val="333333"/>
          <w:spacing w:val="3"/>
        </w:rPr>
      </w:pPr>
      <w:r>
        <w:rPr>
          <w:rFonts w:ascii="Helvetica" w:hAnsi="Helvetica" w:cs="Helvetica"/>
          <w:color w:val="333333"/>
          <w:spacing w:val="3"/>
        </w:rPr>
        <w:t>文档标记的分隔符</w:t>
      </w:r>
    </w:p>
    <w:p w:rsidR="00072A29" w:rsidRPr="00072A29" w:rsidRDefault="00072A29" w:rsidP="00072A2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72A29">
        <w:rPr>
          <w:rFonts w:ascii="Segoe UI" w:eastAsia="宋体" w:hAnsi="Segoe UI" w:cs="Segoe UI"/>
          <w:color w:val="161616"/>
          <w:kern w:val="0"/>
          <w:sz w:val="24"/>
          <w:szCs w:val="24"/>
        </w:rPr>
        <w:t xml:space="preserve">XML </w:t>
      </w:r>
      <w:r w:rsidRPr="00072A29">
        <w:rPr>
          <w:rFonts w:ascii="Segoe UI" w:eastAsia="宋体" w:hAnsi="Segoe UI" w:cs="Segoe UI"/>
          <w:color w:val="161616"/>
          <w:kern w:val="0"/>
          <w:sz w:val="24"/>
          <w:szCs w:val="24"/>
        </w:rPr>
        <w:t>文档注释需要使用分隔符，这些分隔符指示文档注释开始和结束的位置。</w:t>
      </w:r>
      <w:r w:rsidRPr="00072A29">
        <w:rPr>
          <w:rFonts w:ascii="Segoe UI" w:eastAsia="宋体" w:hAnsi="Segoe UI" w:cs="Segoe UI"/>
          <w:color w:val="161616"/>
          <w:kern w:val="0"/>
          <w:sz w:val="24"/>
          <w:szCs w:val="24"/>
        </w:rPr>
        <w:t xml:space="preserve"> </w:t>
      </w:r>
      <w:r w:rsidRPr="00072A29">
        <w:rPr>
          <w:rFonts w:ascii="Segoe UI" w:eastAsia="宋体" w:hAnsi="Segoe UI" w:cs="Segoe UI"/>
          <w:color w:val="161616"/>
          <w:kern w:val="0"/>
          <w:sz w:val="24"/>
          <w:szCs w:val="24"/>
        </w:rPr>
        <w:t>可以将以下分隔符用于</w:t>
      </w:r>
      <w:r w:rsidRPr="00072A29">
        <w:rPr>
          <w:rFonts w:ascii="Segoe UI" w:eastAsia="宋体" w:hAnsi="Segoe UI" w:cs="Segoe UI"/>
          <w:color w:val="161616"/>
          <w:kern w:val="0"/>
          <w:sz w:val="24"/>
          <w:szCs w:val="24"/>
        </w:rPr>
        <w:t xml:space="preserve"> XML </w:t>
      </w:r>
      <w:r w:rsidRPr="00072A29">
        <w:rPr>
          <w:rFonts w:ascii="Segoe UI" w:eastAsia="宋体" w:hAnsi="Segoe UI" w:cs="Segoe UI"/>
          <w:color w:val="161616"/>
          <w:kern w:val="0"/>
          <w:sz w:val="24"/>
          <w:szCs w:val="24"/>
        </w:rPr>
        <w:t>文档标记：</w:t>
      </w:r>
    </w:p>
    <w:p w:rsidR="00072A29" w:rsidRPr="00072A29" w:rsidRDefault="00072A29" w:rsidP="00072A29">
      <w:pPr>
        <w:widowControl/>
        <w:numPr>
          <w:ilvl w:val="0"/>
          <w:numId w:val="3"/>
        </w:numPr>
        <w:shd w:val="clear" w:color="auto" w:fill="FFFFFF"/>
        <w:ind w:left="570"/>
        <w:jc w:val="left"/>
        <w:rPr>
          <w:rFonts w:ascii="Segoe UI" w:eastAsia="宋体" w:hAnsi="Segoe UI" w:cs="Segoe UI"/>
          <w:color w:val="161616"/>
          <w:kern w:val="0"/>
          <w:sz w:val="24"/>
          <w:szCs w:val="24"/>
        </w:rPr>
      </w:pPr>
      <w:r w:rsidRPr="00072A29">
        <w:rPr>
          <w:rFonts w:ascii="Consolas" w:eastAsia="宋体" w:hAnsi="Consolas" w:cs="宋体"/>
          <w:color w:val="161616"/>
          <w:kern w:val="0"/>
          <w:sz w:val="20"/>
          <w:szCs w:val="20"/>
        </w:rPr>
        <w:t>///</w:t>
      </w:r>
      <w:r w:rsidRPr="00072A29">
        <w:rPr>
          <w:rFonts w:ascii="Segoe UI" w:eastAsia="宋体" w:hAnsi="Segoe UI" w:cs="Segoe UI"/>
          <w:color w:val="161616"/>
          <w:kern w:val="0"/>
          <w:sz w:val="24"/>
          <w:szCs w:val="24"/>
        </w:rPr>
        <w:t> </w:t>
      </w:r>
      <w:r w:rsidRPr="00072A29">
        <w:rPr>
          <w:rFonts w:ascii="Segoe UI" w:eastAsia="宋体" w:hAnsi="Segoe UI" w:cs="Segoe UI"/>
          <w:color w:val="161616"/>
          <w:kern w:val="0"/>
          <w:sz w:val="24"/>
          <w:szCs w:val="24"/>
        </w:rPr>
        <w:t>单行分隔符：文档示例和</w:t>
      </w:r>
      <w:r w:rsidRPr="00072A29">
        <w:rPr>
          <w:rFonts w:ascii="Segoe UI" w:eastAsia="宋体" w:hAnsi="Segoe UI" w:cs="Segoe UI"/>
          <w:color w:val="161616"/>
          <w:kern w:val="0"/>
          <w:sz w:val="24"/>
          <w:szCs w:val="24"/>
        </w:rPr>
        <w:t xml:space="preserve"> C# </w:t>
      </w:r>
      <w:r w:rsidRPr="00072A29">
        <w:rPr>
          <w:rFonts w:ascii="Segoe UI" w:eastAsia="宋体" w:hAnsi="Segoe UI" w:cs="Segoe UI"/>
          <w:color w:val="161616"/>
          <w:kern w:val="0"/>
          <w:sz w:val="24"/>
          <w:szCs w:val="24"/>
        </w:rPr>
        <w:t>项目模板使用此形式。</w:t>
      </w:r>
      <w:r w:rsidRPr="00072A29">
        <w:rPr>
          <w:rFonts w:ascii="Segoe UI" w:eastAsia="宋体" w:hAnsi="Segoe UI" w:cs="Segoe UI"/>
          <w:color w:val="161616"/>
          <w:kern w:val="0"/>
          <w:sz w:val="24"/>
          <w:szCs w:val="24"/>
        </w:rPr>
        <w:t xml:space="preserve"> </w:t>
      </w:r>
      <w:r w:rsidRPr="00072A29">
        <w:rPr>
          <w:rFonts w:ascii="Segoe UI" w:eastAsia="宋体" w:hAnsi="Segoe UI" w:cs="Segoe UI"/>
          <w:color w:val="161616"/>
          <w:kern w:val="0"/>
          <w:sz w:val="24"/>
          <w:szCs w:val="24"/>
        </w:rPr>
        <w:t>如果分隔符后面有空格，则它不会包含在</w:t>
      </w:r>
      <w:r w:rsidRPr="00072A29">
        <w:rPr>
          <w:rFonts w:ascii="Segoe UI" w:eastAsia="宋体" w:hAnsi="Segoe UI" w:cs="Segoe UI"/>
          <w:color w:val="161616"/>
          <w:kern w:val="0"/>
          <w:sz w:val="24"/>
          <w:szCs w:val="24"/>
        </w:rPr>
        <w:t xml:space="preserve"> XML </w:t>
      </w:r>
      <w:r w:rsidRPr="00072A29">
        <w:rPr>
          <w:rFonts w:ascii="Segoe UI" w:eastAsia="宋体" w:hAnsi="Segoe UI" w:cs="Segoe UI"/>
          <w:color w:val="161616"/>
          <w:kern w:val="0"/>
          <w:sz w:val="24"/>
          <w:szCs w:val="24"/>
        </w:rPr>
        <w:t>输出中。</w:t>
      </w:r>
    </w:p>
    <w:p w:rsidR="00072A29" w:rsidRPr="00072A29" w:rsidRDefault="00072A29" w:rsidP="00072A29">
      <w:pPr>
        <w:widowControl/>
        <w:shd w:val="clear" w:color="auto" w:fill="FFFFFF"/>
        <w:ind w:left="570"/>
        <w:jc w:val="left"/>
        <w:rPr>
          <w:rFonts w:ascii="Segoe UI" w:eastAsia="宋体" w:hAnsi="Segoe UI" w:cs="Segoe UI"/>
          <w:b/>
          <w:bCs/>
          <w:color w:val="161616"/>
          <w:kern w:val="0"/>
          <w:sz w:val="24"/>
          <w:szCs w:val="24"/>
        </w:rPr>
      </w:pPr>
      <w:r w:rsidRPr="00072A29">
        <w:rPr>
          <w:rFonts w:ascii="Segoe UI" w:eastAsia="宋体" w:hAnsi="Segoe UI" w:cs="Segoe UI"/>
          <w:b/>
          <w:bCs/>
          <w:color w:val="161616"/>
          <w:kern w:val="0"/>
          <w:sz w:val="24"/>
          <w:szCs w:val="24"/>
        </w:rPr>
        <w:t> </w:t>
      </w:r>
      <w:r w:rsidRPr="00072A29">
        <w:rPr>
          <w:rFonts w:ascii="Segoe UI" w:eastAsia="宋体" w:hAnsi="Segoe UI" w:cs="Segoe UI"/>
          <w:b/>
          <w:bCs/>
          <w:color w:val="161616"/>
          <w:kern w:val="0"/>
          <w:sz w:val="24"/>
          <w:szCs w:val="24"/>
        </w:rPr>
        <w:t>备注</w:t>
      </w:r>
    </w:p>
    <w:p w:rsidR="00072A29" w:rsidRPr="00072A29" w:rsidRDefault="00072A29" w:rsidP="00072A29">
      <w:pPr>
        <w:widowControl/>
        <w:shd w:val="clear" w:color="auto" w:fill="FFFFFF"/>
        <w:spacing w:before="100" w:beforeAutospacing="1" w:after="100" w:afterAutospacing="1"/>
        <w:ind w:left="570"/>
        <w:jc w:val="left"/>
        <w:rPr>
          <w:rFonts w:ascii="Segoe UI" w:eastAsia="宋体" w:hAnsi="Segoe UI" w:cs="Segoe UI"/>
          <w:color w:val="161616"/>
          <w:kern w:val="0"/>
          <w:sz w:val="24"/>
          <w:szCs w:val="24"/>
        </w:rPr>
      </w:pPr>
      <w:r w:rsidRPr="00072A29">
        <w:rPr>
          <w:rFonts w:ascii="Segoe UI" w:eastAsia="宋体" w:hAnsi="Segoe UI" w:cs="Segoe UI"/>
          <w:color w:val="161616"/>
          <w:kern w:val="0"/>
          <w:sz w:val="24"/>
          <w:szCs w:val="24"/>
        </w:rPr>
        <w:t xml:space="preserve">Visual Studio </w:t>
      </w:r>
      <w:r w:rsidRPr="00072A29">
        <w:rPr>
          <w:rFonts w:ascii="Segoe UI" w:eastAsia="宋体" w:hAnsi="Segoe UI" w:cs="Segoe UI"/>
          <w:color w:val="161616"/>
          <w:kern w:val="0"/>
          <w:sz w:val="24"/>
          <w:szCs w:val="24"/>
        </w:rPr>
        <w:t>会自动插入</w:t>
      </w:r>
      <w:r w:rsidRPr="00072A29">
        <w:rPr>
          <w:rFonts w:ascii="Segoe UI" w:eastAsia="宋体" w:hAnsi="Segoe UI" w:cs="Segoe UI"/>
          <w:color w:val="161616"/>
          <w:kern w:val="0"/>
          <w:sz w:val="24"/>
          <w:szCs w:val="24"/>
        </w:rPr>
        <w:t> </w:t>
      </w:r>
      <w:r w:rsidRPr="00072A29">
        <w:rPr>
          <w:rFonts w:ascii="Consolas" w:eastAsia="宋体" w:hAnsi="Consolas" w:cs="宋体"/>
          <w:color w:val="161616"/>
          <w:kern w:val="0"/>
          <w:sz w:val="20"/>
          <w:szCs w:val="20"/>
        </w:rPr>
        <w:t>&lt;summary&gt;</w:t>
      </w:r>
      <w:r w:rsidRPr="00072A29">
        <w:rPr>
          <w:rFonts w:ascii="Segoe UI" w:eastAsia="宋体" w:hAnsi="Segoe UI" w:cs="Segoe UI"/>
          <w:color w:val="161616"/>
          <w:kern w:val="0"/>
          <w:sz w:val="24"/>
          <w:szCs w:val="24"/>
        </w:rPr>
        <w:t> </w:t>
      </w:r>
      <w:r w:rsidRPr="00072A29">
        <w:rPr>
          <w:rFonts w:ascii="Segoe UI" w:eastAsia="宋体" w:hAnsi="Segoe UI" w:cs="Segoe UI"/>
          <w:color w:val="161616"/>
          <w:kern w:val="0"/>
          <w:sz w:val="24"/>
          <w:szCs w:val="24"/>
        </w:rPr>
        <w:t>和</w:t>
      </w:r>
      <w:r w:rsidRPr="00072A29">
        <w:rPr>
          <w:rFonts w:ascii="Segoe UI" w:eastAsia="宋体" w:hAnsi="Segoe UI" w:cs="Segoe UI"/>
          <w:color w:val="161616"/>
          <w:kern w:val="0"/>
          <w:sz w:val="24"/>
          <w:szCs w:val="24"/>
        </w:rPr>
        <w:t> </w:t>
      </w:r>
      <w:r w:rsidRPr="00072A29">
        <w:rPr>
          <w:rFonts w:ascii="Consolas" w:eastAsia="宋体" w:hAnsi="Consolas" w:cs="宋体"/>
          <w:color w:val="161616"/>
          <w:kern w:val="0"/>
          <w:sz w:val="20"/>
          <w:szCs w:val="20"/>
        </w:rPr>
        <w:t>&lt;/summary&gt;</w:t>
      </w:r>
      <w:r w:rsidRPr="00072A29">
        <w:rPr>
          <w:rFonts w:ascii="Segoe UI" w:eastAsia="宋体" w:hAnsi="Segoe UI" w:cs="Segoe UI"/>
          <w:color w:val="161616"/>
          <w:kern w:val="0"/>
          <w:sz w:val="24"/>
          <w:szCs w:val="24"/>
        </w:rPr>
        <w:t> </w:t>
      </w:r>
      <w:r w:rsidRPr="00072A29">
        <w:rPr>
          <w:rFonts w:ascii="Segoe UI" w:eastAsia="宋体" w:hAnsi="Segoe UI" w:cs="Segoe UI"/>
          <w:color w:val="161616"/>
          <w:kern w:val="0"/>
          <w:sz w:val="24"/>
          <w:szCs w:val="24"/>
        </w:rPr>
        <w:t>标记，你在代码编辑器中键入</w:t>
      </w:r>
      <w:r w:rsidRPr="00072A29">
        <w:rPr>
          <w:rFonts w:ascii="Segoe UI" w:eastAsia="宋体" w:hAnsi="Segoe UI" w:cs="Segoe UI"/>
          <w:color w:val="161616"/>
          <w:kern w:val="0"/>
          <w:sz w:val="24"/>
          <w:szCs w:val="24"/>
        </w:rPr>
        <w:t> </w:t>
      </w:r>
      <w:r w:rsidRPr="00072A29">
        <w:rPr>
          <w:rFonts w:ascii="Consolas" w:eastAsia="宋体" w:hAnsi="Consolas" w:cs="宋体"/>
          <w:color w:val="161616"/>
          <w:kern w:val="0"/>
          <w:sz w:val="20"/>
          <w:szCs w:val="20"/>
        </w:rPr>
        <w:t>///</w:t>
      </w:r>
      <w:r w:rsidRPr="00072A29">
        <w:rPr>
          <w:rFonts w:ascii="Segoe UI" w:eastAsia="宋体" w:hAnsi="Segoe UI" w:cs="Segoe UI"/>
          <w:color w:val="161616"/>
          <w:kern w:val="0"/>
          <w:sz w:val="24"/>
          <w:szCs w:val="24"/>
        </w:rPr>
        <w:t> </w:t>
      </w:r>
      <w:r w:rsidRPr="00072A29">
        <w:rPr>
          <w:rFonts w:ascii="Segoe UI" w:eastAsia="宋体" w:hAnsi="Segoe UI" w:cs="Segoe UI"/>
          <w:color w:val="161616"/>
          <w:kern w:val="0"/>
          <w:sz w:val="24"/>
          <w:szCs w:val="24"/>
        </w:rPr>
        <w:t>分隔符后，光标将置于这些标记中。</w:t>
      </w:r>
      <w:r w:rsidRPr="00072A29">
        <w:rPr>
          <w:rFonts w:ascii="Segoe UI" w:eastAsia="宋体" w:hAnsi="Segoe UI" w:cs="Segoe UI"/>
          <w:color w:val="161616"/>
          <w:kern w:val="0"/>
          <w:sz w:val="24"/>
          <w:szCs w:val="24"/>
        </w:rPr>
        <w:t xml:space="preserve"> </w:t>
      </w:r>
      <w:r w:rsidRPr="00072A29">
        <w:rPr>
          <w:rFonts w:ascii="Segoe UI" w:eastAsia="宋体" w:hAnsi="Segoe UI" w:cs="Segoe UI"/>
          <w:color w:val="161616"/>
          <w:kern w:val="0"/>
          <w:sz w:val="24"/>
          <w:szCs w:val="24"/>
        </w:rPr>
        <w:t>可以在</w:t>
      </w:r>
      <w:hyperlink r:id="rId30" w:history="1">
        <w:r w:rsidRPr="00072A29">
          <w:rPr>
            <w:rFonts w:ascii="Segoe UI" w:eastAsia="宋体" w:hAnsi="Segoe UI" w:cs="Segoe UI"/>
            <w:b/>
            <w:bCs/>
            <w:color w:val="0000FF"/>
            <w:kern w:val="0"/>
            <w:sz w:val="24"/>
            <w:szCs w:val="24"/>
            <w:u w:val="single"/>
          </w:rPr>
          <w:t>“</w:t>
        </w:r>
        <w:r w:rsidRPr="00072A29">
          <w:rPr>
            <w:rFonts w:ascii="Segoe UI" w:eastAsia="宋体" w:hAnsi="Segoe UI" w:cs="Segoe UI"/>
            <w:b/>
            <w:bCs/>
            <w:color w:val="0000FF"/>
            <w:kern w:val="0"/>
            <w:sz w:val="24"/>
            <w:szCs w:val="24"/>
            <w:u w:val="single"/>
          </w:rPr>
          <w:t>选项</w:t>
        </w:r>
        <w:r w:rsidRPr="00072A29">
          <w:rPr>
            <w:rFonts w:ascii="Segoe UI" w:eastAsia="宋体" w:hAnsi="Segoe UI" w:cs="Segoe UI"/>
            <w:b/>
            <w:bCs/>
            <w:color w:val="0000FF"/>
            <w:kern w:val="0"/>
            <w:sz w:val="24"/>
            <w:szCs w:val="24"/>
            <w:u w:val="single"/>
          </w:rPr>
          <w:t>”</w:t>
        </w:r>
        <w:r w:rsidRPr="00072A29">
          <w:rPr>
            <w:rFonts w:ascii="Segoe UI" w:eastAsia="宋体" w:hAnsi="Segoe UI" w:cs="Segoe UI"/>
            <w:b/>
            <w:bCs/>
            <w:color w:val="0000FF"/>
            <w:kern w:val="0"/>
            <w:sz w:val="24"/>
            <w:szCs w:val="24"/>
            <w:u w:val="single"/>
          </w:rPr>
          <w:t>对话框</w:t>
        </w:r>
      </w:hyperlink>
      <w:r w:rsidRPr="00072A29">
        <w:rPr>
          <w:rFonts w:ascii="Segoe UI" w:eastAsia="宋体" w:hAnsi="Segoe UI" w:cs="Segoe UI"/>
          <w:color w:val="161616"/>
          <w:kern w:val="0"/>
          <w:sz w:val="24"/>
          <w:szCs w:val="24"/>
        </w:rPr>
        <w:t>中打开</w:t>
      </w:r>
      <w:r w:rsidRPr="00072A29">
        <w:rPr>
          <w:rFonts w:ascii="Segoe UI" w:eastAsia="宋体" w:hAnsi="Segoe UI" w:cs="Segoe UI"/>
          <w:color w:val="161616"/>
          <w:kern w:val="0"/>
          <w:sz w:val="24"/>
          <w:szCs w:val="24"/>
        </w:rPr>
        <w:t>/</w:t>
      </w:r>
      <w:r w:rsidRPr="00072A29">
        <w:rPr>
          <w:rFonts w:ascii="Segoe UI" w:eastAsia="宋体" w:hAnsi="Segoe UI" w:cs="Segoe UI"/>
          <w:color w:val="161616"/>
          <w:kern w:val="0"/>
          <w:sz w:val="24"/>
          <w:szCs w:val="24"/>
        </w:rPr>
        <w:t>关闭此功能。</w:t>
      </w:r>
    </w:p>
    <w:p w:rsidR="00072A29" w:rsidRPr="00072A29" w:rsidRDefault="00072A29" w:rsidP="00072A29">
      <w:pPr>
        <w:widowControl/>
        <w:numPr>
          <w:ilvl w:val="0"/>
          <w:numId w:val="3"/>
        </w:numPr>
        <w:shd w:val="clear" w:color="auto" w:fill="FFFFFF"/>
        <w:ind w:left="570"/>
        <w:jc w:val="left"/>
        <w:rPr>
          <w:rFonts w:ascii="Segoe UI" w:eastAsia="宋体" w:hAnsi="Segoe UI" w:cs="Segoe UI"/>
          <w:color w:val="161616"/>
          <w:kern w:val="0"/>
          <w:sz w:val="24"/>
          <w:szCs w:val="24"/>
        </w:rPr>
      </w:pPr>
      <w:r w:rsidRPr="00072A29">
        <w:rPr>
          <w:rFonts w:ascii="Consolas" w:eastAsia="宋体" w:hAnsi="Consolas" w:cs="宋体"/>
          <w:color w:val="161616"/>
          <w:kern w:val="0"/>
          <w:sz w:val="20"/>
          <w:szCs w:val="20"/>
        </w:rPr>
        <w:t>/** */</w:t>
      </w:r>
      <w:r w:rsidRPr="00072A29">
        <w:rPr>
          <w:rFonts w:ascii="Segoe UI" w:eastAsia="宋体" w:hAnsi="Segoe UI" w:cs="Segoe UI"/>
          <w:color w:val="161616"/>
          <w:kern w:val="0"/>
          <w:sz w:val="24"/>
          <w:szCs w:val="24"/>
        </w:rPr>
        <w:t> </w:t>
      </w:r>
      <w:r w:rsidRPr="00072A29">
        <w:rPr>
          <w:rFonts w:ascii="Segoe UI" w:eastAsia="宋体" w:hAnsi="Segoe UI" w:cs="Segoe UI"/>
          <w:color w:val="161616"/>
          <w:kern w:val="0"/>
          <w:sz w:val="24"/>
          <w:szCs w:val="24"/>
        </w:rPr>
        <w:t>多行分隔符：</w:t>
      </w:r>
      <w:r w:rsidRPr="00072A29">
        <w:rPr>
          <w:rFonts w:ascii="Consolas" w:eastAsia="宋体" w:hAnsi="Consolas" w:cs="宋体"/>
          <w:color w:val="161616"/>
          <w:kern w:val="0"/>
          <w:sz w:val="20"/>
          <w:szCs w:val="20"/>
        </w:rPr>
        <w:t>/** */</w:t>
      </w:r>
      <w:r w:rsidRPr="00072A29">
        <w:rPr>
          <w:rFonts w:ascii="Segoe UI" w:eastAsia="宋体" w:hAnsi="Segoe UI" w:cs="Segoe UI"/>
          <w:color w:val="161616"/>
          <w:kern w:val="0"/>
          <w:sz w:val="24"/>
          <w:szCs w:val="24"/>
        </w:rPr>
        <w:t> </w:t>
      </w:r>
      <w:r w:rsidRPr="00072A29">
        <w:rPr>
          <w:rFonts w:ascii="Segoe UI" w:eastAsia="宋体" w:hAnsi="Segoe UI" w:cs="Segoe UI"/>
          <w:color w:val="161616"/>
          <w:kern w:val="0"/>
          <w:sz w:val="24"/>
          <w:szCs w:val="24"/>
        </w:rPr>
        <w:t>分隔符具有以下格式规则：</w:t>
      </w:r>
    </w:p>
    <w:p w:rsidR="00072A29" w:rsidRPr="00072A29" w:rsidRDefault="00072A29" w:rsidP="00072A29">
      <w:pPr>
        <w:widowControl/>
        <w:numPr>
          <w:ilvl w:val="1"/>
          <w:numId w:val="3"/>
        </w:numPr>
        <w:shd w:val="clear" w:color="auto" w:fill="FFFFFF"/>
        <w:spacing w:before="100" w:beforeAutospacing="1" w:after="100" w:afterAutospacing="1"/>
        <w:ind w:left="870"/>
        <w:jc w:val="left"/>
        <w:rPr>
          <w:rFonts w:ascii="Segoe UI" w:eastAsia="宋体" w:hAnsi="Segoe UI" w:cs="Segoe UI"/>
          <w:color w:val="161616"/>
          <w:kern w:val="0"/>
          <w:sz w:val="24"/>
          <w:szCs w:val="24"/>
        </w:rPr>
      </w:pPr>
      <w:r w:rsidRPr="00072A29">
        <w:rPr>
          <w:rFonts w:ascii="Segoe UI" w:eastAsia="宋体" w:hAnsi="Segoe UI" w:cs="Segoe UI"/>
          <w:color w:val="161616"/>
          <w:kern w:val="0"/>
          <w:sz w:val="24"/>
          <w:szCs w:val="24"/>
        </w:rPr>
        <w:t>在包含</w:t>
      </w:r>
      <w:r w:rsidRPr="00072A29">
        <w:rPr>
          <w:rFonts w:ascii="Segoe UI" w:eastAsia="宋体" w:hAnsi="Segoe UI" w:cs="Segoe UI"/>
          <w:color w:val="161616"/>
          <w:kern w:val="0"/>
          <w:sz w:val="24"/>
          <w:szCs w:val="24"/>
        </w:rPr>
        <w:t> </w:t>
      </w:r>
      <w:r w:rsidRPr="00072A29">
        <w:rPr>
          <w:rFonts w:ascii="Consolas" w:eastAsia="宋体" w:hAnsi="Consolas" w:cs="宋体"/>
          <w:color w:val="161616"/>
          <w:kern w:val="0"/>
          <w:sz w:val="20"/>
          <w:szCs w:val="20"/>
        </w:rPr>
        <w:t>/**</w:t>
      </w:r>
      <w:r w:rsidRPr="00072A29">
        <w:rPr>
          <w:rFonts w:ascii="Segoe UI" w:eastAsia="宋体" w:hAnsi="Segoe UI" w:cs="Segoe UI"/>
          <w:color w:val="161616"/>
          <w:kern w:val="0"/>
          <w:sz w:val="24"/>
          <w:szCs w:val="24"/>
        </w:rPr>
        <w:t> </w:t>
      </w:r>
      <w:r w:rsidRPr="00072A29">
        <w:rPr>
          <w:rFonts w:ascii="Segoe UI" w:eastAsia="宋体" w:hAnsi="Segoe UI" w:cs="Segoe UI"/>
          <w:color w:val="161616"/>
          <w:kern w:val="0"/>
          <w:sz w:val="24"/>
          <w:szCs w:val="24"/>
        </w:rPr>
        <w:t>分隔符的行上，如果行的其余部分为空格，则不将此行作为注释处理。</w:t>
      </w:r>
      <w:r w:rsidRPr="00072A29">
        <w:rPr>
          <w:rFonts w:ascii="Segoe UI" w:eastAsia="宋体" w:hAnsi="Segoe UI" w:cs="Segoe UI"/>
          <w:color w:val="161616"/>
          <w:kern w:val="0"/>
          <w:sz w:val="24"/>
          <w:szCs w:val="24"/>
        </w:rPr>
        <w:t xml:space="preserve"> </w:t>
      </w:r>
      <w:r w:rsidRPr="00072A29">
        <w:rPr>
          <w:rFonts w:ascii="Segoe UI" w:eastAsia="宋体" w:hAnsi="Segoe UI" w:cs="Segoe UI"/>
          <w:color w:val="161616"/>
          <w:kern w:val="0"/>
          <w:sz w:val="24"/>
          <w:szCs w:val="24"/>
        </w:rPr>
        <w:t>如果</w:t>
      </w:r>
      <w:r w:rsidRPr="00072A29">
        <w:rPr>
          <w:rFonts w:ascii="Segoe UI" w:eastAsia="宋体" w:hAnsi="Segoe UI" w:cs="Segoe UI"/>
          <w:color w:val="161616"/>
          <w:kern w:val="0"/>
          <w:sz w:val="24"/>
          <w:szCs w:val="24"/>
        </w:rPr>
        <w:t> </w:t>
      </w:r>
      <w:r w:rsidRPr="00072A29">
        <w:rPr>
          <w:rFonts w:ascii="Consolas" w:eastAsia="宋体" w:hAnsi="Consolas" w:cs="宋体"/>
          <w:color w:val="161616"/>
          <w:kern w:val="0"/>
          <w:sz w:val="20"/>
          <w:szCs w:val="20"/>
        </w:rPr>
        <w:t>/**</w:t>
      </w:r>
      <w:r w:rsidRPr="00072A29">
        <w:rPr>
          <w:rFonts w:ascii="Segoe UI" w:eastAsia="宋体" w:hAnsi="Segoe UI" w:cs="Segoe UI"/>
          <w:color w:val="161616"/>
          <w:kern w:val="0"/>
          <w:sz w:val="24"/>
          <w:szCs w:val="24"/>
        </w:rPr>
        <w:t> </w:t>
      </w:r>
      <w:r w:rsidRPr="00072A29">
        <w:rPr>
          <w:rFonts w:ascii="Segoe UI" w:eastAsia="宋体" w:hAnsi="Segoe UI" w:cs="Segoe UI"/>
          <w:color w:val="161616"/>
          <w:kern w:val="0"/>
          <w:sz w:val="24"/>
          <w:szCs w:val="24"/>
        </w:rPr>
        <w:t>分隔符后面的第一个字符为空格，则忽略此空格字符，并处理行的其余部分。</w:t>
      </w:r>
      <w:r w:rsidRPr="00072A29">
        <w:rPr>
          <w:rFonts w:ascii="Segoe UI" w:eastAsia="宋体" w:hAnsi="Segoe UI" w:cs="Segoe UI"/>
          <w:color w:val="161616"/>
          <w:kern w:val="0"/>
          <w:sz w:val="24"/>
          <w:szCs w:val="24"/>
        </w:rPr>
        <w:t xml:space="preserve"> </w:t>
      </w:r>
      <w:r w:rsidRPr="00072A29">
        <w:rPr>
          <w:rFonts w:ascii="Segoe UI" w:eastAsia="宋体" w:hAnsi="Segoe UI" w:cs="Segoe UI"/>
          <w:color w:val="161616"/>
          <w:kern w:val="0"/>
          <w:sz w:val="24"/>
          <w:szCs w:val="24"/>
        </w:rPr>
        <w:t>否则，将</w:t>
      </w:r>
      <w:r w:rsidRPr="00072A29">
        <w:rPr>
          <w:rFonts w:ascii="Segoe UI" w:eastAsia="宋体" w:hAnsi="Segoe UI" w:cs="Segoe UI"/>
          <w:color w:val="161616"/>
          <w:kern w:val="0"/>
          <w:sz w:val="24"/>
          <w:szCs w:val="24"/>
        </w:rPr>
        <w:t> </w:t>
      </w:r>
      <w:r w:rsidRPr="00072A29">
        <w:rPr>
          <w:rFonts w:ascii="Consolas" w:eastAsia="宋体" w:hAnsi="Consolas" w:cs="宋体"/>
          <w:color w:val="161616"/>
          <w:kern w:val="0"/>
          <w:sz w:val="20"/>
          <w:szCs w:val="20"/>
        </w:rPr>
        <w:t>/**</w:t>
      </w:r>
      <w:r w:rsidRPr="00072A29">
        <w:rPr>
          <w:rFonts w:ascii="Segoe UI" w:eastAsia="宋体" w:hAnsi="Segoe UI" w:cs="Segoe UI"/>
          <w:color w:val="161616"/>
          <w:kern w:val="0"/>
          <w:sz w:val="24"/>
          <w:szCs w:val="24"/>
        </w:rPr>
        <w:t> </w:t>
      </w:r>
      <w:r w:rsidRPr="00072A29">
        <w:rPr>
          <w:rFonts w:ascii="Segoe UI" w:eastAsia="宋体" w:hAnsi="Segoe UI" w:cs="Segoe UI"/>
          <w:color w:val="161616"/>
          <w:kern w:val="0"/>
          <w:sz w:val="24"/>
          <w:szCs w:val="24"/>
        </w:rPr>
        <w:t>分隔符后面的行的所有文本作为注释的一部分进行处理。</w:t>
      </w:r>
    </w:p>
    <w:p w:rsidR="00072A29" w:rsidRPr="00072A29" w:rsidRDefault="00072A29" w:rsidP="00072A29">
      <w:pPr>
        <w:widowControl/>
        <w:numPr>
          <w:ilvl w:val="1"/>
          <w:numId w:val="3"/>
        </w:numPr>
        <w:shd w:val="clear" w:color="auto" w:fill="FFFFFF"/>
        <w:spacing w:before="100" w:beforeAutospacing="1" w:after="100" w:afterAutospacing="1"/>
        <w:ind w:left="870"/>
        <w:jc w:val="left"/>
        <w:rPr>
          <w:rFonts w:ascii="Segoe UI" w:eastAsia="宋体" w:hAnsi="Segoe UI" w:cs="Segoe UI"/>
          <w:color w:val="161616"/>
          <w:kern w:val="0"/>
          <w:sz w:val="24"/>
          <w:szCs w:val="24"/>
        </w:rPr>
      </w:pPr>
      <w:r w:rsidRPr="00072A29">
        <w:rPr>
          <w:rFonts w:ascii="Segoe UI" w:eastAsia="宋体" w:hAnsi="Segoe UI" w:cs="Segoe UI"/>
          <w:color w:val="161616"/>
          <w:kern w:val="0"/>
          <w:sz w:val="24"/>
          <w:szCs w:val="24"/>
        </w:rPr>
        <w:t>在包含</w:t>
      </w:r>
      <w:r w:rsidRPr="00072A29">
        <w:rPr>
          <w:rFonts w:ascii="Segoe UI" w:eastAsia="宋体" w:hAnsi="Segoe UI" w:cs="Segoe UI"/>
          <w:color w:val="161616"/>
          <w:kern w:val="0"/>
          <w:sz w:val="24"/>
          <w:szCs w:val="24"/>
        </w:rPr>
        <w:t> </w:t>
      </w:r>
      <w:r w:rsidRPr="00072A29">
        <w:rPr>
          <w:rFonts w:ascii="Consolas" w:eastAsia="宋体" w:hAnsi="Consolas" w:cs="宋体"/>
          <w:color w:val="161616"/>
          <w:kern w:val="0"/>
          <w:sz w:val="20"/>
          <w:szCs w:val="20"/>
        </w:rPr>
        <w:t>*/</w:t>
      </w:r>
      <w:r w:rsidRPr="00072A29">
        <w:rPr>
          <w:rFonts w:ascii="Segoe UI" w:eastAsia="宋体" w:hAnsi="Segoe UI" w:cs="Segoe UI"/>
          <w:color w:val="161616"/>
          <w:kern w:val="0"/>
          <w:sz w:val="24"/>
          <w:szCs w:val="24"/>
        </w:rPr>
        <w:t> </w:t>
      </w:r>
      <w:r w:rsidRPr="00072A29">
        <w:rPr>
          <w:rFonts w:ascii="Segoe UI" w:eastAsia="宋体" w:hAnsi="Segoe UI" w:cs="Segoe UI"/>
          <w:color w:val="161616"/>
          <w:kern w:val="0"/>
          <w:sz w:val="24"/>
          <w:szCs w:val="24"/>
        </w:rPr>
        <w:t>分隔符的行中，如果</w:t>
      </w:r>
      <w:r w:rsidRPr="00072A29">
        <w:rPr>
          <w:rFonts w:ascii="Segoe UI" w:eastAsia="宋体" w:hAnsi="Segoe UI" w:cs="Segoe UI"/>
          <w:color w:val="161616"/>
          <w:kern w:val="0"/>
          <w:sz w:val="24"/>
          <w:szCs w:val="24"/>
        </w:rPr>
        <w:t> </w:t>
      </w:r>
      <w:r w:rsidRPr="00072A29">
        <w:rPr>
          <w:rFonts w:ascii="Consolas" w:eastAsia="宋体" w:hAnsi="Consolas" w:cs="宋体"/>
          <w:color w:val="161616"/>
          <w:kern w:val="0"/>
          <w:sz w:val="20"/>
          <w:szCs w:val="20"/>
        </w:rPr>
        <w:t>*/</w:t>
      </w:r>
      <w:r w:rsidRPr="00072A29">
        <w:rPr>
          <w:rFonts w:ascii="Segoe UI" w:eastAsia="宋体" w:hAnsi="Segoe UI" w:cs="Segoe UI"/>
          <w:color w:val="161616"/>
          <w:kern w:val="0"/>
          <w:sz w:val="24"/>
          <w:szCs w:val="24"/>
        </w:rPr>
        <w:t> </w:t>
      </w:r>
      <w:r w:rsidRPr="00072A29">
        <w:rPr>
          <w:rFonts w:ascii="Segoe UI" w:eastAsia="宋体" w:hAnsi="Segoe UI" w:cs="Segoe UI"/>
          <w:color w:val="161616"/>
          <w:kern w:val="0"/>
          <w:sz w:val="24"/>
          <w:szCs w:val="24"/>
        </w:rPr>
        <w:t>分隔符前面只有空格，此行将被忽略。</w:t>
      </w:r>
      <w:r w:rsidRPr="00072A29">
        <w:rPr>
          <w:rFonts w:ascii="Segoe UI" w:eastAsia="宋体" w:hAnsi="Segoe UI" w:cs="Segoe UI"/>
          <w:color w:val="161616"/>
          <w:kern w:val="0"/>
          <w:sz w:val="24"/>
          <w:szCs w:val="24"/>
        </w:rPr>
        <w:t xml:space="preserve"> </w:t>
      </w:r>
      <w:r w:rsidRPr="00072A29">
        <w:rPr>
          <w:rFonts w:ascii="Segoe UI" w:eastAsia="宋体" w:hAnsi="Segoe UI" w:cs="Segoe UI"/>
          <w:color w:val="161616"/>
          <w:kern w:val="0"/>
          <w:sz w:val="24"/>
          <w:szCs w:val="24"/>
        </w:rPr>
        <w:t>否则，将</w:t>
      </w:r>
      <w:r w:rsidRPr="00072A29">
        <w:rPr>
          <w:rFonts w:ascii="Segoe UI" w:eastAsia="宋体" w:hAnsi="Segoe UI" w:cs="Segoe UI"/>
          <w:color w:val="161616"/>
          <w:kern w:val="0"/>
          <w:sz w:val="24"/>
          <w:szCs w:val="24"/>
        </w:rPr>
        <w:t> </w:t>
      </w:r>
      <w:r w:rsidRPr="00072A29">
        <w:rPr>
          <w:rFonts w:ascii="Consolas" w:eastAsia="宋体" w:hAnsi="Consolas" w:cs="宋体"/>
          <w:color w:val="161616"/>
          <w:kern w:val="0"/>
          <w:sz w:val="20"/>
          <w:szCs w:val="20"/>
        </w:rPr>
        <w:t>*/</w:t>
      </w:r>
      <w:r w:rsidRPr="00072A29">
        <w:rPr>
          <w:rFonts w:ascii="Segoe UI" w:eastAsia="宋体" w:hAnsi="Segoe UI" w:cs="Segoe UI"/>
          <w:color w:val="161616"/>
          <w:kern w:val="0"/>
          <w:sz w:val="24"/>
          <w:szCs w:val="24"/>
        </w:rPr>
        <w:t> </w:t>
      </w:r>
      <w:r w:rsidRPr="00072A29">
        <w:rPr>
          <w:rFonts w:ascii="Segoe UI" w:eastAsia="宋体" w:hAnsi="Segoe UI" w:cs="Segoe UI"/>
          <w:color w:val="161616"/>
          <w:kern w:val="0"/>
          <w:sz w:val="24"/>
          <w:szCs w:val="24"/>
        </w:rPr>
        <w:t>分隔符之前的行的文本作为注释的一部分进行处理。</w:t>
      </w:r>
    </w:p>
    <w:p w:rsidR="00072A29" w:rsidRPr="00072A29" w:rsidRDefault="00072A29" w:rsidP="00072A29">
      <w:pPr>
        <w:widowControl/>
        <w:numPr>
          <w:ilvl w:val="1"/>
          <w:numId w:val="3"/>
        </w:numPr>
        <w:shd w:val="clear" w:color="auto" w:fill="FFFFFF"/>
        <w:spacing w:before="100" w:beforeAutospacing="1" w:after="100" w:afterAutospacing="1"/>
        <w:ind w:left="870"/>
        <w:jc w:val="left"/>
        <w:rPr>
          <w:rFonts w:ascii="Segoe UI" w:eastAsia="宋体" w:hAnsi="Segoe UI" w:cs="Segoe UI"/>
          <w:color w:val="161616"/>
          <w:kern w:val="0"/>
          <w:sz w:val="24"/>
          <w:szCs w:val="24"/>
        </w:rPr>
      </w:pPr>
      <w:r w:rsidRPr="00072A29">
        <w:rPr>
          <w:rFonts w:ascii="Segoe UI" w:eastAsia="宋体" w:hAnsi="Segoe UI" w:cs="Segoe UI"/>
          <w:color w:val="161616"/>
          <w:kern w:val="0"/>
          <w:sz w:val="24"/>
          <w:szCs w:val="24"/>
        </w:rPr>
        <w:t>对于以</w:t>
      </w:r>
      <w:r w:rsidRPr="00072A29">
        <w:rPr>
          <w:rFonts w:ascii="Segoe UI" w:eastAsia="宋体" w:hAnsi="Segoe UI" w:cs="Segoe UI"/>
          <w:color w:val="161616"/>
          <w:kern w:val="0"/>
          <w:sz w:val="24"/>
          <w:szCs w:val="24"/>
        </w:rPr>
        <w:t> </w:t>
      </w:r>
      <w:r w:rsidRPr="00072A29">
        <w:rPr>
          <w:rFonts w:ascii="Consolas" w:eastAsia="宋体" w:hAnsi="Consolas" w:cs="宋体"/>
          <w:color w:val="161616"/>
          <w:kern w:val="0"/>
          <w:sz w:val="20"/>
          <w:szCs w:val="20"/>
        </w:rPr>
        <w:t>/**</w:t>
      </w:r>
      <w:r w:rsidRPr="00072A29">
        <w:rPr>
          <w:rFonts w:ascii="Segoe UI" w:eastAsia="宋体" w:hAnsi="Segoe UI" w:cs="Segoe UI"/>
          <w:color w:val="161616"/>
          <w:kern w:val="0"/>
          <w:sz w:val="24"/>
          <w:szCs w:val="24"/>
        </w:rPr>
        <w:t> </w:t>
      </w:r>
      <w:r w:rsidRPr="00072A29">
        <w:rPr>
          <w:rFonts w:ascii="Segoe UI" w:eastAsia="宋体" w:hAnsi="Segoe UI" w:cs="Segoe UI"/>
          <w:color w:val="161616"/>
          <w:kern w:val="0"/>
          <w:sz w:val="24"/>
          <w:szCs w:val="24"/>
        </w:rPr>
        <w:t>分隔符开头的行后面的行，编译器在各行的开头寻找共同模式。</w:t>
      </w:r>
      <w:r w:rsidRPr="00072A29">
        <w:rPr>
          <w:rFonts w:ascii="Segoe UI" w:eastAsia="宋体" w:hAnsi="Segoe UI" w:cs="Segoe UI"/>
          <w:color w:val="161616"/>
          <w:kern w:val="0"/>
          <w:sz w:val="24"/>
          <w:szCs w:val="24"/>
        </w:rPr>
        <w:t xml:space="preserve"> </w:t>
      </w:r>
      <w:r w:rsidRPr="00072A29">
        <w:rPr>
          <w:rFonts w:ascii="Segoe UI" w:eastAsia="宋体" w:hAnsi="Segoe UI" w:cs="Segoe UI"/>
          <w:color w:val="161616"/>
          <w:kern w:val="0"/>
          <w:sz w:val="24"/>
          <w:szCs w:val="24"/>
        </w:rPr>
        <w:t>此模式可以包含空格和星号</w:t>
      </w:r>
      <w:r w:rsidRPr="00072A29">
        <w:rPr>
          <w:rFonts w:ascii="Segoe UI" w:eastAsia="宋体" w:hAnsi="Segoe UI" w:cs="Segoe UI"/>
          <w:color w:val="161616"/>
          <w:kern w:val="0"/>
          <w:sz w:val="24"/>
          <w:szCs w:val="24"/>
        </w:rPr>
        <w:t xml:space="preserve"> (</w:t>
      </w:r>
      <w:r w:rsidRPr="00072A29">
        <w:rPr>
          <w:rFonts w:ascii="Consolas" w:eastAsia="宋体" w:hAnsi="Consolas" w:cs="宋体"/>
          <w:color w:val="161616"/>
          <w:kern w:val="0"/>
          <w:sz w:val="20"/>
          <w:szCs w:val="20"/>
        </w:rPr>
        <w:t>*</w:t>
      </w:r>
      <w:r w:rsidRPr="00072A29">
        <w:rPr>
          <w:rFonts w:ascii="Segoe UI" w:eastAsia="宋体" w:hAnsi="Segoe UI" w:cs="Segoe UI"/>
          <w:color w:val="161616"/>
          <w:kern w:val="0"/>
          <w:sz w:val="24"/>
          <w:szCs w:val="24"/>
        </w:rPr>
        <w:t>)</w:t>
      </w:r>
      <w:r w:rsidRPr="00072A29">
        <w:rPr>
          <w:rFonts w:ascii="Segoe UI" w:eastAsia="宋体" w:hAnsi="Segoe UI" w:cs="Segoe UI"/>
          <w:color w:val="161616"/>
          <w:kern w:val="0"/>
          <w:sz w:val="24"/>
          <w:szCs w:val="24"/>
        </w:rPr>
        <w:t>，后面跟更多空格。</w:t>
      </w:r>
      <w:r w:rsidRPr="00072A29">
        <w:rPr>
          <w:rFonts w:ascii="Segoe UI" w:eastAsia="宋体" w:hAnsi="Segoe UI" w:cs="Segoe UI"/>
          <w:color w:val="161616"/>
          <w:kern w:val="0"/>
          <w:sz w:val="24"/>
          <w:szCs w:val="24"/>
        </w:rPr>
        <w:t xml:space="preserve"> </w:t>
      </w:r>
      <w:r w:rsidRPr="00072A29">
        <w:rPr>
          <w:rFonts w:ascii="Segoe UI" w:eastAsia="宋体" w:hAnsi="Segoe UI" w:cs="Segoe UI"/>
          <w:color w:val="161616"/>
          <w:kern w:val="0"/>
          <w:sz w:val="24"/>
          <w:szCs w:val="24"/>
        </w:rPr>
        <w:t>如果编译器在不以</w:t>
      </w:r>
      <w:r w:rsidRPr="00072A29">
        <w:rPr>
          <w:rFonts w:ascii="Segoe UI" w:eastAsia="宋体" w:hAnsi="Segoe UI" w:cs="Segoe UI"/>
          <w:color w:val="161616"/>
          <w:kern w:val="0"/>
          <w:sz w:val="24"/>
          <w:szCs w:val="24"/>
        </w:rPr>
        <w:t> </w:t>
      </w:r>
      <w:r w:rsidRPr="00072A29">
        <w:rPr>
          <w:rFonts w:ascii="Consolas" w:eastAsia="宋体" w:hAnsi="Consolas" w:cs="宋体"/>
          <w:color w:val="161616"/>
          <w:kern w:val="0"/>
          <w:sz w:val="20"/>
          <w:szCs w:val="20"/>
        </w:rPr>
        <w:t>/**</w:t>
      </w:r>
      <w:r w:rsidRPr="00072A29">
        <w:rPr>
          <w:rFonts w:ascii="Segoe UI" w:eastAsia="宋体" w:hAnsi="Segoe UI" w:cs="Segoe UI"/>
          <w:color w:val="161616"/>
          <w:kern w:val="0"/>
          <w:sz w:val="24"/>
          <w:szCs w:val="24"/>
        </w:rPr>
        <w:t> </w:t>
      </w:r>
      <w:r w:rsidRPr="00072A29">
        <w:rPr>
          <w:rFonts w:ascii="Segoe UI" w:eastAsia="宋体" w:hAnsi="Segoe UI" w:cs="Segoe UI"/>
          <w:color w:val="161616"/>
          <w:kern w:val="0"/>
          <w:sz w:val="24"/>
          <w:szCs w:val="24"/>
        </w:rPr>
        <w:t>分隔符开头或不以</w:t>
      </w:r>
      <w:r w:rsidRPr="00072A29">
        <w:rPr>
          <w:rFonts w:ascii="Segoe UI" w:eastAsia="宋体" w:hAnsi="Segoe UI" w:cs="Segoe UI"/>
          <w:color w:val="161616"/>
          <w:kern w:val="0"/>
          <w:sz w:val="24"/>
          <w:szCs w:val="24"/>
        </w:rPr>
        <w:t> </w:t>
      </w:r>
      <w:r w:rsidRPr="00072A29">
        <w:rPr>
          <w:rFonts w:ascii="Consolas" w:eastAsia="宋体" w:hAnsi="Consolas" w:cs="宋体"/>
          <w:color w:val="161616"/>
          <w:kern w:val="0"/>
          <w:sz w:val="20"/>
          <w:szCs w:val="20"/>
        </w:rPr>
        <w:t>*/</w:t>
      </w:r>
      <w:r w:rsidRPr="00072A29">
        <w:rPr>
          <w:rFonts w:ascii="Segoe UI" w:eastAsia="宋体" w:hAnsi="Segoe UI" w:cs="Segoe UI"/>
          <w:color w:val="161616"/>
          <w:kern w:val="0"/>
          <w:sz w:val="24"/>
          <w:szCs w:val="24"/>
        </w:rPr>
        <w:t> </w:t>
      </w:r>
      <w:r w:rsidRPr="00072A29">
        <w:rPr>
          <w:rFonts w:ascii="Segoe UI" w:eastAsia="宋体" w:hAnsi="Segoe UI" w:cs="Segoe UI"/>
          <w:color w:val="161616"/>
          <w:kern w:val="0"/>
          <w:sz w:val="24"/>
          <w:szCs w:val="24"/>
        </w:rPr>
        <w:t>分隔符结尾的各行开头找到共同模式，则忽略此每个行的模式。</w:t>
      </w:r>
    </w:p>
    <w:p w:rsidR="00072A29" w:rsidRPr="00072A29" w:rsidRDefault="00072A29" w:rsidP="00072A29">
      <w:pPr>
        <w:widowControl/>
        <w:numPr>
          <w:ilvl w:val="1"/>
          <w:numId w:val="3"/>
        </w:numPr>
        <w:shd w:val="clear" w:color="auto" w:fill="FFFFFF"/>
        <w:spacing w:before="100" w:beforeAutospacing="1" w:after="100" w:afterAutospacing="1"/>
        <w:ind w:left="870"/>
        <w:jc w:val="left"/>
        <w:rPr>
          <w:rFonts w:ascii="Segoe UI" w:eastAsia="宋体" w:hAnsi="Segoe UI" w:cs="Segoe UI"/>
          <w:color w:val="161616"/>
          <w:kern w:val="0"/>
          <w:sz w:val="24"/>
          <w:szCs w:val="24"/>
        </w:rPr>
      </w:pPr>
      <w:r w:rsidRPr="00072A29">
        <w:rPr>
          <w:rFonts w:ascii="Segoe UI" w:eastAsia="宋体" w:hAnsi="Segoe UI" w:cs="Segoe UI"/>
          <w:color w:val="161616"/>
          <w:kern w:val="0"/>
          <w:sz w:val="24"/>
          <w:szCs w:val="24"/>
        </w:rPr>
        <w:t>以下注释中将被处理的唯一部分是以</w:t>
      </w:r>
      <w:r w:rsidRPr="00072A29">
        <w:rPr>
          <w:rFonts w:ascii="Segoe UI" w:eastAsia="宋体" w:hAnsi="Segoe UI" w:cs="Segoe UI"/>
          <w:color w:val="161616"/>
          <w:kern w:val="0"/>
          <w:sz w:val="24"/>
          <w:szCs w:val="24"/>
        </w:rPr>
        <w:t> </w:t>
      </w:r>
      <w:r w:rsidRPr="00072A29">
        <w:rPr>
          <w:rFonts w:ascii="Consolas" w:eastAsia="宋体" w:hAnsi="Consolas" w:cs="宋体"/>
          <w:color w:val="161616"/>
          <w:kern w:val="0"/>
          <w:sz w:val="20"/>
          <w:szCs w:val="20"/>
        </w:rPr>
        <w:t>&lt;summary&gt;</w:t>
      </w:r>
      <w:r w:rsidRPr="00072A29">
        <w:rPr>
          <w:rFonts w:ascii="Segoe UI" w:eastAsia="宋体" w:hAnsi="Segoe UI" w:cs="Segoe UI"/>
          <w:color w:val="161616"/>
          <w:kern w:val="0"/>
          <w:sz w:val="24"/>
          <w:szCs w:val="24"/>
        </w:rPr>
        <w:t> </w:t>
      </w:r>
      <w:r w:rsidRPr="00072A29">
        <w:rPr>
          <w:rFonts w:ascii="Segoe UI" w:eastAsia="宋体" w:hAnsi="Segoe UI" w:cs="Segoe UI"/>
          <w:color w:val="161616"/>
          <w:kern w:val="0"/>
          <w:sz w:val="24"/>
          <w:szCs w:val="24"/>
        </w:rPr>
        <w:t>开头的行。</w:t>
      </w:r>
      <w:r w:rsidRPr="00072A29">
        <w:rPr>
          <w:rFonts w:ascii="Segoe UI" w:eastAsia="宋体" w:hAnsi="Segoe UI" w:cs="Segoe UI"/>
          <w:color w:val="161616"/>
          <w:kern w:val="0"/>
          <w:sz w:val="24"/>
          <w:szCs w:val="24"/>
        </w:rPr>
        <w:t xml:space="preserve"> </w:t>
      </w:r>
      <w:r w:rsidRPr="00072A29">
        <w:rPr>
          <w:rFonts w:ascii="Segoe UI" w:eastAsia="宋体" w:hAnsi="Segoe UI" w:cs="Segoe UI"/>
          <w:color w:val="161616"/>
          <w:kern w:val="0"/>
          <w:sz w:val="24"/>
          <w:szCs w:val="24"/>
        </w:rPr>
        <w:t>三种标记格式产生的注释相同。</w:t>
      </w:r>
    </w:p>
    <w:p w:rsidR="00072A29" w:rsidRPr="00072A29" w:rsidRDefault="00072A29" w:rsidP="00072A29">
      <w:pPr>
        <w:widowControl/>
        <w:shd w:val="clear" w:color="auto" w:fill="FFFFFF"/>
        <w:ind w:left="870"/>
        <w:jc w:val="left"/>
        <w:rPr>
          <w:rFonts w:ascii="Segoe UI" w:eastAsia="宋体" w:hAnsi="Segoe UI" w:cs="Segoe UI"/>
          <w:color w:val="161616"/>
          <w:kern w:val="0"/>
          <w:sz w:val="24"/>
          <w:szCs w:val="24"/>
        </w:rPr>
      </w:pPr>
      <w:r w:rsidRPr="00072A29">
        <w:rPr>
          <w:rFonts w:ascii="Segoe UI" w:eastAsia="宋体" w:hAnsi="Segoe UI" w:cs="Segoe UI"/>
          <w:color w:val="161616"/>
          <w:kern w:val="0"/>
          <w:sz w:val="24"/>
          <w:szCs w:val="24"/>
        </w:rPr>
        <w:t>C#</w:t>
      </w:r>
      <w:r w:rsidRPr="00072A29">
        <w:rPr>
          <w:rFonts w:ascii="Segoe UI" w:eastAsia="宋体" w:hAnsi="Segoe UI" w:cs="Segoe UI"/>
          <w:color w:val="161616"/>
          <w:kern w:val="0"/>
          <w:sz w:val="24"/>
          <w:szCs w:val="24"/>
        </w:rPr>
        <w:t>复制</w:t>
      </w:r>
    </w:p>
    <w:p w:rsidR="00072A29" w:rsidRPr="00072A29" w:rsidRDefault="00072A29" w:rsidP="00072A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70"/>
        <w:jc w:val="left"/>
        <w:rPr>
          <w:rFonts w:ascii="Consolas" w:eastAsia="宋体" w:hAnsi="Consolas" w:cs="宋体"/>
          <w:color w:val="161616"/>
          <w:kern w:val="0"/>
          <w:sz w:val="24"/>
          <w:szCs w:val="24"/>
          <w:bdr w:val="none" w:sz="0" w:space="0" w:color="auto" w:frame="1"/>
        </w:rPr>
      </w:pPr>
      <w:r w:rsidRPr="00072A29">
        <w:rPr>
          <w:rFonts w:ascii="Consolas" w:eastAsia="宋体" w:hAnsi="Consolas" w:cs="宋体"/>
          <w:color w:val="008000"/>
          <w:kern w:val="0"/>
          <w:sz w:val="24"/>
          <w:szCs w:val="24"/>
          <w:bdr w:val="none" w:sz="0" w:space="0" w:color="auto" w:frame="1"/>
        </w:rPr>
        <w:t>/** &lt;summary&gt;text&lt;/summary&gt; */</w:t>
      </w:r>
    </w:p>
    <w:p w:rsidR="00072A29" w:rsidRPr="00072A29" w:rsidRDefault="00072A29" w:rsidP="00072A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70"/>
        <w:jc w:val="left"/>
        <w:rPr>
          <w:rFonts w:ascii="Consolas" w:eastAsia="宋体" w:hAnsi="Consolas" w:cs="宋体"/>
          <w:color w:val="161616"/>
          <w:kern w:val="0"/>
          <w:sz w:val="24"/>
          <w:szCs w:val="24"/>
          <w:bdr w:val="none" w:sz="0" w:space="0" w:color="auto" w:frame="1"/>
        </w:rPr>
      </w:pPr>
    </w:p>
    <w:p w:rsidR="00072A29" w:rsidRPr="00072A29" w:rsidRDefault="00072A29" w:rsidP="00072A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70"/>
        <w:jc w:val="left"/>
        <w:rPr>
          <w:rFonts w:ascii="Consolas" w:eastAsia="宋体" w:hAnsi="Consolas" w:cs="宋体"/>
          <w:color w:val="008000"/>
          <w:kern w:val="0"/>
          <w:sz w:val="24"/>
          <w:szCs w:val="24"/>
          <w:bdr w:val="none" w:sz="0" w:space="0" w:color="auto" w:frame="1"/>
        </w:rPr>
      </w:pPr>
      <w:r w:rsidRPr="00072A29">
        <w:rPr>
          <w:rFonts w:ascii="Consolas" w:eastAsia="宋体" w:hAnsi="Consolas" w:cs="宋体"/>
          <w:color w:val="008000"/>
          <w:kern w:val="0"/>
          <w:sz w:val="24"/>
          <w:szCs w:val="24"/>
          <w:bdr w:val="none" w:sz="0" w:space="0" w:color="auto" w:frame="1"/>
        </w:rPr>
        <w:t>/**</w:t>
      </w:r>
    </w:p>
    <w:p w:rsidR="00072A29" w:rsidRPr="00072A29" w:rsidRDefault="00072A29" w:rsidP="00072A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70"/>
        <w:jc w:val="left"/>
        <w:rPr>
          <w:rFonts w:ascii="Consolas" w:eastAsia="宋体" w:hAnsi="Consolas" w:cs="宋体"/>
          <w:color w:val="008000"/>
          <w:kern w:val="0"/>
          <w:sz w:val="24"/>
          <w:szCs w:val="24"/>
          <w:bdr w:val="none" w:sz="0" w:space="0" w:color="auto" w:frame="1"/>
        </w:rPr>
      </w:pPr>
      <w:r w:rsidRPr="00072A29">
        <w:rPr>
          <w:rFonts w:ascii="Consolas" w:eastAsia="宋体" w:hAnsi="Consolas" w:cs="宋体"/>
          <w:color w:val="008000"/>
          <w:kern w:val="0"/>
          <w:sz w:val="24"/>
          <w:szCs w:val="24"/>
          <w:bdr w:val="none" w:sz="0" w:space="0" w:color="auto" w:frame="1"/>
        </w:rPr>
        <w:t>&lt;summary&gt;text&lt;/summary&gt;</w:t>
      </w:r>
    </w:p>
    <w:p w:rsidR="00072A29" w:rsidRPr="00072A29" w:rsidRDefault="00072A29" w:rsidP="00072A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70"/>
        <w:jc w:val="left"/>
        <w:rPr>
          <w:rFonts w:ascii="Consolas" w:eastAsia="宋体" w:hAnsi="Consolas" w:cs="宋体"/>
          <w:color w:val="161616"/>
          <w:kern w:val="0"/>
          <w:sz w:val="24"/>
          <w:szCs w:val="24"/>
          <w:bdr w:val="none" w:sz="0" w:space="0" w:color="auto" w:frame="1"/>
        </w:rPr>
      </w:pPr>
      <w:r w:rsidRPr="00072A29">
        <w:rPr>
          <w:rFonts w:ascii="Consolas" w:eastAsia="宋体" w:hAnsi="Consolas" w:cs="宋体"/>
          <w:color w:val="008000"/>
          <w:kern w:val="0"/>
          <w:sz w:val="24"/>
          <w:szCs w:val="24"/>
          <w:bdr w:val="none" w:sz="0" w:space="0" w:color="auto" w:frame="1"/>
        </w:rPr>
        <w:t>*/</w:t>
      </w:r>
    </w:p>
    <w:p w:rsidR="00072A29" w:rsidRPr="00072A29" w:rsidRDefault="00072A29" w:rsidP="00072A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70"/>
        <w:jc w:val="left"/>
        <w:rPr>
          <w:rFonts w:ascii="Consolas" w:eastAsia="宋体" w:hAnsi="Consolas" w:cs="宋体"/>
          <w:color w:val="161616"/>
          <w:kern w:val="0"/>
          <w:sz w:val="24"/>
          <w:szCs w:val="24"/>
          <w:bdr w:val="none" w:sz="0" w:space="0" w:color="auto" w:frame="1"/>
        </w:rPr>
      </w:pPr>
    </w:p>
    <w:p w:rsidR="00072A29" w:rsidRPr="00072A29" w:rsidRDefault="00072A29" w:rsidP="00072A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70"/>
        <w:jc w:val="left"/>
        <w:rPr>
          <w:rFonts w:ascii="Consolas" w:eastAsia="宋体" w:hAnsi="Consolas" w:cs="宋体"/>
          <w:color w:val="008000"/>
          <w:kern w:val="0"/>
          <w:sz w:val="24"/>
          <w:szCs w:val="24"/>
          <w:bdr w:val="none" w:sz="0" w:space="0" w:color="auto" w:frame="1"/>
        </w:rPr>
      </w:pPr>
      <w:r w:rsidRPr="00072A29">
        <w:rPr>
          <w:rFonts w:ascii="Consolas" w:eastAsia="宋体" w:hAnsi="Consolas" w:cs="宋体"/>
          <w:color w:val="008000"/>
          <w:kern w:val="0"/>
          <w:sz w:val="24"/>
          <w:szCs w:val="24"/>
          <w:bdr w:val="none" w:sz="0" w:space="0" w:color="auto" w:frame="1"/>
        </w:rPr>
        <w:t>/**</w:t>
      </w:r>
    </w:p>
    <w:p w:rsidR="00072A29" w:rsidRPr="00072A29" w:rsidRDefault="00072A29" w:rsidP="00072A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70"/>
        <w:jc w:val="left"/>
        <w:rPr>
          <w:rFonts w:ascii="Consolas" w:eastAsia="宋体" w:hAnsi="Consolas" w:cs="宋体"/>
          <w:color w:val="008000"/>
          <w:kern w:val="0"/>
          <w:sz w:val="24"/>
          <w:szCs w:val="24"/>
          <w:bdr w:val="none" w:sz="0" w:space="0" w:color="auto" w:frame="1"/>
        </w:rPr>
      </w:pPr>
      <w:r w:rsidRPr="00072A29">
        <w:rPr>
          <w:rFonts w:ascii="Consolas" w:eastAsia="宋体" w:hAnsi="Consolas" w:cs="宋体"/>
          <w:color w:val="008000"/>
          <w:kern w:val="0"/>
          <w:sz w:val="24"/>
          <w:szCs w:val="24"/>
          <w:bdr w:val="none" w:sz="0" w:space="0" w:color="auto" w:frame="1"/>
        </w:rPr>
        <w:t>* &lt;summary&gt;text&lt;/summary&gt;</w:t>
      </w:r>
    </w:p>
    <w:p w:rsidR="00072A29" w:rsidRPr="00072A29" w:rsidRDefault="00072A29" w:rsidP="00072A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70"/>
        <w:jc w:val="left"/>
        <w:rPr>
          <w:rFonts w:ascii="Consolas" w:eastAsia="宋体" w:hAnsi="Consolas" w:cs="宋体"/>
          <w:color w:val="161616"/>
          <w:kern w:val="0"/>
          <w:sz w:val="24"/>
          <w:szCs w:val="24"/>
          <w:bdr w:val="none" w:sz="0" w:space="0" w:color="auto" w:frame="1"/>
        </w:rPr>
      </w:pPr>
      <w:r w:rsidRPr="00072A29">
        <w:rPr>
          <w:rFonts w:ascii="Consolas" w:eastAsia="宋体" w:hAnsi="Consolas" w:cs="宋体"/>
          <w:color w:val="008000"/>
          <w:kern w:val="0"/>
          <w:sz w:val="24"/>
          <w:szCs w:val="24"/>
          <w:bdr w:val="none" w:sz="0" w:space="0" w:color="auto" w:frame="1"/>
        </w:rPr>
        <w:t>*/</w:t>
      </w:r>
    </w:p>
    <w:p w:rsidR="00072A29" w:rsidRPr="00072A29" w:rsidRDefault="00072A29" w:rsidP="00072A29">
      <w:pPr>
        <w:widowControl/>
        <w:numPr>
          <w:ilvl w:val="1"/>
          <w:numId w:val="3"/>
        </w:numPr>
        <w:shd w:val="clear" w:color="auto" w:fill="FFFFFF"/>
        <w:spacing w:before="100" w:beforeAutospacing="1" w:after="100" w:afterAutospacing="1"/>
        <w:ind w:left="870"/>
        <w:jc w:val="left"/>
        <w:rPr>
          <w:rFonts w:ascii="Segoe UI" w:eastAsia="宋体" w:hAnsi="Segoe UI" w:cs="Segoe UI"/>
          <w:color w:val="161616"/>
          <w:kern w:val="0"/>
          <w:sz w:val="24"/>
          <w:szCs w:val="24"/>
        </w:rPr>
      </w:pPr>
      <w:r w:rsidRPr="00072A29">
        <w:rPr>
          <w:rFonts w:ascii="Segoe UI" w:eastAsia="宋体" w:hAnsi="Segoe UI" w:cs="Segoe UI"/>
          <w:color w:val="161616"/>
          <w:kern w:val="0"/>
          <w:sz w:val="24"/>
          <w:szCs w:val="24"/>
        </w:rPr>
        <w:t>编译器识别出第二和第三行开头的共同模式</w:t>
      </w:r>
      <w:r w:rsidRPr="00072A29">
        <w:rPr>
          <w:rFonts w:ascii="Segoe UI" w:eastAsia="宋体" w:hAnsi="Segoe UI" w:cs="Segoe UI"/>
          <w:color w:val="161616"/>
          <w:kern w:val="0"/>
          <w:sz w:val="24"/>
          <w:szCs w:val="24"/>
        </w:rPr>
        <w:t>“*”</w:t>
      </w:r>
      <w:r w:rsidRPr="00072A29">
        <w:rPr>
          <w:rFonts w:ascii="Segoe UI" w:eastAsia="宋体" w:hAnsi="Segoe UI" w:cs="Segoe UI"/>
          <w:color w:val="161616"/>
          <w:kern w:val="0"/>
          <w:sz w:val="24"/>
          <w:szCs w:val="24"/>
        </w:rPr>
        <w:t>。</w:t>
      </w:r>
      <w:r w:rsidRPr="00072A29">
        <w:rPr>
          <w:rFonts w:ascii="Segoe UI" w:eastAsia="宋体" w:hAnsi="Segoe UI" w:cs="Segoe UI"/>
          <w:color w:val="161616"/>
          <w:kern w:val="0"/>
          <w:sz w:val="24"/>
          <w:szCs w:val="24"/>
        </w:rPr>
        <w:t xml:space="preserve"> </w:t>
      </w:r>
      <w:r w:rsidRPr="00072A29">
        <w:rPr>
          <w:rFonts w:ascii="Segoe UI" w:eastAsia="宋体" w:hAnsi="Segoe UI" w:cs="Segoe UI"/>
          <w:color w:val="161616"/>
          <w:kern w:val="0"/>
          <w:sz w:val="24"/>
          <w:szCs w:val="24"/>
        </w:rPr>
        <w:t>此模式不包括在输出中。</w:t>
      </w:r>
    </w:p>
    <w:p w:rsidR="00072A29" w:rsidRPr="00072A29" w:rsidRDefault="00072A29" w:rsidP="00072A29">
      <w:pPr>
        <w:widowControl/>
        <w:shd w:val="clear" w:color="auto" w:fill="FFFFFF"/>
        <w:ind w:left="870"/>
        <w:jc w:val="left"/>
        <w:rPr>
          <w:rFonts w:ascii="Segoe UI" w:eastAsia="宋体" w:hAnsi="Segoe UI" w:cs="Segoe UI"/>
          <w:color w:val="161616"/>
          <w:kern w:val="0"/>
          <w:sz w:val="24"/>
          <w:szCs w:val="24"/>
        </w:rPr>
      </w:pPr>
      <w:r w:rsidRPr="00072A29">
        <w:rPr>
          <w:rFonts w:ascii="Segoe UI" w:eastAsia="宋体" w:hAnsi="Segoe UI" w:cs="Segoe UI"/>
          <w:color w:val="161616"/>
          <w:kern w:val="0"/>
          <w:sz w:val="24"/>
          <w:szCs w:val="24"/>
        </w:rPr>
        <w:t>C#</w:t>
      </w:r>
      <w:r w:rsidRPr="00072A29">
        <w:rPr>
          <w:rFonts w:ascii="Segoe UI" w:eastAsia="宋体" w:hAnsi="Segoe UI" w:cs="Segoe UI"/>
          <w:color w:val="161616"/>
          <w:kern w:val="0"/>
          <w:sz w:val="24"/>
          <w:szCs w:val="24"/>
        </w:rPr>
        <w:t>复制</w:t>
      </w:r>
    </w:p>
    <w:p w:rsidR="00072A29" w:rsidRPr="00072A29" w:rsidRDefault="00072A29" w:rsidP="00072A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70"/>
        <w:jc w:val="left"/>
        <w:rPr>
          <w:rFonts w:ascii="Consolas" w:eastAsia="宋体" w:hAnsi="Consolas" w:cs="宋体"/>
          <w:color w:val="008000"/>
          <w:kern w:val="0"/>
          <w:sz w:val="24"/>
          <w:szCs w:val="24"/>
          <w:bdr w:val="none" w:sz="0" w:space="0" w:color="auto" w:frame="1"/>
        </w:rPr>
      </w:pPr>
      <w:r w:rsidRPr="00072A29">
        <w:rPr>
          <w:rFonts w:ascii="Consolas" w:eastAsia="宋体" w:hAnsi="Consolas" w:cs="宋体"/>
          <w:color w:val="008000"/>
          <w:kern w:val="0"/>
          <w:sz w:val="24"/>
          <w:szCs w:val="24"/>
          <w:bdr w:val="none" w:sz="0" w:space="0" w:color="auto" w:frame="1"/>
        </w:rPr>
        <w:t>/**</w:t>
      </w:r>
    </w:p>
    <w:p w:rsidR="00072A29" w:rsidRPr="00072A29" w:rsidRDefault="00072A29" w:rsidP="00072A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70"/>
        <w:jc w:val="left"/>
        <w:rPr>
          <w:rFonts w:ascii="Consolas" w:eastAsia="宋体" w:hAnsi="Consolas" w:cs="宋体"/>
          <w:color w:val="008000"/>
          <w:kern w:val="0"/>
          <w:sz w:val="24"/>
          <w:szCs w:val="24"/>
          <w:bdr w:val="none" w:sz="0" w:space="0" w:color="auto" w:frame="1"/>
        </w:rPr>
      </w:pPr>
      <w:r w:rsidRPr="00072A29">
        <w:rPr>
          <w:rFonts w:ascii="Consolas" w:eastAsia="宋体" w:hAnsi="Consolas" w:cs="宋体"/>
          <w:color w:val="008000"/>
          <w:kern w:val="0"/>
          <w:sz w:val="24"/>
          <w:szCs w:val="24"/>
          <w:bdr w:val="none" w:sz="0" w:space="0" w:color="auto" w:frame="1"/>
        </w:rPr>
        <w:t>* &lt;summary&gt;</w:t>
      </w:r>
    </w:p>
    <w:p w:rsidR="00072A29" w:rsidRPr="00072A29" w:rsidRDefault="00072A29" w:rsidP="00072A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70"/>
        <w:jc w:val="left"/>
        <w:rPr>
          <w:rFonts w:ascii="Consolas" w:eastAsia="宋体" w:hAnsi="Consolas" w:cs="宋体"/>
          <w:color w:val="161616"/>
          <w:kern w:val="0"/>
          <w:sz w:val="24"/>
          <w:szCs w:val="24"/>
          <w:bdr w:val="none" w:sz="0" w:space="0" w:color="auto" w:frame="1"/>
        </w:rPr>
      </w:pPr>
      <w:r w:rsidRPr="00072A29">
        <w:rPr>
          <w:rFonts w:ascii="Consolas" w:eastAsia="宋体" w:hAnsi="Consolas" w:cs="宋体"/>
          <w:color w:val="008000"/>
          <w:kern w:val="0"/>
          <w:sz w:val="24"/>
          <w:szCs w:val="24"/>
          <w:bdr w:val="none" w:sz="0" w:space="0" w:color="auto" w:frame="1"/>
        </w:rPr>
        <w:t>* text &lt;/summary&gt;*/</w:t>
      </w:r>
    </w:p>
    <w:p w:rsidR="00072A29" w:rsidRPr="00072A29" w:rsidRDefault="00072A29" w:rsidP="00072A29">
      <w:pPr>
        <w:widowControl/>
        <w:numPr>
          <w:ilvl w:val="1"/>
          <w:numId w:val="3"/>
        </w:numPr>
        <w:shd w:val="clear" w:color="auto" w:fill="FFFFFF"/>
        <w:spacing w:before="100" w:beforeAutospacing="1" w:after="100" w:afterAutospacing="1"/>
        <w:ind w:left="870"/>
        <w:jc w:val="left"/>
        <w:rPr>
          <w:rFonts w:ascii="Segoe UI" w:eastAsia="宋体" w:hAnsi="Segoe UI" w:cs="Segoe UI"/>
          <w:color w:val="161616"/>
          <w:kern w:val="0"/>
          <w:sz w:val="24"/>
          <w:szCs w:val="24"/>
        </w:rPr>
      </w:pPr>
      <w:r w:rsidRPr="00072A29">
        <w:rPr>
          <w:rFonts w:ascii="Segoe UI" w:eastAsia="宋体" w:hAnsi="Segoe UI" w:cs="Segoe UI"/>
          <w:color w:val="161616"/>
          <w:kern w:val="0"/>
          <w:sz w:val="24"/>
          <w:szCs w:val="24"/>
        </w:rPr>
        <w:t>编译器在下面的注释中未找到共同模式，因为第三行的第二个字符不是一个星号。</w:t>
      </w:r>
      <w:r w:rsidRPr="00072A29">
        <w:rPr>
          <w:rFonts w:ascii="Segoe UI" w:eastAsia="宋体" w:hAnsi="Segoe UI" w:cs="Segoe UI"/>
          <w:color w:val="161616"/>
          <w:kern w:val="0"/>
          <w:sz w:val="24"/>
          <w:szCs w:val="24"/>
        </w:rPr>
        <w:t xml:space="preserve"> </w:t>
      </w:r>
      <w:r w:rsidRPr="00072A29">
        <w:rPr>
          <w:rFonts w:ascii="Segoe UI" w:eastAsia="宋体" w:hAnsi="Segoe UI" w:cs="Segoe UI"/>
          <w:color w:val="161616"/>
          <w:kern w:val="0"/>
          <w:sz w:val="24"/>
          <w:szCs w:val="24"/>
        </w:rPr>
        <w:t>第二和第三行上的所有文本将处理为注释的一部分。</w:t>
      </w:r>
    </w:p>
    <w:p w:rsidR="00072A29" w:rsidRPr="00072A29" w:rsidRDefault="00072A29" w:rsidP="00072A29">
      <w:pPr>
        <w:widowControl/>
        <w:shd w:val="clear" w:color="auto" w:fill="FFFFFF"/>
        <w:ind w:left="870"/>
        <w:jc w:val="left"/>
        <w:rPr>
          <w:rFonts w:ascii="Segoe UI" w:eastAsia="宋体" w:hAnsi="Segoe UI" w:cs="Segoe UI"/>
          <w:color w:val="161616"/>
          <w:kern w:val="0"/>
          <w:sz w:val="24"/>
          <w:szCs w:val="24"/>
        </w:rPr>
      </w:pPr>
      <w:r w:rsidRPr="00072A29">
        <w:rPr>
          <w:rFonts w:ascii="Segoe UI" w:eastAsia="宋体" w:hAnsi="Segoe UI" w:cs="Segoe UI"/>
          <w:color w:val="161616"/>
          <w:kern w:val="0"/>
          <w:sz w:val="24"/>
          <w:szCs w:val="24"/>
        </w:rPr>
        <w:t>C#</w:t>
      </w:r>
      <w:r w:rsidRPr="00072A29">
        <w:rPr>
          <w:rFonts w:ascii="Segoe UI" w:eastAsia="宋体" w:hAnsi="Segoe UI" w:cs="Segoe UI"/>
          <w:color w:val="161616"/>
          <w:kern w:val="0"/>
          <w:sz w:val="24"/>
          <w:szCs w:val="24"/>
        </w:rPr>
        <w:t>复制</w:t>
      </w:r>
    </w:p>
    <w:p w:rsidR="00072A29" w:rsidRPr="00072A29" w:rsidRDefault="00072A29" w:rsidP="00072A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70"/>
        <w:jc w:val="left"/>
        <w:rPr>
          <w:rFonts w:ascii="Consolas" w:eastAsia="宋体" w:hAnsi="Consolas" w:cs="宋体"/>
          <w:color w:val="008000"/>
          <w:kern w:val="0"/>
          <w:sz w:val="24"/>
          <w:szCs w:val="24"/>
          <w:bdr w:val="none" w:sz="0" w:space="0" w:color="auto" w:frame="1"/>
        </w:rPr>
      </w:pPr>
      <w:r w:rsidRPr="00072A29">
        <w:rPr>
          <w:rFonts w:ascii="Consolas" w:eastAsia="宋体" w:hAnsi="Consolas" w:cs="宋体"/>
          <w:color w:val="008000"/>
          <w:kern w:val="0"/>
          <w:sz w:val="24"/>
          <w:szCs w:val="24"/>
          <w:bdr w:val="none" w:sz="0" w:space="0" w:color="auto" w:frame="1"/>
        </w:rPr>
        <w:t>/**</w:t>
      </w:r>
    </w:p>
    <w:p w:rsidR="00072A29" w:rsidRPr="00072A29" w:rsidRDefault="00072A29" w:rsidP="00072A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70"/>
        <w:jc w:val="left"/>
        <w:rPr>
          <w:rFonts w:ascii="Consolas" w:eastAsia="宋体" w:hAnsi="Consolas" w:cs="宋体"/>
          <w:color w:val="008000"/>
          <w:kern w:val="0"/>
          <w:sz w:val="24"/>
          <w:szCs w:val="24"/>
          <w:bdr w:val="none" w:sz="0" w:space="0" w:color="auto" w:frame="1"/>
        </w:rPr>
      </w:pPr>
      <w:r w:rsidRPr="00072A29">
        <w:rPr>
          <w:rFonts w:ascii="Consolas" w:eastAsia="宋体" w:hAnsi="Consolas" w:cs="宋体"/>
          <w:color w:val="008000"/>
          <w:kern w:val="0"/>
          <w:sz w:val="24"/>
          <w:szCs w:val="24"/>
          <w:bdr w:val="none" w:sz="0" w:space="0" w:color="auto" w:frame="1"/>
        </w:rPr>
        <w:t>* &lt;summary&gt;</w:t>
      </w:r>
    </w:p>
    <w:p w:rsidR="00072A29" w:rsidRPr="00072A29" w:rsidRDefault="00072A29" w:rsidP="00072A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70"/>
        <w:jc w:val="left"/>
        <w:rPr>
          <w:rFonts w:ascii="Consolas" w:eastAsia="宋体" w:hAnsi="Consolas" w:cs="宋体"/>
          <w:color w:val="008000"/>
          <w:kern w:val="0"/>
          <w:sz w:val="24"/>
          <w:szCs w:val="24"/>
          <w:bdr w:val="none" w:sz="0" w:space="0" w:color="auto" w:frame="1"/>
        </w:rPr>
      </w:pPr>
      <w:r w:rsidRPr="00072A29">
        <w:rPr>
          <w:rFonts w:ascii="Consolas" w:eastAsia="宋体" w:hAnsi="Consolas" w:cs="宋体"/>
          <w:color w:val="008000"/>
          <w:kern w:val="0"/>
          <w:sz w:val="24"/>
          <w:szCs w:val="24"/>
          <w:bdr w:val="none" w:sz="0" w:space="0" w:color="auto" w:frame="1"/>
        </w:rPr>
        <w:t xml:space="preserve">   text &lt;/summary&gt;</w:t>
      </w:r>
    </w:p>
    <w:p w:rsidR="00072A29" w:rsidRPr="00072A29" w:rsidRDefault="00072A29" w:rsidP="00072A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70"/>
        <w:jc w:val="left"/>
        <w:rPr>
          <w:rFonts w:ascii="Consolas" w:eastAsia="宋体" w:hAnsi="Consolas" w:cs="宋体"/>
          <w:color w:val="161616"/>
          <w:kern w:val="0"/>
          <w:sz w:val="24"/>
          <w:szCs w:val="24"/>
          <w:bdr w:val="none" w:sz="0" w:space="0" w:color="auto" w:frame="1"/>
        </w:rPr>
      </w:pPr>
      <w:r w:rsidRPr="00072A29">
        <w:rPr>
          <w:rFonts w:ascii="Consolas" w:eastAsia="宋体" w:hAnsi="Consolas" w:cs="宋体"/>
          <w:color w:val="008000"/>
          <w:kern w:val="0"/>
          <w:sz w:val="24"/>
          <w:szCs w:val="24"/>
          <w:bdr w:val="none" w:sz="0" w:space="0" w:color="auto" w:frame="1"/>
        </w:rPr>
        <w:t>*/</w:t>
      </w:r>
    </w:p>
    <w:p w:rsidR="00072A29" w:rsidRPr="00072A29" w:rsidRDefault="00072A29" w:rsidP="00072A29">
      <w:pPr>
        <w:widowControl/>
        <w:numPr>
          <w:ilvl w:val="1"/>
          <w:numId w:val="3"/>
        </w:numPr>
        <w:shd w:val="clear" w:color="auto" w:fill="FFFFFF"/>
        <w:spacing w:before="100" w:beforeAutospacing="1" w:after="100" w:afterAutospacing="1"/>
        <w:ind w:left="870"/>
        <w:jc w:val="left"/>
        <w:rPr>
          <w:rFonts w:ascii="Segoe UI" w:eastAsia="宋体" w:hAnsi="Segoe UI" w:cs="Segoe UI"/>
          <w:color w:val="161616"/>
          <w:kern w:val="0"/>
          <w:sz w:val="24"/>
          <w:szCs w:val="24"/>
        </w:rPr>
      </w:pPr>
      <w:r w:rsidRPr="00072A29">
        <w:rPr>
          <w:rFonts w:ascii="Segoe UI" w:eastAsia="宋体" w:hAnsi="Segoe UI" w:cs="Segoe UI"/>
          <w:color w:val="161616"/>
          <w:kern w:val="0"/>
          <w:sz w:val="24"/>
          <w:szCs w:val="24"/>
        </w:rPr>
        <w:t>编译器在以下注释中未找到模式，原因有两个。</w:t>
      </w:r>
      <w:r w:rsidRPr="00072A29">
        <w:rPr>
          <w:rFonts w:ascii="Segoe UI" w:eastAsia="宋体" w:hAnsi="Segoe UI" w:cs="Segoe UI"/>
          <w:color w:val="161616"/>
          <w:kern w:val="0"/>
          <w:sz w:val="24"/>
          <w:szCs w:val="24"/>
        </w:rPr>
        <w:t xml:space="preserve"> </w:t>
      </w:r>
      <w:r w:rsidRPr="00072A29">
        <w:rPr>
          <w:rFonts w:ascii="Segoe UI" w:eastAsia="宋体" w:hAnsi="Segoe UI" w:cs="Segoe UI"/>
          <w:color w:val="161616"/>
          <w:kern w:val="0"/>
          <w:sz w:val="24"/>
          <w:szCs w:val="24"/>
        </w:rPr>
        <w:t>首先，星号前的空格数不一致。</w:t>
      </w:r>
      <w:r w:rsidRPr="00072A29">
        <w:rPr>
          <w:rFonts w:ascii="Segoe UI" w:eastAsia="宋体" w:hAnsi="Segoe UI" w:cs="Segoe UI"/>
          <w:color w:val="161616"/>
          <w:kern w:val="0"/>
          <w:sz w:val="24"/>
          <w:szCs w:val="24"/>
        </w:rPr>
        <w:t xml:space="preserve"> </w:t>
      </w:r>
      <w:r w:rsidRPr="00072A29">
        <w:rPr>
          <w:rFonts w:ascii="Segoe UI" w:eastAsia="宋体" w:hAnsi="Segoe UI" w:cs="Segoe UI"/>
          <w:color w:val="161616"/>
          <w:kern w:val="0"/>
          <w:sz w:val="24"/>
          <w:szCs w:val="24"/>
        </w:rPr>
        <w:t>其次，第</w:t>
      </w:r>
      <w:r w:rsidRPr="00072A29">
        <w:rPr>
          <w:rFonts w:ascii="Segoe UI" w:eastAsia="宋体" w:hAnsi="Segoe UI" w:cs="Segoe UI"/>
          <w:color w:val="161616"/>
          <w:kern w:val="0"/>
          <w:sz w:val="24"/>
          <w:szCs w:val="24"/>
        </w:rPr>
        <w:t xml:space="preserve"> 5 </w:t>
      </w:r>
      <w:r w:rsidRPr="00072A29">
        <w:rPr>
          <w:rFonts w:ascii="Segoe UI" w:eastAsia="宋体" w:hAnsi="Segoe UI" w:cs="Segoe UI"/>
          <w:color w:val="161616"/>
          <w:kern w:val="0"/>
          <w:sz w:val="24"/>
          <w:szCs w:val="24"/>
        </w:rPr>
        <w:t>行以制表符开头，这与空格不匹配。</w:t>
      </w:r>
      <w:r w:rsidRPr="00072A29">
        <w:rPr>
          <w:rFonts w:ascii="Segoe UI" w:eastAsia="宋体" w:hAnsi="Segoe UI" w:cs="Segoe UI"/>
          <w:color w:val="161616"/>
          <w:kern w:val="0"/>
          <w:sz w:val="24"/>
          <w:szCs w:val="24"/>
        </w:rPr>
        <w:t xml:space="preserve"> </w:t>
      </w:r>
      <w:r w:rsidRPr="00072A29">
        <w:rPr>
          <w:rFonts w:ascii="Segoe UI" w:eastAsia="宋体" w:hAnsi="Segoe UI" w:cs="Segoe UI"/>
          <w:color w:val="161616"/>
          <w:kern w:val="0"/>
          <w:sz w:val="24"/>
          <w:szCs w:val="24"/>
        </w:rPr>
        <w:t>第二到第五行的所有文本都作为注释的一部分进行处理。</w:t>
      </w:r>
    </w:p>
    <w:p w:rsidR="00072A29" w:rsidRPr="00072A29" w:rsidRDefault="00072A29" w:rsidP="00072A29">
      <w:pPr>
        <w:widowControl/>
        <w:shd w:val="clear" w:color="auto" w:fill="FFFFFF"/>
        <w:ind w:left="870"/>
        <w:jc w:val="left"/>
        <w:rPr>
          <w:rFonts w:ascii="Segoe UI" w:eastAsia="宋体" w:hAnsi="Segoe UI" w:cs="Segoe UI"/>
          <w:color w:val="161616"/>
          <w:kern w:val="0"/>
          <w:sz w:val="24"/>
          <w:szCs w:val="24"/>
        </w:rPr>
      </w:pPr>
      <w:r w:rsidRPr="00072A29">
        <w:rPr>
          <w:rFonts w:ascii="Segoe UI" w:eastAsia="宋体" w:hAnsi="Segoe UI" w:cs="Segoe UI"/>
          <w:color w:val="161616"/>
          <w:kern w:val="0"/>
          <w:sz w:val="24"/>
          <w:szCs w:val="24"/>
        </w:rPr>
        <w:t>C#</w:t>
      </w:r>
      <w:r w:rsidRPr="00072A29">
        <w:rPr>
          <w:rFonts w:ascii="Segoe UI" w:eastAsia="宋体" w:hAnsi="Segoe UI" w:cs="Segoe UI"/>
          <w:color w:val="161616"/>
          <w:kern w:val="0"/>
          <w:sz w:val="24"/>
          <w:szCs w:val="24"/>
        </w:rPr>
        <w:t>复制</w:t>
      </w:r>
    </w:p>
    <w:p w:rsidR="00072A29" w:rsidRPr="00072A29" w:rsidRDefault="00072A29" w:rsidP="00072A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70"/>
        <w:jc w:val="left"/>
        <w:rPr>
          <w:rFonts w:ascii="Consolas" w:eastAsia="宋体" w:hAnsi="Consolas" w:cs="宋体"/>
          <w:color w:val="008000"/>
          <w:kern w:val="0"/>
          <w:sz w:val="24"/>
          <w:szCs w:val="24"/>
          <w:bdr w:val="none" w:sz="0" w:space="0" w:color="auto" w:frame="1"/>
        </w:rPr>
      </w:pPr>
      <w:r w:rsidRPr="00072A29">
        <w:rPr>
          <w:rFonts w:ascii="Consolas" w:eastAsia="宋体" w:hAnsi="Consolas" w:cs="宋体"/>
          <w:color w:val="008000"/>
          <w:kern w:val="0"/>
          <w:sz w:val="24"/>
          <w:szCs w:val="24"/>
          <w:bdr w:val="none" w:sz="0" w:space="0" w:color="auto" w:frame="1"/>
        </w:rPr>
        <w:t>/**</w:t>
      </w:r>
    </w:p>
    <w:p w:rsidR="00072A29" w:rsidRPr="00072A29" w:rsidRDefault="00072A29" w:rsidP="00072A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70"/>
        <w:jc w:val="left"/>
        <w:rPr>
          <w:rFonts w:ascii="Consolas" w:eastAsia="宋体" w:hAnsi="Consolas" w:cs="宋体"/>
          <w:color w:val="008000"/>
          <w:kern w:val="0"/>
          <w:sz w:val="24"/>
          <w:szCs w:val="24"/>
          <w:bdr w:val="none" w:sz="0" w:space="0" w:color="auto" w:frame="1"/>
        </w:rPr>
      </w:pPr>
      <w:r w:rsidRPr="00072A29">
        <w:rPr>
          <w:rFonts w:ascii="Consolas" w:eastAsia="宋体" w:hAnsi="Consolas" w:cs="宋体"/>
          <w:color w:val="008000"/>
          <w:kern w:val="0"/>
          <w:sz w:val="24"/>
          <w:szCs w:val="24"/>
          <w:bdr w:val="none" w:sz="0" w:space="0" w:color="auto" w:frame="1"/>
        </w:rPr>
        <w:t xml:space="preserve">  * &lt;summary&gt;</w:t>
      </w:r>
    </w:p>
    <w:p w:rsidR="00072A29" w:rsidRPr="00072A29" w:rsidRDefault="00072A29" w:rsidP="00072A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70"/>
        <w:jc w:val="left"/>
        <w:rPr>
          <w:rFonts w:ascii="Consolas" w:eastAsia="宋体" w:hAnsi="Consolas" w:cs="宋体"/>
          <w:color w:val="008000"/>
          <w:kern w:val="0"/>
          <w:sz w:val="24"/>
          <w:szCs w:val="24"/>
          <w:bdr w:val="none" w:sz="0" w:space="0" w:color="auto" w:frame="1"/>
        </w:rPr>
      </w:pPr>
      <w:r w:rsidRPr="00072A29">
        <w:rPr>
          <w:rFonts w:ascii="Consolas" w:eastAsia="宋体" w:hAnsi="Consolas" w:cs="宋体"/>
          <w:color w:val="008000"/>
          <w:kern w:val="0"/>
          <w:sz w:val="24"/>
          <w:szCs w:val="24"/>
          <w:bdr w:val="none" w:sz="0" w:space="0" w:color="auto" w:frame="1"/>
        </w:rPr>
        <w:t xml:space="preserve">  * text</w:t>
      </w:r>
    </w:p>
    <w:p w:rsidR="00072A29" w:rsidRPr="00072A29" w:rsidRDefault="00072A29" w:rsidP="00072A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70"/>
        <w:jc w:val="left"/>
        <w:rPr>
          <w:rFonts w:ascii="Consolas" w:eastAsia="宋体" w:hAnsi="Consolas" w:cs="宋体"/>
          <w:color w:val="008000"/>
          <w:kern w:val="0"/>
          <w:sz w:val="24"/>
          <w:szCs w:val="24"/>
          <w:bdr w:val="none" w:sz="0" w:space="0" w:color="auto" w:frame="1"/>
        </w:rPr>
      </w:pPr>
      <w:r w:rsidRPr="00072A29">
        <w:rPr>
          <w:rFonts w:ascii="Consolas" w:eastAsia="宋体" w:hAnsi="Consolas" w:cs="宋体"/>
          <w:color w:val="008000"/>
          <w:kern w:val="0"/>
          <w:sz w:val="24"/>
          <w:szCs w:val="24"/>
          <w:bdr w:val="none" w:sz="0" w:space="0" w:color="auto" w:frame="1"/>
        </w:rPr>
        <w:t>*  text2</w:t>
      </w:r>
    </w:p>
    <w:p w:rsidR="00072A29" w:rsidRPr="00072A29" w:rsidRDefault="00072A29" w:rsidP="00072A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70"/>
        <w:jc w:val="left"/>
        <w:rPr>
          <w:rFonts w:ascii="Consolas" w:eastAsia="宋体" w:hAnsi="Consolas" w:cs="宋体"/>
          <w:color w:val="008000"/>
          <w:kern w:val="0"/>
          <w:sz w:val="24"/>
          <w:szCs w:val="24"/>
          <w:bdr w:val="none" w:sz="0" w:space="0" w:color="auto" w:frame="1"/>
        </w:rPr>
      </w:pPr>
      <w:r w:rsidRPr="00072A29">
        <w:rPr>
          <w:rFonts w:ascii="Consolas" w:eastAsia="宋体" w:hAnsi="Consolas" w:cs="宋体"/>
          <w:color w:val="008000"/>
          <w:kern w:val="0"/>
          <w:sz w:val="24"/>
          <w:szCs w:val="24"/>
          <w:bdr w:val="none" w:sz="0" w:space="0" w:color="auto" w:frame="1"/>
        </w:rPr>
        <w:t xml:space="preserve"> </w:t>
      </w:r>
      <w:r w:rsidRPr="00072A29">
        <w:rPr>
          <w:rFonts w:ascii="Consolas" w:eastAsia="宋体" w:hAnsi="Consolas" w:cs="宋体"/>
          <w:color w:val="008000"/>
          <w:kern w:val="0"/>
          <w:sz w:val="24"/>
          <w:szCs w:val="24"/>
          <w:bdr w:val="none" w:sz="0" w:space="0" w:color="auto" w:frame="1"/>
        </w:rPr>
        <w:tab/>
        <w:t>*  &lt;/summary&gt;</w:t>
      </w:r>
    </w:p>
    <w:p w:rsidR="00072A29" w:rsidRPr="00072A29" w:rsidRDefault="00072A29" w:rsidP="00072A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870"/>
        <w:jc w:val="left"/>
        <w:rPr>
          <w:rFonts w:ascii="Consolas" w:eastAsia="宋体" w:hAnsi="Consolas" w:cs="宋体"/>
          <w:color w:val="161616"/>
          <w:kern w:val="0"/>
          <w:sz w:val="24"/>
          <w:szCs w:val="24"/>
          <w:bdr w:val="none" w:sz="0" w:space="0" w:color="auto" w:frame="1"/>
        </w:rPr>
      </w:pPr>
      <w:r w:rsidRPr="00072A29">
        <w:rPr>
          <w:rFonts w:ascii="Consolas" w:eastAsia="宋体" w:hAnsi="Consolas" w:cs="宋体"/>
          <w:color w:val="008000"/>
          <w:kern w:val="0"/>
          <w:sz w:val="24"/>
          <w:szCs w:val="24"/>
          <w:bdr w:val="none" w:sz="0" w:space="0" w:color="auto" w:frame="1"/>
        </w:rPr>
        <w:t>*/</w:t>
      </w:r>
    </w:p>
    <w:p w:rsidR="00072A29" w:rsidRPr="00072A29" w:rsidRDefault="00072A29" w:rsidP="00072A2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72A29">
        <w:rPr>
          <w:rFonts w:ascii="Segoe UI" w:eastAsia="宋体" w:hAnsi="Segoe UI" w:cs="Segoe UI"/>
          <w:color w:val="161616"/>
          <w:kern w:val="0"/>
          <w:sz w:val="24"/>
          <w:szCs w:val="24"/>
        </w:rPr>
        <w:t>若要引用</w:t>
      </w:r>
      <w:r w:rsidRPr="00072A29">
        <w:rPr>
          <w:rFonts w:ascii="Segoe UI" w:eastAsia="宋体" w:hAnsi="Segoe UI" w:cs="Segoe UI"/>
          <w:color w:val="161616"/>
          <w:kern w:val="0"/>
          <w:sz w:val="24"/>
          <w:szCs w:val="24"/>
        </w:rPr>
        <w:t xml:space="preserve"> XML </w:t>
      </w:r>
      <w:r w:rsidRPr="00072A29">
        <w:rPr>
          <w:rFonts w:ascii="Segoe UI" w:eastAsia="宋体" w:hAnsi="Segoe UI" w:cs="Segoe UI"/>
          <w:color w:val="161616"/>
          <w:kern w:val="0"/>
          <w:sz w:val="24"/>
          <w:szCs w:val="24"/>
        </w:rPr>
        <w:t>元素（例如，你的函数将处理你要在</w:t>
      </w:r>
      <w:r w:rsidRPr="00072A29">
        <w:rPr>
          <w:rFonts w:ascii="Segoe UI" w:eastAsia="宋体" w:hAnsi="Segoe UI" w:cs="Segoe UI"/>
          <w:color w:val="161616"/>
          <w:kern w:val="0"/>
          <w:sz w:val="24"/>
          <w:szCs w:val="24"/>
        </w:rPr>
        <w:t xml:space="preserve"> XML </w:t>
      </w:r>
      <w:r w:rsidRPr="00072A29">
        <w:rPr>
          <w:rFonts w:ascii="Segoe UI" w:eastAsia="宋体" w:hAnsi="Segoe UI" w:cs="Segoe UI"/>
          <w:color w:val="161616"/>
          <w:kern w:val="0"/>
          <w:sz w:val="24"/>
          <w:szCs w:val="24"/>
        </w:rPr>
        <w:t>文档注释中描述的特定</w:t>
      </w:r>
      <w:r w:rsidRPr="00072A29">
        <w:rPr>
          <w:rFonts w:ascii="Segoe UI" w:eastAsia="宋体" w:hAnsi="Segoe UI" w:cs="Segoe UI"/>
          <w:color w:val="161616"/>
          <w:kern w:val="0"/>
          <w:sz w:val="24"/>
          <w:szCs w:val="24"/>
        </w:rPr>
        <w:t xml:space="preserve"> XML </w:t>
      </w:r>
      <w:r w:rsidRPr="00072A29">
        <w:rPr>
          <w:rFonts w:ascii="Segoe UI" w:eastAsia="宋体" w:hAnsi="Segoe UI" w:cs="Segoe UI"/>
          <w:color w:val="161616"/>
          <w:kern w:val="0"/>
          <w:sz w:val="24"/>
          <w:szCs w:val="24"/>
        </w:rPr>
        <w:t>元素），你可使用标准引用机制（</w:t>
      </w:r>
      <w:r w:rsidRPr="00072A29">
        <w:rPr>
          <w:rFonts w:ascii="Consolas" w:eastAsia="宋体" w:hAnsi="Consolas" w:cs="宋体"/>
          <w:color w:val="161616"/>
          <w:kern w:val="0"/>
          <w:sz w:val="20"/>
          <w:szCs w:val="20"/>
        </w:rPr>
        <w:t>&amp;lt;</w:t>
      </w:r>
      <w:r w:rsidRPr="00072A29">
        <w:rPr>
          <w:rFonts w:ascii="Segoe UI" w:eastAsia="宋体" w:hAnsi="Segoe UI" w:cs="Segoe UI"/>
          <w:color w:val="161616"/>
          <w:kern w:val="0"/>
          <w:sz w:val="24"/>
          <w:szCs w:val="24"/>
        </w:rPr>
        <w:t> </w:t>
      </w:r>
      <w:r w:rsidRPr="00072A29">
        <w:rPr>
          <w:rFonts w:ascii="Segoe UI" w:eastAsia="宋体" w:hAnsi="Segoe UI" w:cs="Segoe UI"/>
          <w:color w:val="161616"/>
          <w:kern w:val="0"/>
          <w:sz w:val="24"/>
          <w:szCs w:val="24"/>
        </w:rPr>
        <w:t>和</w:t>
      </w:r>
      <w:r w:rsidRPr="00072A29">
        <w:rPr>
          <w:rFonts w:ascii="Segoe UI" w:eastAsia="宋体" w:hAnsi="Segoe UI" w:cs="Segoe UI"/>
          <w:color w:val="161616"/>
          <w:kern w:val="0"/>
          <w:sz w:val="24"/>
          <w:szCs w:val="24"/>
        </w:rPr>
        <w:t> </w:t>
      </w:r>
      <w:r w:rsidRPr="00072A29">
        <w:rPr>
          <w:rFonts w:ascii="Consolas" w:eastAsia="宋体" w:hAnsi="Consolas" w:cs="宋体"/>
          <w:color w:val="161616"/>
          <w:kern w:val="0"/>
          <w:sz w:val="20"/>
          <w:szCs w:val="20"/>
        </w:rPr>
        <w:t>&amp;gt;</w:t>
      </w:r>
      <w:r w:rsidRPr="00072A29">
        <w:rPr>
          <w:rFonts w:ascii="Segoe UI" w:eastAsia="宋体" w:hAnsi="Segoe UI" w:cs="Segoe UI"/>
          <w:color w:val="161616"/>
          <w:kern w:val="0"/>
          <w:sz w:val="24"/>
          <w:szCs w:val="24"/>
        </w:rPr>
        <w:t>）。</w:t>
      </w:r>
      <w:r w:rsidRPr="00072A29">
        <w:rPr>
          <w:rFonts w:ascii="Segoe UI" w:eastAsia="宋体" w:hAnsi="Segoe UI" w:cs="Segoe UI"/>
          <w:color w:val="161616"/>
          <w:kern w:val="0"/>
          <w:sz w:val="24"/>
          <w:szCs w:val="24"/>
        </w:rPr>
        <w:t xml:space="preserve"> </w:t>
      </w:r>
      <w:r w:rsidRPr="00072A29">
        <w:rPr>
          <w:rFonts w:ascii="Segoe UI" w:eastAsia="宋体" w:hAnsi="Segoe UI" w:cs="Segoe UI"/>
          <w:color w:val="161616"/>
          <w:kern w:val="0"/>
          <w:sz w:val="24"/>
          <w:szCs w:val="24"/>
        </w:rPr>
        <w:t>若要引用代码引用</w:t>
      </w:r>
      <w:r w:rsidRPr="00072A29">
        <w:rPr>
          <w:rFonts w:ascii="Segoe UI" w:eastAsia="宋体" w:hAnsi="Segoe UI" w:cs="Segoe UI"/>
          <w:color w:val="161616"/>
          <w:kern w:val="0"/>
          <w:sz w:val="24"/>
          <w:szCs w:val="24"/>
        </w:rPr>
        <w:t xml:space="preserve"> (</w:t>
      </w:r>
      <w:r w:rsidRPr="00072A29">
        <w:rPr>
          <w:rFonts w:ascii="Consolas" w:eastAsia="宋体" w:hAnsi="Consolas" w:cs="宋体"/>
          <w:color w:val="161616"/>
          <w:kern w:val="0"/>
          <w:sz w:val="20"/>
          <w:szCs w:val="20"/>
        </w:rPr>
        <w:t>cref</w:t>
      </w:r>
      <w:r w:rsidRPr="00072A29">
        <w:rPr>
          <w:rFonts w:ascii="Segoe UI" w:eastAsia="宋体" w:hAnsi="Segoe UI" w:cs="Segoe UI"/>
          <w:color w:val="161616"/>
          <w:kern w:val="0"/>
          <w:sz w:val="24"/>
          <w:szCs w:val="24"/>
        </w:rPr>
        <w:t xml:space="preserve">) </w:t>
      </w:r>
      <w:r w:rsidRPr="00072A29">
        <w:rPr>
          <w:rFonts w:ascii="Segoe UI" w:eastAsia="宋体" w:hAnsi="Segoe UI" w:cs="Segoe UI"/>
          <w:color w:val="161616"/>
          <w:kern w:val="0"/>
          <w:sz w:val="24"/>
          <w:szCs w:val="24"/>
        </w:rPr>
        <w:t>元素中的通用标识符，可使用转义字符（例如，</w:t>
      </w:r>
      <w:r w:rsidRPr="00072A29">
        <w:rPr>
          <w:rFonts w:ascii="Consolas" w:eastAsia="宋体" w:hAnsi="Consolas" w:cs="宋体"/>
          <w:color w:val="161616"/>
          <w:kern w:val="0"/>
          <w:sz w:val="20"/>
          <w:szCs w:val="20"/>
        </w:rPr>
        <w:t>cref="List&amp;lt;T&amp;gt;"</w:t>
      </w:r>
      <w:r w:rsidRPr="00072A29">
        <w:rPr>
          <w:rFonts w:ascii="Segoe UI" w:eastAsia="宋体" w:hAnsi="Segoe UI" w:cs="Segoe UI"/>
          <w:color w:val="161616"/>
          <w:kern w:val="0"/>
          <w:sz w:val="24"/>
          <w:szCs w:val="24"/>
        </w:rPr>
        <w:t>）或大括号</w:t>
      </w:r>
      <w:r w:rsidRPr="00072A29">
        <w:rPr>
          <w:rFonts w:ascii="Segoe UI" w:eastAsia="宋体" w:hAnsi="Segoe UI" w:cs="Segoe UI"/>
          <w:color w:val="161616"/>
          <w:kern w:val="0"/>
          <w:sz w:val="24"/>
          <w:szCs w:val="24"/>
        </w:rPr>
        <w:t xml:space="preserve"> (</w:t>
      </w:r>
      <w:r w:rsidRPr="00072A29">
        <w:rPr>
          <w:rFonts w:ascii="Consolas" w:eastAsia="宋体" w:hAnsi="Consolas" w:cs="宋体"/>
          <w:color w:val="161616"/>
          <w:kern w:val="0"/>
          <w:sz w:val="20"/>
          <w:szCs w:val="20"/>
        </w:rPr>
        <w:t>cref="List{T}"</w:t>
      </w:r>
      <w:r w:rsidRPr="00072A29">
        <w:rPr>
          <w:rFonts w:ascii="Segoe UI" w:eastAsia="宋体" w:hAnsi="Segoe UI" w:cs="Segoe UI"/>
          <w:color w:val="161616"/>
          <w:kern w:val="0"/>
          <w:sz w:val="24"/>
          <w:szCs w:val="24"/>
        </w:rPr>
        <w:t>)</w:t>
      </w:r>
      <w:r w:rsidRPr="00072A29">
        <w:rPr>
          <w:rFonts w:ascii="Segoe UI" w:eastAsia="宋体" w:hAnsi="Segoe UI" w:cs="Segoe UI"/>
          <w:color w:val="161616"/>
          <w:kern w:val="0"/>
          <w:sz w:val="24"/>
          <w:szCs w:val="24"/>
        </w:rPr>
        <w:t>。</w:t>
      </w:r>
      <w:r w:rsidRPr="00072A29">
        <w:rPr>
          <w:rFonts w:ascii="Segoe UI" w:eastAsia="宋体" w:hAnsi="Segoe UI" w:cs="Segoe UI"/>
          <w:color w:val="161616"/>
          <w:kern w:val="0"/>
          <w:sz w:val="24"/>
          <w:szCs w:val="24"/>
        </w:rPr>
        <w:t xml:space="preserve"> </w:t>
      </w:r>
      <w:r w:rsidRPr="00072A29">
        <w:rPr>
          <w:rFonts w:ascii="Segoe UI" w:eastAsia="宋体" w:hAnsi="Segoe UI" w:cs="Segoe UI"/>
          <w:color w:val="161616"/>
          <w:kern w:val="0"/>
          <w:sz w:val="24"/>
          <w:szCs w:val="24"/>
        </w:rPr>
        <w:t>作为特例，编译器会将大括号解析为尖括号以在引用通用标识符时使作者能够更轻松地进行文档注释。</w:t>
      </w:r>
    </w:p>
    <w:p w:rsidR="00072A29" w:rsidRPr="00072A29" w:rsidRDefault="00072A29" w:rsidP="00072A29">
      <w:pPr>
        <w:widowControl/>
        <w:jc w:val="left"/>
        <w:rPr>
          <w:rFonts w:ascii="Segoe UI" w:eastAsia="宋体" w:hAnsi="Segoe UI" w:cs="Segoe UI"/>
          <w:b/>
          <w:bCs/>
          <w:color w:val="161616"/>
          <w:kern w:val="0"/>
          <w:sz w:val="24"/>
          <w:szCs w:val="24"/>
        </w:rPr>
      </w:pPr>
      <w:r w:rsidRPr="00072A29">
        <w:rPr>
          <w:rFonts w:ascii="Segoe UI" w:eastAsia="宋体" w:hAnsi="Segoe UI" w:cs="Segoe UI"/>
          <w:b/>
          <w:bCs/>
          <w:color w:val="161616"/>
          <w:kern w:val="0"/>
          <w:sz w:val="24"/>
          <w:szCs w:val="24"/>
        </w:rPr>
        <w:t> </w:t>
      </w:r>
      <w:r w:rsidRPr="00072A29">
        <w:rPr>
          <w:rFonts w:ascii="Segoe UI" w:eastAsia="宋体" w:hAnsi="Segoe UI" w:cs="Segoe UI"/>
          <w:b/>
          <w:bCs/>
          <w:color w:val="161616"/>
          <w:kern w:val="0"/>
          <w:sz w:val="24"/>
          <w:szCs w:val="24"/>
        </w:rPr>
        <w:t>备注</w:t>
      </w:r>
    </w:p>
    <w:p w:rsidR="00072A29" w:rsidRPr="00072A29" w:rsidRDefault="00072A29" w:rsidP="00072A29">
      <w:pPr>
        <w:widowControl/>
        <w:spacing w:before="100" w:beforeAutospacing="1" w:after="100" w:afterAutospacing="1"/>
        <w:jc w:val="left"/>
        <w:rPr>
          <w:rFonts w:ascii="Segoe UI" w:eastAsia="宋体" w:hAnsi="Segoe UI" w:cs="Segoe UI"/>
          <w:color w:val="161616"/>
          <w:kern w:val="0"/>
          <w:sz w:val="24"/>
          <w:szCs w:val="24"/>
        </w:rPr>
      </w:pPr>
      <w:r w:rsidRPr="00072A29">
        <w:rPr>
          <w:rFonts w:ascii="Segoe UI" w:eastAsia="宋体" w:hAnsi="Segoe UI" w:cs="Segoe UI"/>
          <w:color w:val="161616"/>
          <w:kern w:val="0"/>
          <w:sz w:val="24"/>
          <w:szCs w:val="24"/>
        </w:rPr>
        <w:t xml:space="preserve">XML </w:t>
      </w:r>
      <w:r w:rsidRPr="00072A29">
        <w:rPr>
          <w:rFonts w:ascii="Segoe UI" w:eastAsia="宋体" w:hAnsi="Segoe UI" w:cs="Segoe UI"/>
          <w:color w:val="161616"/>
          <w:kern w:val="0"/>
          <w:sz w:val="24"/>
          <w:szCs w:val="24"/>
        </w:rPr>
        <w:t>文档注释不是元数据；它们不包括在编译的程序集中，因此无法通过反射对其进行访问。</w:t>
      </w:r>
    </w:p>
    <w:p w:rsidR="00072A29" w:rsidRDefault="00072A29" w:rsidP="00072A29">
      <w:pPr>
        <w:pStyle w:val="1"/>
        <w:spacing w:after="204" w:afterAutospacing="0"/>
        <w:rPr>
          <w:rFonts w:ascii="Helvetica" w:hAnsi="Helvetica" w:cs="Helvetica"/>
          <w:color w:val="333333"/>
          <w:spacing w:val="3"/>
        </w:rPr>
      </w:pPr>
      <w:r>
        <w:rPr>
          <w:rFonts w:ascii="Helvetica" w:hAnsi="Helvetica" w:cs="Helvetica"/>
          <w:color w:val="333333"/>
          <w:spacing w:val="3"/>
        </w:rPr>
        <w:t>使用</w:t>
      </w:r>
      <w:r>
        <w:rPr>
          <w:rFonts w:ascii="Helvetica" w:hAnsi="Helvetica" w:cs="Helvetica"/>
          <w:color w:val="333333"/>
          <w:spacing w:val="3"/>
        </w:rPr>
        <w:t xml:space="preserve"> XML </w:t>
      </w:r>
      <w:r>
        <w:rPr>
          <w:rFonts w:ascii="Helvetica" w:hAnsi="Helvetica" w:cs="Helvetica"/>
          <w:color w:val="333333"/>
          <w:spacing w:val="3"/>
        </w:rPr>
        <w:t>文档功能（</w:t>
      </w:r>
      <w:r>
        <w:rPr>
          <w:rFonts w:ascii="Helvetica" w:hAnsi="Helvetica" w:cs="Helvetica"/>
          <w:color w:val="333333"/>
          <w:spacing w:val="3"/>
        </w:rPr>
        <w:t xml:space="preserve">C# </w:t>
      </w:r>
      <w:r>
        <w:rPr>
          <w:rFonts w:ascii="Helvetica" w:hAnsi="Helvetica" w:cs="Helvetica"/>
          <w:color w:val="333333"/>
          <w:spacing w:val="3"/>
        </w:rPr>
        <w:t>编程指南）</w:t>
      </w:r>
    </w:p>
    <w:p w:rsidR="00072A29" w:rsidRDefault="00072A29" w:rsidP="00072A29">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下面的示例提供文档类型的基本概述。</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If compiling from the command line, compile with: /doc:YourFileName.xml</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&lt;summary&gt;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Class level summary documentation goes here.&lt;/summary&gt;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&lt;remarks&gt;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Longer comments can be associated with a type or member through</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the remarks tag.&lt;/remarks&gt;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class TestClass : TestInterface</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Store for the name property.&lt;/summary&gt;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private string _name = null;</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The class constructor. &lt;/summary&gt;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TestClass()</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TODO: Add Constructor Logic here.</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Name property. &lt;/summary&gt;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&lt;value&gt;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A value tag is used to describe the property value.&lt;/value&gt;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string Name</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get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if (_name == null)</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throw new System.Exception("Name is null");</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return _name;</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Description for SomeMethod.&lt;/summary&gt;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&lt;param name="s"&gt; Parameter description for s goes here.&lt;/param&gt;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&lt;seealso cref="System.String"&gt;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You can use the cref attribute on any tag to reference a type or member</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and the compiler will check that the reference exists. &lt;/seealso&gt;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void SomeMethod(string s)</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Some other method. &lt;/summary&gt;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&lt;returns&gt;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Return results are described through the returns tag.&lt;/returns&gt;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&lt;seealso cref="SomeMethod(string)"&gt;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Notice the use of the cref attribute to reference a specific method. &lt;/seealso&gt;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int SomeOtherMethod()</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return 0;</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int InterfaceMethod(int n)</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return n * n;</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The entry point for the application.</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&lt;param name="args"&gt; A list of command line arguments.&lt;/param&gt;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static int Main(System.String[] args)</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TODO: Add code to start application here.</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return 0;</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&lt;summary&gt;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Documentation that describes the interface goes here.</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&lt;/summary&gt;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&lt;remarks&gt;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Details about the interface go here.</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&lt;/remarks&gt;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interface TestInterface</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Documentation that describes the method goes here.</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&lt;/summary&gt;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&lt;param name="n"&gt;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Parameter n requires an integer argument.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&lt;/param&gt;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&lt;returns&gt;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The method returns an integer.</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&lt;/returns&gt;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int InterfaceMethod(int n);</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此</w:t>
      </w:r>
      <w:r>
        <w:rPr>
          <w:rStyle w:val="HTML1"/>
          <w:rFonts w:ascii="Consolas" w:hAnsi="Consolas"/>
          <w:color w:val="333333"/>
          <w:spacing w:val="3"/>
          <w:sz w:val="20"/>
          <w:szCs w:val="20"/>
          <w:bdr w:val="none" w:sz="0" w:space="0" w:color="auto" w:frame="1"/>
        </w:rPr>
        <w:t xml:space="preserve"> .xml </w:t>
      </w:r>
      <w:r>
        <w:rPr>
          <w:rStyle w:val="HTML1"/>
          <w:rFonts w:ascii="Consolas" w:hAnsi="Consolas"/>
          <w:color w:val="333333"/>
          <w:spacing w:val="3"/>
          <w:sz w:val="20"/>
          <w:szCs w:val="20"/>
          <w:bdr w:val="none" w:sz="0" w:space="0" w:color="auto" w:frame="1"/>
        </w:rPr>
        <w:t>文件生成了与上面的代码示例。</w:t>
      </w:r>
      <w:r>
        <w:rPr>
          <w:rStyle w:val="HTML1"/>
          <w:rFonts w:ascii="Consolas" w:hAnsi="Consolas"/>
          <w:color w:val="333333"/>
          <w:spacing w:val="3"/>
          <w:sz w:val="20"/>
          <w:szCs w:val="20"/>
          <w:bdr w:val="none" w:sz="0" w:space="0" w:color="auto" w:frame="1"/>
        </w:rPr>
        <w:t>&lt;?xml version="1.0"?&gt;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&lt;doc&gt;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&lt;assembly&gt;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namexmlsampleAMP_LT/nameAMP_GT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&lt;/assembly&gt;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&lt;members&gt;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member name="T:SomeClass"</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&lt;summary&gt;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Class level summary documentation goes here.&lt;/summary&gt;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&lt;remarks&gt;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Longer comments can be associated with a type or member</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通过注释</w:t>
      </w:r>
      <w:r>
        <w:rPr>
          <w:rStyle w:val="HTML1"/>
          <w:rFonts w:ascii="Consolas" w:hAnsi="Consolas"/>
          <w:color w:val="333333"/>
          <w:spacing w:val="3"/>
          <w:sz w:val="20"/>
          <w:szCs w:val="20"/>
          <w:bdr w:val="none" w:sz="0" w:space="0" w:color="auto" w:frame="1"/>
        </w:rPr>
        <w:t xml:space="preserve"> tagAMP_LT/remarksAMP_GT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&lt;/member&gt;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member name="F:SomeClass.m_Name"</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&lt;summary&gt;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名称的</w:t>
      </w:r>
      <w:r>
        <w:rPr>
          <w:rStyle w:val="HTML1"/>
          <w:rFonts w:ascii="Consolas" w:hAnsi="Consolas"/>
          <w:color w:val="333333"/>
          <w:spacing w:val="3"/>
          <w:sz w:val="20"/>
          <w:szCs w:val="20"/>
          <w:bdr w:val="none" w:sz="0" w:space="0" w:color="auto" w:frame="1"/>
        </w:rPr>
        <w:t xml:space="preserve"> propertyAMP_LT/summaryAMP_GT </w:t>
      </w:r>
      <w:r>
        <w:rPr>
          <w:rStyle w:val="HTML1"/>
          <w:rFonts w:ascii="Consolas" w:hAnsi="Consolas"/>
          <w:color w:val="333333"/>
          <w:spacing w:val="3"/>
          <w:sz w:val="20"/>
          <w:szCs w:val="20"/>
          <w:bdr w:val="none" w:sz="0" w:space="0" w:color="auto" w:frame="1"/>
        </w:rPr>
        <w:t>存储</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&lt;/member&gt;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member name="M:SomeClass.#ctor"</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summary</w:t>
      </w:r>
      <w:r>
        <w:rPr>
          <w:rStyle w:val="HTML1"/>
          <w:rFonts w:ascii="Consolas" w:hAnsi="Consolas"/>
          <w:color w:val="333333"/>
          <w:spacing w:val="3"/>
          <w:sz w:val="20"/>
          <w:szCs w:val="20"/>
          <w:bdr w:val="none" w:sz="0" w:space="0" w:color="auto" w:frame="1"/>
        </w:rPr>
        <w:t>类</w:t>
      </w:r>
      <w:r>
        <w:rPr>
          <w:rStyle w:val="HTML1"/>
          <w:rFonts w:ascii="Consolas" w:hAnsi="Consolas"/>
          <w:color w:val="333333"/>
          <w:spacing w:val="3"/>
          <w:sz w:val="20"/>
          <w:szCs w:val="20"/>
          <w:bdr w:val="none" w:sz="0" w:space="0" w:color="auto" w:frame="1"/>
        </w:rPr>
        <w:t xml:space="preserve"> constructor.AMP_LT/summaryAMP_GT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&lt;/member&gt;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member name="M:SomeClass.SomeMethod(System.String)"</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&lt;summary&gt;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Description for SomeMethod.&lt;/summary&gt;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param name="s" </w:t>
      </w:r>
      <w:r>
        <w:rPr>
          <w:rStyle w:val="HTML1"/>
          <w:rFonts w:ascii="Consolas" w:hAnsi="Consolas"/>
          <w:color w:val="333333"/>
          <w:spacing w:val="3"/>
          <w:sz w:val="20"/>
          <w:szCs w:val="20"/>
          <w:bdr w:val="none" w:sz="0" w:space="0" w:color="auto" w:frame="1"/>
        </w:rPr>
        <w:t>中的参数声明转到</w:t>
      </w:r>
      <w:r>
        <w:rPr>
          <w:rStyle w:val="HTML1"/>
          <w:rFonts w:ascii="Consolas" w:hAnsi="Consolas"/>
          <w:color w:val="333333"/>
          <w:spacing w:val="3"/>
          <w:sz w:val="20"/>
          <w:szCs w:val="20"/>
          <w:bdr w:val="none" w:sz="0" w:space="0" w:color="auto" w:frame="1"/>
        </w:rPr>
        <w:t xml:space="preserve"> hereAMP_LT/paramAMP_GT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&lt;seealso cref="T:System.String"&gt;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You can use the cref attribute on any tag to reference a type or member</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and the compiler will check that the reference exists.&lt;/seealso&gt;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&lt;/member&gt;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member name="M:SomeClass.SomeOtherMethod"</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&lt;summary&gt;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Some other method.&lt;/summary&gt;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&lt;returns&gt;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Return results are described through the returns tag.&lt;/returns&gt;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seealso cref="M:SomeClass.SomeMethod(System.String)"</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通知使用</w:t>
      </w:r>
      <w:r>
        <w:rPr>
          <w:rStyle w:val="HTML1"/>
          <w:rFonts w:ascii="Consolas" w:hAnsi="Consolas"/>
          <w:color w:val="333333"/>
          <w:spacing w:val="3"/>
          <w:sz w:val="20"/>
          <w:szCs w:val="20"/>
          <w:bdr w:val="none" w:sz="0" w:space="0" w:color="auto" w:frame="1"/>
        </w:rPr>
        <w:t xml:space="preserve"> cref </w:t>
      </w:r>
      <w:r>
        <w:rPr>
          <w:rStyle w:val="HTML1"/>
          <w:rFonts w:ascii="Consolas" w:hAnsi="Consolas"/>
          <w:color w:val="333333"/>
          <w:spacing w:val="3"/>
          <w:sz w:val="20"/>
          <w:szCs w:val="20"/>
          <w:bdr w:val="none" w:sz="0" w:space="0" w:color="auto" w:frame="1"/>
        </w:rPr>
        <w:t>特性引用特定方法</w:t>
      </w:r>
      <w:r>
        <w:rPr>
          <w:rStyle w:val="HTML1"/>
          <w:rFonts w:ascii="Consolas" w:hAnsi="Consolas"/>
          <w:color w:val="333333"/>
          <w:spacing w:val="3"/>
          <w:sz w:val="20"/>
          <w:szCs w:val="20"/>
          <w:bdr w:val="none" w:sz="0" w:space="0" w:color="auto" w:frame="1"/>
        </w:rPr>
        <w:t xml:space="preserve"> AMP_LT/seealsoAMP_GT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&lt;/member&gt;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member name="M:SomeClass.Main(System.String[])"</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&lt;summary&gt;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The entry point for the application.&lt;/summary&gt;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param name="args" </w:t>
      </w:r>
      <w:r>
        <w:rPr>
          <w:rStyle w:val="HTML1"/>
          <w:rFonts w:ascii="Consolas" w:hAnsi="Consolas"/>
          <w:color w:val="333333"/>
          <w:spacing w:val="3"/>
          <w:sz w:val="20"/>
          <w:szCs w:val="20"/>
          <w:bdr w:val="none" w:sz="0" w:space="0" w:color="auto" w:frame="1"/>
        </w:rPr>
        <w:t>命令行</w:t>
      </w:r>
      <w:r>
        <w:rPr>
          <w:rStyle w:val="HTML1"/>
          <w:rFonts w:ascii="Consolas" w:hAnsi="Consolas"/>
          <w:color w:val="333333"/>
          <w:spacing w:val="3"/>
          <w:sz w:val="20"/>
          <w:szCs w:val="20"/>
          <w:bdr w:val="none" w:sz="0" w:space="0" w:color="auto" w:frame="1"/>
        </w:rPr>
        <w:t xml:space="preserve"> argumentsAMP_LT/paramAMP_GT </w:t>
      </w:r>
      <w:r>
        <w:rPr>
          <w:rStyle w:val="HTML1"/>
          <w:rFonts w:ascii="Consolas" w:hAnsi="Consolas"/>
          <w:color w:val="333333"/>
          <w:spacing w:val="3"/>
          <w:sz w:val="20"/>
          <w:szCs w:val="20"/>
          <w:bdr w:val="none" w:sz="0" w:space="0" w:color="auto" w:frame="1"/>
        </w:rPr>
        <w:t>列表</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&lt;/member&gt;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member name="P:SomeClass.Name"</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&lt;summary&gt;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name </w:t>
      </w:r>
      <w:r>
        <w:rPr>
          <w:rStyle w:val="HTML1"/>
          <w:rFonts w:ascii="Consolas" w:hAnsi="Consolas"/>
          <w:color w:val="333333"/>
          <w:spacing w:val="3"/>
          <w:sz w:val="20"/>
          <w:szCs w:val="20"/>
          <w:bdr w:val="none" w:sz="0" w:space="0" w:color="auto" w:frame="1"/>
        </w:rPr>
        <w:t>属性</w:t>
      </w:r>
      <w:r>
        <w:rPr>
          <w:rStyle w:val="HTML1"/>
          <w:rFonts w:ascii="Consolas" w:hAnsi="Consolas"/>
          <w:color w:val="333333"/>
          <w:spacing w:val="3"/>
          <w:sz w:val="20"/>
          <w:szCs w:val="20"/>
          <w:bdr w:val="none" w:sz="0" w:space="0" w:color="auto" w:frame="1"/>
        </w:rPr>
        <w:t xml:space="preserve"> AMP_LT/summaryAMP_GT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&lt;value&gt;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值标记用于描述属性</w:t>
      </w:r>
      <w:r>
        <w:rPr>
          <w:rStyle w:val="HTML1"/>
          <w:rFonts w:ascii="Consolas" w:hAnsi="Consolas"/>
          <w:color w:val="333333"/>
          <w:spacing w:val="3"/>
          <w:sz w:val="20"/>
          <w:szCs w:val="20"/>
          <w:bdr w:val="none" w:sz="0" w:space="0" w:color="auto" w:frame="1"/>
        </w:rPr>
        <w:t xml:space="preserve"> valueAMP_LT/valueAMP_GT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&lt;/member&gt;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&lt;/members&gt;</w:t>
      </w:r>
    </w:p>
    <w:p w:rsidR="00072A29" w:rsidRDefault="00072A29" w:rsidP="00072A2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&lt;/doc&gt;</w:t>
      </w:r>
    </w:p>
    <w:p w:rsidR="00072A29" w:rsidRDefault="00072A29" w:rsidP="00072A29">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编译代码</w:t>
      </w:r>
    </w:p>
    <w:p w:rsidR="00072A29" w:rsidRDefault="00072A29" w:rsidP="00072A29">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若要编译该示例，请键入以下命令行</w:t>
      </w:r>
      <w:r>
        <w:rPr>
          <w:rFonts w:ascii="Helvetica" w:hAnsi="Helvetica" w:cs="Helvetica"/>
          <w:color w:val="333333"/>
          <w:spacing w:val="3"/>
        </w:rPr>
        <w:t>:</w:t>
      </w:r>
    </w:p>
    <w:p w:rsidR="00072A29" w:rsidRDefault="00072A29" w:rsidP="00072A29">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csc XMLsample.cs /doc:XMLsample.xml</w:t>
      </w:r>
    </w:p>
    <w:p w:rsidR="00072A29" w:rsidRDefault="00072A29" w:rsidP="00072A29">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这将创建</w:t>
      </w:r>
      <w:r>
        <w:rPr>
          <w:rFonts w:ascii="Helvetica" w:hAnsi="Helvetica" w:cs="Helvetica"/>
          <w:color w:val="333333"/>
          <w:spacing w:val="3"/>
        </w:rPr>
        <w:t xml:space="preserve"> XML </w:t>
      </w:r>
      <w:r>
        <w:rPr>
          <w:rFonts w:ascii="Helvetica" w:hAnsi="Helvetica" w:cs="Helvetica"/>
          <w:color w:val="333333"/>
          <w:spacing w:val="3"/>
        </w:rPr>
        <w:t>文件</w:t>
      </w:r>
      <w:r>
        <w:rPr>
          <w:rFonts w:ascii="Helvetica" w:hAnsi="Helvetica" w:cs="Helvetica"/>
          <w:color w:val="333333"/>
          <w:spacing w:val="3"/>
        </w:rPr>
        <w:t xml:space="preserve"> XMLsample.xml</w:t>
      </w:r>
      <w:r>
        <w:rPr>
          <w:rFonts w:ascii="Helvetica" w:hAnsi="Helvetica" w:cs="Helvetica"/>
          <w:color w:val="333333"/>
          <w:spacing w:val="3"/>
        </w:rPr>
        <w:t>，使用类型的命令，您可以在浏览器或。</w:t>
      </w:r>
    </w:p>
    <w:p w:rsidR="00072A29" w:rsidRDefault="00072A29" w:rsidP="00072A29">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可靠编程</w:t>
      </w:r>
    </w:p>
    <w:p w:rsidR="00072A29" w:rsidRDefault="00072A29" w:rsidP="00072A29">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XML </w:t>
      </w:r>
      <w:r>
        <w:rPr>
          <w:rFonts w:ascii="Helvetica" w:hAnsi="Helvetica" w:cs="Helvetica"/>
          <w:color w:val="333333"/>
          <w:spacing w:val="3"/>
        </w:rPr>
        <w:t>文档以</w:t>
      </w:r>
      <w:r>
        <w:rPr>
          <w:rFonts w:ascii="Helvetica" w:hAnsi="Helvetica" w:cs="Helvetica"/>
          <w:color w:val="333333"/>
          <w:spacing w:val="3"/>
        </w:rPr>
        <w:t xml:space="preserve"> /// </w:t>
      </w:r>
      <w:r>
        <w:rPr>
          <w:rFonts w:ascii="Helvetica" w:hAnsi="Helvetica" w:cs="Helvetica"/>
          <w:color w:val="333333"/>
          <w:spacing w:val="3"/>
        </w:rPr>
        <w:t>开头。当您创建新项目时，该向导为您放置一些起始</w:t>
      </w:r>
      <w:r>
        <w:rPr>
          <w:rFonts w:ascii="Helvetica" w:hAnsi="Helvetica" w:cs="Helvetica"/>
          <w:color w:val="333333"/>
          <w:spacing w:val="3"/>
        </w:rPr>
        <w:t xml:space="preserve"> ///</w:t>
      </w:r>
      <w:r>
        <w:rPr>
          <w:rFonts w:ascii="Helvetica" w:hAnsi="Helvetica" w:cs="Helvetica"/>
          <w:color w:val="333333"/>
          <w:spacing w:val="3"/>
        </w:rPr>
        <w:t>行。对这些注释的处理有一些限制：</w:t>
      </w:r>
    </w:p>
    <w:p w:rsidR="00072A29" w:rsidRDefault="00072A29" w:rsidP="00072A29">
      <w:pPr>
        <w:pStyle w:val="a7"/>
        <w:numPr>
          <w:ilvl w:val="0"/>
          <w:numId w:val="4"/>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文档必须是格式良好的</w:t>
      </w:r>
      <w:r>
        <w:rPr>
          <w:rFonts w:ascii="Helvetica" w:hAnsi="Helvetica" w:cs="Helvetica"/>
          <w:color w:val="333333"/>
          <w:spacing w:val="3"/>
        </w:rPr>
        <w:t xml:space="preserve"> XML</w:t>
      </w:r>
      <w:r>
        <w:rPr>
          <w:rFonts w:ascii="Helvetica" w:hAnsi="Helvetica" w:cs="Helvetica"/>
          <w:color w:val="333333"/>
          <w:spacing w:val="3"/>
        </w:rPr>
        <w:t>。如果</w:t>
      </w:r>
      <w:r>
        <w:rPr>
          <w:rFonts w:ascii="Helvetica" w:hAnsi="Helvetica" w:cs="Helvetica"/>
          <w:color w:val="333333"/>
          <w:spacing w:val="3"/>
        </w:rPr>
        <w:t xml:space="preserve"> XML </w:t>
      </w:r>
      <w:r>
        <w:rPr>
          <w:rFonts w:ascii="Helvetica" w:hAnsi="Helvetica" w:cs="Helvetica"/>
          <w:color w:val="333333"/>
          <w:spacing w:val="3"/>
        </w:rPr>
        <w:t>格式不正确，将生成警告，并且文档文件将包含添加的注释遇到错误。</w:t>
      </w:r>
    </w:p>
    <w:p w:rsidR="00072A29" w:rsidRDefault="00072A29" w:rsidP="00072A29">
      <w:pPr>
        <w:pStyle w:val="a7"/>
        <w:numPr>
          <w:ilvl w:val="0"/>
          <w:numId w:val="4"/>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开发人员可自由创建自己的标记集。具有建议的标记集</w:t>
      </w:r>
      <w:r>
        <w:rPr>
          <w:rFonts w:ascii="Helvetica" w:hAnsi="Helvetica" w:cs="Helvetica"/>
          <w:color w:val="333333"/>
          <w:spacing w:val="3"/>
        </w:rPr>
        <w:t xml:space="preserve"> (</w:t>
      </w:r>
      <w:r>
        <w:rPr>
          <w:rFonts w:ascii="Helvetica" w:hAnsi="Helvetica" w:cs="Helvetica"/>
          <w:color w:val="333333"/>
          <w:spacing w:val="3"/>
        </w:rPr>
        <w:t>请参见其他阅读材料部分</w:t>
      </w:r>
      <w:r>
        <w:rPr>
          <w:rFonts w:ascii="Helvetica" w:hAnsi="Helvetica" w:cs="Helvetica"/>
          <w:color w:val="333333"/>
          <w:spacing w:val="3"/>
        </w:rPr>
        <w:t>)</w:t>
      </w:r>
      <w:r>
        <w:rPr>
          <w:rFonts w:ascii="Helvetica" w:hAnsi="Helvetica" w:cs="Helvetica"/>
          <w:color w:val="333333"/>
          <w:spacing w:val="3"/>
        </w:rPr>
        <w:t>。某些建议的标记具有特殊含义：</w:t>
      </w:r>
    </w:p>
    <w:p w:rsidR="00072A29" w:rsidRDefault="00072A29" w:rsidP="00072A29">
      <w:pPr>
        <w:pStyle w:val="a7"/>
        <w:numPr>
          <w:ilvl w:val="1"/>
          <w:numId w:val="4"/>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 xml:space="preserve">&lt;param&gt; </w:t>
      </w:r>
      <w:r>
        <w:rPr>
          <w:rFonts w:ascii="Helvetica" w:hAnsi="Helvetica" w:cs="Helvetica"/>
          <w:color w:val="333333"/>
          <w:spacing w:val="3"/>
        </w:rPr>
        <w:t>标记用于描述参数。如果使用，编译器将验证参数是否存在，以及文档中是否描述了所有参数。如果验证失败，编译器会发出警告。</w:t>
      </w:r>
    </w:p>
    <w:p w:rsidR="00072A29" w:rsidRDefault="00072A29" w:rsidP="00072A29">
      <w:pPr>
        <w:pStyle w:val="a7"/>
        <w:numPr>
          <w:ilvl w:val="1"/>
          <w:numId w:val="4"/>
        </w:numPr>
        <w:spacing w:before="0" w:beforeAutospacing="0" w:after="204" w:afterAutospacing="0"/>
        <w:ind w:left="0"/>
        <w:rPr>
          <w:rFonts w:ascii="Helvetica" w:hAnsi="Helvetica" w:cs="Helvetica"/>
          <w:color w:val="333333"/>
          <w:spacing w:val="3"/>
        </w:rPr>
      </w:pPr>
      <w:r>
        <w:rPr>
          <w:rStyle w:val="a9"/>
          <w:rFonts w:ascii="Helvetica" w:hAnsi="Helvetica" w:cs="Helvetica"/>
          <w:color w:val="333333"/>
          <w:spacing w:val="3"/>
        </w:rPr>
        <w:t>cref</w:t>
      </w:r>
      <w:r>
        <w:rPr>
          <w:rFonts w:ascii="Helvetica" w:hAnsi="Helvetica" w:cs="Helvetica"/>
          <w:color w:val="333333"/>
          <w:spacing w:val="3"/>
        </w:rPr>
        <w:t> </w:t>
      </w:r>
      <w:r>
        <w:rPr>
          <w:rFonts w:ascii="Helvetica" w:hAnsi="Helvetica" w:cs="Helvetica"/>
          <w:color w:val="333333"/>
          <w:spacing w:val="3"/>
        </w:rPr>
        <w:t>特性可以附加到任意标记，以提供对代码元素的引用。编译器将验证该代码元素是否存在。如果验证失败，编译器会发出警告。编译器在查找</w:t>
      </w:r>
      <w:r>
        <w:rPr>
          <w:rFonts w:ascii="Helvetica" w:hAnsi="Helvetica" w:cs="Helvetica"/>
          <w:color w:val="333333"/>
          <w:spacing w:val="3"/>
        </w:rPr>
        <w:t> </w:t>
      </w:r>
      <w:r>
        <w:rPr>
          <w:rStyle w:val="a9"/>
          <w:rFonts w:ascii="Helvetica" w:hAnsi="Helvetica" w:cs="Helvetica"/>
          <w:color w:val="333333"/>
          <w:spacing w:val="3"/>
        </w:rPr>
        <w:t>cref</w:t>
      </w:r>
      <w:r>
        <w:rPr>
          <w:rFonts w:ascii="Helvetica" w:hAnsi="Helvetica" w:cs="Helvetica"/>
          <w:color w:val="333333"/>
          <w:spacing w:val="3"/>
        </w:rPr>
        <w:t> </w:t>
      </w:r>
      <w:r>
        <w:rPr>
          <w:rFonts w:ascii="Helvetica" w:hAnsi="Helvetica" w:cs="Helvetica"/>
          <w:color w:val="333333"/>
          <w:spacing w:val="3"/>
        </w:rPr>
        <w:t>特性中描述的类型时，会考虑所有的</w:t>
      </w:r>
      <w:r>
        <w:rPr>
          <w:rFonts w:ascii="Helvetica" w:hAnsi="Helvetica" w:cs="Helvetica"/>
          <w:color w:val="333333"/>
          <w:spacing w:val="3"/>
        </w:rPr>
        <w:t> </w:t>
      </w:r>
      <w:r>
        <w:rPr>
          <w:rStyle w:val="a9"/>
          <w:rFonts w:ascii="Helvetica" w:hAnsi="Helvetica" w:cs="Helvetica"/>
          <w:color w:val="333333"/>
          <w:spacing w:val="3"/>
        </w:rPr>
        <w:t>using</w:t>
      </w:r>
      <w:r>
        <w:rPr>
          <w:rFonts w:ascii="Helvetica" w:hAnsi="Helvetica" w:cs="Helvetica"/>
          <w:color w:val="333333"/>
          <w:spacing w:val="3"/>
        </w:rPr>
        <w:t> </w:t>
      </w:r>
      <w:r>
        <w:rPr>
          <w:rFonts w:ascii="Helvetica" w:hAnsi="Helvetica" w:cs="Helvetica"/>
          <w:color w:val="333333"/>
          <w:spacing w:val="3"/>
        </w:rPr>
        <w:t>语句。</w:t>
      </w:r>
    </w:p>
    <w:p w:rsidR="00072A29" w:rsidRDefault="00072A29" w:rsidP="00072A29">
      <w:pPr>
        <w:pStyle w:val="a7"/>
        <w:numPr>
          <w:ilvl w:val="1"/>
          <w:numId w:val="4"/>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 xml:space="preserve">&lt;summary&gt; </w:t>
      </w:r>
      <w:r>
        <w:rPr>
          <w:rFonts w:ascii="Helvetica" w:hAnsi="Helvetica" w:cs="Helvetica"/>
          <w:color w:val="333333"/>
          <w:spacing w:val="3"/>
        </w:rPr>
        <w:t>标记由</w:t>
      </w:r>
      <w:r>
        <w:rPr>
          <w:rFonts w:ascii="Helvetica" w:hAnsi="Helvetica" w:cs="Helvetica"/>
          <w:color w:val="333333"/>
          <w:spacing w:val="3"/>
        </w:rPr>
        <w:t xml:space="preserve"> Visual Studio </w:t>
      </w:r>
      <w:r>
        <w:rPr>
          <w:rFonts w:ascii="Helvetica" w:hAnsi="Helvetica" w:cs="Helvetica"/>
          <w:color w:val="333333"/>
          <w:spacing w:val="3"/>
        </w:rPr>
        <w:t>内的</w:t>
      </w:r>
      <w:r>
        <w:rPr>
          <w:rFonts w:ascii="Helvetica" w:hAnsi="Helvetica" w:cs="Helvetica"/>
          <w:color w:val="333333"/>
          <w:spacing w:val="3"/>
        </w:rPr>
        <w:t>“Intellisense”</w:t>
      </w:r>
      <w:r>
        <w:rPr>
          <w:rFonts w:ascii="Helvetica" w:hAnsi="Helvetica" w:cs="Helvetica"/>
          <w:color w:val="333333"/>
          <w:spacing w:val="3"/>
        </w:rPr>
        <w:t>使用，用来显示类型或成员的其他相关信息。</w:t>
      </w:r>
    </w:p>
    <w:tbl>
      <w:tblPr>
        <w:tblW w:w="11550" w:type="dxa"/>
        <w:tblCellMar>
          <w:top w:w="15" w:type="dxa"/>
          <w:left w:w="15" w:type="dxa"/>
          <w:bottom w:w="15" w:type="dxa"/>
          <w:right w:w="15" w:type="dxa"/>
        </w:tblCellMar>
        <w:tblLook w:val="04A0" w:firstRow="1" w:lastRow="0" w:firstColumn="1" w:lastColumn="0" w:noHBand="0" w:noVBand="1"/>
      </w:tblPr>
      <w:tblGrid>
        <w:gridCol w:w="11550"/>
      </w:tblGrid>
      <w:tr w:rsidR="00072A29" w:rsidTr="00072A2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72A29" w:rsidRDefault="00072A29">
            <w:pPr>
              <w:spacing w:after="204"/>
              <w:rPr>
                <w:rFonts w:ascii="Helvetica" w:hAnsi="Helvetica" w:cs="Helvetica"/>
                <w:b/>
                <w:bCs/>
                <w:color w:val="333333"/>
                <w:spacing w:val="3"/>
              </w:rPr>
            </w:pPr>
            <w:r>
              <w:rPr>
                <w:rFonts w:ascii="Helvetica" w:hAnsi="Helvetica" w:cs="Helvetica"/>
                <w:b/>
                <w:bCs/>
                <w:noProof/>
                <w:color w:val="333333"/>
                <w:spacing w:val="3"/>
              </w:rPr>
              <w:drawing>
                <wp:inline distT="0" distB="0" distL="0" distR="0">
                  <wp:extent cx="95250" cy="95250"/>
                  <wp:effectExtent l="0" t="0" r="0" b="0"/>
                  <wp:docPr id="3" name="图片 3" descr="https://wizardforcel.gitbooks.io/msdn-csharp/content/img/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zardforcel.gitbooks.io/msdn-csharp/content/img/not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Helvetica" w:hAnsi="Helvetica" w:cs="Helvetica"/>
                <w:b/>
                <w:bCs/>
                <w:color w:val="333333"/>
                <w:spacing w:val="3"/>
              </w:rPr>
              <w:t> </w:t>
            </w:r>
            <w:r>
              <w:rPr>
                <w:rFonts w:ascii="Helvetica" w:hAnsi="Helvetica" w:cs="Helvetica"/>
                <w:b/>
                <w:bCs/>
                <w:color w:val="333333"/>
                <w:spacing w:val="3"/>
              </w:rPr>
              <w:t>注意</w:t>
            </w:r>
          </w:p>
        </w:tc>
      </w:tr>
      <w:tr w:rsidR="00072A29" w:rsidTr="00072A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72A29" w:rsidRDefault="00072A29">
            <w:pPr>
              <w:spacing w:after="204"/>
              <w:rPr>
                <w:rFonts w:ascii="Helvetica" w:hAnsi="Helvetica" w:cs="Helvetica"/>
                <w:color w:val="333333"/>
                <w:spacing w:val="3"/>
              </w:rPr>
            </w:pPr>
            <w:r>
              <w:rPr>
                <w:rFonts w:ascii="Helvetica" w:hAnsi="Helvetica" w:cs="Helvetica"/>
                <w:color w:val="333333"/>
                <w:spacing w:val="3"/>
              </w:rPr>
              <w:t xml:space="preserve">XML </w:t>
            </w:r>
            <w:r>
              <w:rPr>
                <w:rFonts w:ascii="Helvetica" w:hAnsi="Helvetica" w:cs="Helvetica"/>
                <w:color w:val="333333"/>
                <w:spacing w:val="3"/>
              </w:rPr>
              <w:t>文件不提供有关类型和成员的完整信息</w:t>
            </w:r>
            <w:r>
              <w:rPr>
                <w:rFonts w:ascii="Helvetica" w:hAnsi="Helvetica" w:cs="Helvetica"/>
                <w:color w:val="333333"/>
                <w:spacing w:val="3"/>
              </w:rPr>
              <w:t xml:space="preserve"> (</w:t>
            </w:r>
            <w:r>
              <w:rPr>
                <w:rFonts w:ascii="Helvetica" w:hAnsi="Helvetica" w:cs="Helvetica"/>
                <w:color w:val="333333"/>
                <w:spacing w:val="3"/>
              </w:rPr>
              <w:t>例如，它不包含任何类型信息</w:t>
            </w:r>
            <w:r>
              <w:rPr>
                <w:rFonts w:ascii="Helvetica" w:hAnsi="Helvetica" w:cs="Helvetica"/>
                <w:color w:val="333333"/>
                <w:spacing w:val="3"/>
              </w:rPr>
              <w:t>)</w:t>
            </w:r>
            <w:r>
              <w:rPr>
                <w:rFonts w:ascii="Helvetica" w:hAnsi="Helvetica" w:cs="Helvetica"/>
                <w:color w:val="333333"/>
                <w:spacing w:val="3"/>
              </w:rPr>
              <w:t>。若要获得有关类型或成员的完整信息，文档文件必须与实际类型或成员上的反射一起使用。</w:t>
            </w:r>
          </w:p>
        </w:tc>
      </w:tr>
    </w:tbl>
    <w:p w:rsidR="00CE782E" w:rsidRPr="00072A29" w:rsidRDefault="00781A81">
      <w:bookmarkStart w:id="0" w:name="_GoBack"/>
      <w:bookmarkEnd w:id="0"/>
    </w:p>
    <w:sectPr w:rsidR="00CE782E" w:rsidRPr="00072A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A81" w:rsidRDefault="00781A81" w:rsidP="00E45660">
      <w:r>
        <w:separator/>
      </w:r>
    </w:p>
  </w:endnote>
  <w:endnote w:type="continuationSeparator" w:id="0">
    <w:p w:rsidR="00781A81" w:rsidRDefault="00781A81" w:rsidP="00E45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A81" w:rsidRDefault="00781A81" w:rsidP="00E45660">
      <w:r>
        <w:separator/>
      </w:r>
    </w:p>
  </w:footnote>
  <w:footnote w:type="continuationSeparator" w:id="0">
    <w:p w:rsidR="00781A81" w:rsidRDefault="00781A81" w:rsidP="00E456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66174"/>
    <w:multiLevelType w:val="multilevel"/>
    <w:tmpl w:val="BF745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81F5B"/>
    <w:multiLevelType w:val="multilevel"/>
    <w:tmpl w:val="4DB4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9B6D6F"/>
    <w:multiLevelType w:val="multilevel"/>
    <w:tmpl w:val="FB6E3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7E76EC"/>
    <w:multiLevelType w:val="multilevel"/>
    <w:tmpl w:val="0CB28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B52"/>
    <w:rsid w:val="00072A29"/>
    <w:rsid w:val="00454568"/>
    <w:rsid w:val="005C7EB6"/>
    <w:rsid w:val="00781A81"/>
    <w:rsid w:val="00C02B52"/>
    <w:rsid w:val="00E45660"/>
    <w:rsid w:val="00E63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39B37"/>
  <w15:chartTrackingRefBased/>
  <w15:docId w15:val="{D0C71990-6672-4D4C-8D8B-6F1D48EC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4566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E4566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56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5660"/>
    <w:rPr>
      <w:sz w:val="18"/>
      <w:szCs w:val="18"/>
    </w:rPr>
  </w:style>
  <w:style w:type="paragraph" w:styleId="a5">
    <w:name w:val="footer"/>
    <w:basedOn w:val="a"/>
    <w:link w:val="a6"/>
    <w:uiPriority w:val="99"/>
    <w:unhideWhenUsed/>
    <w:rsid w:val="00E45660"/>
    <w:pPr>
      <w:tabs>
        <w:tab w:val="center" w:pos="4153"/>
        <w:tab w:val="right" w:pos="8306"/>
      </w:tabs>
      <w:snapToGrid w:val="0"/>
      <w:jc w:val="left"/>
    </w:pPr>
    <w:rPr>
      <w:sz w:val="18"/>
      <w:szCs w:val="18"/>
    </w:rPr>
  </w:style>
  <w:style w:type="character" w:customStyle="1" w:styleId="a6">
    <w:name w:val="页脚 字符"/>
    <w:basedOn w:val="a0"/>
    <w:link w:val="a5"/>
    <w:uiPriority w:val="99"/>
    <w:rsid w:val="00E45660"/>
    <w:rPr>
      <w:sz w:val="18"/>
      <w:szCs w:val="18"/>
    </w:rPr>
  </w:style>
  <w:style w:type="character" w:customStyle="1" w:styleId="10">
    <w:name w:val="标题 1 字符"/>
    <w:basedOn w:val="a0"/>
    <w:link w:val="1"/>
    <w:uiPriority w:val="9"/>
    <w:rsid w:val="00E45660"/>
    <w:rPr>
      <w:rFonts w:ascii="宋体" w:eastAsia="宋体" w:hAnsi="宋体" w:cs="宋体"/>
      <w:b/>
      <w:bCs/>
      <w:kern w:val="36"/>
      <w:sz w:val="48"/>
      <w:szCs w:val="48"/>
    </w:rPr>
  </w:style>
  <w:style w:type="paragraph" w:styleId="a7">
    <w:name w:val="Normal (Web)"/>
    <w:basedOn w:val="a"/>
    <w:uiPriority w:val="99"/>
    <w:semiHidden/>
    <w:unhideWhenUsed/>
    <w:rsid w:val="00E4566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456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45660"/>
    <w:rPr>
      <w:rFonts w:ascii="宋体" w:eastAsia="宋体" w:hAnsi="宋体" w:cs="宋体"/>
      <w:kern w:val="0"/>
      <w:sz w:val="24"/>
      <w:szCs w:val="24"/>
    </w:rPr>
  </w:style>
  <w:style w:type="character" w:styleId="HTML1">
    <w:name w:val="HTML Code"/>
    <w:basedOn w:val="a0"/>
    <w:uiPriority w:val="99"/>
    <w:semiHidden/>
    <w:unhideWhenUsed/>
    <w:rsid w:val="00E45660"/>
    <w:rPr>
      <w:rFonts w:ascii="宋体" w:eastAsia="宋体" w:hAnsi="宋体" w:cs="宋体"/>
      <w:sz w:val="24"/>
      <w:szCs w:val="24"/>
    </w:rPr>
  </w:style>
  <w:style w:type="character" w:styleId="a8">
    <w:name w:val="Hyperlink"/>
    <w:basedOn w:val="a0"/>
    <w:uiPriority w:val="99"/>
    <w:semiHidden/>
    <w:unhideWhenUsed/>
    <w:rsid w:val="00E45660"/>
    <w:rPr>
      <w:color w:val="0000FF"/>
      <w:u w:val="single"/>
    </w:rPr>
  </w:style>
  <w:style w:type="character" w:styleId="a9">
    <w:name w:val="Strong"/>
    <w:basedOn w:val="a0"/>
    <w:uiPriority w:val="22"/>
    <w:qFormat/>
    <w:rsid w:val="00E45660"/>
    <w:rPr>
      <w:b/>
      <w:bCs/>
    </w:rPr>
  </w:style>
  <w:style w:type="character" w:customStyle="1" w:styleId="20">
    <w:name w:val="标题 2 字符"/>
    <w:basedOn w:val="a0"/>
    <w:link w:val="2"/>
    <w:uiPriority w:val="9"/>
    <w:semiHidden/>
    <w:rsid w:val="00E45660"/>
    <w:rPr>
      <w:rFonts w:asciiTheme="majorHAnsi" w:eastAsiaTheme="majorEastAsia" w:hAnsiTheme="majorHAnsi" w:cstheme="majorBidi"/>
      <w:b/>
      <w:bCs/>
      <w:sz w:val="32"/>
      <w:szCs w:val="32"/>
    </w:rPr>
  </w:style>
  <w:style w:type="character" w:styleId="aa">
    <w:name w:val="Emphasis"/>
    <w:basedOn w:val="a0"/>
    <w:uiPriority w:val="20"/>
    <w:qFormat/>
    <w:rsid w:val="00E6386E"/>
    <w:rPr>
      <w:i/>
      <w:iCs/>
    </w:rPr>
  </w:style>
  <w:style w:type="paragraph" w:customStyle="1" w:styleId="alert-title">
    <w:name w:val="alert-title"/>
    <w:basedOn w:val="a"/>
    <w:rsid w:val="00072A29"/>
    <w:pPr>
      <w:widowControl/>
      <w:spacing w:before="100" w:beforeAutospacing="1" w:after="100" w:afterAutospacing="1"/>
      <w:jc w:val="left"/>
    </w:pPr>
    <w:rPr>
      <w:rFonts w:ascii="宋体" w:eastAsia="宋体" w:hAnsi="宋体" w:cs="宋体"/>
      <w:kern w:val="0"/>
      <w:sz w:val="24"/>
      <w:szCs w:val="24"/>
    </w:rPr>
  </w:style>
  <w:style w:type="character" w:customStyle="1" w:styleId="language">
    <w:name w:val="language"/>
    <w:basedOn w:val="a0"/>
    <w:rsid w:val="00072A29"/>
  </w:style>
  <w:style w:type="character" w:customStyle="1" w:styleId="hljs-comment">
    <w:name w:val="hljs-comment"/>
    <w:basedOn w:val="a0"/>
    <w:rsid w:val="00072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80071">
      <w:bodyDiv w:val="1"/>
      <w:marLeft w:val="0"/>
      <w:marRight w:val="0"/>
      <w:marTop w:val="0"/>
      <w:marBottom w:val="0"/>
      <w:divBdr>
        <w:top w:val="none" w:sz="0" w:space="0" w:color="auto"/>
        <w:left w:val="none" w:sz="0" w:space="0" w:color="auto"/>
        <w:bottom w:val="none" w:sz="0" w:space="0" w:color="auto"/>
        <w:right w:val="none" w:sz="0" w:space="0" w:color="auto"/>
      </w:divBdr>
    </w:div>
    <w:div w:id="263076894">
      <w:bodyDiv w:val="1"/>
      <w:marLeft w:val="0"/>
      <w:marRight w:val="0"/>
      <w:marTop w:val="0"/>
      <w:marBottom w:val="0"/>
      <w:divBdr>
        <w:top w:val="none" w:sz="0" w:space="0" w:color="auto"/>
        <w:left w:val="none" w:sz="0" w:space="0" w:color="auto"/>
        <w:bottom w:val="none" w:sz="0" w:space="0" w:color="auto"/>
        <w:right w:val="none" w:sz="0" w:space="0" w:color="auto"/>
      </w:divBdr>
    </w:div>
    <w:div w:id="269246643">
      <w:bodyDiv w:val="1"/>
      <w:marLeft w:val="0"/>
      <w:marRight w:val="0"/>
      <w:marTop w:val="0"/>
      <w:marBottom w:val="0"/>
      <w:divBdr>
        <w:top w:val="none" w:sz="0" w:space="0" w:color="auto"/>
        <w:left w:val="none" w:sz="0" w:space="0" w:color="auto"/>
        <w:bottom w:val="none" w:sz="0" w:space="0" w:color="auto"/>
        <w:right w:val="none" w:sz="0" w:space="0" w:color="auto"/>
      </w:divBdr>
    </w:div>
    <w:div w:id="1535196553">
      <w:bodyDiv w:val="1"/>
      <w:marLeft w:val="0"/>
      <w:marRight w:val="0"/>
      <w:marTop w:val="0"/>
      <w:marBottom w:val="0"/>
      <w:divBdr>
        <w:top w:val="none" w:sz="0" w:space="0" w:color="auto"/>
        <w:left w:val="none" w:sz="0" w:space="0" w:color="auto"/>
        <w:bottom w:val="none" w:sz="0" w:space="0" w:color="auto"/>
        <w:right w:val="none" w:sz="0" w:space="0" w:color="auto"/>
      </w:divBdr>
    </w:div>
    <w:div w:id="1567952624">
      <w:bodyDiv w:val="1"/>
      <w:marLeft w:val="0"/>
      <w:marRight w:val="0"/>
      <w:marTop w:val="0"/>
      <w:marBottom w:val="0"/>
      <w:divBdr>
        <w:top w:val="none" w:sz="0" w:space="0" w:color="auto"/>
        <w:left w:val="none" w:sz="0" w:space="0" w:color="auto"/>
        <w:bottom w:val="none" w:sz="0" w:space="0" w:color="auto"/>
        <w:right w:val="none" w:sz="0" w:space="0" w:color="auto"/>
      </w:divBdr>
    </w:div>
    <w:div w:id="1954823207">
      <w:bodyDiv w:val="1"/>
      <w:marLeft w:val="0"/>
      <w:marRight w:val="0"/>
      <w:marTop w:val="0"/>
      <w:marBottom w:val="0"/>
      <w:divBdr>
        <w:top w:val="none" w:sz="0" w:space="0" w:color="auto"/>
        <w:left w:val="none" w:sz="0" w:space="0" w:color="auto"/>
        <w:bottom w:val="none" w:sz="0" w:space="0" w:color="auto"/>
        <w:right w:val="none" w:sz="0" w:space="0" w:color="auto"/>
      </w:divBdr>
      <w:divsChild>
        <w:div w:id="349332419">
          <w:marLeft w:val="0"/>
          <w:marRight w:val="0"/>
          <w:marTop w:val="0"/>
          <w:marBottom w:val="0"/>
          <w:divBdr>
            <w:top w:val="none" w:sz="0" w:space="0" w:color="auto"/>
            <w:left w:val="none" w:sz="0" w:space="0" w:color="auto"/>
            <w:bottom w:val="none" w:sz="0" w:space="0" w:color="auto"/>
            <w:right w:val="none" w:sz="0" w:space="0" w:color="auto"/>
          </w:divBdr>
        </w:div>
        <w:div w:id="1374424164">
          <w:marLeft w:val="0"/>
          <w:marRight w:val="0"/>
          <w:marTop w:val="240"/>
          <w:marBottom w:val="0"/>
          <w:divBdr>
            <w:top w:val="none" w:sz="0" w:space="0" w:color="auto"/>
            <w:left w:val="none" w:sz="0" w:space="0" w:color="auto"/>
            <w:bottom w:val="none" w:sz="0" w:space="0" w:color="auto"/>
            <w:right w:val="none" w:sz="0" w:space="0" w:color="auto"/>
          </w:divBdr>
        </w:div>
        <w:div w:id="1668246463">
          <w:marLeft w:val="0"/>
          <w:marRight w:val="0"/>
          <w:marTop w:val="240"/>
          <w:marBottom w:val="0"/>
          <w:divBdr>
            <w:top w:val="none" w:sz="0" w:space="0" w:color="auto"/>
            <w:left w:val="none" w:sz="0" w:space="0" w:color="auto"/>
            <w:bottom w:val="none" w:sz="0" w:space="0" w:color="auto"/>
            <w:right w:val="none" w:sz="0" w:space="0" w:color="auto"/>
          </w:divBdr>
        </w:div>
        <w:div w:id="352461764">
          <w:marLeft w:val="0"/>
          <w:marRight w:val="0"/>
          <w:marTop w:val="240"/>
          <w:marBottom w:val="0"/>
          <w:divBdr>
            <w:top w:val="none" w:sz="0" w:space="0" w:color="auto"/>
            <w:left w:val="none" w:sz="0" w:space="0" w:color="auto"/>
            <w:bottom w:val="none" w:sz="0" w:space="0" w:color="auto"/>
            <w:right w:val="none" w:sz="0" w:space="0" w:color="auto"/>
          </w:divBdr>
        </w:div>
        <w:div w:id="618877174">
          <w:marLeft w:val="0"/>
          <w:marRight w:val="0"/>
          <w:marTop w:val="240"/>
          <w:marBottom w:val="0"/>
          <w:divBdr>
            <w:top w:val="none" w:sz="0" w:space="0" w:color="auto"/>
            <w:left w:val="none" w:sz="0" w:space="0" w:color="auto"/>
            <w:bottom w:val="none" w:sz="0" w:space="0" w:color="auto"/>
            <w:right w:val="none" w:sz="0" w:space="0" w:color="auto"/>
          </w:divBdr>
        </w:div>
        <w:div w:id="86077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124061" TargetMode="External"/><Relationship Id="rId13" Type="http://schemas.openxmlformats.org/officeDocument/2006/relationships/hyperlink" Target="https://msdn.microsoft.com/zh-cn/library/acd0tfbe.aspx" TargetMode="External"/><Relationship Id="rId18" Type="http://schemas.openxmlformats.org/officeDocument/2006/relationships/hyperlink" Target="https://msdn.microsoft.com/zh-cn/library/wb7x2fhw.aspx" TargetMode="External"/><Relationship Id="rId26" Type="http://schemas.openxmlformats.org/officeDocument/2006/relationships/hyperlink" Target="https://msdn.microsoft.com/zh-cn/library/y3ww3c7e.aspx" TargetMode="External"/><Relationship Id="rId3" Type="http://schemas.openxmlformats.org/officeDocument/2006/relationships/settings" Target="settings.xml"/><Relationship Id="rId21" Type="http://schemas.openxmlformats.org/officeDocument/2006/relationships/hyperlink" Target="https://msdn.microsoft.com/zh-cn/library/h9df2kfb.aspx" TargetMode="External"/><Relationship Id="rId7" Type="http://schemas.openxmlformats.org/officeDocument/2006/relationships/hyperlink" Target="https://msdn.microsoft.com/zh-cn/library/3260k4x7.aspx" TargetMode="External"/><Relationship Id="rId12" Type="http://schemas.openxmlformats.org/officeDocument/2006/relationships/hyperlink" Target="https://msdn.microsoft.com/zh-cn/library/x640hcd2.aspx" TargetMode="External"/><Relationship Id="rId17" Type="http://schemas.openxmlformats.org/officeDocument/2006/relationships/hyperlink" Target="https://msdn.microsoft.com/zh-cn/library/9w4cf933.aspx" TargetMode="External"/><Relationship Id="rId25" Type="http://schemas.openxmlformats.org/officeDocument/2006/relationships/hyperlink" Target="https://msdn.microsoft.com/zh-cn/library/ms173192.aspx" TargetMode="External"/><Relationship Id="rId2" Type="http://schemas.openxmlformats.org/officeDocument/2006/relationships/styles" Target="styles.xml"/><Relationship Id="rId16" Type="http://schemas.openxmlformats.org/officeDocument/2006/relationships/hyperlink" Target="https://msdn.microsoft.com/zh-cn/library/xhd7ehkk.aspx" TargetMode="External"/><Relationship Id="rId20" Type="http://schemas.openxmlformats.org/officeDocument/2006/relationships/hyperlink" Target="https://msdn.microsoft.com/zh-cn/library/w1htk11d.aspx" TargetMode="External"/><Relationship Id="rId29" Type="http://schemas.openxmlformats.org/officeDocument/2006/relationships/hyperlink" Target="https://msdn.microsoft.com/zh-cn/library/5ast78ax.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zh-cn/library/te6h7cxs.aspx" TargetMode="External"/><Relationship Id="rId24" Type="http://schemas.openxmlformats.org/officeDocument/2006/relationships/hyperlink" Target="https://msdn.microsoft.com/zh-cn/library/3zw4z1ys.aspx"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sdn.microsoft.com/zh-cn/library/8cw818w8.aspx" TargetMode="External"/><Relationship Id="rId23" Type="http://schemas.openxmlformats.org/officeDocument/2006/relationships/hyperlink" Target="https://msdn.microsoft.com/zh-cn/library/9h8dy30z.aspx" TargetMode="External"/><Relationship Id="rId28" Type="http://schemas.openxmlformats.org/officeDocument/2006/relationships/hyperlink" Target="https://msdn.microsoft.com/zh-cn/library/azda5z79.aspx" TargetMode="External"/><Relationship Id="rId10" Type="http://schemas.openxmlformats.org/officeDocument/2006/relationships/hyperlink" Target="http://shfb.codeplex.com/" TargetMode="External"/><Relationship Id="rId19" Type="http://schemas.openxmlformats.org/officeDocument/2006/relationships/hyperlink" Target="https://msdn.microsoft.com/zh-cn/library/2d6dt3kf.asp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msdn.microsoft.com/zh-cn/library/f8hahtxf.aspx" TargetMode="External"/><Relationship Id="rId22" Type="http://schemas.openxmlformats.org/officeDocument/2006/relationships/hyperlink" Target="https://msdn.microsoft.com/zh-cn/library/ms173191.aspx" TargetMode="External"/><Relationship Id="rId27" Type="http://schemas.openxmlformats.org/officeDocument/2006/relationships/hyperlink" Target="https://msdn.microsoft.com/zh-cn/library/4dcfdeds.aspx" TargetMode="External"/><Relationship Id="rId30" Type="http://schemas.openxmlformats.org/officeDocument/2006/relationships/hyperlink" Target="https://learn.microsoft.com/zh-cn/visualstudio/ide/reference/options-text-editor-csharp-advanc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2219</Words>
  <Characters>12649</Characters>
  <Application>Microsoft Office Word</Application>
  <DocSecurity>0</DocSecurity>
  <Lines>105</Lines>
  <Paragraphs>29</Paragraphs>
  <ScaleCrop>false</ScaleCrop>
  <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2024-11-04T13:42:00Z</dcterms:created>
  <dcterms:modified xsi:type="dcterms:W3CDTF">2024-11-04T14:13:00Z</dcterms:modified>
</cp:coreProperties>
</file>