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F9" w:rsidRDefault="00CA1ADD" w:rsidP="00CA1ADD">
      <w:pPr>
        <w:pStyle w:val="1"/>
      </w:pPr>
      <w:r>
        <w:rPr>
          <w:rFonts w:hint="eastAsia"/>
        </w:rPr>
        <w:t>在express中获取静态资源非常容易，只需要用app全局注册static中间件，指定作为静态资源服务的文件夹即可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1ADD" w:rsidTr="00CA1ADD">
        <w:tc>
          <w:tcPr>
            <w:tcW w:w="8296" w:type="dxa"/>
          </w:tcPr>
          <w:p w:rsidR="00CA1ADD" w:rsidRDefault="00CA1ADD" w:rsidP="00CA1ADD">
            <w:pPr>
              <w:rPr>
                <w:rFonts w:hint="eastAsia"/>
              </w:rPr>
            </w:pPr>
            <w:r w:rsidRPr="00CA1ADD">
              <w:drawing>
                <wp:inline distT="0" distB="0" distL="0" distR="0" wp14:anchorId="3D7525D5" wp14:editId="6D18793C">
                  <wp:extent cx="8131421" cy="3214938"/>
                  <wp:effectExtent l="0" t="0" r="317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4839" cy="321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ADD" w:rsidRDefault="00704398" w:rsidP="00704398">
      <w:pPr>
        <w:pStyle w:val="1"/>
      </w:pPr>
      <w:r>
        <w:rPr>
          <w:rFonts w:hint="eastAsia"/>
        </w:rPr>
        <w:t>只要配置了静态资源服务器，获取静态资源是很简单的，如我们在public文件夹下面新建一个images文件夹，列表放一张jerry</w:t>
      </w:r>
      <w:r>
        <w:t>.png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398" w:rsidTr="00704398">
        <w:tc>
          <w:tcPr>
            <w:tcW w:w="8296" w:type="dxa"/>
          </w:tcPr>
          <w:p w:rsidR="00704398" w:rsidRDefault="00704398" w:rsidP="00704398">
            <w:pPr>
              <w:rPr>
                <w:rFonts w:hint="eastAsia"/>
              </w:rPr>
            </w:pPr>
            <w:r w:rsidRPr="00704398">
              <w:drawing>
                <wp:inline distT="0" distB="0" distL="0" distR="0" wp14:anchorId="685AD709" wp14:editId="3499CF92">
                  <wp:extent cx="3267531" cy="3610479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398" w:rsidRDefault="00704398" w:rsidP="00704398">
      <w:pPr>
        <w:pStyle w:val="1"/>
      </w:pPr>
      <w:r>
        <w:rPr>
          <w:rFonts w:hint="eastAsia"/>
        </w:rPr>
        <w:t>然后我们可以在浏览器在获取这个图片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398" w:rsidTr="00704398">
        <w:tc>
          <w:tcPr>
            <w:tcW w:w="8296" w:type="dxa"/>
          </w:tcPr>
          <w:p w:rsidR="00704398" w:rsidRDefault="00704398" w:rsidP="00704398">
            <w:pPr>
              <w:rPr>
                <w:rFonts w:hint="eastAsia"/>
              </w:rPr>
            </w:pPr>
            <w:r w:rsidRPr="00704398">
              <w:drawing>
                <wp:inline distT="0" distB="0" distL="0" distR="0" wp14:anchorId="70EA7932" wp14:editId="3D3CC316">
                  <wp:extent cx="8677568" cy="411521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676" cy="411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398" w:rsidRDefault="00704398" w:rsidP="00704398">
      <w:pPr>
        <w:pStyle w:val="1"/>
      </w:pPr>
      <w:r>
        <w:rPr>
          <w:rFonts w:hint="eastAsia"/>
        </w:rPr>
        <w:t>我们也可以在hello</w:t>
      </w:r>
      <w:r>
        <w:t>.html</w:t>
      </w:r>
      <w:r>
        <w:rPr>
          <w:rFonts w:hint="eastAsia"/>
        </w:rPr>
        <w:t>里面引用这一张图片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398" w:rsidTr="00704398">
        <w:tc>
          <w:tcPr>
            <w:tcW w:w="8296" w:type="dxa"/>
          </w:tcPr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43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43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43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43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43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43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43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43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43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Document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&lt;h1&gt;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Hello ,Welcome...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&lt;/h1&gt;</w:t>
            </w: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&lt;img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43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43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"/images/jerry.png"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43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alt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43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""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43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srcset</w:t>
            </w:r>
            <w:r w:rsidRPr="007043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43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""</w:t>
            </w: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4398" w:rsidRPr="00704398" w:rsidRDefault="00704398" w:rsidP="007043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43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704398" w:rsidRDefault="00704398" w:rsidP="00704398">
            <w:pPr>
              <w:rPr>
                <w:rFonts w:hint="eastAsia"/>
              </w:rPr>
            </w:pPr>
          </w:p>
        </w:tc>
      </w:tr>
    </w:tbl>
    <w:p w:rsidR="00704398" w:rsidRDefault="00704398" w:rsidP="00704398">
      <w:pPr>
        <w:pStyle w:val="2"/>
      </w:pPr>
      <w:r>
        <w:rPr>
          <w:rFonts w:hint="eastAsia"/>
        </w:rPr>
        <w:t>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398" w:rsidTr="00704398">
        <w:tc>
          <w:tcPr>
            <w:tcW w:w="8296" w:type="dxa"/>
          </w:tcPr>
          <w:p w:rsidR="00704398" w:rsidRDefault="00704398" w:rsidP="00704398">
            <w:pPr>
              <w:rPr>
                <w:rFonts w:hint="eastAsia"/>
              </w:rPr>
            </w:pPr>
            <w:r w:rsidRPr="00704398">
              <w:drawing>
                <wp:inline distT="0" distB="0" distL="0" distR="0" wp14:anchorId="63B39262" wp14:editId="479484A1">
                  <wp:extent cx="6549537" cy="2785745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040" cy="2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398" w:rsidRDefault="00B048EC" w:rsidP="00B048EC">
      <w:pPr>
        <w:pStyle w:val="1"/>
      </w:pPr>
      <w:r>
        <w:rPr>
          <w:rFonts w:hint="eastAsia"/>
        </w:rPr>
        <w:t>静态资源服务也可以做路径映射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48EC" w:rsidTr="00B048EC">
        <w:tc>
          <w:tcPr>
            <w:tcW w:w="8296" w:type="dxa"/>
          </w:tcPr>
          <w:p w:rsidR="00B048EC" w:rsidRDefault="00B048EC" w:rsidP="00B048EC">
            <w:pPr>
              <w:rPr>
                <w:rFonts w:hint="eastAsia"/>
              </w:rPr>
            </w:pPr>
            <w:r w:rsidRPr="00B048EC">
              <w:drawing>
                <wp:inline distT="0" distB="0" distL="0" distR="0" wp14:anchorId="75881699" wp14:editId="625671E8">
                  <wp:extent cx="5743575" cy="38385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48EC" w:rsidRPr="00B048EC" w:rsidRDefault="005C6608" w:rsidP="005C6608">
      <w:pPr>
        <w:pStyle w:val="2"/>
        <w:rPr>
          <w:rFonts w:hint="eastAsia"/>
        </w:rPr>
      </w:pPr>
      <w:r>
        <w:rPr>
          <w:rFonts w:hint="eastAsia"/>
        </w:rPr>
        <w:t>这个适用于需要分清楚静态路由和动态路由的场合</w:t>
      </w:r>
      <w:bookmarkStart w:id="0" w:name="_GoBack"/>
      <w:bookmarkEnd w:id="0"/>
    </w:p>
    <w:sectPr w:rsidR="00B048EC" w:rsidRPr="00B0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AB"/>
    <w:rsid w:val="001E74AB"/>
    <w:rsid w:val="004F26F9"/>
    <w:rsid w:val="005C6608"/>
    <w:rsid w:val="00704398"/>
    <w:rsid w:val="00B048EC"/>
    <w:rsid w:val="00CA1ADD"/>
    <w:rsid w:val="00EF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270A"/>
  <w15:chartTrackingRefBased/>
  <w15:docId w15:val="{BB978368-85E7-4CF9-91F2-E7C00D5C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3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AD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A1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043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2024-04-30T02:10:00Z</dcterms:created>
  <dcterms:modified xsi:type="dcterms:W3CDTF">2024-04-30T02:38:00Z</dcterms:modified>
</cp:coreProperties>
</file>