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DC" w:rsidRDefault="003444DC" w:rsidP="0066161B">
      <w:pPr>
        <w:pStyle w:val="1"/>
      </w:pPr>
      <w:r>
        <w:rPr>
          <w:rFonts w:hint="eastAsia"/>
        </w:rPr>
        <w:t>上一节我们以及创建了webA，并且把transfer.</w:t>
      </w:r>
      <w:r>
        <w:t>html</w:t>
      </w:r>
      <w:r>
        <w:rPr>
          <w:rFonts w:hint="eastAsia"/>
        </w:rPr>
        <w:t>改为使用jquery发送ajax请求的发送，代码如下</w:t>
      </w:r>
    </w:p>
    <w:p w:rsidR="00F45062" w:rsidRDefault="00F45062" w:rsidP="0066161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webA</w:t>
      </w:r>
      <w:r w:rsidR="009351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61B" w:rsidTr="00AB7677">
        <w:tc>
          <w:tcPr>
            <w:tcW w:w="8296" w:type="dxa"/>
          </w:tcPr>
          <w:p w:rsidR="0066161B" w:rsidRDefault="00AB7677" w:rsidP="0066161B">
            <w:r w:rsidRPr="00AB7677">
              <w:rPr>
                <w:noProof/>
              </w:rPr>
              <w:drawing>
                <wp:inline distT="0" distB="0" distL="0" distR="0" wp14:anchorId="42965F56" wp14:editId="2F9A7CA4">
                  <wp:extent cx="2934109" cy="279121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234" w:rsidRDefault="00EA6234" w:rsidP="00EA6234">
      <w:pPr>
        <w:pStyle w:val="2"/>
      </w:pPr>
      <w:r>
        <w:rPr>
          <w:rFonts w:hint="eastAsia"/>
        </w:rPr>
        <w:t>v</w:t>
      </w:r>
      <w:r>
        <w:t>iews/login.html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234" w:rsidTr="00EA6234">
        <w:tc>
          <w:tcPr>
            <w:tcW w:w="11332" w:type="dxa"/>
          </w:tcPr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技术提交，这里不用写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action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需要就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submit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按钮改为普通按钮，因为普通按钮不会提交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--&gt;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密码：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登录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"btnLogin"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A6234" w:rsidRDefault="00EA6234" w:rsidP="00EA6234"/>
        </w:tc>
      </w:tr>
    </w:tbl>
    <w:p w:rsidR="00EA6234" w:rsidRPr="00EA6234" w:rsidRDefault="00EA6234" w:rsidP="00EA6234"/>
    <w:p w:rsidR="00EA6234" w:rsidRDefault="00EA6234" w:rsidP="00EA6234">
      <w:pPr>
        <w:pStyle w:val="2"/>
      </w:pPr>
      <w:r>
        <w:t>views/transfer.html</w:t>
      </w:r>
    </w:p>
    <w:tbl>
      <w:tblPr>
        <w:tblStyle w:val="a3"/>
        <w:tblW w:w="29468" w:type="dxa"/>
        <w:tblLook w:val="04A0" w:firstRow="1" w:lastRow="0" w:firstColumn="1" w:lastColumn="0" w:noHBand="0" w:noVBand="1"/>
      </w:tblPr>
      <w:tblGrid>
        <w:gridCol w:w="14734"/>
        <w:gridCol w:w="14734"/>
      </w:tblGrid>
      <w:tr w:rsidR="003444DC" w:rsidTr="003444DC">
        <w:tc>
          <w:tcPr>
            <w:tcW w:w="14734" w:type="dxa"/>
          </w:tcPr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转账页面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"number"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"button"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action="/transfer" --&gt;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"/js/jquery3.1.0.min.js"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'#btn'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click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alert(account)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{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发送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 post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ajax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'post'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contentType: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'application/json'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stringify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//headers:{'X-CSRFToken':getCookie('csrf_token')},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success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"data"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}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})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44DC" w:rsidRPr="00AB3F1B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444DC" w:rsidRDefault="003444DC" w:rsidP="003444DC"/>
        </w:tc>
        <w:tc>
          <w:tcPr>
            <w:tcW w:w="14734" w:type="dxa"/>
          </w:tcPr>
          <w:p w:rsidR="003444DC" w:rsidRPr="003444DC" w:rsidRDefault="003444DC" w:rsidP="003444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EA6234" w:rsidRPr="00EA6234" w:rsidRDefault="00EA6234" w:rsidP="00EA6234"/>
    <w:p w:rsidR="0066161B" w:rsidRDefault="00AB7677" w:rsidP="00EA6234">
      <w:pPr>
        <w:pStyle w:val="2"/>
      </w:pPr>
      <w:r>
        <w:rPr>
          <w:rFonts w:hint="eastAsia"/>
        </w:rPr>
        <w:t>app</w:t>
      </w:r>
      <w: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A6234" w:rsidTr="00EA6234">
        <w:tc>
          <w:tcPr>
            <w:tcW w:w="11616" w:type="dxa"/>
          </w:tcPr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'cookie-session'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3500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注意：有的中间件需要小括号，有的中间件不需要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'my_session'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keys: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'adefg%%78$$'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'o9l1##dd09=='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 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这个其实就是加密用的盐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过期时间为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天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'/public'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'login'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获取用户名，密码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模拟数据库数据验证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验证成功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需要设置状态保持，用来在其他路由验证用户是否登录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转到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transfer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}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用户名或者密码错误！！！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转账路由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验证用户是否登录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必须一上来就做，无论用户是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还是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post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请求都需要登录验证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){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用户没有登录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重定向到首页执行登录操作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功能进入这里，说明用户已经登录了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渲染转帐页面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模拟转账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模拟转换成功，在后输出信息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Default="00EA6234" w:rsidP="00EA6234"/>
        </w:tc>
      </w:tr>
    </w:tbl>
    <w:p w:rsidR="008E4DA3" w:rsidRDefault="006A03D6" w:rsidP="006A03D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3D6" w:rsidTr="006A03D6">
        <w:tc>
          <w:tcPr>
            <w:tcW w:w="8296" w:type="dxa"/>
          </w:tcPr>
          <w:p w:rsidR="006A03D6" w:rsidRDefault="006A03D6" w:rsidP="006A03D6">
            <w:r w:rsidRPr="006A03D6">
              <w:rPr>
                <w:noProof/>
              </w:rPr>
              <w:drawing>
                <wp:inline distT="0" distB="0" distL="0" distR="0" wp14:anchorId="30F5A423" wp14:editId="206B1F9B">
                  <wp:extent cx="8373064" cy="2638425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154" cy="26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4DC" w:rsidRDefault="003444DC" w:rsidP="0044300E">
      <w:pPr>
        <w:pStyle w:val="1"/>
        <w:rPr>
          <w:rFonts w:hint="eastAsia"/>
        </w:rPr>
      </w:pPr>
      <w:r>
        <w:rPr>
          <w:rFonts w:hint="eastAsia"/>
        </w:rPr>
        <w:t>下面我们来学习CSRF</w:t>
      </w:r>
      <w:bookmarkStart w:id="0" w:name="_GoBack"/>
      <w:bookmarkEnd w:id="0"/>
    </w:p>
    <w:p w:rsidR="006A03D6" w:rsidRDefault="0044300E" w:rsidP="0044300E">
      <w:pPr>
        <w:pStyle w:val="1"/>
      </w:pPr>
      <w:r>
        <w:rPr>
          <w:rFonts w:hint="eastAsia"/>
        </w:rPr>
        <w:t>2</w:t>
      </w:r>
      <w:r>
        <w:t>.</w:t>
      </w:r>
      <w:r w:rsidRPr="0044300E">
        <w:t xml:space="preserve"> CSRF跨站请求伪造的流程图解析</w:t>
      </w:r>
      <w:r>
        <w:rPr>
          <w:rFonts w:hint="eastAsia"/>
        </w:rPr>
        <w:t>p</w:t>
      </w:r>
      <w:r>
        <w:t>177</w:t>
      </w:r>
    </w:p>
    <w:p w:rsidR="0044300E" w:rsidRDefault="0044300E" w:rsidP="00E102F1">
      <w:pPr>
        <w:pStyle w:val="2"/>
      </w:pPr>
      <w:r>
        <w:rPr>
          <w:rFonts w:hint="eastAsia"/>
        </w:rPr>
        <w:t>我们把</w:t>
      </w:r>
      <w:r w:rsidRPr="0044300E">
        <w:t>csrf1-webA</w:t>
      </w:r>
      <w:r>
        <w:rPr>
          <w:rFonts w:hint="eastAsia"/>
        </w:rPr>
        <w:t>改名为webA作为自己的网站，然后新建一个webB作为一个第三方网站</w:t>
      </w:r>
      <w:r w:rsidR="001E1023">
        <w:rPr>
          <w:rFonts w:hint="eastAsia"/>
        </w:rPr>
        <w:t>，它的结构如下，注意这里是使用父目录里面的package</w:t>
      </w:r>
      <w:r w:rsidR="001E1023">
        <w:t>.json</w:t>
      </w:r>
      <w:r w:rsidR="001E1023">
        <w:rPr>
          <w:rFonts w:hint="eastAsia"/>
        </w:rPr>
        <w:t>以及node依赖</w:t>
      </w:r>
      <w:r w:rsidR="00D8233B">
        <w:rPr>
          <w:rFonts w:hint="eastAsia"/>
        </w:rPr>
        <w:t>，然后我们来测试csrf攻击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023" w:rsidTr="001E1023">
        <w:tc>
          <w:tcPr>
            <w:tcW w:w="8296" w:type="dxa"/>
          </w:tcPr>
          <w:p w:rsidR="001E1023" w:rsidRDefault="001E1023" w:rsidP="001E1023">
            <w:r w:rsidRPr="001E1023">
              <w:rPr>
                <w:noProof/>
              </w:rPr>
              <w:drawing>
                <wp:inline distT="0" distB="0" distL="0" distR="0" wp14:anchorId="064A53DF" wp14:editId="0ECE8B68">
                  <wp:extent cx="2743583" cy="137179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1023" w:rsidRDefault="001E1023" w:rsidP="001E1023">
      <w:pPr>
        <w:pStyle w:val="2"/>
      </w:pPr>
      <w:r w:rsidRPr="001E1023">
        <w:t>01-webB-app.js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1E1023" w:rsidTr="00AE5753">
        <w:tc>
          <w:tcPr>
            <w:tcW w:w="10907" w:type="dxa"/>
          </w:tcPr>
          <w:p w:rsidR="00AE5753" w:rsidRPr="00AE5753" w:rsidRDefault="001E102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="00AE5753"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="00AE5753"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="00AE5753"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="00AE5753"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="00AE5753"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="00AE5753"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="00AE5753"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="00AE5753"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="00AE5753"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="00AE5753"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3600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AE575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E575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E575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E575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AE575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AE575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E1023" w:rsidRPr="00AE5753" w:rsidRDefault="001E1023" w:rsidP="00AE5753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</w:tc>
      </w:tr>
    </w:tbl>
    <w:p w:rsidR="001E1023" w:rsidRPr="001E1023" w:rsidRDefault="001E1023" w:rsidP="001E1023"/>
    <w:p w:rsidR="001E1023" w:rsidRDefault="001E1023" w:rsidP="001E1023">
      <w:pPr>
        <w:pStyle w:val="2"/>
      </w:pPr>
      <w:r w:rsidRPr="001E1023">
        <w:t>index.html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023" w:rsidTr="00AE5753">
        <w:tc>
          <w:tcPr>
            <w:tcW w:w="8296" w:type="dxa"/>
          </w:tcPr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跨站请求伪造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网站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B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"http://localhost:3500/transfer"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"hidden"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"9999999999999"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"hidden"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"2000"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E575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点击领取优惠券</w:t>
            </w:r>
            <w:r w:rsidRPr="00AE575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E5753" w:rsidRPr="00AE5753" w:rsidRDefault="00AE5753" w:rsidP="00AE575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E575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1E1023" w:rsidRDefault="001E1023" w:rsidP="001E1023"/>
        </w:tc>
      </w:tr>
    </w:tbl>
    <w:p w:rsidR="00AE5753" w:rsidRDefault="00AE5753" w:rsidP="00AE5753">
      <w:pPr>
        <w:pStyle w:val="2"/>
      </w:pPr>
      <w:r>
        <w:rPr>
          <w:rFonts w:hint="eastAsia"/>
        </w:rPr>
        <w:t>先运行webA，输入正确的账号密码，相当于我们的项目在线运营，不过此时没有做转账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6"/>
      </w:tblGrid>
      <w:tr w:rsidR="00AE5753" w:rsidTr="00AE5753">
        <w:tc>
          <w:tcPr>
            <w:tcW w:w="8296" w:type="dxa"/>
          </w:tcPr>
          <w:p w:rsidR="00AE5753" w:rsidRPr="00AE5753" w:rsidRDefault="00AE5753" w:rsidP="00AE5753">
            <w:r w:rsidRPr="00AE5753">
              <w:rPr>
                <w:noProof/>
              </w:rPr>
              <w:drawing>
                <wp:inline distT="0" distB="0" distL="0" distR="0" wp14:anchorId="46586438" wp14:editId="21328B61">
                  <wp:extent cx="5172797" cy="2638793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753" w:rsidTr="00AE5753">
        <w:tc>
          <w:tcPr>
            <w:tcW w:w="8296" w:type="dxa"/>
          </w:tcPr>
          <w:p w:rsidR="00AE5753" w:rsidRPr="00AE5753" w:rsidRDefault="00AE5753" w:rsidP="00AE5753">
            <w:r w:rsidRPr="00AE5753">
              <w:rPr>
                <w:noProof/>
              </w:rPr>
              <w:drawing>
                <wp:inline distT="0" distB="0" distL="0" distR="0" wp14:anchorId="454C1FE4" wp14:editId="65988B5C">
                  <wp:extent cx="6306430" cy="2981741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753" w:rsidRPr="00AE5753" w:rsidRDefault="00AE5753" w:rsidP="00AE5753"/>
    <w:p w:rsidR="001E1023" w:rsidRDefault="00AE5753" w:rsidP="00AE5753">
      <w:pPr>
        <w:pStyle w:val="2"/>
      </w:pPr>
      <w:r>
        <w:rPr>
          <w:rFonts w:hint="eastAsia"/>
        </w:rPr>
        <w:t>然后运行webB中的0</w:t>
      </w:r>
      <w:r>
        <w:t>1-</w:t>
      </w:r>
      <w:r>
        <w:rPr>
          <w:rFonts w:hint="eastAsia"/>
        </w:rPr>
        <w:t>webB</w:t>
      </w:r>
      <w:r>
        <w:t>-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，出现页面后点击优惠券按钮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17"/>
      </w:tblGrid>
      <w:tr w:rsidR="00AE5753" w:rsidTr="00AE5753">
        <w:tc>
          <w:tcPr>
            <w:tcW w:w="8296" w:type="dxa"/>
          </w:tcPr>
          <w:p w:rsidR="00AE5753" w:rsidRDefault="00AE5753" w:rsidP="00AE5753">
            <w:r w:rsidRPr="00AE5753">
              <w:rPr>
                <w:noProof/>
              </w:rPr>
              <w:drawing>
                <wp:inline distT="0" distB="0" distL="0" distR="0" wp14:anchorId="2CDF28DE" wp14:editId="24837892">
                  <wp:extent cx="8383170" cy="249589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0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753" w:rsidTr="00AE5753">
        <w:tc>
          <w:tcPr>
            <w:tcW w:w="8296" w:type="dxa"/>
          </w:tcPr>
          <w:p w:rsidR="00AE5753" w:rsidRDefault="00AE5753" w:rsidP="00AE5753">
            <w:r w:rsidRPr="00AE5753">
              <w:rPr>
                <w:noProof/>
              </w:rPr>
              <w:drawing>
                <wp:inline distT="0" distB="0" distL="0" distR="0" wp14:anchorId="5A9F4C0F" wp14:editId="1A344723">
                  <wp:extent cx="7906853" cy="1971950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753" w:rsidRPr="00AE5753" w:rsidRDefault="00AE5753" w:rsidP="00AE5753">
      <w:pPr>
        <w:pStyle w:val="2"/>
      </w:pPr>
      <w:r>
        <w:rPr>
          <w:rFonts w:hint="eastAsia"/>
        </w:rPr>
        <w:t>奇怪吗</w:t>
      </w:r>
      <w:r>
        <w:t>?</w:t>
      </w:r>
      <w:r>
        <w:rPr>
          <w:rFonts w:hint="eastAsia"/>
        </w:rPr>
        <w:t>webB它居然跳转到我们的项目，并且还转账成功了！！如果是生产环境，可能会给偷钱了</w:t>
      </w:r>
      <w:r w:rsidR="00E102F1">
        <w:rPr>
          <w:rFonts w:hint="eastAsia"/>
        </w:rPr>
        <w:t>，因为这个账号是这个第三方网站的人</w:t>
      </w:r>
      <w:r w:rsidR="00FC7EE5">
        <w:rPr>
          <w:rFonts w:hint="eastAsia"/>
        </w:rPr>
        <w:t>的,</w:t>
      </w:r>
      <w:r w:rsidR="00E102F1">
        <w:rPr>
          <w:rFonts w:hint="eastAsia"/>
        </w:rPr>
        <w:t>我们并不知道。</w:t>
      </w:r>
      <w:r w:rsidR="00510D5A">
        <w:rPr>
          <w:rFonts w:hint="eastAsia"/>
        </w:rPr>
        <w:t>也有可能是内鬼所为。</w:t>
      </w:r>
    </w:p>
    <w:p w:rsidR="001E1023" w:rsidRPr="001E1023" w:rsidRDefault="00AE5753" w:rsidP="00AE5753">
      <w:pPr>
        <w:pStyle w:val="2"/>
      </w:pPr>
      <w:r>
        <w:rPr>
          <w:rFonts w:hint="eastAsia"/>
        </w:rPr>
        <w:t>可见我们的网站如果没有否则CSRF功能是多么的危险</w:t>
      </w:r>
    </w:p>
    <w:p w:rsidR="0044300E" w:rsidRDefault="00510D5A" w:rsidP="00510D5A">
      <w:pPr>
        <w:pStyle w:val="2"/>
      </w:pPr>
      <w:r>
        <w:rPr>
          <w:rFonts w:hint="eastAsia"/>
        </w:rPr>
        <w:t>我们来看看流程图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D5A" w:rsidTr="00510D5A">
        <w:tc>
          <w:tcPr>
            <w:tcW w:w="8296" w:type="dxa"/>
          </w:tcPr>
          <w:p w:rsidR="00510D5A" w:rsidRDefault="00510D5A" w:rsidP="00510D5A">
            <w:r w:rsidRPr="00510D5A">
              <w:rPr>
                <w:noProof/>
              </w:rPr>
              <w:drawing>
                <wp:inline distT="0" distB="0" distL="0" distR="0" wp14:anchorId="62564BBB" wp14:editId="6D931D30">
                  <wp:extent cx="9240716" cy="5122195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094" cy="512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27" w:rsidRDefault="00A14AAE" w:rsidP="00D33927">
      <w:pPr>
        <w:pStyle w:val="1"/>
      </w:pPr>
      <w:r>
        <w:rPr>
          <w:rFonts w:hint="eastAsia"/>
        </w:rPr>
        <w:t>下一节我们来学习</w:t>
      </w:r>
      <w:r w:rsidR="00D33927" w:rsidRPr="0044300E">
        <w:t>CSRF跨站请求伪造的</w:t>
      </w:r>
      <w:r w:rsidR="00D33927">
        <w:rPr>
          <w:rFonts w:hint="eastAsia"/>
        </w:rPr>
        <w:t>防护措施的</w:t>
      </w:r>
      <w:r w:rsidR="00D33927" w:rsidRPr="0044300E">
        <w:t>流程图解析</w:t>
      </w:r>
      <w:r w:rsidR="00D33927">
        <w:rPr>
          <w:rFonts w:hint="eastAsia"/>
        </w:rPr>
        <w:t>p</w:t>
      </w:r>
      <w:r w:rsidR="00D33927">
        <w:t>178</w:t>
      </w:r>
    </w:p>
    <w:p w:rsidR="00510D5A" w:rsidRPr="00D33927" w:rsidRDefault="00510D5A" w:rsidP="00510D5A"/>
    <w:p w:rsidR="0044300E" w:rsidRPr="0044300E" w:rsidRDefault="0044300E" w:rsidP="0044300E"/>
    <w:p w:rsidR="00F45062" w:rsidRDefault="00F45062"/>
    <w:sectPr w:rsidR="00F4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900" w:rsidRDefault="00685900" w:rsidP="003444DC">
      <w:r>
        <w:separator/>
      </w:r>
    </w:p>
  </w:endnote>
  <w:endnote w:type="continuationSeparator" w:id="0">
    <w:p w:rsidR="00685900" w:rsidRDefault="00685900" w:rsidP="0034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900" w:rsidRDefault="00685900" w:rsidP="003444DC">
      <w:r>
        <w:separator/>
      </w:r>
    </w:p>
  </w:footnote>
  <w:footnote w:type="continuationSeparator" w:id="0">
    <w:p w:rsidR="00685900" w:rsidRDefault="00685900" w:rsidP="00344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5C"/>
    <w:rsid w:val="000C515C"/>
    <w:rsid w:val="001E1023"/>
    <w:rsid w:val="003444DC"/>
    <w:rsid w:val="0044300E"/>
    <w:rsid w:val="00510D5A"/>
    <w:rsid w:val="00612F52"/>
    <w:rsid w:val="0066161B"/>
    <w:rsid w:val="00685900"/>
    <w:rsid w:val="006A03D6"/>
    <w:rsid w:val="0076176E"/>
    <w:rsid w:val="00777A51"/>
    <w:rsid w:val="008E4DA3"/>
    <w:rsid w:val="0093511F"/>
    <w:rsid w:val="00A14AAE"/>
    <w:rsid w:val="00A4573B"/>
    <w:rsid w:val="00A77B93"/>
    <w:rsid w:val="00AB3F1B"/>
    <w:rsid w:val="00AB7677"/>
    <w:rsid w:val="00AE5753"/>
    <w:rsid w:val="00C70825"/>
    <w:rsid w:val="00CE5685"/>
    <w:rsid w:val="00D33927"/>
    <w:rsid w:val="00D8233B"/>
    <w:rsid w:val="00DF5186"/>
    <w:rsid w:val="00E102F1"/>
    <w:rsid w:val="00E547EA"/>
    <w:rsid w:val="00E85122"/>
    <w:rsid w:val="00EA6234"/>
    <w:rsid w:val="00F45062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594DC"/>
  <w15:chartTrackingRefBased/>
  <w15:docId w15:val="{44C069D1-F8F1-44BD-89AF-667F0FF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50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A6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518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44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44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4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4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20</cp:revision>
  <dcterms:created xsi:type="dcterms:W3CDTF">2024-05-13T15:30:00Z</dcterms:created>
  <dcterms:modified xsi:type="dcterms:W3CDTF">2024-05-13T20:37:00Z</dcterms:modified>
</cp:coreProperties>
</file>