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C9" w:rsidRPr="002A57C9" w:rsidRDefault="002A57C9" w:rsidP="002A57C9">
      <w:pPr>
        <w:widowControl/>
        <w:shd w:val="clear" w:color="auto" w:fill="FFFFFF"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36"/>
          <w:szCs w:val="36"/>
        </w:rPr>
      </w:pPr>
      <w:r w:rsidRPr="002A57C9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有哪些必学的</w:t>
      </w:r>
      <w:r w:rsidRPr="002A57C9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Python</w:t>
      </w:r>
      <w:r w:rsidRPr="002A57C9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标准库和第三方库</w:t>
      </w:r>
    </w:p>
    <w:p w:rsidR="002A57C9" w:rsidRPr="002A57C9" w:rsidRDefault="002A57C9" w:rsidP="002A57C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hon正在成为时下最好最热门的数据挖掘、数据分析的编程语言。Python的的标准库又是Python学习中的重中之重。来看一下有哪些一定要学的Python标准库，有哪些建议学的Python第三方库（第三方框架）。这些标准库和第三方库一定会成为你学习Python路上的得力助手！</w:t>
      </w:r>
    </w:p>
    <w:p w:rsidR="002A57C9" w:rsidRPr="002A57C9" w:rsidRDefault="002A57C9" w:rsidP="002A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A57C9" w:rsidRPr="002A57C9" w:rsidRDefault="002A57C9" w:rsidP="002A57C9">
      <w:pPr>
        <w:pStyle w:val="1"/>
        <w:rPr>
          <w:rFonts w:hint="eastAsia"/>
        </w:rPr>
      </w:pPr>
      <w:r w:rsidRPr="002A57C9">
        <w:rPr>
          <w:rFonts w:hint="eastAsia"/>
        </w:rPr>
        <w:t>必学标准库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什么是标准库？就是Python语言自带的一些函数库。装好Python环境就能直接用的库。</w:t>
      </w:r>
    </w:p>
    <w:p w:rsidR="002A57C9" w:rsidRPr="002A57C9" w:rsidRDefault="002A57C9" w:rsidP="002A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2A57C9" w:rsidRDefault="002A57C9" w:rsidP="002A57C9">
      <w:pPr>
        <w:pStyle w:val="2"/>
      </w:pPr>
      <w:r w:rsidRPr="002A57C9">
        <w:rPr>
          <w:rFonts w:hint="eastAsia"/>
        </w:rPr>
        <w:t>itertools: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itertools提供了Python中操作迭代对象的绝佳函数，官方网站为</w:t>
      </w:r>
      <w:hyperlink r:id="rId6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docs.python.org/2/libra</w:t>
        </w:r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ry/itertools.html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，强烈推荐！！！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functools: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functools提供了Python中操作的工具函数，官方网站为</w:t>
      </w:r>
      <w:hyperlink r:id="rId7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docs.python.org/2/libra</w:t>
        </w:r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ry/functools.html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，强烈推荐！！！学好python绝对有必要掌握上面这两个库。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re: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正则表达式的库，对于需要接触正则匹配的人来说必备。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subprocess: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进程库，官方网站为</w:t>
      </w:r>
      <w:hyperlink r:id="rId8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docs.python.org/2/libra</w:t>
        </w:r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ry/subprocess.html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，可以用它很方便地调用shell命令。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pdb: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用来调试。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traceback: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调试。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pprint: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可以用它打印出漂亮的输出。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>logging: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日志库。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threading和multiprocessing: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多线程库，虽然Python由于GIL的原因，多线程不能发挥很好的作用，但是这两个库对于并发编程人员来说也是必不可少的。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>urllib/urllib2/httplib: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http库，httplib底层一点，推荐第三方的库requests。这几个库是徒手写爬虫的人员必备的。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os/sys: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系统，环境相关的库。可以用它来获取一些系统相关的变量和操作做。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>Queue: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队列，有了它就不需要自己徒手实现队列功能了。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pickle/cPickle: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序列化工具。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hashlib: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md5, sha等hash算法。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cvs: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这个不用说了，操作csv文件的。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json/simplejson: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python的json库，据so上的讨论和benchmark，simplejson的性能要高于json。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timeit: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计算代码运行的时间等等。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cProfile: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python性能测量模块。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glob: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类似于listfile，可以用来查找文件。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atexit: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有一个注册函数，可用于正好在脚本退出运行前执行一些代码。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>dis: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python 反汇编，当对某条语句不理解原理时，可以用dis.dis 函数来查看代码对应的python 解释器指令等等。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学好上面这些标准库，就已经可以说掌握Python了。那有哪些第三方库可以丰富我们日常Python编程场景的库呢？</w:t>
      </w:r>
    </w:p>
    <w:p w:rsidR="002A57C9" w:rsidRPr="002A57C9" w:rsidRDefault="002A57C9" w:rsidP="002A57C9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仅限100名！3.9元入门python。游戏闯关式教学，小白也能轻松学会！</w:t>
      </w:r>
    </w:p>
    <w:p w:rsidR="002A57C9" w:rsidRPr="002A57C9" w:rsidRDefault="002A57C9" w:rsidP="002A57C9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0"/>
          <w:szCs w:val="20"/>
          <w:shd w:val="clear" w:color="auto" w:fill="EBEBEB"/>
        </w:rPr>
        <w:t>已失效</w:t>
      </w: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</w:t>
      </w:r>
    </w:p>
    <w:p w:rsidR="002A57C9" w:rsidRPr="002A57C9" w:rsidRDefault="002A57C9" w:rsidP="002A57C9">
      <w:pPr>
        <w:pStyle w:val="1"/>
        <w:rPr>
          <w:rFonts w:hint="eastAsia"/>
        </w:rPr>
      </w:pPr>
      <w:r w:rsidRPr="002A57C9">
        <w:rPr>
          <w:rFonts w:hint="eastAsia"/>
        </w:rPr>
        <w:t>必学第三方库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paramiko: python的ssh库，官方网站为</w:t>
      </w:r>
      <w:hyperlink r:id="rId9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github.com/paramiko/par</w:t>
        </w:r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amiko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selenium: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浏览器自动化测试工具selenium的python接口，是自动化测试人员必学的第三方库，也是Python爬虫人员必学的库，官方网站为</w:t>
      </w:r>
      <w:hyperlink r:id="rId10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pypi.python.org/pypi/se</w:t>
        </w:r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lenium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lxml: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python 解析html,xml 的神器，官方网站为</w:t>
      </w:r>
      <w:hyperlink r:id="rId11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lxml.de/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mechanize: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Stateful programmatic web browsing，官方网站为</w:t>
      </w:r>
      <w:hyperlink r:id="rId12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pypi.python.org/pypi/me</w:t>
        </w:r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chanize/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pycurl: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python环境下的curl。cURL library module for Python，官方网站为</w:t>
      </w:r>
      <w:hyperlink r:id="rId13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pypi.python.org/pypi/py</w:t>
        </w:r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curl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Fabric: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Fabric is a Python (2.5 or higher) library and command-line tool for streamlining the use of SSH for application deployment or systems administration tasks.官方网站为</w:t>
      </w:r>
      <w:hyperlink r:id="rId14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docs.fabfile.org/en/1.8</w:t>
        </w:r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/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xmltodict: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xml 转 dict，真心好用。官方网站为</w:t>
      </w:r>
      <w:hyperlink r:id="rId15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github.com/martinblech/</w:t>
        </w:r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xmltodict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urllib3 和 requests: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当然其实requests就够了 Requests: HTTP for Humans。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>flask: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python web 微框架</w:t>
      </w:r>
      <w:hyperlink r:id="rId16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flask.pocoo.org/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ipdb: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调试神器，同时推荐ipython！结合ipython使用。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redis: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redis python接口。这个自然不必说了，web编程人员必备。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pymongo: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mongodbpython接口。这个自然不必说了，web编程人员必备。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PIL: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python图像处理，官方网站为</w:t>
      </w:r>
      <w:hyperlink r:id="rId17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http://www.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pythonware.com/products</w:t>
        </w:r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/pil/</w:t>
        </w:r>
      </w:hyperlink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>mako: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python模版引擎，官方网站为</w:t>
      </w:r>
      <w:hyperlink r:id="rId18" w:tgtFrame="_blank" w:history="1">
        <w:r w:rsidRPr="002A57C9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http://www.</w:t>
        </w:r>
        <w:r w:rsidRPr="002A57C9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makotemplates.org/</w:t>
        </w:r>
      </w:hyperlink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numpy, scipy: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科学计算库，人工智能/机器学习/数据挖掘人员必备。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 xml:space="preserve">matplotlib: 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画图的库，科研人员必备，写论文作图的好帮手！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>scrapy: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python最流行的爬虫框架！</w:t>
      </w:r>
    </w:p>
    <w:p w:rsidR="002A57C9" w:rsidRDefault="002A57C9" w:rsidP="002A57C9">
      <w:pPr>
        <w:pStyle w:val="2"/>
      </w:pPr>
      <w:r w:rsidRPr="002A57C9">
        <w:rPr>
          <w:rFonts w:hint="eastAsia"/>
        </w:rPr>
        <w:t>django/tornado/web.py/web2py/uliweb/flask/twisted/bottle/cherrypy.等等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python web框架/服务器。</w:t>
      </w:r>
      <w:bookmarkStart w:id="0" w:name="_GoBack"/>
      <w:bookmarkEnd w:id="0"/>
    </w:p>
    <w:p w:rsidR="002A57C9" w:rsidRDefault="002A57C9" w:rsidP="002A57C9">
      <w:pPr>
        <w:pStyle w:val="2"/>
      </w:pP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v</w:t>
      </w:r>
      <w:r w:rsidRPr="002A57C9">
        <w:rPr>
          <w:rFonts w:hint="eastAsia"/>
        </w:rPr>
        <w:t>1.08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— sh v1.08 documentation 用来运行shell 模块的 极佳选择。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上面这些标准库和第三方库都学会的话，可以去面试任何一家公司的职位了！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版权声明：本文为CSDN博主「程序猿架构」的原创文章，遵循CC 4.0 BY-SA版权协议，转载请附上原文出处链接及本声明。</w:t>
      </w:r>
    </w:p>
    <w:p w:rsidR="002A57C9" w:rsidRPr="002A57C9" w:rsidRDefault="002A57C9" w:rsidP="002A57C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A57C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原文链接：</w:t>
      </w:r>
    </w:p>
    <w:p w:rsidR="002A57C9" w:rsidRPr="002A57C9" w:rsidRDefault="002A57C9" w:rsidP="002A57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9" w:tgtFrame="_blank" w:history="1">
        <w:r w:rsidRPr="002A57C9">
          <w:rPr>
            <w:rFonts w:ascii="微软雅黑" w:eastAsia="微软雅黑" w:hAnsi="微软雅黑" w:cs="宋体" w:hint="eastAsia"/>
            <w:color w:val="121212"/>
            <w:kern w:val="0"/>
            <w:sz w:val="23"/>
            <w:szCs w:val="23"/>
            <w:shd w:val="clear" w:color="auto" w:fill="F6F6F6"/>
          </w:rPr>
          <w:t>有哪些必学的Python标准库和第三方库_绕行的专栏-CSDN博客</w:t>
        </w:r>
        <w:r w:rsidRPr="002A57C9">
          <w:rPr>
            <w:rFonts w:ascii="MS Gothic" w:eastAsia="MS Gothic" w:hAnsi="MS Gothic" w:cs="MS Gothic" w:hint="eastAsia"/>
            <w:color w:val="999999"/>
            <w:kern w:val="0"/>
            <w:sz w:val="20"/>
            <w:szCs w:val="20"/>
            <w:shd w:val="clear" w:color="auto" w:fill="F6F6F6"/>
          </w:rPr>
          <w:t>​</w:t>
        </w:r>
        <w:r w:rsidRPr="002A57C9">
          <w:rPr>
            <w:rFonts w:ascii="微软雅黑" w:eastAsia="微软雅黑" w:hAnsi="微软雅黑" w:cs="宋体" w:hint="eastAsia"/>
            <w:color w:val="999999"/>
            <w:kern w:val="0"/>
            <w:sz w:val="20"/>
            <w:szCs w:val="20"/>
            <w:shd w:val="clear" w:color="auto" w:fill="F6F6F6"/>
          </w:rPr>
          <w:t>blog.csdn.net/c315838651/article/details/104525116/</w:t>
        </w:r>
      </w:hyperlink>
    </w:p>
    <w:sectPr w:rsidR="002A57C9" w:rsidRPr="002A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7C9" w:rsidRDefault="002A57C9" w:rsidP="002A57C9">
      <w:r>
        <w:separator/>
      </w:r>
    </w:p>
  </w:endnote>
  <w:endnote w:type="continuationSeparator" w:id="0">
    <w:p w:rsidR="002A57C9" w:rsidRDefault="002A57C9" w:rsidP="002A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7C9" w:rsidRDefault="002A57C9" w:rsidP="002A57C9">
      <w:r>
        <w:separator/>
      </w:r>
    </w:p>
  </w:footnote>
  <w:footnote w:type="continuationSeparator" w:id="0">
    <w:p w:rsidR="002A57C9" w:rsidRDefault="002A57C9" w:rsidP="002A5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EB"/>
    <w:rsid w:val="002A57C9"/>
    <w:rsid w:val="004477EB"/>
    <w:rsid w:val="0077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16290"/>
  <w15:chartTrackingRefBased/>
  <w15:docId w15:val="{62E35334-C9BF-492D-99E9-BA5503E5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57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A57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57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7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7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A57C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A57C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userlink">
    <w:name w:val="userlink"/>
    <w:basedOn w:val="a0"/>
    <w:rsid w:val="002A57C9"/>
  </w:style>
  <w:style w:type="character" w:styleId="a7">
    <w:name w:val="Hyperlink"/>
    <w:basedOn w:val="a0"/>
    <w:uiPriority w:val="99"/>
    <w:semiHidden/>
    <w:unhideWhenUsed/>
    <w:rsid w:val="002A57C9"/>
    <w:rPr>
      <w:color w:val="0000FF"/>
      <w:u w:val="single"/>
    </w:rPr>
  </w:style>
  <w:style w:type="character" w:customStyle="1" w:styleId="css-18biwo">
    <w:name w:val="css-18biwo"/>
    <w:basedOn w:val="a0"/>
    <w:rsid w:val="002A57C9"/>
  </w:style>
  <w:style w:type="character" w:customStyle="1" w:styleId="voters">
    <w:name w:val="voters"/>
    <w:basedOn w:val="a0"/>
    <w:rsid w:val="002A57C9"/>
  </w:style>
  <w:style w:type="paragraph" w:styleId="a8">
    <w:name w:val="Normal (Web)"/>
    <w:basedOn w:val="a"/>
    <w:uiPriority w:val="99"/>
    <w:semiHidden/>
    <w:unhideWhenUsed/>
    <w:rsid w:val="002A5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2A5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2A57C9"/>
  </w:style>
  <w:style w:type="character" w:customStyle="1" w:styleId="visible">
    <w:name w:val="visible"/>
    <w:basedOn w:val="a0"/>
    <w:rsid w:val="002A57C9"/>
  </w:style>
  <w:style w:type="character" w:customStyle="1" w:styleId="zh-advert-pligin-invalid-replace-sign">
    <w:name w:val="zh-advert-pligin-invalid-replace-sign"/>
    <w:basedOn w:val="a0"/>
    <w:rsid w:val="002A57C9"/>
  </w:style>
  <w:style w:type="character" w:customStyle="1" w:styleId="zh-advert-pligin-invalid-replace-placeholder">
    <w:name w:val="zh-advert-pligin-invalid-replace-placeholder"/>
    <w:basedOn w:val="a0"/>
    <w:rsid w:val="002A57C9"/>
  </w:style>
  <w:style w:type="character" w:customStyle="1" w:styleId="linkcard-title">
    <w:name w:val="linkcard-title"/>
    <w:basedOn w:val="a0"/>
    <w:rsid w:val="002A57C9"/>
  </w:style>
  <w:style w:type="character" w:customStyle="1" w:styleId="linkcard-desc">
    <w:name w:val="linkcard-desc"/>
    <w:basedOn w:val="a0"/>
    <w:rsid w:val="002A57C9"/>
  </w:style>
  <w:style w:type="character" w:customStyle="1" w:styleId="tag-content">
    <w:name w:val="tag-content"/>
    <w:basedOn w:val="a0"/>
    <w:rsid w:val="002A57C9"/>
  </w:style>
  <w:style w:type="character" w:customStyle="1" w:styleId="postitem-footertitle">
    <w:name w:val="postitem-footertitle"/>
    <w:basedOn w:val="a0"/>
    <w:rsid w:val="002A5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6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0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3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20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2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4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496042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9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2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6042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3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5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63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8225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2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7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11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49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0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28837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9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6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88178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6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8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863048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2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2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3958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5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46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26713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5351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48358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897036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3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5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8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7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33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0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5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3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4691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2043625574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8117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73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EBEBE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4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206813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1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1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79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08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86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81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87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40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docs.python.org/2/library/subprocess.html" TargetMode="External"/><Relationship Id="rId13" Type="http://schemas.openxmlformats.org/officeDocument/2006/relationships/hyperlink" Target="https://link.zhihu.com/?target=https%3A//pypi.python.org/pypi/pycurl" TargetMode="External"/><Relationship Id="rId18" Type="http://schemas.openxmlformats.org/officeDocument/2006/relationships/hyperlink" Target="https://link.zhihu.com/?target=http%3A//www.makotemplates.or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link.zhihu.com/?target=http%3A//docs.python.org/2/library/functools.html" TargetMode="External"/><Relationship Id="rId12" Type="http://schemas.openxmlformats.org/officeDocument/2006/relationships/hyperlink" Target="https://link.zhihu.com/?target=https%3A//pypi.python.org/pypi/mechanize/" TargetMode="External"/><Relationship Id="rId17" Type="http://schemas.openxmlformats.org/officeDocument/2006/relationships/hyperlink" Target="https://link.zhihu.com/?target=http%3A//www.pythonware.com/products/pi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%3A//flask.pocoo.or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docs.python.org/2/library/itertools.html" TargetMode="External"/><Relationship Id="rId11" Type="http://schemas.openxmlformats.org/officeDocument/2006/relationships/hyperlink" Target="https://link.zhihu.com/?target=http%3A//lxml.d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ink.zhihu.com/?target=https%3A//github.com/martinblech/xmltodict" TargetMode="External"/><Relationship Id="rId10" Type="http://schemas.openxmlformats.org/officeDocument/2006/relationships/hyperlink" Target="https://link.zhihu.com/?target=https%3A//pypi.python.org/pypi/selenium" TargetMode="External"/><Relationship Id="rId19" Type="http://schemas.openxmlformats.org/officeDocument/2006/relationships/hyperlink" Target="https://link.zhihu.com/?target=https%3A//blog.csdn.net/c315838651/article/details/104525116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zhihu.com/?target=https%3A//github.com/paramiko/paramiko" TargetMode="External"/><Relationship Id="rId14" Type="http://schemas.openxmlformats.org/officeDocument/2006/relationships/hyperlink" Target="https://link.zhihu.com/?target=http%3A//docs.fabfile.org/en/1.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623</Words>
  <Characters>3556</Characters>
  <Application>Microsoft Office Word</Application>
  <DocSecurity>0</DocSecurity>
  <Lines>29</Lines>
  <Paragraphs>8</Paragraphs>
  <ScaleCrop>false</ScaleCrop>
  <Company>Home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2022-06-07T22:09:00Z</dcterms:created>
  <dcterms:modified xsi:type="dcterms:W3CDTF">2022-06-07T22:17:00Z</dcterms:modified>
</cp:coreProperties>
</file>