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3EB0" w:rsidRPr="00860FF6" w:rsidRDefault="00463EB0" w:rsidP="00463EB0">
      <w:pPr>
        <w:pStyle w:val="1"/>
      </w:pPr>
      <w:r>
        <w:t>opencv 图像梯度(python)</w:t>
      </w:r>
    </w:p>
    <w:p w:rsidR="00463EB0" w:rsidRDefault="00463EB0" w:rsidP="00463EB0">
      <w:pPr>
        <w:pStyle w:val="4"/>
        <w:shd w:val="clear" w:color="auto" w:fill="FFFFFF"/>
        <w:wordWrap w:val="0"/>
        <w:rPr>
          <w:rFonts w:ascii="Helvetica" w:hAnsi="Helvetica"/>
          <w:color w:val="222222"/>
        </w:rPr>
      </w:pPr>
      <w:r>
        <w:rPr>
          <w:rFonts w:ascii="Helvetica" w:hAnsi="Helvetica"/>
          <w:color w:val="222222"/>
        </w:rPr>
        <w:t>图像梯度</w:t>
      </w:r>
    </w:p>
    <w:p w:rsidR="00463EB0" w:rsidRDefault="00463EB0" w:rsidP="00463EB0">
      <w:pPr>
        <w:pStyle w:val="a8"/>
        <w:shd w:val="clear" w:color="auto" w:fill="FFFFFF"/>
        <w:wordWrap w:val="0"/>
        <w:rPr>
          <w:rFonts w:ascii="Helvetica" w:hAnsi="Helvetica"/>
          <w:color w:val="17233F"/>
        </w:rPr>
      </w:pPr>
      <w:r>
        <w:rPr>
          <w:rFonts w:ascii="Helvetica" w:hAnsi="Helvetica"/>
          <w:color w:val="17233F"/>
        </w:rPr>
        <w:t>图像梯度计算的是图像变化的速度。</w:t>
      </w:r>
    </w:p>
    <w:p w:rsidR="00463EB0" w:rsidRDefault="00463EB0" w:rsidP="00463EB0">
      <w:pPr>
        <w:pStyle w:val="a8"/>
        <w:shd w:val="clear" w:color="auto" w:fill="FFFFFF"/>
        <w:wordWrap w:val="0"/>
        <w:rPr>
          <w:rFonts w:ascii="Helvetica" w:hAnsi="Helvetica"/>
          <w:color w:val="17233F"/>
        </w:rPr>
      </w:pPr>
      <w:r>
        <w:rPr>
          <w:rFonts w:ascii="Helvetica" w:hAnsi="Helvetica"/>
          <w:color w:val="17233F"/>
        </w:rPr>
        <w:t>对于图像的边缘部分，其灰度值变化较大，梯度值也较大；相反，对于图像中比较平滑的部分，其灰度值变化较小，相应的梯度值也较小。</w:t>
      </w:r>
    </w:p>
    <w:p w:rsidR="00463EB0" w:rsidRDefault="00463EB0" w:rsidP="00463EB0">
      <w:pPr>
        <w:pStyle w:val="a8"/>
        <w:shd w:val="clear" w:color="auto" w:fill="FFFFFF"/>
        <w:wordWrap w:val="0"/>
        <w:rPr>
          <w:rFonts w:ascii="Helvetica" w:hAnsi="Helvetica"/>
          <w:color w:val="17233F"/>
        </w:rPr>
      </w:pPr>
      <w:r>
        <w:rPr>
          <w:rFonts w:ascii="Helvetica" w:hAnsi="Helvetica"/>
          <w:color w:val="17233F"/>
        </w:rPr>
        <w:t>图像梯度计算需要求导数，但是图像梯度一般通过计算像素值的差来得到梯度的近似值（近似导数值）。（差分，离散）</w:t>
      </w:r>
    </w:p>
    <w:p w:rsidR="00463EB0" w:rsidRDefault="00463EB0" w:rsidP="00463EB0">
      <w:pPr>
        <w:pStyle w:val="a8"/>
        <w:shd w:val="clear" w:color="auto" w:fill="F2F5F9"/>
        <w:wordWrap w:val="0"/>
        <w:spacing w:before="0" w:beforeAutospacing="0" w:after="0" w:afterAutospacing="0"/>
        <w:rPr>
          <w:rFonts w:ascii="Helvetica" w:hAnsi="Helvetica"/>
          <w:color w:val="17233F"/>
        </w:rPr>
      </w:pPr>
      <w:r>
        <w:rPr>
          <w:rFonts w:ascii="Helvetica" w:hAnsi="Helvetica"/>
          <w:color w:val="17233F"/>
        </w:rPr>
        <w:t>Sobel</w:t>
      </w:r>
      <w:r>
        <w:rPr>
          <w:rFonts w:ascii="Helvetica" w:hAnsi="Helvetica"/>
          <w:color w:val="17233F"/>
        </w:rPr>
        <w:t>算子、</w:t>
      </w:r>
      <w:r>
        <w:rPr>
          <w:rFonts w:ascii="Helvetica" w:hAnsi="Helvetica"/>
          <w:color w:val="17233F"/>
        </w:rPr>
        <w:t>Scharr</w:t>
      </w:r>
      <w:r>
        <w:rPr>
          <w:rFonts w:ascii="Helvetica" w:hAnsi="Helvetica"/>
          <w:color w:val="17233F"/>
        </w:rPr>
        <w:t>算子和</w:t>
      </w:r>
      <w:r>
        <w:rPr>
          <w:rFonts w:ascii="Helvetica" w:hAnsi="Helvetica"/>
          <w:color w:val="17233F"/>
        </w:rPr>
        <w:t>Laplacian</w:t>
      </w:r>
      <w:r>
        <w:rPr>
          <w:rFonts w:ascii="Helvetica" w:hAnsi="Helvetica"/>
          <w:color w:val="17233F"/>
        </w:rPr>
        <w:t>算子的使用。</w:t>
      </w:r>
    </w:p>
    <w:p w:rsidR="00463EB0" w:rsidRDefault="00463EB0" w:rsidP="00463EB0">
      <w:pPr>
        <w:pStyle w:val="5"/>
        <w:shd w:val="clear" w:color="auto" w:fill="FFFFFF"/>
        <w:wordWrap w:val="0"/>
        <w:rPr>
          <w:rFonts w:ascii="Helvetica" w:hAnsi="Helvetica"/>
          <w:color w:val="222222"/>
        </w:rPr>
      </w:pPr>
      <w:r>
        <w:rPr>
          <w:rFonts w:ascii="Helvetica" w:hAnsi="Helvetica"/>
          <w:color w:val="222222"/>
        </w:rPr>
        <w:t>Sobel</w:t>
      </w:r>
      <w:r>
        <w:rPr>
          <w:rFonts w:ascii="Helvetica" w:hAnsi="Helvetica"/>
          <w:color w:val="222222"/>
        </w:rPr>
        <w:t>理论基础</w:t>
      </w:r>
    </w:p>
    <w:p w:rsidR="00463EB0" w:rsidRDefault="00463EB0" w:rsidP="00463EB0">
      <w:pPr>
        <w:pStyle w:val="a8"/>
        <w:shd w:val="clear" w:color="auto" w:fill="FFFFFF"/>
        <w:wordWrap w:val="0"/>
        <w:rPr>
          <w:rFonts w:ascii="Helvetica" w:hAnsi="Helvetica"/>
          <w:color w:val="17233F"/>
        </w:rPr>
      </w:pPr>
      <w:r>
        <w:rPr>
          <w:rFonts w:ascii="Helvetica" w:hAnsi="Helvetica"/>
          <w:color w:val="17233F"/>
        </w:rPr>
        <w:t>Sobel</w:t>
      </w:r>
      <w:r>
        <w:rPr>
          <w:rFonts w:ascii="Helvetica" w:hAnsi="Helvetica"/>
          <w:color w:val="17233F"/>
        </w:rPr>
        <w:t>算子是一种离散的微分算子，该算子结合了高斯平滑和微分求导运算。</w:t>
      </w:r>
    </w:p>
    <w:p w:rsidR="00463EB0" w:rsidRDefault="00463EB0" w:rsidP="00463EB0">
      <w:pPr>
        <w:pStyle w:val="a8"/>
        <w:shd w:val="clear" w:color="auto" w:fill="FFFFFF"/>
        <w:wordWrap w:val="0"/>
        <w:rPr>
          <w:rFonts w:ascii="Helvetica" w:hAnsi="Helvetica"/>
          <w:color w:val="17233F"/>
        </w:rPr>
      </w:pPr>
      <w:r>
        <w:rPr>
          <w:rFonts w:ascii="Helvetica" w:hAnsi="Helvetica"/>
          <w:color w:val="17233F"/>
        </w:rPr>
        <w:t>该算子利用局部差分寻找边缘，计算所得的是一个梯度的近似值。</w:t>
      </w:r>
    </w:p>
    <w:p w:rsidR="00463EB0" w:rsidRDefault="00463EB0" w:rsidP="00463EB0">
      <w:pPr>
        <w:pStyle w:val="a8"/>
        <w:shd w:val="clear" w:color="auto" w:fill="FFFFFF"/>
        <w:wordWrap w:val="0"/>
        <w:rPr>
          <w:rFonts w:ascii="Helvetica" w:hAnsi="Helvetica"/>
          <w:color w:val="17233F"/>
        </w:rPr>
      </w:pPr>
      <w:r>
        <w:rPr>
          <w:rFonts w:ascii="Helvetica" w:hAnsi="Helvetica"/>
          <w:noProof/>
          <w:color w:val="17233F"/>
        </w:rPr>
        <mc:AlternateContent>
          <mc:Choice Requires="wps">
            <w:drawing>
              <wp:inline distT="0" distB="0" distL="0" distR="0" wp14:anchorId="142E6B21" wp14:editId="53D08C2E">
                <wp:extent cx="304800" cy="304800"/>
                <wp:effectExtent l="0" t="0" r="0" b="0"/>
                <wp:docPr id="250" name="矩形 250" descr="opencv 图像梯度(python)_缩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07B488D" id="矩形 250" o:spid="_x0000_s1026" alt="opencv 图像梯度(python)_缩放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Helvetica" w:hAnsi="Helvetica"/>
          <w:noProof/>
          <w:color w:val="17233F"/>
        </w:rPr>
        <w:drawing>
          <wp:inline distT="0" distB="0" distL="0" distR="0" wp14:anchorId="029EAD96" wp14:editId="1C76040C">
            <wp:extent cx="5300945" cy="2095500"/>
            <wp:effectExtent l="0" t="0" r="0" b="0"/>
            <wp:docPr id="252" name="图片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750" cy="2096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EB0" w:rsidRDefault="00463EB0" w:rsidP="00463EB0">
      <w:pPr>
        <w:pStyle w:val="a8"/>
        <w:shd w:val="clear" w:color="auto" w:fill="F2F5F9"/>
        <w:wordWrap w:val="0"/>
        <w:spacing w:before="0" w:beforeAutospacing="0" w:after="0" w:afterAutospacing="0"/>
        <w:rPr>
          <w:rFonts w:ascii="Helvetica" w:hAnsi="Helvetica"/>
          <w:color w:val="17233F"/>
        </w:rPr>
      </w:pPr>
      <w:r>
        <w:rPr>
          <w:rFonts w:ascii="Helvetica" w:hAnsi="Helvetica"/>
          <w:color w:val="17233F"/>
        </w:rPr>
        <w:t>滤波器通常是指由一幅图像根据像素点</w:t>
      </w:r>
      <w:r>
        <w:rPr>
          <w:rFonts w:ascii="Helvetica" w:hAnsi="Helvetica"/>
          <w:color w:val="17233F"/>
        </w:rPr>
        <w:t>(x, y)</w:t>
      </w:r>
      <w:r>
        <w:rPr>
          <w:rFonts w:ascii="Helvetica" w:hAnsi="Helvetica"/>
          <w:color w:val="17233F"/>
        </w:rPr>
        <w:t>临近的区域计算得到另外一幅新图像的算法。</w:t>
      </w:r>
    </w:p>
    <w:p w:rsidR="00463EB0" w:rsidRDefault="00463EB0" w:rsidP="00463EB0">
      <w:pPr>
        <w:pStyle w:val="a8"/>
        <w:shd w:val="clear" w:color="auto" w:fill="FFFFFF"/>
        <w:wordWrap w:val="0"/>
        <w:rPr>
          <w:rFonts w:ascii="Helvetica" w:hAnsi="Helvetica"/>
          <w:color w:val="17233F"/>
        </w:rPr>
      </w:pPr>
      <w:r>
        <w:rPr>
          <w:rFonts w:ascii="Helvetica" w:hAnsi="Helvetica"/>
          <w:color w:val="17233F"/>
        </w:rPr>
        <w:t>滤波器是由邻域及预定义的操作构成的</w:t>
      </w:r>
    </w:p>
    <w:p w:rsidR="00463EB0" w:rsidRDefault="00463EB0" w:rsidP="00463EB0">
      <w:pPr>
        <w:pStyle w:val="a8"/>
        <w:shd w:val="clear" w:color="auto" w:fill="FFFFFF"/>
        <w:wordWrap w:val="0"/>
        <w:rPr>
          <w:rFonts w:ascii="Helvetica" w:hAnsi="Helvetica"/>
          <w:color w:val="17233F"/>
        </w:rPr>
      </w:pPr>
      <w:r>
        <w:rPr>
          <w:rFonts w:ascii="Helvetica" w:hAnsi="Helvetica"/>
          <w:color w:val="17233F"/>
        </w:rPr>
        <w:t>滤波器规定了滤波时所采用的形状以及该区域内像素值的组成规律。滤波器也被称为</w:t>
      </w:r>
      <w:r>
        <w:rPr>
          <w:rFonts w:ascii="Helvetica" w:hAnsi="Helvetica"/>
          <w:color w:val="17233F"/>
        </w:rPr>
        <w:t>“</w:t>
      </w:r>
      <w:r>
        <w:rPr>
          <w:rFonts w:ascii="Helvetica" w:hAnsi="Helvetica"/>
          <w:color w:val="17233F"/>
        </w:rPr>
        <w:t>掩模</w:t>
      </w:r>
      <w:r>
        <w:rPr>
          <w:rFonts w:ascii="Helvetica" w:hAnsi="Helvetica"/>
          <w:color w:val="17233F"/>
        </w:rPr>
        <w:t>”</w:t>
      </w:r>
      <w:r>
        <w:rPr>
          <w:rFonts w:ascii="Helvetica" w:hAnsi="Helvetica"/>
          <w:color w:val="17233F"/>
        </w:rPr>
        <w:t>、</w:t>
      </w:r>
      <w:r>
        <w:rPr>
          <w:rFonts w:ascii="Helvetica" w:hAnsi="Helvetica"/>
          <w:color w:val="17233F"/>
        </w:rPr>
        <w:t>“</w:t>
      </w:r>
      <w:r>
        <w:rPr>
          <w:rFonts w:ascii="Helvetica" w:hAnsi="Helvetica"/>
          <w:color w:val="17233F"/>
        </w:rPr>
        <w:t>核</w:t>
      </w:r>
      <w:r>
        <w:rPr>
          <w:rFonts w:ascii="Helvetica" w:hAnsi="Helvetica"/>
          <w:color w:val="17233F"/>
        </w:rPr>
        <w:t>”</w:t>
      </w:r>
      <w:r>
        <w:rPr>
          <w:rFonts w:ascii="Helvetica" w:hAnsi="Helvetica"/>
          <w:color w:val="17233F"/>
        </w:rPr>
        <w:t>、</w:t>
      </w:r>
      <w:r>
        <w:rPr>
          <w:rFonts w:ascii="Helvetica" w:hAnsi="Helvetica"/>
          <w:color w:val="17233F"/>
        </w:rPr>
        <w:t>“</w:t>
      </w:r>
      <w:r>
        <w:rPr>
          <w:rFonts w:ascii="Helvetica" w:hAnsi="Helvetica"/>
          <w:color w:val="17233F"/>
        </w:rPr>
        <w:t>模板</w:t>
      </w:r>
      <w:r>
        <w:rPr>
          <w:rFonts w:ascii="Helvetica" w:hAnsi="Helvetica"/>
          <w:color w:val="17233F"/>
        </w:rPr>
        <w:t>”</w:t>
      </w:r>
      <w:r>
        <w:rPr>
          <w:rFonts w:ascii="Helvetica" w:hAnsi="Helvetica"/>
          <w:color w:val="17233F"/>
        </w:rPr>
        <w:t>、</w:t>
      </w:r>
      <w:r>
        <w:rPr>
          <w:rFonts w:ascii="Helvetica" w:hAnsi="Helvetica"/>
          <w:color w:val="17233F"/>
        </w:rPr>
        <w:t>“</w:t>
      </w:r>
      <w:r>
        <w:rPr>
          <w:rFonts w:ascii="Helvetica" w:hAnsi="Helvetica"/>
          <w:color w:val="17233F"/>
        </w:rPr>
        <w:t>窗口</w:t>
      </w:r>
      <w:r>
        <w:rPr>
          <w:rFonts w:ascii="Helvetica" w:hAnsi="Helvetica"/>
          <w:color w:val="17233F"/>
        </w:rPr>
        <w:t>”</w:t>
      </w:r>
      <w:r>
        <w:rPr>
          <w:rFonts w:ascii="Helvetica" w:hAnsi="Helvetica"/>
          <w:color w:val="17233F"/>
        </w:rPr>
        <w:t>、</w:t>
      </w:r>
      <w:r>
        <w:rPr>
          <w:rFonts w:ascii="Helvetica" w:hAnsi="Helvetica"/>
          <w:color w:val="17233F"/>
        </w:rPr>
        <w:t>“</w:t>
      </w:r>
      <w:r>
        <w:rPr>
          <w:rFonts w:ascii="Helvetica" w:hAnsi="Helvetica"/>
          <w:color w:val="17233F"/>
        </w:rPr>
        <w:t>算子</w:t>
      </w:r>
      <w:r>
        <w:rPr>
          <w:rFonts w:ascii="Helvetica" w:hAnsi="Helvetica"/>
          <w:color w:val="17233F"/>
        </w:rPr>
        <w:t>”</w:t>
      </w:r>
      <w:r>
        <w:rPr>
          <w:rFonts w:ascii="Helvetica" w:hAnsi="Helvetica"/>
          <w:color w:val="17233F"/>
        </w:rPr>
        <w:t>等。</w:t>
      </w:r>
    </w:p>
    <w:p w:rsidR="00463EB0" w:rsidRDefault="00463EB0" w:rsidP="00463EB0">
      <w:pPr>
        <w:pStyle w:val="a8"/>
        <w:shd w:val="clear" w:color="auto" w:fill="FFFFFF"/>
        <w:wordWrap w:val="0"/>
        <w:rPr>
          <w:rFonts w:ascii="Helvetica" w:hAnsi="Helvetica"/>
          <w:color w:val="17233F"/>
        </w:rPr>
      </w:pPr>
      <w:r>
        <w:rPr>
          <w:rFonts w:ascii="Helvetica" w:hAnsi="Helvetica"/>
          <w:color w:val="17233F"/>
        </w:rPr>
        <w:t>一般信号领域将其称为</w:t>
      </w:r>
      <w:r>
        <w:rPr>
          <w:rFonts w:ascii="Helvetica" w:hAnsi="Helvetica"/>
          <w:color w:val="17233F"/>
        </w:rPr>
        <w:t>“</w:t>
      </w:r>
      <w:r>
        <w:rPr>
          <w:rFonts w:ascii="Helvetica" w:hAnsi="Helvetica"/>
          <w:color w:val="17233F"/>
        </w:rPr>
        <w:t>滤波器</w:t>
      </w:r>
      <w:r>
        <w:rPr>
          <w:rFonts w:ascii="Helvetica" w:hAnsi="Helvetica"/>
          <w:color w:val="17233F"/>
        </w:rPr>
        <w:t>”</w:t>
      </w:r>
      <w:r>
        <w:rPr>
          <w:rFonts w:ascii="Helvetica" w:hAnsi="Helvetica"/>
          <w:color w:val="17233F"/>
        </w:rPr>
        <w:t>，数学领域将其称为</w:t>
      </w:r>
      <w:r>
        <w:rPr>
          <w:rFonts w:ascii="Helvetica" w:hAnsi="Helvetica"/>
          <w:color w:val="17233F"/>
        </w:rPr>
        <w:t>“</w:t>
      </w:r>
      <w:r>
        <w:rPr>
          <w:rFonts w:ascii="Helvetica" w:hAnsi="Helvetica"/>
          <w:color w:val="17233F"/>
        </w:rPr>
        <w:t>核</w:t>
      </w:r>
      <w:r>
        <w:rPr>
          <w:rFonts w:ascii="Helvetica" w:hAnsi="Helvetica"/>
          <w:color w:val="17233F"/>
        </w:rPr>
        <w:t>”</w:t>
      </w:r>
      <w:r>
        <w:rPr>
          <w:rFonts w:ascii="Helvetica" w:hAnsi="Helvetica"/>
          <w:color w:val="17233F"/>
        </w:rPr>
        <w:t>。</w:t>
      </w:r>
    </w:p>
    <w:p w:rsidR="00463EB0" w:rsidRDefault="00463EB0" w:rsidP="00463EB0">
      <w:pPr>
        <w:pStyle w:val="a8"/>
        <w:shd w:val="clear" w:color="auto" w:fill="FFFFFF"/>
        <w:wordWrap w:val="0"/>
        <w:rPr>
          <w:rFonts w:ascii="Helvetica" w:hAnsi="Helvetica"/>
          <w:color w:val="17233F"/>
        </w:rPr>
      </w:pPr>
      <w:r>
        <w:rPr>
          <w:rFonts w:ascii="Helvetica" w:hAnsi="Helvetica"/>
          <w:color w:val="17233F"/>
        </w:rPr>
        <w:t>线性滤波器</w:t>
      </w:r>
      <w:r>
        <w:rPr>
          <w:rFonts w:ascii="Helvetica" w:hAnsi="Helvetica"/>
          <w:color w:val="17233F"/>
        </w:rPr>
        <w:t xml:space="preserve">: </w:t>
      </w:r>
      <w:r>
        <w:rPr>
          <w:rFonts w:ascii="Helvetica" w:hAnsi="Helvetica"/>
          <w:color w:val="17233F"/>
        </w:rPr>
        <w:t>滤波的目标像素点的值等于原始像素值及其周围像素值的加权和。这种基于线性核的滤波，就是所熟悉的卷积。</w:t>
      </w:r>
    </w:p>
    <w:p w:rsidR="00463EB0" w:rsidRDefault="00463EB0" w:rsidP="00463EB0">
      <w:pPr>
        <w:pStyle w:val="6"/>
        <w:shd w:val="clear" w:color="auto" w:fill="FFFFFF"/>
        <w:wordWrap w:val="0"/>
        <w:rPr>
          <w:rFonts w:ascii="Helvetica" w:hAnsi="Helvetica"/>
          <w:color w:val="222222"/>
        </w:rPr>
      </w:pPr>
      <w:r>
        <w:rPr>
          <w:rFonts w:ascii="Helvetica" w:hAnsi="Helvetica"/>
          <w:color w:val="222222"/>
        </w:rPr>
        <w:t>计算水平方向偏导数的近似值</w:t>
      </w:r>
    </w:p>
    <w:p w:rsidR="00463EB0" w:rsidRDefault="00463EB0" w:rsidP="00463EB0">
      <w:pPr>
        <w:pStyle w:val="a8"/>
        <w:shd w:val="clear" w:color="auto" w:fill="FFFFFF"/>
        <w:wordWrap w:val="0"/>
        <w:rPr>
          <w:rFonts w:ascii="Helvetica" w:hAnsi="Helvetica"/>
          <w:color w:val="17233F"/>
        </w:rPr>
      </w:pPr>
      <w:r>
        <w:rPr>
          <w:rFonts w:ascii="Helvetica" w:hAnsi="Helvetica"/>
          <w:color w:val="17233F"/>
        </w:rPr>
        <w:t>将</w:t>
      </w:r>
      <w:r>
        <w:rPr>
          <w:rFonts w:ascii="Helvetica" w:hAnsi="Helvetica"/>
          <w:color w:val="17233F"/>
        </w:rPr>
        <w:t>Sobel</w:t>
      </w:r>
      <w:r>
        <w:rPr>
          <w:rFonts w:ascii="Helvetica" w:hAnsi="Helvetica"/>
          <w:color w:val="17233F"/>
        </w:rPr>
        <w:t>算子与原始图像</w:t>
      </w:r>
      <w:r>
        <w:rPr>
          <w:rFonts w:ascii="Helvetica" w:hAnsi="Helvetica"/>
          <w:color w:val="17233F"/>
        </w:rPr>
        <w:t>src</w:t>
      </w:r>
      <w:r>
        <w:rPr>
          <w:rFonts w:ascii="Helvetica" w:hAnsi="Helvetica"/>
          <w:color w:val="17233F"/>
        </w:rPr>
        <w:t>进行卷积计算，可以计算水平方向上的像素值变化情况。</w:t>
      </w:r>
    </w:p>
    <w:p w:rsidR="00463EB0" w:rsidRDefault="00463EB0" w:rsidP="00463EB0">
      <w:pPr>
        <w:pStyle w:val="a8"/>
        <w:shd w:val="clear" w:color="auto" w:fill="FFFFFF"/>
        <w:wordWrap w:val="0"/>
        <w:rPr>
          <w:rFonts w:ascii="Helvetica" w:hAnsi="Helvetica"/>
          <w:color w:val="17233F"/>
        </w:rPr>
      </w:pPr>
      <w:r>
        <w:rPr>
          <w:rFonts w:ascii="Helvetica" w:hAnsi="Helvetica"/>
          <w:color w:val="17233F"/>
        </w:rPr>
        <w:t>例如，当</w:t>
      </w:r>
      <w:r>
        <w:rPr>
          <w:rFonts w:ascii="Helvetica" w:hAnsi="Helvetica"/>
          <w:color w:val="17233F"/>
        </w:rPr>
        <w:t>Sobel</w:t>
      </w:r>
      <w:r>
        <w:rPr>
          <w:rFonts w:ascii="Helvetica" w:hAnsi="Helvetica"/>
          <w:color w:val="17233F"/>
        </w:rPr>
        <w:t>算子的大小为</w:t>
      </w:r>
      <w:r>
        <w:rPr>
          <w:rFonts w:ascii="Helvetica" w:hAnsi="Helvetica"/>
          <w:color w:val="17233F"/>
        </w:rPr>
        <w:t>3×3</w:t>
      </w:r>
      <w:r>
        <w:rPr>
          <w:rFonts w:ascii="Helvetica" w:hAnsi="Helvetica"/>
          <w:color w:val="17233F"/>
        </w:rPr>
        <w:t>时，水平方向偏导数</w:t>
      </w:r>
      <w:r>
        <w:rPr>
          <w:rFonts w:ascii="Helvetica" w:hAnsi="Helvetica"/>
          <w:color w:val="17233F"/>
        </w:rPr>
        <w:t>Gx</w:t>
      </w:r>
      <w:r>
        <w:rPr>
          <w:rFonts w:ascii="Helvetica" w:hAnsi="Helvetica"/>
          <w:color w:val="17233F"/>
        </w:rPr>
        <w:t>的计算方式为：</w:t>
      </w:r>
    </w:p>
    <w:p w:rsidR="00463EB0" w:rsidRDefault="00463EB0" w:rsidP="00463EB0">
      <w:pPr>
        <w:pStyle w:val="a8"/>
        <w:shd w:val="clear" w:color="auto" w:fill="FFFFFF"/>
        <w:wordWrap w:val="0"/>
        <w:rPr>
          <w:rFonts w:ascii="Helvetica" w:hAnsi="Helvetica"/>
          <w:color w:val="17233F"/>
        </w:rPr>
      </w:pPr>
      <w:r>
        <w:rPr>
          <w:rFonts w:ascii="Helvetica" w:hAnsi="Helvetica"/>
          <w:noProof/>
          <w:color w:val="17233F"/>
        </w:rPr>
        <mc:AlternateContent>
          <mc:Choice Requires="wps">
            <w:drawing>
              <wp:inline distT="0" distB="0" distL="0" distR="0" wp14:anchorId="76860ECF" wp14:editId="0FF312DD">
                <wp:extent cx="304800" cy="304800"/>
                <wp:effectExtent l="0" t="0" r="0" b="0"/>
                <wp:docPr id="249" name="矩形 249" descr="opencv 图像梯度(python)_取绝对值_0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658001C" id="矩形 249" o:spid="_x0000_s1026" alt="opencv 图像梯度(python)_取绝对值_02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Helvetica" w:hAnsi="Helvetica"/>
          <w:noProof/>
          <w:color w:val="17233F"/>
        </w:rPr>
        <w:drawing>
          <wp:inline distT="0" distB="0" distL="0" distR="0" wp14:anchorId="7B275EE8" wp14:editId="3070D415">
            <wp:extent cx="4221480" cy="1524000"/>
            <wp:effectExtent l="0" t="0" r="7620" b="0"/>
            <wp:docPr id="253" name="图片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EB0" w:rsidRDefault="00463EB0" w:rsidP="00463EB0">
      <w:pPr>
        <w:pStyle w:val="6"/>
        <w:shd w:val="clear" w:color="auto" w:fill="FFFFFF"/>
        <w:wordWrap w:val="0"/>
        <w:rPr>
          <w:rFonts w:ascii="Helvetica" w:hAnsi="Helvetica"/>
          <w:color w:val="222222"/>
        </w:rPr>
      </w:pPr>
      <w:r>
        <w:rPr>
          <w:rFonts w:ascii="Helvetica" w:hAnsi="Helvetica"/>
          <w:color w:val="222222"/>
        </w:rPr>
        <w:t>计算垂直方向偏导数的近似值</w:t>
      </w:r>
    </w:p>
    <w:p w:rsidR="00463EB0" w:rsidRDefault="00463EB0" w:rsidP="00463EB0">
      <w:pPr>
        <w:pStyle w:val="a8"/>
        <w:shd w:val="clear" w:color="auto" w:fill="FFFFFF"/>
        <w:wordWrap w:val="0"/>
        <w:rPr>
          <w:rFonts w:ascii="Helvetica" w:hAnsi="Helvetica"/>
          <w:color w:val="17233F"/>
        </w:rPr>
      </w:pPr>
      <w:r>
        <w:rPr>
          <w:rFonts w:ascii="Helvetica" w:hAnsi="Helvetica"/>
          <w:color w:val="17233F"/>
        </w:rPr>
        <w:t>当</w:t>
      </w:r>
      <w:r>
        <w:rPr>
          <w:rFonts w:ascii="Helvetica" w:hAnsi="Helvetica"/>
          <w:color w:val="17233F"/>
        </w:rPr>
        <w:t>Sobel</w:t>
      </w:r>
      <w:r>
        <w:rPr>
          <w:rFonts w:ascii="Helvetica" w:hAnsi="Helvetica"/>
          <w:color w:val="17233F"/>
        </w:rPr>
        <w:t>算子的大小为</w:t>
      </w:r>
      <w:r>
        <w:rPr>
          <w:rFonts w:ascii="Helvetica" w:hAnsi="Helvetica"/>
          <w:color w:val="17233F"/>
        </w:rPr>
        <w:t>3×3</w:t>
      </w:r>
      <w:r>
        <w:rPr>
          <w:rFonts w:ascii="Helvetica" w:hAnsi="Helvetica"/>
          <w:color w:val="17233F"/>
        </w:rPr>
        <w:t>时，垂直方向偏导数</w:t>
      </w:r>
      <w:r>
        <w:rPr>
          <w:rFonts w:ascii="Helvetica" w:hAnsi="Helvetica"/>
          <w:color w:val="17233F"/>
        </w:rPr>
        <w:t>Gy</w:t>
      </w:r>
      <w:r>
        <w:rPr>
          <w:rFonts w:ascii="Helvetica" w:hAnsi="Helvetica"/>
          <w:color w:val="17233F"/>
        </w:rPr>
        <w:t>的计算方式为：</w:t>
      </w:r>
    </w:p>
    <w:p w:rsidR="00463EB0" w:rsidRDefault="00463EB0" w:rsidP="00463EB0">
      <w:pPr>
        <w:pStyle w:val="a8"/>
        <w:shd w:val="clear" w:color="auto" w:fill="FFFFFF"/>
        <w:wordWrap w:val="0"/>
        <w:rPr>
          <w:rFonts w:ascii="Helvetica" w:hAnsi="Helvetica"/>
          <w:color w:val="17233F"/>
        </w:rPr>
      </w:pPr>
      <w:r>
        <w:rPr>
          <w:rFonts w:ascii="Helvetica" w:hAnsi="Helvetica"/>
          <w:noProof/>
          <w:color w:val="17233F"/>
        </w:rPr>
        <mc:AlternateContent>
          <mc:Choice Requires="wps">
            <w:drawing>
              <wp:inline distT="0" distB="0" distL="0" distR="0" wp14:anchorId="7384EF62" wp14:editId="4DE086ED">
                <wp:extent cx="304800" cy="304800"/>
                <wp:effectExtent l="0" t="0" r="0" b="0"/>
                <wp:docPr id="248" name="矩形 248" descr="opencv 图像梯度(python)_python_0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645993C" id="矩形 248" o:spid="_x0000_s1026" alt="opencv 图像梯度(python)_python_03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Helvetica" w:hAnsi="Helvetica"/>
          <w:noProof/>
          <w:color w:val="17233F"/>
        </w:rPr>
        <w:drawing>
          <wp:inline distT="0" distB="0" distL="0" distR="0" wp14:anchorId="39A5038C" wp14:editId="0A85D659">
            <wp:extent cx="4221480" cy="1325880"/>
            <wp:effectExtent l="0" t="0" r="7620" b="7620"/>
            <wp:docPr id="254" name="图片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EB0" w:rsidRDefault="00463EB0" w:rsidP="00463EB0">
      <w:pPr>
        <w:pStyle w:val="6"/>
        <w:shd w:val="clear" w:color="auto" w:fill="FFFFFF"/>
        <w:wordWrap w:val="0"/>
        <w:rPr>
          <w:rFonts w:ascii="Helvetica" w:hAnsi="Helvetica"/>
          <w:color w:val="222222"/>
        </w:rPr>
      </w:pPr>
      <w:r>
        <w:rPr>
          <w:rFonts w:ascii="Helvetica" w:hAnsi="Helvetica"/>
          <w:color w:val="222222"/>
        </w:rPr>
        <w:t>Sobel</w:t>
      </w:r>
      <w:r>
        <w:rPr>
          <w:rFonts w:ascii="Helvetica" w:hAnsi="Helvetica"/>
          <w:color w:val="222222"/>
        </w:rPr>
        <w:t>算子及函数使用</w:t>
      </w:r>
    </w:p>
    <w:p w:rsidR="00463EB0" w:rsidRDefault="00463EB0" w:rsidP="00463EB0">
      <w:pPr>
        <w:pStyle w:val="a8"/>
        <w:shd w:val="clear" w:color="auto" w:fill="FFFFFF"/>
        <w:wordWrap w:val="0"/>
        <w:rPr>
          <w:rFonts w:ascii="Helvetica" w:hAnsi="Helvetica"/>
          <w:color w:val="17233F"/>
        </w:rPr>
      </w:pPr>
      <w:r>
        <w:rPr>
          <w:rFonts w:ascii="Helvetica" w:hAnsi="Helvetica"/>
          <w:color w:val="17233F"/>
        </w:rPr>
        <w:t>使用函数</w:t>
      </w:r>
      <w:r>
        <w:rPr>
          <w:rFonts w:ascii="Helvetica" w:hAnsi="Helvetica"/>
          <w:color w:val="17233F"/>
        </w:rPr>
        <w:t>cv2.Sobel()</w:t>
      </w:r>
      <w:r>
        <w:rPr>
          <w:rFonts w:ascii="Helvetica" w:hAnsi="Helvetica"/>
          <w:color w:val="17233F"/>
        </w:rPr>
        <w:t>实现</w:t>
      </w:r>
      <w:r>
        <w:rPr>
          <w:rFonts w:ascii="Helvetica" w:hAnsi="Helvetica"/>
          <w:color w:val="17233F"/>
        </w:rPr>
        <w:t>Sobel</w:t>
      </w:r>
      <w:r>
        <w:rPr>
          <w:rFonts w:ascii="Helvetica" w:hAnsi="Helvetica"/>
          <w:color w:val="17233F"/>
        </w:rPr>
        <w:t>算子运算，其语法形式为：</w:t>
      </w:r>
    </w:p>
    <w:p w:rsidR="00463EB0" w:rsidRDefault="00463EB0" w:rsidP="00463EB0">
      <w:pPr>
        <w:pStyle w:val="HTML"/>
        <w:shd w:val="clear" w:color="auto" w:fill="F7F7F7"/>
        <w:rPr>
          <w:rStyle w:val="HTML1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dst </w:t>
      </w:r>
      <w:r>
        <w:rPr>
          <w:rStyle w:val="token"/>
          <w:color w:val="A67F59"/>
          <w:sz w:val="21"/>
          <w:szCs w:val="21"/>
          <w:bdr w:val="none" w:sz="0" w:space="0" w:color="auto" w:frame="1"/>
        </w:rPr>
        <w:t>=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cv2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.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>Sobel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(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src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,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ddepth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,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dx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,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dy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[,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ksize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[,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scale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[,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delta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[,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borderType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]]]]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)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</w:t>
      </w:r>
    </w:p>
    <w:p w:rsidR="00463EB0" w:rsidRDefault="00463EB0" w:rsidP="00463EB0">
      <w:pPr>
        <w:widowControl/>
        <w:numPr>
          <w:ilvl w:val="0"/>
          <w:numId w:val="1"/>
        </w:numPr>
        <w:shd w:val="clear" w:color="auto" w:fill="FFFFFF"/>
        <w:wordWrap w:val="0"/>
        <w:jc w:val="left"/>
        <w:rPr>
          <w:rFonts w:ascii="Helvetica" w:hAnsi="Helvetica"/>
          <w:color w:val="333333"/>
          <w:sz w:val="24"/>
          <w:szCs w:val="24"/>
        </w:rPr>
      </w:pPr>
      <w:r>
        <w:rPr>
          <w:rFonts w:ascii="Helvetica" w:hAnsi="Helvetica"/>
          <w:color w:val="333333"/>
        </w:rPr>
        <w:t>dst</w:t>
      </w:r>
      <w:r>
        <w:rPr>
          <w:rFonts w:ascii="Helvetica" w:hAnsi="Helvetica"/>
          <w:color w:val="333333"/>
        </w:rPr>
        <w:t>代表目标图像</w:t>
      </w:r>
    </w:p>
    <w:p w:rsidR="00463EB0" w:rsidRDefault="00463EB0" w:rsidP="00463EB0">
      <w:pPr>
        <w:widowControl/>
        <w:numPr>
          <w:ilvl w:val="0"/>
          <w:numId w:val="1"/>
        </w:numPr>
        <w:shd w:val="clear" w:color="auto" w:fill="FFFFFF"/>
        <w:wordWrap w:val="0"/>
        <w:jc w:val="left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src</w:t>
      </w:r>
      <w:r>
        <w:rPr>
          <w:rFonts w:ascii="Helvetica" w:hAnsi="Helvetica"/>
          <w:color w:val="333333"/>
        </w:rPr>
        <w:t>代表原始图像</w:t>
      </w:r>
    </w:p>
    <w:p w:rsidR="00463EB0" w:rsidRDefault="00463EB0" w:rsidP="00463EB0">
      <w:pPr>
        <w:widowControl/>
        <w:numPr>
          <w:ilvl w:val="0"/>
          <w:numId w:val="1"/>
        </w:numPr>
        <w:shd w:val="clear" w:color="auto" w:fill="FFFFFF"/>
        <w:wordWrap w:val="0"/>
        <w:jc w:val="left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ddepth</w:t>
      </w:r>
      <w:r>
        <w:rPr>
          <w:rFonts w:ascii="Helvetica" w:hAnsi="Helvetica"/>
          <w:color w:val="333333"/>
        </w:rPr>
        <w:t>代表输出图像的深度</w:t>
      </w:r>
    </w:p>
    <w:p w:rsidR="00463EB0" w:rsidRDefault="00463EB0" w:rsidP="00463EB0">
      <w:pPr>
        <w:pStyle w:val="a8"/>
        <w:shd w:val="clear" w:color="auto" w:fill="FFFFFF"/>
        <w:wordWrap w:val="0"/>
        <w:rPr>
          <w:rFonts w:ascii="Helvetica" w:hAnsi="Helvetica"/>
          <w:color w:val="17233F"/>
        </w:rPr>
      </w:pPr>
      <w:r>
        <w:rPr>
          <w:rFonts w:ascii="Helvetica" w:hAnsi="Helvetica"/>
          <w:noProof/>
          <w:color w:val="17233F"/>
        </w:rPr>
        <mc:AlternateContent>
          <mc:Choice Requires="wps">
            <w:drawing>
              <wp:inline distT="0" distB="0" distL="0" distR="0" wp14:anchorId="4B7CC88F" wp14:editId="0D26E095">
                <wp:extent cx="304800" cy="304800"/>
                <wp:effectExtent l="0" t="0" r="0" b="0"/>
                <wp:docPr id="247" name="矩形 247" descr="opencv 图像梯度(python)_python_0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0EA2E67" id="矩形 247" o:spid="_x0000_s1026" alt="opencv 图像梯度(python)_python_04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Helvetica" w:hAnsi="Helvetica"/>
          <w:noProof/>
          <w:color w:val="17233F"/>
        </w:rPr>
        <w:drawing>
          <wp:inline distT="0" distB="0" distL="0" distR="0" wp14:anchorId="2782644F" wp14:editId="504EFCAC">
            <wp:extent cx="7688580" cy="1471100"/>
            <wp:effectExtent l="0" t="0" r="0" b="0"/>
            <wp:docPr id="255" name="图片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8333" cy="148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EB0" w:rsidRDefault="00463EB0" w:rsidP="00463EB0">
      <w:pPr>
        <w:pStyle w:val="a8"/>
        <w:numPr>
          <w:ilvl w:val="0"/>
          <w:numId w:val="2"/>
        </w:numPr>
        <w:shd w:val="clear" w:color="auto" w:fill="FFFFFF"/>
        <w:wordWrap w:val="0"/>
        <w:spacing w:before="0" w:beforeAutospacing="0" w:after="0" w:afterAutospacing="0"/>
        <w:rPr>
          <w:rFonts w:ascii="Helvetica" w:hAnsi="Helvetica"/>
          <w:color w:val="17233F"/>
        </w:rPr>
      </w:pPr>
      <w:r>
        <w:rPr>
          <w:rFonts w:ascii="Helvetica" w:hAnsi="Helvetica"/>
          <w:color w:val="17233F"/>
        </w:rPr>
        <w:t>dx</w:t>
      </w:r>
      <w:r>
        <w:rPr>
          <w:rFonts w:ascii="Helvetica" w:hAnsi="Helvetica"/>
          <w:color w:val="17233F"/>
        </w:rPr>
        <w:t>代表</w:t>
      </w:r>
      <w:r>
        <w:rPr>
          <w:rFonts w:ascii="Helvetica" w:hAnsi="Helvetica"/>
          <w:color w:val="17233F"/>
        </w:rPr>
        <w:t>x</w:t>
      </w:r>
      <w:r>
        <w:rPr>
          <w:rFonts w:ascii="Helvetica" w:hAnsi="Helvetica"/>
          <w:color w:val="17233F"/>
        </w:rPr>
        <w:t>方向上的求导阶数。</w:t>
      </w:r>
    </w:p>
    <w:p w:rsidR="00463EB0" w:rsidRDefault="00463EB0" w:rsidP="00463EB0">
      <w:pPr>
        <w:pStyle w:val="a8"/>
        <w:numPr>
          <w:ilvl w:val="0"/>
          <w:numId w:val="2"/>
        </w:numPr>
        <w:shd w:val="clear" w:color="auto" w:fill="FFFFFF"/>
        <w:wordWrap w:val="0"/>
        <w:spacing w:before="0" w:beforeAutospacing="0" w:after="0" w:afterAutospacing="0"/>
        <w:rPr>
          <w:rFonts w:ascii="Helvetica" w:hAnsi="Helvetica"/>
          <w:color w:val="17233F"/>
        </w:rPr>
      </w:pPr>
      <w:r>
        <w:rPr>
          <w:rFonts w:ascii="Helvetica" w:hAnsi="Helvetica"/>
          <w:color w:val="17233F"/>
        </w:rPr>
        <w:t>dy</w:t>
      </w:r>
      <w:r>
        <w:rPr>
          <w:rFonts w:ascii="Helvetica" w:hAnsi="Helvetica"/>
          <w:color w:val="17233F"/>
        </w:rPr>
        <w:t>代表</w:t>
      </w:r>
      <w:r>
        <w:rPr>
          <w:rFonts w:ascii="Helvetica" w:hAnsi="Helvetica"/>
          <w:color w:val="17233F"/>
        </w:rPr>
        <w:t>y</w:t>
      </w:r>
      <w:r>
        <w:rPr>
          <w:rFonts w:ascii="Helvetica" w:hAnsi="Helvetica"/>
          <w:color w:val="17233F"/>
        </w:rPr>
        <w:t>方向上的求导阶数。</w:t>
      </w:r>
    </w:p>
    <w:p w:rsidR="00463EB0" w:rsidRDefault="00463EB0" w:rsidP="00463EB0">
      <w:pPr>
        <w:pStyle w:val="a8"/>
        <w:numPr>
          <w:ilvl w:val="0"/>
          <w:numId w:val="2"/>
        </w:numPr>
        <w:shd w:val="clear" w:color="auto" w:fill="FFFFFF"/>
        <w:wordWrap w:val="0"/>
        <w:spacing w:before="0" w:beforeAutospacing="0" w:after="0" w:afterAutospacing="0"/>
        <w:rPr>
          <w:rFonts w:ascii="Helvetica" w:hAnsi="Helvetica"/>
          <w:color w:val="17233F"/>
        </w:rPr>
      </w:pPr>
      <w:r>
        <w:rPr>
          <w:rFonts w:ascii="Helvetica" w:hAnsi="Helvetica"/>
          <w:color w:val="17233F"/>
        </w:rPr>
        <w:t>ksize</w:t>
      </w:r>
      <w:r>
        <w:rPr>
          <w:rFonts w:ascii="Helvetica" w:hAnsi="Helvetica"/>
          <w:color w:val="17233F"/>
        </w:rPr>
        <w:t>代表</w:t>
      </w:r>
      <w:r>
        <w:rPr>
          <w:rFonts w:ascii="Helvetica" w:hAnsi="Helvetica"/>
          <w:color w:val="17233F"/>
        </w:rPr>
        <w:t>Sobel</w:t>
      </w:r>
      <w:r>
        <w:rPr>
          <w:rFonts w:ascii="Helvetica" w:hAnsi="Helvetica"/>
          <w:color w:val="17233F"/>
        </w:rPr>
        <w:t>核的大小。该值为</w:t>
      </w:r>
      <w:r>
        <w:rPr>
          <w:rFonts w:ascii="Helvetica" w:hAnsi="Helvetica"/>
          <w:color w:val="17233F"/>
        </w:rPr>
        <w:t>-1</w:t>
      </w:r>
      <w:r>
        <w:rPr>
          <w:rFonts w:ascii="Helvetica" w:hAnsi="Helvetica"/>
          <w:color w:val="17233F"/>
        </w:rPr>
        <w:t>时，则会使用</w:t>
      </w:r>
      <w:r>
        <w:rPr>
          <w:rFonts w:ascii="Helvetica" w:hAnsi="Helvetica"/>
          <w:color w:val="17233F"/>
        </w:rPr>
        <w:t>Scharr</w:t>
      </w:r>
      <w:r>
        <w:rPr>
          <w:rFonts w:ascii="Helvetica" w:hAnsi="Helvetica"/>
          <w:color w:val="17233F"/>
        </w:rPr>
        <w:t>算子进行运算。</w:t>
      </w:r>
    </w:p>
    <w:p w:rsidR="00463EB0" w:rsidRDefault="00463EB0" w:rsidP="00463EB0">
      <w:pPr>
        <w:pStyle w:val="a8"/>
        <w:numPr>
          <w:ilvl w:val="0"/>
          <w:numId w:val="2"/>
        </w:numPr>
        <w:shd w:val="clear" w:color="auto" w:fill="FFFFFF"/>
        <w:wordWrap w:val="0"/>
        <w:spacing w:before="0" w:beforeAutospacing="0" w:after="0" w:afterAutospacing="0"/>
        <w:rPr>
          <w:rFonts w:ascii="Helvetica" w:hAnsi="Helvetica"/>
          <w:color w:val="17233F"/>
        </w:rPr>
      </w:pPr>
      <w:r>
        <w:rPr>
          <w:rFonts w:ascii="Helvetica" w:hAnsi="Helvetica"/>
          <w:color w:val="17233F"/>
        </w:rPr>
        <w:t>scale</w:t>
      </w:r>
      <w:r>
        <w:rPr>
          <w:rFonts w:ascii="Helvetica" w:hAnsi="Helvetica"/>
          <w:color w:val="17233F"/>
        </w:rPr>
        <w:t>代表计算导数值时所采用的缩放因子，默认情况下该值是</w:t>
      </w:r>
      <w:r>
        <w:rPr>
          <w:rFonts w:ascii="Helvetica" w:hAnsi="Helvetica"/>
          <w:color w:val="17233F"/>
        </w:rPr>
        <w:t>1</w:t>
      </w:r>
      <w:r>
        <w:rPr>
          <w:rFonts w:ascii="Helvetica" w:hAnsi="Helvetica"/>
          <w:color w:val="17233F"/>
        </w:rPr>
        <w:t>，是没有缩放的。</w:t>
      </w:r>
    </w:p>
    <w:p w:rsidR="00463EB0" w:rsidRDefault="00463EB0" w:rsidP="00463EB0">
      <w:pPr>
        <w:pStyle w:val="a8"/>
        <w:numPr>
          <w:ilvl w:val="0"/>
          <w:numId w:val="2"/>
        </w:numPr>
        <w:shd w:val="clear" w:color="auto" w:fill="FFFFFF"/>
        <w:wordWrap w:val="0"/>
        <w:spacing w:before="0" w:beforeAutospacing="0" w:after="0" w:afterAutospacing="0"/>
        <w:rPr>
          <w:rFonts w:ascii="Helvetica" w:hAnsi="Helvetica"/>
          <w:color w:val="17233F"/>
        </w:rPr>
      </w:pPr>
      <w:r>
        <w:rPr>
          <w:rFonts w:ascii="Helvetica" w:hAnsi="Helvetica"/>
          <w:color w:val="17233F"/>
        </w:rPr>
        <w:t>delta</w:t>
      </w:r>
      <w:r>
        <w:rPr>
          <w:rFonts w:ascii="Helvetica" w:hAnsi="Helvetica"/>
          <w:color w:val="17233F"/>
        </w:rPr>
        <w:t>代表加在目标图像</w:t>
      </w:r>
      <w:r>
        <w:rPr>
          <w:rFonts w:ascii="Helvetica" w:hAnsi="Helvetica"/>
          <w:color w:val="17233F"/>
        </w:rPr>
        <w:t>dst</w:t>
      </w:r>
      <w:r>
        <w:rPr>
          <w:rFonts w:ascii="Helvetica" w:hAnsi="Helvetica"/>
          <w:color w:val="17233F"/>
        </w:rPr>
        <w:t>上的值，该值是可选的，默认为</w:t>
      </w:r>
      <w:r>
        <w:rPr>
          <w:rFonts w:ascii="Helvetica" w:hAnsi="Helvetica"/>
          <w:color w:val="17233F"/>
        </w:rPr>
        <w:t>0</w:t>
      </w:r>
      <w:r>
        <w:rPr>
          <w:rFonts w:ascii="Helvetica" w:hAnsi="Helvetica"/>
          <w:color w:val="17233F"/>
        </w:rPr>
        <w:t>。</w:t>
      </w:r>
    </w:p>
    <w:p w:rsidR="00463EB0" w:rsidRDefault="00463EB0" w:rsidP="00463EB0">
      <w:pPr>
        <w:pStyle w:val="a8"/>
        <w:numPr>
          <w:ilvl w:val="0"/>
          <w:numId w:val="2"/>
        </w:numPr>
        <w:shd w:val="clear" w:color="auto" w:fill="FFFFFF"/>
        <w:wordWrap w:val="0"/>
        <w:spacing w:before="0" w:beforeAutospacing="0" w:after="0" w:afterAutospacing="0"/>
        <w:rPr>
          <w:rFonts w:ascii="Helvetica" w:hAnsi="Helvetica"/>
          <w:color w:val="17233F"/>
        </w:rPr>
      </w:pPr>
      <w:r>
        <w:rPr>
          <w:rFonts w:ascii="Helvetica" w:hAnsi="Helvetica"/>
          <w:color w:val="17233F"/>
        </w:rPr>
        <w:t>borderType</w:t>
      </w:r>
      <w:r>
        <w:rPr>
          <w:rFonts w:ascii="Helvetica" w:hAnsi="Helvetica"/>
          <w:color w:val="17233F"/>
        </w:rPr>
        <w:t>代表边界样式。</w:t>
      </w:r>
    </w:p>
    <w:p w:rsidR="00463EB0" w:rsidRDefault="00463EB0" w:rsidP="00463EB0">
      <w:pPr>
        <w:pStyle w:val="a8"/>
        <w:shd w:val="clear" w:color="auto" w:fill="FFFFFF"/>
        <w:wordWrap w:val="0"/>
        <w:spacing w:before="0" w:beforeAutospacing="0" w:after="0" w:afterAutospacing="0"/>
        <w:ind w:left="720"/>
        <w:rPr>
          <w:rFonts w:ascii="Helvetica" w:hAnsi="Helvetica"/>
          <w:color w:val="17233F"/>
        </w:rPr>
      </w:pPr>
      <w:r>
        <w:rPr>
          <w:rFonts w:ascii="Helvetica" w:hAnsi="Helvetica"/>
          <w:noProof/>
          <w:color w:val="17233F"/>
        </w:rPr>
        <w:drawing>
          <wp:inline distT="0" distB="0" distL="0" distR="0" wp14:anchorId="01402163" wp14:editId="144D90B5">
            <wp:extent cx="7239000" cy="2639491"/>
            <wp:effectExtent l="0" t="0" r="0" b="8890"/>
            <wp:docPr id="256" name="图片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958" cy="2646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EB0" w:rsidRDefault="00463EB0" w:rsidP="00463EB0">
      <w:pPr>
        <w:pStyle w:val="6"/>
        <w:shd w:val="clear" w:color="auto" w:fill="FFFFFF"/>
        <w:wordWrap w:val="0"/>
        <w:rPr>
          <w:rFonts w:ascii="Helvetica" w:hAnsi="Helvetica"/>
          <w:color w:val="222222"/>
        </w:rPr>
      </w:pPr>
      <w:r>
        <w:rPr>
          <w:rFonts w:ascii="Helvetica" w:hAnsi="Helvetica"/>
          <w:color w:val="222222"/>
        </w:rPr>
        <w:t>注意点：参数</w:t>
      </w:r>
      <w:r>
        <w:rPr>
          <w:rFonts w:ascii="Helvetica" w:hAnsi="Helvetica"/>
          <w:color w:val="222222"/>
        </w:rPr>
        <w:t>ddepth</w:t>
      </w:r>
    </w:p>
    <w:p w:rsidR="00463EB0" w:rsidRDefault="00463EB0" w:rsidP="00463EB0">
      <w:pPr>
        <w:pStyle w:val="a8"/>
        <w:shd w:val="clear" w:color="auto" w:fill="FFFFFF"/>
        <w:wordWrap w:val="0"/>
        <w:rPr>
          <w:rFonts w:ascii="Helvetica" w:hAnsi="Helvetica"/>
          <w:color w:val="17233F"/>
        </w:rPr>
      </w:pPr>
      <w:r>
        <w:rPr>
          <w:rFonts w:ascii="Helvetica" w:hAnsi="Helvetica"/>
          <w:color w:val="17233F"/>
        </w:rPr>
        <w:t>在函数</w:t>
      </w:r>
      <w:r>
        <w:rPr>
          <w:rFonts w:ascii="Helvetica" w:hAnsi="Helvetica"/>
          <w:color w:val="17233F"/>
        </w:rPr>
        <w:t>cv2.Sobel()</w:t>
      </w:r>
      <w:r>
        <w:rPr>
          <w:rFonts w:ascii="Helvetica" w:hAnsi="Helvetica"/>
          <w:color w:val="17233F"/>
        </w:rPr>
        <w:t>的语法中规定，可以将函数</w:t>
      </w:r>
      <w:r>
        <w:rPr>
          <w:rFonts w:ascii="Helvetica" w:hAnsi="Helvetica"/>
          <w:color w:val="17233F"/>
        </w:rPr>
        <w:t>cv2.Sobel()</w:t>
      </w:r>
      <w:r>
        <w:rPr>
          <w:rFonts w:ascii="Helvetica" w:hAnsi="Helvetica"/>
          <w:color w:val="17233F"/>
        </w:rPr>
        <w:t>内</w:t>
      </w:r>
      <w:r>
        <w:rPr>
          <w:rFonts w:ascii="Helvetica" w:hAnsi="Helvetica"/>
          <w:color w:val="17233F"/>
        </w:rPr>
        <w:t>ddepth</w:t>
      </w:r>
      <w:r>
        <w:rPr>
          <w:rFonts w:ascii="Helvetica" w:hAnsi="Helvetica"/>
          <w:color w:val="17233F"/>
        </w:rPr>
        <w:t>参数的值设置为</w:t>
      </w:r>
      <w:r>
        <w:rPr>
          <w:rFonts w:ascii="Helvetica" w:hAnsi="Helvetica"/>
          <w:color w:val="17233F"/>
        </w:rPr>
        <w:t>-1</w:t>
      </w:r>
      <w:r>
        <w:rPr>
          <w:rFonts w:ascii="Helvetica" w:hAnsi="Helvetica"/>
          <w:color w:val="17233F"/>
        </w:rPr>
        <w:t>，让处理结果与原始图像保持一致。但是，如果直接将参数</w:t>
      </w:r>
      <w:r>
        <w:rPr>
          <w:rFonts w:ascii="Helvetica" w:hAnsi="Helvetica"/>
          <w:color w:val="17233F"/>
        </w:rPr>
        <w:t>ddepth</w:t>
      </w:r>
      <w:r>
        <w:rPr>
          <w:rFonts w:ascii="Helvetica" w:hAnsi="Helvetica"/>
          <w:color w:val="17233F"/>
        </w:rPr>
        <w:t>的值设置为</w:t>
      </w:r>
      <w:r>
        <w:rPr>
          <w:rFonts w:ascii="Helvetica" w:hAnsi="Helvetica"/>
          <w:color w:val="17233F"/>
        </w:rPr>
        <w:t>-1</w:t>
      </w:r>
      <w:r>
        <w:rPr>
          <w:rFonts w:ascii="Helvetica" w:hAnsi="Helvetica"/>
          <w:color w:val="17233F"/>
        </w:rPr>
        <w:t>，在计算时得到的结果可能是错误的。</w:t>
      </w:r>
    </w:p>
    <w:p w:rsidR="00463EB0" w:rsidRDefault="00463EB0" w:rsidP="00463EB0">
      <w:pPr>
        <w:pStyle w:val="a8"/>
        <w:shd w:val="clear" w:color="auto" w:fill="FFFFFF"/>
        <w:wordWrap w:val="0"/>
        <w:spacing w:before="0" w:after="0"/>
        <w:rPr>
          <w:rFonts w:ascii="Helvetica" w:hAnsi="Helvetica"/>
          <w:color w:val="17233F"/>
        </w:rPr>
      </w:pPr>
      <w:r>
        <w:rPr>
          <w:rFonts w:ascii="Helvetica" w:hAnsi="Helvetica"/>
          <w:color w:val="17233F"/>
        </w:rPr>
        <w:t>在实际操作中，计算梯度值可能会出现负数。如果处理的图像是</w:t>
      </w:r>
      <w:r>
        <w:rPr>
          <w:rFonts w:ascii="Helvetica" w:hAnsi="Helvetica"/>
          <w:color w:val="17233F"/>
        </w:rPr>
        <w:t>8</w:t>
      </w:r>
      <w:r>
        <w:rPr>
          <w:rFonts w:ascii="Helvetica" w:hAnsi="Helvetica"/>
          <w:color w:val="17233F"/>
        </w:rPr>
        <w:t>位图类型，则在</w:t>
      </w:r>
      <w:r>
        <w:rPr>
          <w:rFonts w:ascii="Helvetica" w:hAnsi="Helvetica"/>
          <w:color w:val="17233F"/>
        </w:rPr>
        <w:t>ddepth</w:t>
      </w:r>
      <w:r>
        <w:rPr>
          <w:rFonts w:ascii="Helvetica" w:hAnsi="Helvetica"/>
          <w:color w:val="17233F"/>
        </w:rPr>
        <w:t>的参数值为</w:t>
      </w:r>
      <w:r>
        <w:rPr>
          <w:rFonts w:ascii="Helvetica" w:hAnsi="Helvetica"/>
          <w:color w:val="17233F"/>
        </w:rPr>
        <w:t>-1</w:t>
      </w:r>
      <w:r>
        <w:rPr>
          <w:rFonts w:ascii="Helvetica" w:hAnsi="Helvetica"/>
          <w:color w:val="17233F"/>
        </w:rPr>
        <w:t>时，意味着指定运算结果也是</w:t>
      </w:r>
      <w:r>
        <w:rPr>
          <w:rFonts w:ascii="Helvetica" w:hAnsi="Helvetica"/>
          <w:color w:val="17233F"/>
        </w:rPr>
        <w:t>8</w:t>
      </w:r>
      <w:r>
        <w:rPr>
          <w:rFonts w:ascii="Helvetica" w:hAnsi="Helvetica"/>
          <w:color w:val="17233F"/>
        </w:rPr>
        <w:t>位图类型，那么所有负数会自动截断为</w:t>
      </w:r>
      <w:r>
        <w:rPr>
          <w:rFonts w:ascii="Helvetica" w:hAnsi="Helvetica"/>
          <w:color w:val="17233F"/>
        </w:rPr>
        <w:t>0</w:t>
      </w:r>
      <w:r>
        <w:rPr>
          <w:rFonts w:ascii="Helvetica" w:hAnsi="Helvetica"/>
          <w:color w:val="17233F"/>
        </w:rPr>
        <w:t>，发生信息丢失。为了避免信息丢失，</w:t>
      </w:r>
      <w:r>
        <w:rPr>
          <w:rStyle w:val="a9"/>
          <w:rFonts w:ascii="Helvetica" w:hAnsi="Helvetica"/>
          <w:color w:val="17233F"/>
        </w:rPr>
        <w:t>在计算时要先使用更高的数据类型</w:t>
      </w:r>
      <w:r>
        <w:rPr>
          <w:rStyle w:val="a9"/>
          <w:rFonts w:ascii="Helvetica" w:hAnsi="Helvetica"/>
          <w:color w:val="17233F"/>
        </w:rPr>
        <w:t>cv2.CV_64F</w:t>
      </w:r>
      <w:r>
        <w:rPr>
          <w:rStyle w:val="a9"/>
          <w:rFonts w:ascii="Helvetica" w:hAnsi="Helvetica"/>
          <w:color w:val="17233F"/>
        </w:rPr>
        <w:t>，再通过取绝对值将其映射为</w:t>
      </w:r>
      <w:r>
        <w:rPr>
          <w:rStyle w:val="a9"/>
          <w:rFonts w:ascii="Helvetica" w:hAnsi="Helvetica"/>
          <w:color w:val="17233F"/>
        </w:rPr>
        <w:t>cv2.CV_8U</w:t>
      </w:r>
      <w:r>
        <w:rPr>
          <w:rStyle w:val="a9"/>
          <w:rFonts w:ascii="Helvetica" w:hAnsi="Helvetica"/>
          <w:color w:val="17233F"/>
        </w:rPr>
        <w:t>（</w:t>
      </w:r>
      <w:r>
        <w:rPr>
          <w:rStyle w:val="a9"/>
          <w:rFonts w:ascii="Helvetica" w:hAnsi="Helvetica"/>
          <w:color w:val="17233F"/>
        </w:rPr>
        <w:t>8</w:t>
      </w:r>
      <w:r>
        <w:rPr>
          <w:rStyle w:val="a9"/>
          <w:rFonts w:ascii="Helvetica" w:hAnsi="Helvetica"/>
          <w:color w:val="17233F"/>
        </w:rPr>
        <w:t>位图）类型。</w:t>
      </w:r>
    </w:p>
    <w:p w:rsidR="00463EB0" w:rsidRDefault="00463EB0" w:rsidP="00463EB0">
      <w:pPr>
        <w:pStyle w:val="a8"/>
        <w:shd w:val="clear" w:color="auto" w:fill="FFFFFF"/>
        <w:wordWrap w:val="0"/>
        <w:rPr>
          <w:rFonts w:ascii="Helvetica" w:hAnsi="Helvetica"/>
          <w:color w:val="17233F"/>
        </w:rPr>
      </w:pPr>
      <w:r>
        <w:rPr>
          <w:rFonts w:ascii="Helvetica" w:hAnsi="Helvetica"/>
          <w:color w:val="17233F"/>
        </w:rPr>
        <w:t>通常要将函数</w:t>
      </w:r>
      <w:r>
        <w:rPr>
          <w:rFonts w:ascii="Helvetica" w:hAnsi="Helvetica"/>
          <w:color w:val="17233F"/>
        </w:rPr>
        <w:t>cv2.Sobel()</w:t>
      </w:r>
      <w:r>
        <w:rPr>
          <w:rFonts w:ascii="Helvetica" w:hAnsi="Helvetica"/>
          <w:color w:val="17233F"/>
        </w:rPr>
        <w:t>内参数</w:t>
      </w:r>
      <w:r>
        <w:rPr>
          <w:rFonts w:ascii="Helvetica" w:hAnsi="Helvetica"/>
          <w:color w:val="17233F"/>
        </w:rPr>
        <w:t>ddepth</w:t>
      </w:r>
      <w:r>
        <w:rPr>
          <w:rFonts w:ascii="Helvetica" w:hAnsi="Helvetica"/>
          <w:color w:val="17233F"/>
        </w:rPr>
        <w:t>的值设置为</w:t>
      </w:r>
      <w:r>
        <w:rPr>
          <w:rFonts w:ascii="Helvetica" w:hAnsi="Helvetica"/>
          <w:color w:val="17233F"/>
        </w:rPr>
        <w:t>“cv2.CV_64F”</w:t>
      </w:r>
      <w:r>
        <w:rPr>
          <w:rFonts w:ascii="Helvetica" w:hAnsi="Helvetica"/>
          <w:color w:val="17233F"/>
        </w:rPr>
        <w:t>。</w:t>
      </w:r>
    </w:p>
    <w:p w:rsidR="00463EB0" w:rsidRDefault="00463EB0" w:rsidP="00463EB0">
      <w:pPr>
        <w:pStyle w:val="a8"/>
        <w:shd w:val="clear" w:color="auto" w:fill="FFFFFF"/>
        <w:wordWrap w:val="0"/>
        <w:rPr>
          <w:rFonts w:ascii="Helvetica" w:hAnsi="Helvetica"/>
          <w:color w:val="17233F"/>
        </w:rPr>
      </w:pPr>
      <w:r>
        <w:rPr>
          <w:rFonts w:ascii="Helvetica" w:hAnsi="Helvetica"/>
          <w:color w:val="17233F"/>
        </w:rPr>
        <w:t>要将偏导数取绝对值，以保证偏导数总能正确地显示出来。</w:t>
      </w:r>
    </w:p>
    <w:p w:rsidR="00463EB0" w:rsidRDefault="00463EB0" w:rsidP="00463EB0">
      <w:pPr>
        <w:pStyle w:val="a8"/>
        <w:shd w:val="clear" w:color="auto" w:fill="FFFFFF"/>
        <w:wordWrap w:val="0"/>
        <w:rPr>
          <w:rFonts w:ascii="Helvetica" w:hAnsi="Helvetica"/>
          <w:color w:val="17233F"/>
        </w:rPr>
      </w:pPr>
      <w:r>
        <w:rPr>
          <w:rFonts w:ascii="Helvetica" w:hAnsi="Helvetica"/>
          <w:color w:val="17233F"/>
        </w:rPr>
        <w:t>在</w:t>
      </w:r>
      <w:r>
        <w:rPr>
          <w:rFonts w:ascii="Helvetica" w:hAnsi="Helvetica"/>
          <w:color w:val="17233F"/>
        </w:rPr>
        <w:t>OpenCV</w:t>
      </w:r>
      <w:r>
        <w:rPr>
          <w:rFonts w:ascii="Helvetica" w:hAnsi="Helvetica"/>
          <w:color w:val="17233F"/>
        </w:rPr>
        <w:t>中，使用函数</w:t>
      </w:r>
      <w:r>
        <w:rPr>
          <w:rFonts w:ascii="Helvetica" w:hAnsi="Helvetica"/>
          <w:color w:val="17233F"/>
        </w:rPr>
        <w:t>cv2.convertScaleAbs()</w:t>
      </w:r>
      <w:r>
        <w:rPr>
          <w:rFonts w:ascii="Helvetica" w:hAnsi="Helvetica"/>
          <w:color w:val="17233F"/>
        </w:rPr>
        <w:t>对参数取绝对值，该函数的语法格式为：</w:t>
      </w:r>
    </w:p>
    <w:p w:rsidR="00463EB0" w:rsidRDefault="00463EB0" w:rsidP="00463EB0">
      <w:pPr>
        <w:pStyle w:val="HTML"/>
        <w:shd w:val="clear" w:color="auto" w:fill="F7F7F7"/>
        <w:rPr>
          <w:rStyle w:val="HTML1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dst </w:t>
      </w:r>
      <w:r>
        <w:rPr>
          <w:rStyle w:val="token"/>
          <w:color w:val="A67F59"/>
          <w:sz w:val="21"/>
          <w:szCs w:val="21"/>
          <w:bdr w:val="none" w:sz="0" w:space="0" w:color="auto" w:frame="1"/>
        </w:rPr>
        <w:t>=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cv2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.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>convertScaleAbs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(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src 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[,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alpha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[,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beta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]]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)</w:t>
      </w:r>
    </w:p>
    <w:p w:rsidR="00463EB0" w:rsidRDefault="00463EB0" w:rsidP="00463EB0">
      <w:pPr>
        <w:widowControl/>
        <w:numPr>
          <w:ilvl w:val="0"/>
          <w:numId w:val="3"/>
        </w:numPr>
        <w:shd w:val="clear" w:color="auto" w:fill="FFFFFF"/>
        <w:wordWrap w:val="0"/>
        <w:jc w:val="left"/>
        <w:rPr>
          <w:rFonts w:ascii="Helvetica" w:hAnsi="Helvetica"/>
          <w:color w:val="333333"/>
          <w:sz w:val="24"/>
          <w:szCs w:val="24"/>
        </w:rPr>
      </w:pPr>
      <w:r>
        <w:rPr>
          <w:rFonts w:ascii="Helvetica" w:hAnsi="Helvetica"/>
          <w:color w:val="333333"/>
        </w:rPr>
        <w:t>dst</w:t>
      </w:r>
      <w:r>
        <w:rPr>
          <w:rFonts w:ascii="Helvetica" w:hAnsi="Helvetica"/>
          <w:color w:val="333333"/>
        </w:rPr>
        <w:t>代表处理结果。</w:t>
      </w:r>
    </w:p>
    <w:p w:rsidR="00463EB0" w:rsidRDefault="00463EB0" w:rsidP="00463EB0">
      <w:pPr>
        <w:widowControl/>
        <w:numPr>
          <w:ilvl w:val="0"/>
          <w:numId w:val="3"/>
        </w:numPr>
        <w:shd w:val="clear" w:color="auto" w:fill="FFFFFF"/>
        <w:wordWrap w:val="0"/>
        <w:jc w:val="left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src</w:t>
      </w:r>
      <w:r>
        <w:rPr>
          <w:rFonts w:ascii="Helvetica" w:hAnsi="Helvetica"/>
          <w:color w:val="333333"/>
        </w:rPr>
        <w:t>代表原始图像。</w:t>
      </w:r>
    </w:p>
    <w:p w:rsidR="00463EB0" w:rsidRDefault="00463EB0" w:rsidP="00463EB0">
      <w:pPr>
        <w:widowControl/>
        <w:numPr>
          <w:ilvl w:val="0"/>
          <w:numId w:val="3"/>
        </w:numPr>
        <w:shd w:val="clear" w:color="auto" w:fill="FFFFFF"/>
        <w:wordWrap w:val="0"/>
        <w:jc w:val="left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alpha</w:t>
      </w:r>
      <w:r>
        <w:rPr>
          <w:rFonts w:ascii="Helvetica" w:hAnsi="Helvetica"/>
          <w:color w:val="333333"/>
        </w:rPr>
        <w:t>代表调节系数，该值是可选值，默认为</w:t>
      </w:r>
      <w:r>
        <w:rPr>
          <w:rFonts w:ascii="Helvetica" w:hAnsi="Helvetica"/>
          <w:color w:val="333333"/>
        </w:rPr>
        <w:t>1</w:t>
      </w:r>
      <w:r>
        <w:rPr>
          <w:rFonts w:ascii="Helvetica" w:hAnsi="Helvetica"/>
          <w:color w:val="333333"/>
        </w:rPr>
        <w:t>。</w:t>
      </w:r>
    </w:p>
    <w:p w:rsidR="00463EB0" w:rsidRDefault="00463EB0" w:rsidP="00463EB0">
      <w:pPr>
        <w:widowControl/>
        <w:numPr>
          <w:ilvl w:val="0"/>
          <w:numId w:val="3"/>
        </w:numPr>
        <w:shd w:val="clear" w:color="auto" w:fill="FFFFFF"/>
        <w:wordWrap w:val="0"/>
        <w:jc w:val="left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beta</w:t>
      </w:r>
      <w:r>
        <w:rPr>
          <w:rFonts w:ascii="Helvetica" w:hAnsi="Helvetica"/>
          <w:color w:val="333333"/>
        </w:rPr>
        <w:t>代表调节亮度值，该值是默认值，默认为</w:t>
      </w:r>
      <w:r>
        <w:rPr>
          <w:rFonts w:ascii="Helvetica" w:hAnsi="Helvetica"/>
          <w:color w:val="333333"/>
        </w:rPr>
        <w:t>0</w:t>
      </w:r>
      <w:r>
        <w:rPr>
          <w:rFonts w:ascii="Helvetica" w:hAnsi="Helvetica"/>
          <w:color w:val="333333"/>
        </w:rPr>
        <w:t>。</w:t>
      </w:r>
    </w:p>
    <w:p w:rsidR="00463EB0" w:rsidRDefault="00463EB0" w:rsidP="00463EB0">
      <w:pPr>
        <w:pStyle w:val="a8"/>
        <w:shd w:val="clear" w:color="auto" w:fill="FFFFFF"/>
        <w:wordWrap w:val="0"/>
        <w:rPr>
          <w:rFonts w:ascii="Helvetica" w:hAnsi="Helvetica"/>
          <w:color w:val="17233F"/>
        </w:rPr>
      </w:pPr>
      <w:r>
        <w:rPr>
          <w:rFonts w:ascii="Helvetica" w:hAnsi="Helvetica"/>
          <w:color w:val="17233F"/>
        </w:rPr>
        <w:t>该函数的作用是将原始图像</w:t>
      </w:r>
      <w:r>
        <w:rPr>
          <w:rFonts w:ascii="Helvetica" w:hAnsi="Helvetica"/>
          <w:color w:val="17233F"/>
        </w:rPr>
        <w:t>src</w:t>
      </w:r>
      <w:r>
        <w:rPr>
          <w:rFonts w:ascii="Helvetica" w:hAnsi="Helvetica"/>
          <w:color w:val="17233F"/>
        </w:rPr>
        <w:t>转换为</w:t>
      </w:r>
      <w:r>
        <w:rPr>
          <w:rFonts w:ascii="Helvetica" w:hAnsi="Helvetica"/>
          <w:color w:val="17233F"/>
        </w:rPr>
        <w:t>256</w:t>
      </w:r>
      <w:r>
        <w:rPr>
          <w:rFonts w:ascii="Helvetica" w:hAnsi="Helvetica"/>
          <w:color w:val="17233F"/>
        </w:rPr>
        <w:t>色位图，其可以表示为：</w:t>
      </w:r>
    </w:p>
    <w:p w:rsidR="00463EB0" w:rsidRDefault="00463EB0" w:rsidP="00463EB0">
      <w:pPr>
        <w:pStyle w:val="HTML"/>
        <w:shd w:val="clear" w:color="auto" w:fill="F7F7F7"/>
        <w:rPr>
          <w:rStyle w:val="HTML1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color w:val="000000"/>
          <w:sz w:val="21"/>
          <w:szCs w:val="21"/>
          <w:bdr w:val="none" w:sz="0" w:space="0" w:color="auto" w:frame="1"/>
        </w:rPr>
        <w:t>dst</w:t>
      </w:r>
      <w:r>
        <w:rPr>
          <w:rStyle w:val="token"/>
          <w:color w:val="A67F59"/>
          <w:sz w:val="21"/>
          <w:szCs w:val="21"/>
          <w:bdr w:val="none" w:sz="0" w:space="0" w:color="auto" w:frame="1"/>
        </w:rPr>
        <w:t>=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>saturate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(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>src</w:t>
      </w:r>
      <w:r>
        <w:rPr>
          <w:rStyle w:val="token"/>
          <w:color w:val="A67F59"/>
          <w:sz w:val="21"/>
          <w:szCs w:val="21"/>
          <w:bdr w:val="none" w:sz="0" w:space="0" w:color="auto" w:frame="1"/>
        </w:rPr>
        <w:t>*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>alpha</w:t>
      </w:r>
      <w:r>
        <w:rPr>
          <w:rStyle w:val="token"/>
          <w:color w:val="A67F59"/>
          <w:sz w:val="21"/>
          <w:szCs w:val="21"/>
          <w:bdr w:val="none" w:sz="0" w:space="0" w:color="auto" w:frame="1"/>
        </w:rPr>
        <w:t>+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>beta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)</w:t>
      </w:r>
    </w:p>
    <w:p w:rsidR="00463EB0" w:rsidRDefault="00463EB0" w:rsidP="00463EB0">
      <w:pPr>
        <w:pStyle w:val="a8"/>
        <w:shd w:val="clear" w:color="auto" w:fill="FFFFFF"/>
        <w:wordWrap w:val="0"/>
        <w:rPr>
          <w:rFonts w:ascii="Helvetica" w:hAnsi="Helvetica"/>
          <w:color w:val="17233F"/>
        </w:rPr>
      </w:pPr>
      <w:r>
        <w:rPr>
          <w:rFonts w:ascii="Helvetica" w:hAnsi="Helvetica"/>
          <w:color w:val="17233F"/>
        </w:rPr>
        <w:t>式中，</w:t>
      </w:r>
      <w:r>
        <w:rPr>
          <w:rFonts w:ascii="Helvetica" w:hAnsi="Helvetica"/>
          <w:color w:val="17233F"/>
        </w:rPr>
        <w:t>saturate()</w:t>
      </w:r>
      <w:r>
        <w:rPr>
          <w:rFonts w:ascii="Helvetica" w:hAnsi="Helvetica"/>
          <w:color w:val="17233F"/>
        </w:rPr>
        <w:t>表示计算结果的最大值是饱和值，例如</w:t>
      </w:r>
      <w:r>
        <w:rPr>
          <w:rFonts w:ascii="Helvetica" w:hAnsi="Helvetica"/>
          <w:color w:val="17233F"/>
        </w:rPr>
        <w:t xml:space="preserve">: </w:t>
      </w:r>
      <w:r>
        <w:rPr>
          <w:rFonts w:ascii="Helvetica" w:hAnsi="Helvetica"/>
          <w:color w:val="17233F"/>
        </w:rPr>
        <w:t>当</w:t>
      </w:r>
      <w:r>
        <w:rPr>
          <w:rFonts w:ascii="Helvetica" w:hAnsi="Helvetica"/>
          <w:color w:val="17233F"/>
        </w:rPr>
        <w:t>“src*alpha+beta”</w:t>
      </w:r>
      <w:r>
        <w:rPr>
          <w:rFonts w:ascii="Helvetica" w:hAnsi="Helvetica"/>
          <w:color w:val="17233F"/>
        </w:rPr>
        <w:t>的值超过</w:t>
      </w:r>
      <w:r>
        <w:rPr>
          <w:rFonts w:ascii="Helvetica" w:hAnsi="Helvetica"/>
          <w:color w:val="17233F"/>
        </w:rPr>
        <w:t>255</w:t>
      </w:r>
      <w:r>
        <w:rPr>
          <w:rFonts w:ascii="Helvetica" w:hAnsi="Helvetica"/>
          <w:color w:val="17233F"/>
        </w:rPr>
        <w:t>时，其取值为</w:t>
      </w:r>
      <w:r>
        <w:rPr>
          <w:rFonts w:ascii="Helvetica" w:hAnsi="Helvetica"/>
          <w:color w:val="17233F"/>
        </w:rPr>
        <w:t>255</w:t>
      </w:r>
      <w:r>
        <w:rPr>
          <w:rFonts w:ascii="Helvetica" w:hAnsi="Helvetica"/>
          <w:color w:val="17233F"/>
        </w:rPr>
        <w:t>。</w:t>
      </w:r>
    </w:p>
    <w:p w:rsidR="00463EB0" w:rsidRDefault="00463EB0" w:rsidP="00463EB0">
      <w:pPr>
        <w:pStyle w:val="a8"/>
        <w:shd w:val="clear" w:color="auto" w:fill="FFFFFF"/>
        <w:wordWrap w:val="0"/>
        <w:rPr>
          <w:rFonts w:ascii="Helvetica" w:hAnsi="Helvetica"/>
          <w:color w:val="17233F"/>
        </w:rPr>
      </w:pPr>
      <w:r>
        <w:rPr>
          <w:rFonts w:ascii="Helvetica" w:hAnsi="Helvetica"/>
          <w:color w:val="17233F"/>
        </w:rPr>
        <w:t>**</w:t>
      </w:r>
      <w:r>
        <w:rPr>
          <w:rFonts w:ascii="Helvetica" w:hAnsi="Helvetica"/>
          <w:color w:val="17233F"/>
        </w:rPr>
        <w:t>例子：</w:t>
      </w:r>
      <w:r>
        <w:rPr>
          <w:rFonts w:ascii="Helvetica" w:hAnsi="Helvetica"/>
          <w:color w:val="17233F"/>
        </w:rPr>
        <w:t>**</w:t>
      </w:r>
      <w:r>
        <w:rPr>
          <w:rFonts w:ascii="Helvetica" w:hAnsi="Helvetica"/>
          <w:color w:val="17233F"/>
        </w:rPr>
        <w:t>使用函数</w:t>
      </w:r>
      <w:r>
        <w:rPr>
          <w:rFonts w:ascii="Helvetica" w:hAnsi="Helvetica"/>
          <w:color w:val="17233F"/>
        </w:rPr>
        <w:t>cv2.convertScaleAbs()</w:t>
      </w:r>
      <w:r>
        <w:rPr>
          <w:rFonts w:ascii="Helvetica" w:hAnsi="Helvetica"/>
          <w:color w:val="17233F"/>
        </w:rPr>
        <w:t>对一个随机数组取绝对值。</w:t>
      </w:r>
    </w:p>
    <w:p w:rsidR="00463EB0" w:rsidRDefault="00463EB0" w:rsidP="00463EB0">
      <w:pPr>
        <w:pStyle w:val="HTML"/>
        <w:shd w:val="clear" w:color="auto" w:fill="F7F7F7"/>
        <w:rPr>
          <w:rStyle w:val="HTML1"/>
          <w:color w:val="000000"/>
          <w:sz w:val="21"/>
          <w:szCs w:val="21"/>
          <w:bdr w:val="none" w:sz="0" w:space="0" w:color="auto" w:frame="1"/>
        </w:rPr>
      </w:pPr>
      <w:r>
        <w:rPr>
          <w:rStyle w:val="token"/>
          <w:color w:val="1990B8"/>
          <w:sz w:val="21"/>
          <w:szCs w:val="21"/>
          <w:bdr w:val="none" w:sz="0" w:space="0" w:color="auto" w:frame="1"/>
        </w:rPr>
        <w:t>import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cv2 </w:t>
      </w:r>
    </w:p>
    <w:p w:rsidR="00463EB0" w:rsidRDefault="00463EB0" w:rsidP="00463EB0">
      <w:pPr>
        <w:pStyle w:val="HTML"/>
        <w:shd w:val="clear" w:color="auto" w:fill="F7F7F7"/>
        <w:rPr>
          <w:rStyle w:val="HTML1"/>
          <w:color w:val="000000"/>
          <w:sz w:val="21"/>
          <w:szCs w:val="21"/>
          <w:bdr w:val="none" w:sz="0" w:space="0" w:color="auto" w:frame="1"/>
        </w:rPr>
      </w:pPr>
      <w:r>
        <w:rPr>
          <w:rStyle w:val="token"/>
          <w:color w:val="1990B8"/>
          <w:sz w:val="21"/>
          <w:szCs w:val="21"/>
          <w:bdr w:val="none" w:sz="0" w:space="0" w:color="auto" w:frame="1"/>
        </w:rPr>
        <w:t>import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numpy </w:t>
      </w:r>
      <w:r>
        <w:rPr>
          <w:rStyle w:val="token"/>
          <w:color w:val="1990B8"/>
          <w:sz w:val="21"/>
          <w:szCs w:val="21"/>
          <w:bdr w:val="none" w:sz="0" w:space="0" w:color="auto" w:frame="1"/>
        </w:rPr>
        <w:t>as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np </w:t>
      </w:r>
    </w:p>
    <w:p w:rsidR="00463EB0" w:rsidRDefault="00463EB0" w:rsidP="00463EB0">
      <w:pPr>
        <w:pStyle w:val="HTML"/>
        <w:shd w:val="clear" w:color="auto" w:fill="F7F7F7"/>
        <w:rPr>
          <w:rStyle w:val="HTML1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color w:val="000000"/>
          <w:sz w:val="21"/>
          <w:szCs w:val="21"/>
          <w:bdr w:val="none" w:sz="0" w:space="0" w:color="auto" w:frame="1"/>
        </w:rPr>
        <w:t>img</w:t>
      </w:r>
      <w:r>
        <w:rPr>
          <w:rStyle w:val="token"/>
          <w:color w:val="A67F59"/>
          <w:sz w:val="21"/>
          <w:szCs w:val="21"/>
          <w:bdr w:val="none" w:sz="0" w:space="0" w:color="auto" w:frame="1"/>
        </w:rPr>
        <w:t>=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>np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.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>random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.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>randint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(</w:t>
      </w:r>
      <w:r>
        <w:rPr>
          <w:rStyle w:val="token"/>
          <w:color w:val="A67F59"/>
          <w:sz w:val="21"/>
          <w:szCs w:val="21"/>
          <w:bdr w:val="none" w:sz="0" w:space="0" w:color="auto" w:frame="1"/>
        </w:rPr>
        <w:t>-</w:t>
      </w:r>
      <w:r>
        <w:rPr>
          <w:rStyle w:val="token"/>
          <w:color w:val="C92C2C"/>
          <w:sz w:val="21"/>
          <w:szCs w:val="21"/>
          <w:bdr w:val="none" w:sz="0" w:space="0" w:color="auto" w:frame="1"/>
        </w:rPr>
        <w:t>256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,</w:t>
      </w:r>
      <w:r>
        <w:rPr>
          <w:rStyle w:val="token"/>
          <w:color w:val="C92C2C"/>
          <w:sz w:val="21"/>
          <w:szCs w:val="21"/>
          <w:bdr w:val="none" w:sz="0" w:space="0" w:color="auto" w:frame="1"/>
        </w:rPr>
        <w:t>256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,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size</w:t>
      </w:r>
      <w:r>
        <w:rPr>
          <w:rStyle w:val="token"/>
          <w:color w:val="A67F59"/>
          <w:sz w:val="21"/>
          <w:szCs w:val="21"/>
          <w:bdr w:val="none" w:sz="0" w:space="0" w:color="auto" w:frame="1"/>
        </w:rPr>
        <w:t>=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[</w:t>
      </w:r>
      <w:r>
        <w:rPr>
          <w:rStyle w:val="token"/>
          <w:color w:val="C92C2C"/>
          <w:sz w:val="21"/>
          <w:szCs w:val="21"/>
          <w:bdr w:val="none" w:sz="0" w:space="0" w:color="auto" w:frame="1"/>
        </w:rPr>
        <w:t>4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,</w:t>
      </w:r>
      <w:r>
        <w:rPr>
          <w:rStyle w:val="token"/>
          <w:color w:val="C92C2C"/>
          <w:sz w:val="21"/>
          <w:szCs w:val="21"/>
          <w:bdr w:val="none" w:sz="0" w:space="0" w:color="auto" w:frame="1"/>
        </w:rPr>
        <w:t>5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],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dtype</w:t>
      </w:r>
      <w:r>
        <w:rPr>
          <w:rStyle w:val="token"/>
          <w:color w:val="A67F59"/>
          <w:sz w:val="21"/>
          <w:szCs w:val="21"/>
          <w:bdr w:val="none" w:sz="0" w:space="0" w:color="auto" w:frame="1"/>
        </w:rPr>
        <w:t>=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>np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.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>int16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)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</w:t>
      </w:r>
    </w:p>
    <w:p w:rsidR="00463EB0" w:rsidRDefault="00463EB0" w:rsidP="00463EB0">
      <w:pPr>
        <w:pStyle w:val="HTML"/>
        <w:shd w:val="clear" w:color="auto" w:fill="F7F7F7"/>
        <w:rPr>
          <w:rStyle w:val="HTML1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color w:val="000000"/>
          <w:sz w:val="21"/>
          <w:szCs w:val="21"/>
          <w:bdr w:val="none" w:sz="0" w:space="0" w:color="auto" w:frame="1"/>
        </w:rPr>
        <w:t>rst</w:t>
      </w:r>
      <w:r>
        <w:rPr>
          <w:rStyle w:val="token"/>
          <w:color w:val="A67F59"/>
          <w:sz w:val="21"/>
          <w:szCs w:val="21"/>
          <w:bdr w:val="none" w:sz="0" w:space="0" w:color="auto" w:frame="1"/>
        </w:rPr>
        <w:t>=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>cv2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.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>convertScaleAbs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(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>img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)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</w:t>
      </w:r>
    </w:p>
    <w:p w:rsidR="00463EB0" w:rsidRDefault="00463EB0" w:rsidP="00463EB0">
      <w:pPr>
        <w:pStyle w:val="HTML"/>
        <w:shd w:val="clear" w:color="auto" w:fill="F7F7F7"/>
        <w:rPr>
          <w:rStyle w:val="HTML1"/>
          <w:color w:val="000000"/>
          <w:sz w:val="21"/>
          <w:szCs w:val="21"/>
          <w:bdr w:val="none" w:sz="0" w:space="0" w:color="auto" w:frame="1"/>
        </w:rPr>
      </w:pPr>
      <w:r>
        <w:rPr>
          <w:rStyle w:val="token"/>
          <w:color w:val="1990B8"/>
          <w:sz w:val="21"/>
          <w:szCs w:val="21"/>
          <w:bdr w:val="none" w:sz="0" w:space="0" w:color="auto" w:frame="1"/>
        </w:rPr>
        <w:t>print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(</w:t>
      </w:r>
      <w:r>
        <w:rPr>
          <w:rStyle w:val="token"/>
          <w:color w:val="128B4E"/>
          <w:sz w:val="21"/>
          <w:szCs w:val="21"/>
          <w:bdr w:val="none" w:sz="0" w:space="0" w:color="auto" w:frame="1"/>
        </w:rPr>
        <w:t>"img=\n"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,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img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)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</w:t>
      </w:r>
    </w:p>
    <w:p w:rsidR="00463EB0" w:rsidRDefault="00463EB0" w:rsidP="00463EB0">
      <w:pPr>
        <w:pStyle w:val="HTML"/>
        <w:shd w:val="clear" w:color="auto" w:fill="F7F7F7"/>
        <w:rPr>
          <w:rStyle w:val="HTML1"/>
          <w:color w:val="000000"/>
          <w:sz w:val="21"/>
          <w:szCs w:val="21"/>
          <w:bdr w:val="none" w:sz="0" w:space="0" w:color="auto" w:frame="1"/>
        </w:rPr>
      </w:pPr>
      <w:r>
        <w:rPr>
          <w:rStyle w:val="token"/>
          <w:color w:val="1990B8"/>
          <w:sz w:val="21"/>
          <w:szCs w:val="21"/>
          <w:bdr w:val="none" w:sz="0" w:space="0" w:color="auto" w:frame="1"/>
        </w:rPr>
        <w:t>print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(</w:t>
      </w:r>
      <w:r>
        <w:rPr>
          <w:rStyle w:val="token"/>
          <w:color w:val="128B4E"/>
          <w:sz w:val="21"/>
          <w:szCs w:val="21"/>
          <w:bdr w:val="none" w:sz="0" w:space="0" w:color="auto" w:frame="1"/>
        </w:rPr>
        <w:t>"rst=\n"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,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rst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)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</w:t>
      </w:r>
    </w:p>
    <w:p w:rsidR="00463EB0" w:rsidRDefault="00463EB0" w:rsidP="00463EB0">
      <w:pPr>
        <w:pStyle w:val="6"/>
        <w:shd w:val="clear" w:color="auto" w:fill="FFFFFF"/>
        <w:wordWrap w:val="0"/>
        <w:rPr>
          <w:rFonts w:ascii="Helvetica" w:hAnsi="Helvetica"/>
          <w:color w:val="222222"/>
          <w:sz w:val="15"/>
          <w:szCs w:val="15"/>
        </w:rPr>
      </w:pPr>
      <w:r>
        <w:rPr>
          <w:rFonts w:ascii="Helvetica" w:hAnsi="Helvetica"/>
          <w:color w:val="222222"/>
        </w:rPr>
        <w:t>方向</w:t>
      </w:r>
    </w:p>
    <w:p w:rsidR="00463EB0" w:rsidRDefault="00463EB0" w:rsidP="00463EB0">
      <w:pPr>
        <w:pStyle w:val="a8"/>
        <w:shd w:val="clear" w:color="auto" w:fill="FFFFFF"/>
        <w:wordWrap w:val="0"/>
        <w:rPr>
          <w:rFonts w:ascii="Helvetica" w:hAnsi="Helvetica"/>
          <w:color w:val="17233F"/>
        </w:rPr>
      </w:pPr>
      <w:r>
        <w:rPr>
          <w:rFonts w:ascii="Helvetica" w:hAnsi="Helvetica"/>
          <w:color w:val="17233F"/>
        </w:rPr>
        <w:t>在函数</w:t>
      </w:r>
      <w:r>
        <w:rPr>
          <w:rFonts w:ascii="Helvetica" w:hAnsi="Helvetica"/>
          <w:color w:val="17233F"/>
        </w:rPr>
        <w:t>cv2.Sobel()</w:t>
      </w:r>
      <w:r>
        <w:rPr>
          <w:rFonts w:ascii="Helvetica" w:hAnsi="Helvetica"/>
          <w:color w:val="17233F"/>
        </w:rPr>
        <w:t>中，参数</w:t>
      </w:r>
      <w:r>
        <w:rPr>
          <w:rFonts w:ascii="Helvetica" w:hAnsi="Helvetica"/>
          <w:color w:val="17233F"/>
        </w:rPr>
        <w:t>dx</w:t>
      </w:r>
      <w:r>
        <w:rPr>
          <w:rFonts w:ascii="Helvetica" w:hAnsi="Helvetica"/>
          <w:color w:val="17233F"/>
        </w:rPr>
        <w:t>表示</w:t>
      </w:r>
      <w:r>
        <w:rPr>
          <w:rFonts w:ascii="Helvetica" w:hAnsi="Helvetica"/>
          <w:color w:val="17233F"/>
        </w:rPr>
        <w:t>x</w:t>
      </w:r>
      <w:r>
        <w:rPr>
          <w:rFonts w:ascii="Helvetica" w:hAnsi="Helvetica"/>
          <w:color w:val="17233F"/>
        </w:rPr>
        <w:t>轴方向的求导阶数，参数</w:t>
      </w:r>
      <w:r>
        <w:rPr>
          <w:rFonts w:ascii="Helvetica" w:hAnsi="Helvetica"/>
          <w:color w:val="17233F"/>
        </w:rPr>
        <w:t>dy</w:t>
      </w:r>
      <w:r>
        <w:rPr>
          <w:rFonts w:ascii="Helvetica" w:hAnsi="Helvetica"/>
          <w:color w:val="17233F"/>
        </w:rPr>
        <w:t>表示</w:t>
      </w:r>
      <w:r>
        <w:rPr>
          <w:rFonts w:ascii="Helvetica" w:hAnsi="Helvetica"/>
          <w:color w:val="17233F"/>
        </w:rPr>
        <w:t>y</w:t>
      </w:r>
      <w:r>
        <w:rPr>
          <w:rFonts w:ascii="Helvetica" w:hAnsi="Helvetica"/>
          <w:color w:val="17233F"/>
        </w:rPr>
        <w:t>轴方向的求导阶数。参数</w:t>
      </w:r>
      <w:r>
        <w:rPr>
          <w:rFonts w:ascii="Helvetica" w:hAnsi="Helvetica"/>
          <w:color w:val="17233F"/>
        </w:rPr>
        <w:t>dx</w:t>
      </w:r>
      <w:r>
        <w:rPr>
          <w:rFonts w:ascii="Helvetica" w:hAnsi="Helvetica"/>
          <w:color w:val="17233F"/>
        </w:rPr>
        <w:t>和</w:t>
      </w:r>
      <w:r>
        <w:rPr>
          <w:rFonts w:ascii="Helvetica" w:hAnsi="Helvetica"/>
          <w:color w:val="17233F"/>
        </w:rPr>
        <w:t>dy</w:t>
      </w:r>
      <w:r>
        <w:rPr>
          <w:rFonts w:ascii="Helvetica" w:hAnsi="Helvetica"/>
          <w:color w:val="17233F"/>
        </w:rPr>
        <w:t>通常的值为</w:t>
      </w:r>
      <w:r>
        <w:rPr>
          <w:rFonts w:ascii="Helvetica" w:hAnsi="Helvetica"/>
          <w:color w:val="17233F"/>
        </w:rPr>
        <w:t>0</w:t>
      </w:r>
      <w:r>
        <w:rPr>
          <w:rFonts w:ascii="Helvetica" w:hAnsi="Helvetica"/>
          <w:color w:val="17233F"/>
        </w:rPr>
        <w:t>或者</w:t>
      </w:r>
      <w:r>
        <w:rPr>
          <w:rFonts w:ascii="Helvetica" w:hAnsi="Helvetica"/>
          <w:color w:val="17233F"/>
        </w:rPr>
        <w:t>1</w:t>
      </w:r>
      <w:r>
        <w:rPr>
          <w:rFonts w:ascii="Helvetica" w:hAnsi="Helvetica"/>
          <w:color w:val="17233F"/>
        </w:rPr>
        <w:t>，最大值为</w:t>
      </w:r>
      <w:r>
        <w:rPr>
          <w:rFonts w:ascii="Helvetica" w:hAnsi="Helvetica"/>
          <w:color w:val="17233F"/>
        </w:rPr>
        <w:t>2</w:t>
      </w:r>
      <w:r>
        <w:rPr>
          <w:rFonts w:ascii="Helvetica" w:hAnsi="Helvetica"/>
          <w:color w:val="17233F"/>
        </w:rPr>
        <w:t>。</w:t>
      </w:r>
    </w:p>
    <w:p w:rsidR="00463EB0" w:rsidRDefault="00463EB0" w:rsidP="00463EB0">
      <w:pPr>
        <w:pStyle w:val="a8"/>
        <w:shd w:val="clear" w:color="auto" w:fill="FFFFFF"/>
        <w:wordWrap w:val="0"/>
        <w:rPr>
          <w:rFonts w:ascii="Helvetica" w:hAnsi="Helvetica"/>
          <w:color w:val="17233F"/>
        </w:rPr>
      </w:pPr>
      <w:r>
        <w:rPr>
          <w:rFonts w:ascii="Helvetica" w:hAnsi="Helvetica"/>
          <w:color w:val="17233F"/>
        </w:rPr>
        <w:t>如果是</w:t>
      </w:r>
      <w:r>
        <w:rPr>
          <w:rFonts w:ascii="Helvetica" w:hAnsi="Helvetica"/>
          <w:color w:val="17233F"/>
        </w:rPr>
        <w:t>0</w:t>
      </w:r>
      <w:r>
        <w:rPr>
          <w:rFonts w:ascii="Helvetica" w:hAnsi="Helvetica"/>
          <w:color w:val="17233F"/>
        </w:rPr>
        <w:t>，表示在该方向上没有求导。当然，参数</w:t>
      </w:r>
      <w:r>
        <w:rPr>
          <w:rFonts w:ascii="Helvetica" w:hAnsi="Helvetica"/>
          <w:color w:val="17233F"/>
        </w:rPr>
        <w:t>dx</w:t>
      </w:r>
      <w:r>
        <w:rPr>
          <w:rFonts w:ascii="Helvetica" w:hAnsi="Helvetica"/>
          <w:color w:val="17233F"/>
        </w:rPr>
        <w:t>和参数</w:t>
      </w:r>
      <w:r>
        <w:rPr>
          <w:rFonts w:ascii="Helvetica" w:hAnsi="Helvetica"/>
          <w:color w:val="17233F"/>
        </w:rPr>
        <w:t>dy</w:t>
      </w:r>
      <w:r>
        <w:rPr>
          <w:rFonts w:ascii="Helvetica" w:hAnsi="Helvetica"/>
          <w:color w:val="17233F"/>
        </w:rPr>
        <w:t>的值不能同时为</w:t>
      </w:r>
      <w:r>
        <w:rPr>
          <w:rFonts w:ascii="Helvetica" w:hAnsi="Helvetica"/>
          <w:color w:val="17233F"/>
        </w:rPr>
        <w:t>0</w:t>
      </w:r>
      <w:r>
        <w:rPr>
          <w:rFonts w:ascii="Helvetica" w:hAnsi="Helvetica"/>
          <w:color w:val="17233F"/>
        </w:rPr>
        <w:t>。</w:t>
      </w:r>
    </w:p>
    <w:p w:rsidR="00463EB0" w:rsidRDefault="00463EB0" w:rsidP="00463EB0">
      <w:pPr>
        <w:pStyle w:val="a8"/>
        <w:shd w:val="clear" w:color="auto" w:fill="FFFFFF"/>
        <w:wordWrap w:val="0"/>
        <w:rPr>
          <w:rFonts w:ascii="Helvetica" w:hAnsi="Helvetica"/>
          <w:color w:val="17233F"/>
        </w:rPr>
      </w:pPr>
      <w:r>
        <w:rPr>
          <w:rFonts w:ascii="Helvetica" w:hAnsi="Helvetica"/>
          <w:color w:val="17233F"/>
        </w:rPr>
        <w:t>参数</w:t>
      </w:r>
      <w:r>
        <w:rPr>
          <w:rFonts w:ascii="Helvetica" w:hAnsi="Helvetica"/>
          <w:color w:val="17233F"/>
        </w:rPr>
        <w:t>dx</w:t>
      </w:r>
      <w:r>
        <w:rPr>
          <w:rFonts w:ascii="Helvetica" w:hAnsi="Helvetica"/>
          <w:color w:val="17233F"/>
        </w:rPr>
        <w:t>和参数</w:t>
      </w:r>
      <w:r>
        <w:rPr>
          <w:rFonts w:ascii="Helvetica" w:hAnsi="Helvetica"/>
          <w:color w:val="17233F"/>
        </w:rPr>
        <w:t>dy</w:t>
      </w:r>
      <w:r>
        <w:rPr>
          <w:rFonts w:ascii="Helvetica" w:hAnsi="Helvetica"/>
          <w:color w:val="17233F"/>
        </w:rPr>
        <w:t>可以有多种形式的组合，主要包含：</w:t>
      </w:r>
    </w:p>
    <w:p w:rsidR="00463EB0" w:rsidRDefault="00463EB0" w:rsidP="00463EB0">
      <w:pPr>
        <w:widowControl/>
        <w:numPr>
          <w:ilvl w:val="0"/>
          <w:numId w:val="4"/>
        </w:numPr>
        <w:shd w:val="clear" w:color="auto" w:fill="FFFFFF"/>
        <w:wordWrap w:val="0"/>
        <w:jc w:val="left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计算</w:t>
      </w:r>
      <w:r>
        <w:rPr>
          <w:rFonts w:ascii="Helvetica" w:hAnsi="Helvetica"/>
          <w:color w:val="333333"/>
        </w:rPr>
        <w:t>x</w:t>
      </w:r>
      <w:r>
        <w:rPr>
          <w:rFonts w:ascii="Helvetica" w:hAnsi="Helvetica"/>
          <w:color w:val="333333"/>
        </w:rPr>
        <w:t>方向边缘（梯度）</w:t>
      </w:r>
      <w:r>
        <w:rPr>
          <w:rFonts w:ascii="Helvetica" w:hAnsi="Helvetica"/>
          <w:color w:val="333333"/>
        </w:rPr>
        <w:t>:dx=0, dy=1</w:t>
      </w:r>
      <w:r>
        <w:rPr>
          <w:rFonts w:ascii="Helvetica" w:hAnsi="Helvetica"/>
          <w:color w:val="333333"/>
        </w:rPr>
        <w:t>。</w:t>
      </w:r>
    </w:p>
    <w:p w:rsidR="00463EB0" w:rsidRDefault="00463EB0" w:rsidP="00463EB0">
      <w:pPr>
        <w:widowControl/>
        <w:numPr>
          <w:ilvl w:val="0"/>
          <w:numId w:val="4"/>
        </w:numPr>
        <w:shd w:val="clear" w:color="auto" w:fill="FFFFFF"/>
        <w:wordWrap w:val="0"/>
        <w:jc w:val="left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计算</w:t>
      </w:r>
      <w:r>
        <w:rPr>
          <w:rFonts w:ascii="Helvetica" w:hAnsi="Helvetica"/>
          <w:color w:val="333333"/>
        </w:rPr>
        <w:t>y</w:t>
      </w:r>
      <w:r>
        <w:rPr>
          <w:rFonts w:ascii="Helvetica" w:hAnsi="Helvetica"/>
          <w:color w:val="333333"/>
        </w:rPr>
        <w:t>方向边缘（梯度）</w:t>
      </w:r>
      <w:r>
        <w:rPr>
          <w:rFonts w:ascii="Helvetica" w:hAnsi="Helvetica"/>
          <w:color w:val="333333"/>
        </w:rPr>
        <w:t>:dx=1, dy=0</w:t>
      </w:r>
      <w:r>
        <w:rPr>
          <w:rFonts w:ascii="Helvetica" w:hAnsi="Helvetica"/>
          <w:color w:val="333333"/>
        </w:rPr>
        <w:t>。</w:t>
      </w:r>
    </w:p>
    <w:p w:rsidR="00463EB0" w:rsidRDefault="00463EB0" w:rsidP="00463EB0">
      <w:pPr>
        <w:widowControl/>
        <w:numPr>
          <w:ilvl w:val="0"/>
          <w:numId w:val="4"/>
        </w:numPr>
        <w:shd w:val="clear" w:color="auto" w:fill="FFFFFF"/>
        <w:wordWrap w:val="0"/>
        <w:jc w:val="left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参数</w:t>
      </w:r>
      <w:r>
        <w:rPr>
          <w:rFonts w:ascii="Helvetica" w:hAnsi="Helvetica"/>
          <w:color w:val="333333"/>
        </w:rPr>
        <w:t>dx</w:t>
      </w:r>
      <w:r>
        <w:rPr>
          <w:rFonts w:ascii="Helvetica" w:hAnsi="Helvetica"/>
          <w:color w:val="333333"/>
        </w:rPr>
        <w:t>与参数</w:t>
      </w:r>
      <w:r>
        <w:rPr>
          <w:rFonts w:ascii="Helvetica" w:hAnsi="Helvetica"/>
          <w:color w:val="333333"/>
        </w:rPr>
        <w:t>dy</w:t>
      </w:r>
      <w:r>
        <w:rPr>
          <w:rFonts w:ascii="Helvetica" w:hAnsi="Helvetica"/>
          <w:color w:val="333333"/>
        </w:rPr>
        <w:t>的值均为</w:t>
      </w:r>
      <w:r>
        <w:rPr>
          <w:rFonts w:ascii="Helvetica" w:hAnsi="Helvetica"/>
          <w:color w:val="333333"/>
        </w:rPr>
        <w:t>1:dx=1, dy=1</w:t>
      </w:r>
      <w:r>
        <w:rPr>
          <w:rFonts w:ascii="Helvetica" w:hAnsi="Helvetica"/>
          <w:color w:val="333333"/>
        </w:rPr>
        <w:t>。</w:t>
      </w:r>
    </w:p>
    <w:p w:rsidR="00463EB0" w:rsidRDefault="00463EB0" w:rsidP="00463EB0">
      <w:pPr>
        <w:widowControl/>
        <w:numPr>
          <w:ilvl w:val="0"/>
          <w:numId w:val="4"/>
        </w:numPr>
        <w:shd w:val="clear" w:color="auto" w:fill="FFFFFF"/>
        <w:wordWrap w:val="0"/>
        <w:jc w:val="left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计算</w:t>
      </w:r>
      <w:r>
        <w:rPr>
          <w:rFonts w:ascii="Helvetica" w:hAnsi="Helvetica"/>
          <w:color w:val="333333"/>
        </w:rPr>
        <w:t>x</w:t>
      </w:r>
      <w:r>
        <w:rPr>
          <w:rFonts w:ascii="Helvetica" w:hAnsi="Helvetica"/>
          <w:color w:val="333333"/>
        </w:rPr>
        <w:t>方向和</w:t>
      </w:r>
      <w:r>
        <w:rPr>
          <w:rFonts w:ascii="Helvetica" w:hAnsi="Helvetica"/>
          <w:color w:val="333333"/>
        </w:rPr>
        <w:t>y</w:t>
      </w:r>
      <w:r>
        <w:rPr>
          <w:rFonts w:ascii="Helvetica" w:hAnsi="Helvetica"/>
          <w:color w:val="333333"/>
        </w:rPr>
        <w:t>方向的边缘叠加：通过组合方式实现。</w:t>
      </w:r>
    </w:p>
    <w:p w:rsidR="00463EB0" w:rsidRDefault="00463EB0" w:rsidP="00463EB0">
      <w:pPr>
        <w:pStyle w:val="a8"/>
        <w:shd w:val="clear" w:color="auto" w:fill="FFFFFF"/>
        <w:wordWrap w:val="0"/>
        <w:spacing w:before="0" w:after="0"/>
        <w:rPr>
          <w:rFonts w:ascii="Helvetica" w:hAnsi="Helvetica"/>
          <w:color w:val="17233F"/>
        </w:rPr>
      </w:pPr>
      <w:r>
        <w:rPr>
          <w:rStyle w:val="a9"/>
          <w:rFonts w:ascii="Helvetica" w:hAnsi="Helvetica"/>
          <w:color w:val="17233F"/>
        </w:rPr>
        <w:t>例子</w:t>
      </w:r>
    </w:p>
    <w:p w:rsidR="00463EB0" w:rsidRDefault="00463EB0" w:rsidP="00463EB0">
      <w:pPr>
        <w:pStyle w:val="a8"/>
        <w:shd w:val="clear" w:color="auto" w:fill="FFFFFF"/>
        <w:wordWrap w:val="0"/>
        <w:rPr>
          <w:rFonts w:ascii="Helvetica" w:hAnsi="Helvetica"/>
          <w:color w:val="17233F"/>
        </w:rPr>
      </w:pPr>
      <w:r>
        <w:rPr>
          <w:rFonts w:ascii="Helvetica" w:hAnsi="Helvetica"/>
          <w:color w:val="17233F"/>
        </w:rPr>
        <w:t>“dx=1, dy=0”</w:t>
      </w:r>
      <w:r>
        <w:rPr>
          <w:rFonts w:ascii="Helvetica" w:hAnsi="Helvetica"/>
          <w:color w:val="17233F"/>
        </w:rPr>
        <w:t>。当然，也可以设置为</w:t>
      </w:r>
      <w:r>
        <w:rPr>
          <w:rFonts w:ascii="Helvetica" w:hAnsi="Helvetica"/>
          <w:color w:val="17233F"/>
        </w:rPr>
        <w:t>“dx=2, dy=0”</w:t>
      </w:r>
      <w:r>
        <w:rPr>
          <w:rFonts w:ascii="Helvetica" w:hAnsi="Helvetica"/>
          <w:color w:val="17233F"/>
        </w:rPr>
        <w:t>。此时，会仅仅获取垂直方向的边缘信息，此时的语法格式为：</w:t>
      </w:r>
    </w:p>
    <w:p w:rsidR="00463EB0" w:rsidRDefault="00463EB0" w:rsidP="00463EB0">
      <w:pPr>
        <w:pStyle w:val="HTML"/>
        <w:shd w:val="clear" w:color="auto" w:fill="F7F7F7"/>
        <w:rPr>
          <w:rStyle w:val="HTML1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dst </w:t>
      </w:r>
      <w:r>
        <w:rPr>
          <w:rStyle w:val="token"/>
          <w:color w:val="A67F59"/>
          <w:sz w:val="21"/>
          <w:szCs w:val="21"/>
          <w:bdr w:val="none" w:sz="0" w:space="0" w:color="auto" w:frame="1"/>
        </w:rPr>
        <w:t>=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cv2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.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>Sobel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(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src 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,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ddepth 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,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color w:val="C92C2C"/>
          <w:sz w:val="21"/>
          <w:szCs w:val="21"/>
          <w:bdr w:val="none" w:sz="0" w:space="0" w:color="auto" w:frame="1"/>
        </w:rPr>
        <w:t>1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,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color w:val="C92C2C"/>
          <w:sz w:val="21"/>
          <w:szCs w:val="21"/>
          <w:bdr w:val="none" w:sz="0" w:space="0" w:color="auto" w:frame="1"/>
        </w:rPr>
        <w:t>0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)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</w:t>
      </w:r>
    </w:p>
    <w:p w:rsidR="00463EB0" w:rsidRDefault="00463EB0" w:rsidP="00463EB0">
      <w:pPr>
        <w:pStyle w:val="a8"/>
        <w:shd w:val="clear" w:color="auto" w:fill="FFFFFF"/>
        <w:wordWrap w:val="0"/>
        <w:rPr>
          <w:rFonts w:ascii="Helvetica" w:hAnsi="Helvetica"/>
          <w:color w:val="17233F"/>
        </w:rPr>
      </w:pPr>
      <w:r>
        <w:rPr>
          <w:rFonts w:ascii="Helvetica" w:hAnsi="Helvetica"/>
          <w:color w:val="17233F"/>
        </w:rPr>
        <w:t xml:space="preserve"> “dx=0, dy=1”</w:t>
      </w:r>
      <w:r>
        <w:rPr>
          <w:rFonts w:ascii="Helvetica" w:hAnsi="Helvetica"/>
          <w:color w:val="17233F"/>
        </w:rPr>
        <w:t>。当然，也可以设置为</w:t>
      </w:r>
      <w:r>
        <w:rPr>
          <w:rFonts w:ascii="Helvetica" w:hAnsi="Helvetica"/>
          <w:color w:val="17233F"/>
        </w:rPr>
        <w:t>“dx=0, dy=2”</w:t>
      </w:r>
      <w:r>
        <w:rPr>
          <w:rFonts w:ascii="Helvetica" w:hAnsi="Helvetica"/>
          <w:color w:val="17233F"/>
        </w:rPr>
        <w:t>。此时，会仅仅获取水平方向的边缘信息，此时的语法格式为：</w:t>
      </w:r>
    </w:p>
    <w:p w:rsidR="00463EB0" w:rsidRDefault="00463EB0" w:rsidP="00463EB0">
      <w:pPr>
        <w:pStyle w:val="HTML"/>
        <w:shd w:val="clear" w:color="auto" w:fill="F7F7F7"/>
        <w:rPr>
          <w:rStyle w:val="HTML1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dst </w:t>
      </w:r>
      <w:r>
        <w:rPr>
          <w:rStyle w:val="token"/>
          <w:color w:val="A67F59"/>
          <w:sz w:val="21"/>
          <w:szCs w:val="21"/>
          <w:bdr w:val="none" w:sz="0" w:space="0" w:color="auto" w:frame="1"/>
        </w:rPr>
        <w:t>=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cv2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.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>Sobel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(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src 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,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ddepth 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,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color w:val="C92C2C"/>
          <w:sz w:val="21"/>
          <w:szCs w:val="21"/>
          <w:bdr w:val="none" w:sz="0" w:space="0" w:color="auto" w:frame="1"/>
        </w:rPr>
        <w:t>0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,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color w:val="C92C2C"/>
          <w:sz w:val="21"/>
          <w:szCs w:val="21"/>
          <w:bdr w:val="none" w:sz="0" w:space="0" w:color="auto" w:frame="1"/>
        </w:rPr>
        <w:t>1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)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</w:t>
      </w:r>
    </w:p>
    <w:p w:rsidR="00463EB0" w:rsidRDefault="00463EB0" w:rsidP="00463EB0">
      <w:pPr>
        <w:pStyle w:val="a8"/>
        <w:shd w:val="clear" w:color="auto" w:fill="FFFFFF"/>
        <w:wordWrap w:val="0"/>
        <w:rPr>
          <w:rFonts w:ascii="Helvetica" w:hAnsi="Helvetica"/>
          <w:color w:val="17233F"/>
        </w:rPr>
      </w:pPr>
      <w:r>
        <w:rPr>
          <w:rFonts w:ascii="Helvetica" w:hAnsi="Helvetica"/>
          <w:color w:val="17233F"/>
        </w:rPr>
        <w:t xml:space="preserve"> “dx=1, dy=1”</w:t>
      </w:r>
      <w:r>
        <w:rPr>
          <w:rFonts w:ascii="Helvetica" w:hAnsi="Helvetica"/>
          <w:color w:val="17233F"/>
        </w:rPr>
        <w:t>，也可以设置为</w:t>
      </w:r>
      <w:r>
        <w:rPr>
          <w:rFonts w:ascii="Helvetica" w:hAnsi="Helvetica"/>
          <w:color w:val="17233F"/>
        </w:rPr>
        <w:t>“dx=2, dy=2”</w:t>
      </w:r>
      <w:r>
        <w:rPr>
          <w:rFonts w:ascii="Helvetica" w:hAnsi="Helvetica"/>
          <w:color w:val="17233F"/>
        </w:rPr>
        <w:t>，或者两个参数都不为零的其他情况。此时，会获取两个方向的边缘信息，此时的语法格式为：</w:t>
      </w:r>
    </w:p>
    <w:p w:rsidR="00463EB0" w:rsidRDefault="00463EB0" w:rsidP="00463EB0">
      <w:pPr>
        <w:pStyle w:val="HTML"/>
        <w:shd w:val="clear" w:color="auto" w:fill="F7F7F7"/>
        <w:rPr>
          <w:rStyle w:val="HTML1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dst </w:t>
      </w:r>
      <w:r>
        <w:rPr>
          <w:rStyle w:val="token"/>
          <w:color w:val="A67F59"/>
          <w:sz w:val="21"/>
          <w:szCs w:val="21"/>
          <w:bdr w:val="none" w:sz="0" w:space="0" w:color="auto" w:frame="1"/>
        </w:rPr>
        <w:t>=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cv2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.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>Sobel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(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src 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,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ddepth 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,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color w:val="C92C2C"/>
          <w:sz w:val="21"/>
          <w:szCs w:val="21"/>
          <w:bdr w:val="none" w:sz="0" w:space="0" w:color="auto" w:frame="1"/>
        </w:rPr>
        <w:t>1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,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color w:val="C92C2C"/>
          <w:sz w:val="21"/>
          <w:szCs w:val="21"/>
          <w:bdr w:val="none" w:sz="0" w:space="0" w:color="auto" w:frame="1"/>
        </w:rPr>
        <w:t>1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)</w:t>
      </w:r>
    </w:p>
    <w:p w:rsidR="00463EB0" w:rsidRDefault="00463EB0" w:rsidP="00463EB0">
      <w:pPr>
        <w:pStyle w:val="6"/>
        <w:shd w:val="clear" w:color="auto" w:fill="FFFFFF"/>
        <w:wordWrap w:val="0"/>
        <w:rPr>
          <w:rFonts w:ascii="Helvetica" w:hAnsi="Helvetica"/>
          <w:color w:val="222222"/>
          <w:sz w:val="15"/>
          <w:szCs w:val="15"/>
        </w:rPr>
      </w:pPr>
      <w:r>
        <w:rPr>
          <w:rFonts w:ascii="Helvetica" w:hAnsi="Helvetica"/>
          <w:color w:val="222222"/>
        </w:rPr>
        <w:t>计算</w:t>
      </w:r>
      <w:r>
        <w:rPr>
          <w:rFonts w:ascii="Helvetica" w:hAnsi="Helvetica"/>
          <w:color w:val="222222"/>
        </w:rPr>
        <w:t>x</w:t>
      </w:r>
      <w:r>
        <w:rPr>
          <w:rFonts w:ascii="Helvetica" w:hAnsi="Helvetica"/>
          <w:color w:val="222222"/>
        </w:rPr>
        <w:t>方向和</w:t>
      </w:r>
      <w:r>
        <w:rPr>
          <w:rFonts w:ascii="Helvetica" w:hAnsi="Helvetica"/>
          <w:color w:val="222222"/>
        </w:rPr>
        <w:t>y</w:t>
      </w:r>
      <w:r>
        <w:rPr>
          <w:rFonts w:ascii="Helvetica" w:hAnsi="Helvetica"/>
          <w:color w:val="222222"/>
        </w:rPr>
        <w:t>方向的边缘叠加</w:t>
      </w:r>
    </w:p>
    <w:p w:rsidR="00463EB0" w:rsidRDefault="00463EB0" w:rsidP="00463EB0">
      <w:pPr>
        <w:pStyle w:val="a8"/>
        <w:shd w:val="clear" w:color="auto" w:fill="FFFFFF"/>
        <w:wordWrap w:val="0"/>
        <w:rPr>
          <w:rFonts w:ascii="Helvetica" w:hAnsi="Helvetica"/>
          <w:color w:val="17233F"/>
        </w:rPr>
      </w:pPr>
      <w:r>
        <w:rPr>
          <w:rFonts w:ascii="Helvetica" w:hAnsi="Helvetica"/>
          <w:color w:val="17233F"/>
        </w:rPr>
        <w:t>如果想获取</w:t>
      </w:r>
      <w:r>
        <w:rPr>
          <w:rFonts w:ascii="Helvetica" w:hAnsi="Helvetica"/>
          <w:color w:val="17233F"/>
        </w:rPr>
        <w:t>x</w:t>
      </w:r>
      <w:r>
        <w:rPr>
          <w:rFonts w:ascii="Helvetica" w:hAnsi="Helvetica"/>
          <w:color w:val="17233F"/>
        </w:rPr>
        <w:t>方向和</w:t>
      </w:r>
      <w:r>
        <w:rPr>
          <w:rFonts w:ascii="Helvetica" w:hAnsi="Helvetica"/>
          <w:color w:val="17233F"/>
        </w:rPr>
        <w:t>y</w:t>
      </w:r>
      <w:r>
        <w:rPr>
          <w:rFonts w:ascii="Helvetica" w:hAnsi="Helvetica"/>
          <w:color w:val="17233F"/>
        </w:rPr>
        <w:t>方向的边缘叠加，需要分别获取水平方向、垂直方向两个方向的边缘图，然后将二者相加。</w:t>
      </w:r>
    </w:p>
    <w:p w:rsidR="00463EB0" w:rsidRDefault="00463EB0" w:rsidP="00463EB0">
      <w:pPr>
        <w:pStyle w:val="HTML"/>
        <w:shd w:val="clear" w:color="auto" w:fill="F7F7F7"/>
        <w:rPr>
          <w:rStyle w:val="HTML1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color w:val="000000"/>
          <w:sz w:val="21"/>
          <w:szCs w:val="21"/>
          <w:bdr w:val="none" w:sz="0" w:space="0" w:color="auto" w:frame="1"/>
        </w:rPr>
        <w:t>dx</w:t>
      </w:r>
      <w:r>
        <w:rPr>
          <w:rStyle w:val="token"/>
          <w:color w:val="A67F59"/>
          <w:sz w:val="21"/>
          <w:szCs w:val="21"/>
          <w:bdr w:val="none" w:sz="0" w:space="0" w:color="auto" w:frame="1"/>
        </w:rPr>
        <w:t>=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cv2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.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>Sobel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(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src 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,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ddepth 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,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color w:val="C92C2C"/>
          <w:sz w:val="21"/>
          <w:szCs w:val="21"/>
          <w:bdr w:val="none" w:sz="0" w:space="0" w:color="auto" w:frame="1"/>
        </w:rPr>
        <w:t>1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,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color w:val="C92C2C"/>
          <w:sz w:val="21"/>
          <w:szCs w:val="21"/>
          <w:bdr w:val="none" w:sz="0" w:space="0" w:color="auto" w:frame="1"/>
        </w:rPr>
        <w:t>0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)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</w:t>
      </w:r>
    </w:p>
    <w:p w:rsidR="00463EB0" w:rsidRDefault="00463EB0" w:rsidP="00463EB0">
      <w:pPr>
        <w:pStyle w:val="HTML"/>
        <w:shd w:val="clear" w:color="auto" w:fill="F7F7F7"/>
        <w:rPr>
          <w:rStyle w:val="HTML1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color w:val="000000"/>
          <w:sz w:val="21"/>
          <w:szCs w:val="21"/>
          <w:bdr w:val="none" w:sz="0" w:space="0" w:color="auto" w:frame="1"/>
        </w:rPr>
        <w:t>dy</w:t>
      </w:r>
      <w:r>
        <w:rPr>
          <w:rStyle w:val="token"/>
          <w:color w:val="A67F59"/>
          <w:sz w:val="21"/>
          <w:szCs w:val="21"/>
          <w:bdr w:val="none" w:sz="0" w:space="0" w:color="auto" w:frame="1"/>
        </w:rPr>
        <w:t>=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cv2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.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>Sobel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(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src 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,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ddepth 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,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color w:val="C92C2C"/>
          <w:sz w:val="21"/>
          <w:szCs w:val="21"/>
          <w:bdr w:val="none" w:sz="0" w:space="0" w:color="auto" w:frame="1"/>
        </w:rPr>
        <w:t>0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,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color w:val="C92C2C"/>
          <w:sz w:val="21"/>
          <w:szCs w:val="21"/>
          <w:bdr w:val="none" w:sz="0" w:space="0" w:color="auto" w:frame="1"/>
        </w:rPr>
        <w:t>1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)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</w:t>
      </w:r>
    </w:p>
    <w:p w:rsidR="00463EB0" w:rsidRDefault="00463EB0" w:rsidP="00463EB0">
      <w:pPr>
        <w:pStyle w:val="HTML"/>
        <w:shd w:val="clear" w:color="auto" w:fill="F7F7F7"/>
        <w:rPr>
          <w:rStyle w:val="HTML1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color w:val="000000"/>
          <w:sz w:val="21"/>
          <w:szCs w:val="21"/>
          <w:bdr w:val="none" w:sz="0" w:space="0" w:color="auto" w:frame="1"/>
        </w:rPr>
        <w:t>dst</w:t>
      </w:r>
      <w:r>
        <w:rPr>
          <w:rStyle w:val="token"/>
          <w:color w:val="A67F59"/>
          <w:sz w:val="21"/>
          <w:szCs w:val="21"/>
          <w:bdr w:val="none" w:sz="0" w:space="0" w:color="auto" w:frame="1"/>
        </w:rPr>
        <w:t>=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>cv2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.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>addWeighted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(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src1 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,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alpha 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,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src2 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,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beta 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,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gamma ） </w:t>
      </w:r>
    </w:p>
    <w:p w:rsidR="00463EB0" w:rsidRDefault="00463EB0" w:rsidP="00463EB0">
      <w:pPr>
        <w:pStyle w:val="a8"/>
        <w:shd w:val="clear" w:color="auto" w:fill="FFFFFF"/>
        <w:wordWrap w:val="0"/>
        <w:spacing w:before="0" w:after="0"/>
        <w:rPr>
          <w:rFonts w:ascii="Helvetica" w:hAnsi="Helvetica"/>
          <w:color w:val="17233F"/>
        </w:rPr>
      </w:pPr>
      <w:r>
        <w:rPr>
          <w:rStyle w:val="a9"/>
          <w:rFonts w:ascii="Helvetica" w:hAnsi="Helvetica"/>
          <w:color w:val="17233F"/>
        </w:rPr>
        <w:t>例子</w:t>
      </w:r>
    </w:p>
    <w:p w:rsidR="00463EB0" w:rsidRDefault="00463EB0" w:rsidP="00463EB0">
      <w:pPr>
        <w:pStyle w:val="a8"/>
        <w:shd w:val="clear" w:color="auto" w:fill="FFFFFF"/>
        <w:wordWrap w:val="0"/>
        <w:rPr>
          <w:rFonts w:ascii="Helvetica" w:hAnsi="Helvetica"/>
          <w:color w:val="17233F"/>
        </w:rPr>
      </w:pPr>
      <w:r>
        <w:rPr>
          <w:rFonts w:ascii="Helvetica" w:hAnsi="Helvetica"/>
          <w:color w:val="17233F"/>
        </w:rPr>
        <w:t>使用函数</w:t>
      </w:r>
      <w:r>
        <w:rPr>
          <w:rFonts w:ascii="Helvetica" w:hAnsi="Helvetica"/>
          <w:color w:val="17233F"/>
        </w:rPr>
        <w:t>cv2.Sobel()</w:t>
      </w:r>
      <w:r>
        <w:rPr>
          <w:rFonts w:ascii="Helvetica" w:hAnsi="Helvetica"/>
          <w:color w:val="17233F"/>
        </w:rPr>
        <w:t>获取图像水平方向的完整边缘信息</w:t>
      </w:r>
    </w:p>
    <w:p w:rsidR="00463EB0" w:rsidRDefault="00463EB0" w:rsidP="00463EB0">
      <w:pPr>
        <w:pStyle w:val="a8"/>
        <w:shd w:val="clear" w:color="auto" w:fill="FFFFFF"/>
        <w:wordWrap w:val="0"/>
        <w:rPr>
          <w:rFonts w:ascii="Helvetica" w:hAnsi="Helvetica"/>
          <w:color w:val="17233F"/>
        </w:rPr>
      </w:pPr>
      <w:r>
        <w:rPr>
          <w:rFonts w:ascii="Helvetica" w:hAnsi="Helvetica"/>
          <w:color w:val="17233F"/>
        </w:rPr>
        <w:t>将参数</w:t>
      </w:r>
      <w:r>
        <w:rPr>
          <w:rFonts w:ascii="Helvetica" w:hAnsi="Helvetica"/>
          <w:color w:val="17233F"/>
        </w:rPr>
        <w:t>ddepth</w:t>
      </w:r>
      <w:r>
        <w:rPr>
          <w:rFonts w:ascii="Helvetica" w:hAnsi="Helvetica"/>
          <w:color w:val="17233F"/>
        </w:rPr>
        <w:t>的值设置为</w:t>
      </w:r>
      <w:r>
        <w:rPr>
          <w:rFonts w:ascii="Helvetica" w:hAnsi="Helvetica"/>
          <w:color w:val="17233F"/>
        </w:rPr>
        <w:t>cv2.CV_64F</w:t>
      </w:r>
      <w:r>
        <w:rPr>
          <w:rFonts w:ascii="Helvetica" w:hAnsi="Helvetica"/>
          <w:color w:val="17233F"/>
        </w:rPr>
        <w:t>，并使用函数</w:t>
      </w:r>
      <w:r>
        <w:rPr>
          <w:rFonts w:ascii="Helvetica" w:hAnsi="Helvetica"/>
          <w:color w:val="17233F"/>
        </w:rPr>
        <w:t>cv2.convertScaleAbs()</w:t>
      </w:r>
      <w:r>
        <w:rPr>
          <w:rFonts w:ascii="Helvetica" w:hAnsi="Helvetica"/>
          <w:color w:val="17233F"/>
        </w:rPr>
        <w:t>对</w:t>
      </w:r>
      <w:r>
        <w:rPr>
          <w:rFonts w:ascii="Helvetica" w:hAnsi="Helvetica"/>
          <w:color w:val="17233F"/>
        </w:rPr>
        <w:t>cv2.Sobel()</w:t>
      </w:r>
      <w:r>
        <w:rPr>
          <w:rFonts w:ascii="Helvetica" w:hAnsi="Helvetica"/>
          <w:color w:val="17233F"/>
        </w:rPr>
        <w:t>的计算结果取绝对值。</w:t>
      </w:r>
    </w:p>
    <w:p w:rsidR="00463EB0" w:rsidRDefault="00463EB0" w:rsidP="00463EB0">
      <w:pPr>
        <w:pStyle w:val="HTML"/>
        <w:shd w:val="clear" w:color="auto" w:fill="F7F7F7"/>
        <w:rPr>
          <w:rStyle w:val="HTML1"/>
          <w:color w:val="000000"/>
          <w:sz w:val="21"/>
          <w:szCs w:val="21"/>
          <w:bdr w:val="none" w:sz="0" w:space="0" w:color="auto" w:frame="1"/>
        </w:rPr>
      </w:pPr>
      <w:r>
        <w:rPr>
          <w:rStyle w:val="token"/>
          <w:color w:val="1990B8"/>
          <w:sz w:val="21"/>
          <w:szCs w:val="21"/>
          <w:bdr w:val="none" w:sz="0" w:space="0" w:color="auto" w:frame="1"/>
        </w:rPr>
        <w:t>import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cv2 </w:t>
      </w:r>
    </w:p>
    <w:p w:rsidR="00463EB0" w:rsidRDefault="00463EB0" w:rsidP="00463EB0">
      <w:pPr>
        <w:pStyle w:val="HTML"/>
        <w:shd w:val="clear" w:color="auto" w:fill="F7F7F7"/>
        <w:rPr>
          <w:rStyle w:val="HTML1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o </w:t>
      </w:r>
      <w:r>
        <w:rPr>
          <w:rStyle w:val="token"/>
          <w:color w:val="A67F59"/>
          <w:sz w:val="21"/>
          <w:szCs w:val="21"/>
          <w:bdr w:val="none" w:sz="0" w:space="0" w:color="auto" w:frame="1"/>
        </w:rPr>
        <w:t>=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cv2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.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>imread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(</w:t>
      </w:r>
      <w:r>
        <w:rPr>
          <w:rStyle w:val="token"/>
          <w:color w:val="128B4E"/>
          <w:sz w:val="21"/>
          <w:szCs w:val="21"/>
          <w:bdr w:val="none" w:sz="0" w:space="0" w:color="auto" w:frame="1"/>
        </w:rPr>
        <w:t>'Sobel4.bmp'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,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cv2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.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>IMREAD_GRAYSCALE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)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</w:t>
      </w:r>
    </w:p>
    <w:p w:rsidR="00463EB0" w:rsidRDefault="00463EB0" w:rsidP="00463EB0">
      <w:pPr>
        <w:pStyle w:val="HTML"/>
        <w:shd w:val="clear" w:color="auto" w:fill="F7F7F7"/>
        <w:rPr>
          <w:rStyle w:val="HTML1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Sobelx </w:t>
      </w:r>
      <w:r>
        <w:rPr>
          <w:rStyle w:val="token"/>
          <w:color w:val="A67F59"/>
          <w:sz w:val="21"/>
          <w:szCs w:val="21"/>
          <w:bdr w:val="none" w:sz="0" w:space="0" w:color="auto" w:frame="1"/>
        </w:rPr>
        <w:t>=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cv2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.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>Sobel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(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>o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,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cv2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.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>CV_64F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,</w:t>
      </w:r>
      <w:r>
        <w:rPr>
          <w:rStyle w:val="token"/>
          <w:color w:val="C92C2C"/>
          <w:sz w:val="21"/>
          <w:szCs w:val="21"/>
          <w:bdr w:val="none" w:sz="0" w:space="0" w:color="auto" w:frame="1"/>
        </w:rPr>
        <w:t>0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,</w:t>
      </w:r>
      <w:r>
        <w:rPr>
          <w:rStyle w:val="token"/>
          <w:color w:val="C92C2C"/>
          <w:sz w:val="21"/>
          <w:szCs w:val="21"/>
          <w:bdr w:val="none" w:sz="0" w:space="0" w:color="auto" w:frame="1"/>
        </w:rPr>
        <w:t>1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)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</w:t>
      </w:r>
    </w:p>
    <w:p w:rsidR="00463EB0" w:rsidRDefault="00463EB0" w:rsidP="00463EB0">
      <w:pPr>
        <w:pStyle w:val="HTML"/>
        <w:shd w:val="clear" w:color="auto" w:fill="F7F7F7"/>
        <w:rPr>
          <w:rStyle w:val="HTML1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Sobelx </w:t>
      </w:r>
      <w:r>
        <w:rPr>
          <w:rStyle w:val="token"/>
          <w:color w:val="A67F59"/>
          <w:sz w:val="21"/>
          <w:szCs w:val="21"/>
          <w:bdr w:val="none" w:sz="0" w:space="0" w:color="auto" w:frame="1"/>
        </w:rPr>
        <w:t>=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cv2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.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>convertScaleAbs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(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>Sobelx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)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</w:t>
      </w:r>
    </w:p>
    <w:p w:rsidR="00463EB0" w:rsidRDefault="00463EB0" w:rsidP="00463EB0">
      <w:pPr>
        <w:pStyle w:val="HTML"/>
        <w:shd w:val="clear" w:color="auto" w:fill="F7F7F7"/>
        <w:rPr>
          <w:rStyle w:val="HTML1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color w:val="000000"/>
          <w:sz w:val="21"/>
          <w:szCs w:val="21"/>
          <w:bdr w:val="none" w:sz="0" w:space="0" w:color="auto" w:frame="1"/>
        </w:rPr>
        <w:t>cv2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.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>imshow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(</w:t>
      </w:r>
      <w:r>
        <w:rPr>
          <w:rStyle w:val="token"/>
          <w:color w:val="128B4E"/>
          <w:sz w:val="21"/>
          <w:szCs w:val="21"/>
          <w:bdr w:val="none" w:sz="0" w:space="0" w:color="auto" w:frame="1"/>
        </w:rPr>
        <w:t>"original"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,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o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)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</w:t>
      </w:r>
    </w:p>
    <w:p w:rsidR="00463EB0" w:rsidRDefault="00463EB0" w:rsidP="00463EB0">
      <w:pPr>
        <w:pStyle w:val="HTML"/>
        <w:shd w:val="clear" w:color="auto" w:fill="F7F7F7"/>
        <w:rPr>
          <w:rStyle w:val="HTML1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color w:val="000000"/>
          <w:sz w:val="21"/>
          <w:szCs w:val="21"/>
          <w:bdr w:val="none" w:sz="0" w:space="0" w:color="auto" w:frame="1"/>
        </w:rPr>
        <w:t>cv2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.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>imshow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(</w:t>
      </w:r>
      <w:r>
        <w:rPr>
          <w:rStyle w:val="token"/>
          <w:color w:val="128B4E"/>
          <w:sz w:val="21"/>
          <w:szCs w:val="21"/>
          <w:bdr w:val="none" w:sz="0" w:space="0" w:color="auto" w:frame="1"/>
        </w:rPr>
        <w:t>"x"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,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Sobelx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)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</w:t>
      </w:r>
    </w:p>
    <w:p w:rsidR="00463EB0" w:rsidRDefault="00463EB0" w:rsidP="00463EB0">
      <w:pPr>
        <w:pStyle w:val="HTML"/>
        <w:shd w:val="clear" w:color="auto" w:fill="F7F7F7"/>
        <w:rPr>
          <w:rStyle w:val="HTML1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color w:val="000000"/>
          <w:sz w:val="21"/>
          <w:szCs w:val="21"/>
          <w:bdr w:val="none" w:sz="0" w:space="0" w:color="auto" w:frame="1"/>
        </w:rPr>
        <w:t>cv2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.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>waitKey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()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</w:t>
      </w:r>
    </w:p>
    <w:p w:rsidR="00463EB0" w:rsidRDefault="00463EB0" w:rsidP="00463EB0">
      <w:pPr>
        <w:pStyle w:val="HTML"/>
        <w:shd w:val="clear" w:color="auto" w:fill="F7F7F7"/>
        <w:rPr>
          <w:rStyle w:val="HTML1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color w:val="000000"/>
          <w:sz w:val="21"/>
          <w:szCs w:val="21"/>
          <w:bdr w:val="none" w:sz="0" w:space="0" w:color="auto" w:frame="1"/>
        </w:rPr>
        <w:t>cv2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.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>destroyAllWindows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()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</w:t>
      </w:r>
    </w:p>
    <w:p w:rsidR="00463EB0" w:rsidRDefault="00463EB0" w:rsidP="00463EB0">
      <w:pPr>
        <w:pStyle w:val="a8"/>
        <w:shd w:val="clear" w:color="auto" w:fill="FFFFFF"/>
        <w:wordWrap w:val="0"/>
        <w:rPr>
          <w:rFonts w:ascii="Helvetica" w:hAnsi="Helvetica"/>
          <w:color w:val="17233F"/>
        </w:rPr>
      </w:pPr>
      <w:r>
        <w:rPr>
          <w:rFonts w:ascii="Helvetica" w:hAnsi="Helvetica"/>
          <w:color w:val="17233F"/>
        </w:rPr>
        <w:t>计算函数</w:t>
      </w:r>
      <w:r>
        <w:rPr>
          <w:rFonts w:ascii="Helvetica" w:hAnsi="Helvetica"/>
          <w:color w:val="17233F"/>
        </w:rPr>
        <w:t>cv2.Sobel()</w:t>
      </w:r>
      <w:r>
        <w:rPr>
          <w:rFonts w:ascii="Helvetica" w:hAnsi="Helvetica"/>
          <w:color w:val="17233F"/>
        </w:rPr>
        <w:t>在水平、垂直两个方向叠加的边缘信息。</w:t>
      </w:r>
    </w:p>
    <w:p w:rsidR="00463EB0" w:rsidRDefault="00463EB0" w:rsidP="00463EB0">
      <w:pPr>
        <w:pStyle w:val="HTML"/>
        <w:shd w:val="clear" w:color="auto" w:fill="F7F7F7"/>
        <w:rPr>
          <w:rStyle w:val="HTML1"/>
          <w:color w:val="000000"/>
          <w:sz w:val="21"/>
          <w:szCs w:val="21"/>
          <w:bdr w:val="none" w:sz="0" w:space="0" w:color="auto" w:frame="1"/>
        </w:rPr>
      </w:pPr>
      <w:r>
        <w:rPr>
          <w:rStyle w:val="token"/>
          <w:color w:val="1990B8"/>
          <w:sz w:val="21"/>
          <w:szCs w:val="21"/>
          <w:bdr w:val="none" w:sz="0" w:space="0" w:color="auto" w:frame="1"/>
        </w:rPr>
        <w:t>import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cv2 </w:t>
      </w:r>
    </w:p>
    <w:p w:rsidR="00463EB0" w:rsidRDefault="00463EB0" w:rsidP="00463EB0">
      <w:pPr>
        <w:pStyle w:val="HTML"/>
        <w:shd w:val="clear" w:color="auto" w:fill="F7F7F7"/>
        <w:rPr>
          <w:rStyle w:val="HTML1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o </w:t>
      </w:r>
      <w:r>
        <w:rPr>
          <w:rStyle w:val="token"/>
          <w:color w:val="A67F59"/>
          <w:sz w:val="21"/>
          <w:szCs w:val="21"/>
          <w:bdr w:val="none" w:sz="0" w:space="0" w:color="auto" w:frame="1"/>
        </w:rPr>
        <w:t>=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cv2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.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>imread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(</w:t>
      </w:r>
      <w:r>
        <w:rPr>
          <w:rStyle w:val="token"/>
          <w:color w:val="128B4E"/>
          <w:sz w:val="21"/>
          <w:szCs w:val="21"/>
          <w:bdr w:val="none" w:sz="0" w:space="0" w:color="auto" w:frame="1"/>
        </w:rPr>
        <w:t>'Sobel4.bmp'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,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cv2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.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>IMREAD_GRAYSCALE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)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</w:t>
      </w:r>
    </w:p>
    <w:p w:rsidR="00463EB0" w:rsidRDefault="00463EB0" w:rsidP="00463EB0">
      <w:pPr>
        <w:pStyle w:val="HTML"/>
        <w:shd w:val="clear" w:color="auto" w:fill="F7F7F7"/>
        <w:rPr>
          <w:rStyle w:val="HTML1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Sobelx </w:t>
      </w:r>
      <w:r>
        <w:rPr>
          <w:rStyle w:val="token"/>
          <w:color w:val="A67F59"/>
          <w:sz w:val="21"/>
          <w:szCs w:val="21"/>
          <w:bdr w:val="none" w:sz="0" w:space="0" w:color="auto" w:frame="1"/>
        </w:rPr>
        <w:t>=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cv2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.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>Sobel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(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>o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,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cv2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.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>CV_64F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,</w:t>
      </w:r>
      <w:r>
        <w:rPr>
          <w:rStyle w:val="token"/>
          <w:color w:val="C92C2C"/>
          <w:sz w:val="21"/>
          <w:szCs w:val="21"/>
          <w:bdr w:val="none" w:sz="0" w:space="0" w:color="auto" w:frame="1"/>
        </w:rPr>
        <w:t>1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,</w:t>
      </w:r>
      <w:r>
        <w:rPr>
          <w:rStyle w:val="token"/>
          <w:color w:val="C92C2C"/>
          <w:sz w:val="21"/>
          <w:szCs w:val="21"/>
          <w:bdr w:val="none" w:sz="0" w:space="0" w:color="auto" w:frame="1"/>
        </w:rPr>
        <w:t>0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)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</w:t>
      </w:r>
    </w:p>
    <w:p w:rsidR="00463EB0" w:rsidRDefault="00463EB0" w:rsidP="00463EB0">
      <w:pPr>
        <w:pStyle w:val="HTML"/>
        <w:shd w:val="clear" w:color="auto" w:fill="F7F7F7"/>
        <w:rPr>
          <w:rStyle w:val="HTML1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Sobely </w:t>
      </w:r>
      <w:r>
        <w:rPr>
          <w:rStyle w:val="token"/>
          <w:color w:val="A67F59"/>
          <w:sz w:val="21"/>
          <w:szCs w:val="21"/>
          <w:bdr w:val="none" w:sz="0" w:space="0" w:color="auto" w:frame="1"/>
        </w:rPr>
        <w:t>=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cv2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.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>Sobel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(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>o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,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cv2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.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>CV_64F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,</w:t>
      </w:r>
      <w:r>
        <w:rPr>
          <w:rStyle w:val="token"/>
          <w:color w:val="C92C2C"/>
          <w:sz w:val="21"/>
          <w:szCs w:val="21"/>
          <w:bdr w:val="none" w:sz="0" w:space="0" w:color="auto" w:frame="1"/>
        </w:rPr>
        <w:t>0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,</w:t>
      </w:r>
      <w:r>
        <w:rPr>
          <w:rStyle w:val="token"/>
          <w:color w:val="C92C2C"/>
          <w:sz w:val="21"/>
          <w:szCs w:val="21"/>
          <w:bdr w:val="none" w:sz="0" w:space="0" w:color="auto" w:frame="1"/>
        </w:rPr>
        <w:t>1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)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</w:t>
      </w:r>
    </w:p>
    <w:p w:rsidR="00463EB0" w:rsidRDefault="00463EB0" w:rsidP="00463EB0">
      <w:pPr>
        <w:pStyle w:val="HTML"/>
        <w:shd w:val="clear" w:color="auto" w:fill="F7F7F7"/>
        <w:rPr>
          <w:rStyle w:val="HTML1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Sobelx </w:t>
      </w:r>
      <w:r>
        <w:rPr>
          <w:rStyle w:val="token"/>
          <w:color w:val="A67F59"/>
          <w:sz w:val="21"/>
          <w:szCs w:val="21"/>
          <w:bdr w:val="none" w:sz="0" w:space="0" w:color="auto" w:frame="1"/>
        </w:rPr>
        <w:t>=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cv2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.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>convertScaleAbs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(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>Sobelx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)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</w:t>
      </w:r>
    </w:p>
    <w:p w:rsidR="00463EB0" w:rsidRDefault="00463EB0" w:rsidP="00463EB0">
      <w:pPr>
        <w:pStyle w:val="HTML"/>
        <w:shd w:val="clear" w:color="auto" w:fill="F7F7F7"/>
        <w:rPr>
          <w:rStyle w:val="HTML1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Sobely </w:t>
      </w:r>
      <w:r>
        <w:rPr>
          <w:rStyle w:val="token"/>
          <w:color w:val="A67F59"/>
          <w:sz w:val="21"/>
          <w:szCs w:val="21"/>
          <w:bdr w:val="none" w:sz="0" w:space="0" w:color="auto" w:frame="1"/>
        </w:rPr>
        <w:t>=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cv2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.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>convertScaleAbs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(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>Sobely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)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</w:t>
      </w:r>
    </w:p>
    <w:p w:rsidR="00463EB0" w:rsidRDefault="00463EB0" w:rsidP="00463EB0">
      <w:pPr>
        <w:pStyle w:val="HTML"/>
        <w:shd w:val="clear" w:color="auto" w:fill="F7F7F7"/>
        <w:rPr>
          <w:rStyle w:val="HTML1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Sobelxy </w:t>
      </w:r>
      <w:r>
        <w:rPr>
          <w:rStyle w:val="token"/>
          <w:color w:val="A67F59"/>
          <w:sz w:val="21"/>
          <w:szCs w:val="21"/>
          <w:bdr w:val="none" w:sz="0" w:space="0" w:color="auto" w:frame="1"/>
        </w:rPr>
        <w:t>=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 cv2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.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>addWeighted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(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>Sobelx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,</w:t>
      </w:r>
      <w:r>
        <w:rPr>
          <w:rStyle w:val="token"/>
          <w:color w:val="C92C2C"/>
          <w:sz w:val="21"/>
          <w:szCs w:val="21"/>
          <w:bdr w:val="none" w:sz="0" w:space="0" w:color="auto" w:frame="1"/>
        </w:rPr>
        <w:t>0.5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,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Sobely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,</w:t>
      </w:r>
      <w:r>
        <w:rPr>
          <w:rStyle w:val="token"/>
          <w:color w:val="C92C2C"/>
          <w:sz w:val="21"/>
          <w:szCs w:val="21"/>
          <w:bdr w:val="none" w:sz="0" w:space="0" w:color="auto" w:frame="1"/>
        </w:rPr>
        <w:t>0.5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,</w:t>
      </w:r>
      <w:r>
        <w:rPr>
          <w:rStyle w:val="token"/>
          <w:color w:val="C92C2C"/>
          <w:sz w:val="21"/>
          <w:szCs w:val="21"/>
          <w:bdr w:val="none" w:sz="0" w:space="0" w:color="auto" w:frame="1"/>
        </w:rPr>
        <w:t>0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)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</w:t>
      </w:r>
    </w:p>
    <w:p w:rsidR="00463EB0" w:rsidRDefault="00463EB0" w:rsidP="00463EB0">
      <w:pPr>
        <w:pStyle w:val="HTML"/>
        <w:shd w:val="clear" w:color="auto" w:fill="F7F7F7"/>
        <w:rPr>
          <w:rStyle w:val="HTML1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color w:val="000000"/>
          <w:sz w:val="21"/>
          <w:szCs w:val="21"/>
          <w:bdr w:val="none" w:sz="0" w:space="0" w:color="auto" w:frame="1"/>
        </w:rPr>
        <w:t>cv2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.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>imshow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(</w:t>
      </w:r>
      <w:r>
        <w:rPr>
          <w:rStyle w:val="token"/>
          <w:color w:val="128B4E"/>
          <w:sz w:val="21"/>
          <w:szCs w:val="21"/>
          <w:bdr w:val="none" w:sz="0" w:space="0" w:color="auto" w:frame="1"/>
        </w:rPr>
        <w:t>"original"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,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o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)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</w:t>
      </w:r>
    </w:p>
    <w:p w:rsidR="00463EB0" w:rsidRDefault="00463EB0" w:rsidP="00463EB0">
      <w:pPr>
        <w:pStyle w:val="HTML"/>
        <w:shd w:val="clear" w:color="auto" w:fill="F7F7F7"/>
        <w:rPr>
          <w:rStyle w:val="HTML1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color w:val="000000"/>
          <w:sz w:val="21"/>
          <w:szCs w:val="21"/>
          <w:bdr w:val="none" w:sz="0" w:space="0" w:color="auto" w:frame="1"/>
        </w:rPr>
        <w:t>cv2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.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>imshow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(</w:t>
      </w:r>
      <w:r>
        <w:rPr>
          <w:rStyle w:val="token"/>
          <w:color w:val="128B4E"/>
          <w:sz w:val="21"/>
          <w:szCs w:val="21"/>
          <w:bdr w:val="none" w:sz="0" w:space="0" w:color="auto" w:frame="1"/>
        </w:rPr>
        <w:t>"xy"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,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Sobelxy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)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</w:t>
      </w:r>
    </w:p>
    <w:p w:rsidR="00463EB0" w:rsidRDefault="00463EB0" w:rsidP="00463EB0">
      <w:pPr>
        <w:pStyle w:val="HTML"/>
        <w:shd w:val="clear" w:color="auto" w:fill="F7F7F7"/>
        <w:rPr>
          <w:rStyle w:val="HTML1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color w:val="000000"/>
          <w:sz w:val="21"/>
          <w:szCs w:val="21"/>
          <w:bdr w:val="none" w:sz="0" w:space="0" w:color="auto" w:frame="1"/>
        </w:rPr>
        <w:t>cv2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.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>waitKey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()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</w:t>
      </w:r>
    </w:p>
    <w:p w:rsidR="00463EB0" w:rsidRDefault="00463EB0" w:rsidP="00463EB0">
      <w:pPr>
        <w:pStyle w:val="HTML"/>
        <w:shd w:val="clear" w:color="auto" w:fill="F7F7F7"/>
        <w:rPr>
          <w:rStyle w:val="HTML1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color w:val="000000"/>
          <w:sz w:val="21"/>
          <w:szCs w:val="21"/>
          <w:bdr w:val="none" w:sz="0" w:space="0" w:color="auto" w:frame="1"/>
        </w:rPr>
        <w:t>cv2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.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>destroyAllWindows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()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</w:t>
      </w:r>
    </w:p>
    <w:p w:rsidR="00463EB0" w:rsidRDefault="00463EB0" w:rsidP="00463EB0">
      <w:pPr>
        <w:pStyle w:val="5"/>
        <w:shd w:val="clear" w:color="auto" w:fill="FFFFFF"/>
        <w:wordWrap w:val="0"/>
        <w:rPr>
          <w:rFonts w:ascii="Helvetica" w:hAnsi="Helvetica"/>
          <w:color w:val="222222"/>
          <w:sz w:val="20"/>
          <w:szCs w:val="20"/>
        </w:rPr>
      </w:pPr>
      <w:r>
        <w:rPr>
          <w:rFonts w:ascii="Helvetica" w:hAnsi="Helvetica"/>
          <w:color w:val="222222"/>
        </w:rPr>
        <w:t>Scharr</w:t>
      </w:r>
      <w:r>
        <w:rPr>
          <w:rFonts w:ascii="Helvetica" w:hAnsi="Helvetica"/>
          <w:color w:val="222222"/>
        </w:rPr>
        <w:t>算子及函数使用</w:t>
      </w:r>
    </w:p>
    <w:p w:rsidR="00463EB0" w:rsidRDefault="00463EB0" w:rsidP="00463EB0">
      <w:pPr>
        <w:pStyle w:val="a8"/>
        <w:shd w:val="clear" w:color="auto" w:fill="FFFFFF"/>
        <w:wordWrap w:val="0"/>
        <w:rPr>
          <w:rFonts w:ascii="Helvetica" w:hAnsi="Helvetica"/>
          <w:color w:val="17233F"/>
        </w:rPr>
      </w:pPr>
      <w:r>
        <w:rPr>
          <w:rFonts w:ascii="Helvetica" w:hAnsi="Helvetica"/>
          <w:color w:val="17233F"/>
        </w:rPr>
        <w:t>在离散的空间上，有很多方法可以用来计算近似导数，在使用</w:t>
      </w:r>
      <w:r>
        <w:rPr>
          <w:rFonts w:ascii="Helvetica" w:hAnsi="Helvetica"/>
          <w:color w:val="17233F"/>
        </w:rPr>
        <w:t>3×3</w:t>
      </w:r>
      <w:r>
        <w:rPr>
          <w:rFonts w:ascii="Helvetica" w:hAnsi="Helvetica"/>
          <w:color w:val="17233F"/>
        </w:rPr>
        <w:t>的</w:t>
      </w:r>
      <w:r>
        <w:rPr>
          <w:rFonts w:ascii="Helvetica" w:hAnsi="Helvetica"/>
          <w:color w:val="17233F"/>
        </w:rPr>
        <w:t>Sobel</w:t>
      </w:r>
      <w:r>
        <w:rPr>
          <w:rFonts w:ascii="Helvetica" w:hAnsi="Helvetica"/>
          <w:color w:val="17233F"/>
        </w:rPr>
        <w:t>算子时，可能计算结果并不太精准。</w:t>
      </w:r>
    </w:p>
    <w:p w:rsidR="00463EB0" w:rsidRDefault="00463EB0" w:rsidP="00463EB0">
      <w:pPr>
        <w:pStyle w:val="a8"/>
        <w:shd w:val="clear" w:color="auto" w:fill="FFFFFF"/>
        <w:wordWrap w:val="0"/>
        <w:rPr>
          <w:rFonts w:ascii="Helvetica" w:hAnsi="Helvetica"/>
          <w:color w:val="17233F"/>
        </w:rPr>
      </w:pPr>
      <w:r>
        <w:rPr>
          <w:rFonts w:ascii="Helvetica" w:hAnsi="Helvetica"/>
          <w:color w:val="17233F"/>
        </w:rPr>
        <w:t>OpenCV</w:t>
      </w:r>
      <w:r>
        <w:rPr>
          <w:rFonts w:ascii="Helvetica" w:hAnsi="Helvetica"/>
          <w:color w:val="17233F"/>
        </w:rPr>
        <w:t>提供了</w:t>
      </w:r>
      <w:r>
        <w:rPr>
          <w:rFonts w:ascii="Helvetica" w:hAnsi="Helvetica"/>
          <w:color w:val="17233F"/>
        </w:rPr>
        <w:t>Scharr</w:t>
      </w:r>
      <w:r>
        <w:rPr>
          <w:rFonts w:ascii="Helvetica" w:hAnsi="Helvetica"/>
          <w:color w:val="17233F"/>
        </w:rPr>
        <w:t>算子，该算子具有和</w:t>
      </w:r>
      <w:r>
        <w:rPr>
          <w:rFonts w:ascii="Helvetica" w:hAnsi="Helvetica"/>
          <w:color w:val="17233F"/>
        </w:rPr>
        <w:t>Sobel</w:t>
      </w:r>
      <w:r>
        <w:rPr>
          <w:rFonts w:ascii="Helvetica" w:hAnsi="Helvetica"/>
          <w:color w:val="17233F"/>
        </w:rPr>
        <w:t>算子同样的速度，且精度更高。</w:t>
      </w:r>
    </w:p>
    <w:p w:rsidR="00463EB0" w:rsidRDefault="00463EB0" w:rsidP="00463EB0">
      <w:pPr>
        <w:pStyle w:val="a8"/>
        <w:shd w:val="clear" w:color="auto" w:fill="FFFFFF"/>
        <w:wordWrap w:val="0"/>
        <w:rPr>
          <w:rFonts w:ascii="Helvetica" w:hAnsi="Helvetica"/>
          <w:color w:val="17233F"/>
        </w:rPr>
      </w:pPr>
      <w:r>
        <w:rPr>
          <w:rFonts w:ascii="Helvetica" w:hAnsi="Helvetica"/>
          <w:color w:val="17233F"/>
        </w:rPr>
        <w:t>可以将</w:t>
      </w:r>
      <w:r>
        <w:rPr>
          <w:rFonts w:ascii="Helvetica" w:hAnsi="Helvetica"/>
          <w:color w:val="17233F"/>
        </w:rPr>
        <w:t>Scharr</w:t>
      </w:r>
      <w:r>
        <w:rPr>
          <w:rFonts w:ascii="Helvetica" w:hAnsi="Helvetica"/>
          <w:color w:val="17233F"/>
        </w:rPr>
        <w:t>算子看作对</w:t>
      </w:r>
      <w:r>
        <w:rPr>
          <w:rFonts w:ascii="Helvetica" w:hAnsi="Helvetica"/>
          <w:color w:val="17233F"/>
        </w:rPr>
        <w:t>Sobel</w:t>
      </w:r>
      <w:r>
        <w:rPr>
          <w:rFonts w:ascii="Helvetica" w:hAnsi="Helvetica"/>
          <w:color w:val="17233F"/>
        </w:rPr>
        <w:t>算子的改进，其核通常为：</w:t>
      </w:r>
    </w:p>
    <w:p w:rsidR="00463EB0" w:rsidRDefault="00463EB0" w:rsidP="00463EB0">
      <w:pPr>
        <w:pStyle w:val="a8"/>
        <w:shd w:val="clear" w:color="auto" w:fill="FFFFFF"/>
        <w:wordWrap w:val="0"/>
        <w:rPr>
          <w:rFonts w:ascii="Helvetica" w:hAnsi="Helvetica"/>
          <w:color w:val="17233F"/>
        </w:rPr>
      </w:pPr>
      <w:r>
        <w:rPr>
          <w:rFonts w:ascii="Helvetica" w:hAnsi="Helvetica"/>
          <w:noProof/>
          <w:color w:val="17233F"/>
        </w:rPr>
        <mc:AlternateContent>
          <mc:Choice Requires="wps">
            <w:drawing>
              <wp:inline distT="0" distB="0" distL="0" distR="0" wp14:anchorId="7EB53D01" wp14:editId="09F23F1F">
                <wp:extent cx="304800" cy="304800"/>
                <wp:effectExtent l="0" t="0" r="0" b="0"/>
                <wp:docPr id="245" name="矩形 245" descr="opencv 图像梯度(python)_python_0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B5CDA52" id="矩形 245" o:spid="_x0000_s1026" alt="opencv 图像梯度(python)_python_0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Helvetica" w:hAnsi="Helvetica"/>
          <w:noProof/>
          <w:color w:val="17233F"/>
        </w:rPr>
        <w:drawing>
          <wp:inline distT="0" distB="0" distL="0" distR="0" wp14:anchorId="2D6C4BC6" wp14:editId="2EA3B7A8">
            <wp:extent cx="4221480" cy="3055620"/>
            <wp:effectExtent l="0" t="0" r="7620" b="0"/>
            <wp:docPr id="257" name="图片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EB0" w:rsidRDefault="00463EB0" w:rsidP="00463EB0">
      <w:pPr>
        <w:pStyle w:val="a8"/>
        <w:shd w:val="clear" w:color="auto" w:fill="FFFFFF"/>
        <w:wordWrap w:val="0"/>
        <w:rPr>
          <w:rFonts w:ascii="Helvetica" w:hAnsi="Helvetica"/>
          <w:color w:val="17233F"/>
        </w:rPr>
      </w:pPr>
      <w:r>
        <w:rPr>
          <w:rFonts w:ascii="Helvetica" w:hAnsi="Helvetica"/>
          <w:color w:val="17233F"/>
        </w:rPr>
        <w:t>OpenCV</w:t>
      </w:r>
      <w:r>
        <w:rPr>
          <w:rFonts w:ascii="Helvetica" w:hAnsi="Helvetica"/>
          <w:color w:val="17233F"/>
        </w:rPr>
        <w:t>提供了函数</w:t>
      </w:r>
      <w:r>
        <w:rPr>
          <w:rFonts w:ascii="Helvetica" w:hAnsi="Helvetica"/>
          <w:color w:val="17233F"/>
        </w:rPr>
        <w:t>cv2.Scharr()</w:t>
      </w:r>
      <w:r>
        <w:rPr>
          <w:rFonts w:ascii="Helvetica" w:hAnsi="Helvetica"/>
          <w:color w:val="17233F"/>
        </w:rPr>
        <w:t>来计算</w:t>
      </w:r>
      <w:r>
        <w:rPr>
          <w:rFonts w:ascii="Helvetica" w:hAnsi="Helvetica"/>
          <w:color w:val="17233F"/>
        </w:rPr>
        <w:t>Scharr</w:t>
      </w:r>
      <w:r>
        <w:rPr>
          <w:rFonts w:ascii="Helvetica" w:hAnsi="Helvetica"/>
          <w:color w:val="17233F"/>
        </w:rPr>
        <w:t>算子，其语法格式如下：</w:t>
      </w:r>
    </w:p>
    <w:p w:rsidR="00463EB0" w:rsidRDefault="00463EB0" w:rsidP="00463EB0">
      <w:pPr>
        <w:pStyle w:val="HTML"/>
        <w:shd w:val="clear" w:color="auto" w:fill="F7F7F7"/>
        <w:rPr>
          <w:rStyle w:val="HTML1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dst </w:t>
      </w:r>
      <w:r>
        <w:rPr>
          <w:rStyle w:val="token"/>
          <w:color w:val="A67F59"/>
          <w:sz w:val="21"/>
          <w:szCs w:val="21"/>
          <w:bdr w:val="none" w:sz="0" w:space="0" w:color="auto" w:frame="1"/>
        </w:rPr>
        <w:t>=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cv2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.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>Scharr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(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src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,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ddepth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,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dx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,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dy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[,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scale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[,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delta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[,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borderType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]]]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)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</w:t>
      </w:r>
    </w:p>
    <w:p w:rsidR="00463EB0" w:rsidRDefault="00463EB0" w:rsidP="00463EB0">
      <w:pPr>
        <w:widowControl/>
        <w:numPr>
          <w:ilvl w:val="0"/>
          <w:numId w:val="5"/>
        </w:numPr>
        <w:shd w:val="clear" w:color="auto" w:fill="FFFFFF"/>
        <w:wordWrap w:val="0"/>
        <w:jc w:val="left"/>
        <w:rPr>
          <w:rFonts w:ascii="Helvetica" w:hAnsi="Helvetica"/>
          <w:color w:val="333333"/>
          <w:sz w:val="24"/>
          <w:szCs w:val="24"/>
        </w:rPr>
      </w:pPr>
      <w:r>
        <w:rPr>
          <w:rFonts w:ascii="Helvetica" w:hAnsi="Helvetica"/>
          <w:color w:val="333333"/>
        </w:rPr>
        <w:t>dst</w:t>
      </w:r>
      <w:r>
        <w:rPr>
          <w:rFonts w:ascii="Helvetica" w:hAnsi="Helvetica"/>
          <w:color w:val="333333"/>
        </w:rPr>
        <w:t>代表输出图像。</w:t>
      </w:r>
    </w:p>
    <w:p w:rsidR="00463EB0" w:rsidRDefault="00463EB0" w:rsidP="00463EB0">
      <w:pPr>
        <w:widowControl/>
        <w:numPr>
          <w:ilvl w:val="0"/>
          <w:numId w:val="5"/>
        </w:numPr>
        <w:shd w:val="clear" w:color="auto" w:fill="FFFFFF"/>
        <w:wordWrap w:val="0"/>
        <w:jc w:val="left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src</w:t>
      </w:r>
      <w:r>
        <w:rPr>
          <w:rFonts w:ascii="Helvetica" w:hAnsi="Helvetica"/>
          <w:color w:val="333333"/>
        </w:rPr>
        <w:t>代表原始图像。</w:t>
      </w:r>
    </w:p>
    <w:p w:rsidR="00463EB0" w:rsidRDefault="00463EB0" w:rsidP="00463EB0">
      <w:pPr>
        <w:widowControl/>
        <w:numPr>
          <w:ilvl w:val="0"/>
          <w:numId w:val="5"/>
        </w:numPr>
        <w:shd w:val="clear" w:color="auto" w:fill="FFFFFF"/>
        <w:wordWrap w:val="0"/>
        <w:jc w:val="left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ddepth</w:t>
      </w:r>
      <w:r>
        <w:rPr>
          <w:rFonts w:ascii="Helvetica" w:hAnsi="Helvetica"/>
          <w:color w:val="333333"/>
        </w:rPr>
        <w:t>代表输出图像深度。该值与函数</w:t>
      </w:r>
      <w:r>
        <w:rPr>
          <w:rFonts w:ascii="Helvetica" w:hAnsi="Helvetica"/>
          <w:color w:val="333333"/>
        </w:rPr>
        <w:t>cv2.Sobel()</w:t>
      </w:r>
      <w:r>
        <w:rPr>
          <w:rFonts w:ascii="Helvetica" w:hAnsi="Helvetica"/>
          <w:color w:val="333333"/>
        </w:rPr>
        <w:t>中的参数</w:t>
      </w:r>
      <w:r>
        <w:rPr>
          <w:rFonts w:ascii="Helvetica" w:hAnsi="Helvetica"/>
          <w:color w:val="333333"/>
        </w:rPr>
        <w:t>ddepth</w:t>
      </w:r>
      <w:r>
        <w:rPr>
          <w:rFonts w:ascii="Helvetica" w:hAnsi="Helvetica"/>
          <w:color w:val="333333"/>
        </w:rPr>
        <w:t>的含义相同</w:t>
      </w:r>
    </w:p>
    <w:p w:rsidR="00463EB0" w:rsidRDefault="00463EB0" w:rsidP="00463EB0">
      <w:pPr>
        <w:widowControl/>
        <w:numPr>
          <w:ilvl w:val="0"/>
          <w:numId w:val="5"/>
        </w:numPr>
        <w:shd w:val="clear" w:color="auto" w:fill="FFFFFF"/>
        <w:wordWrap w:val="0"/>
        <w:jc w:val="left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dx</w:t>
      </w:r>
      <w:r>
        <w:rPr>
          <w:rFonts w:ascii="Helvetica" w:hAnsi="Helvetica"/>
          <w:color w:val="333333"/>
        </w:rPr>
        <w:t>代表</w:t>
      </w:r>
      <w:r>
        <w:rPr>
          <w:rFonts w:ascii="Helvetica" w:hAnsi="Helvetica"/>
          <w:color w:val="333333"/>
        </w:rPr>
        <w:t>x</w:t>
      </w:r>
      <w:r>
        <w:rPr>
          <w:rFonts w:ascii="Helvetica" w:hAnsi="Helvetica"/>
          <w:color w:val="333333"/>
        </w:rPr>
        <w:t>方向上的导数阶数。</w:t>
      </w:r>
    </w:p>
    <w:p w:rsidR="00463EB0" w:rsidRDefault="00463EB0" w:rsidP="00463EB0">
      <w:pPr>
        <w:widowControl/>
        <w:numPr>
          <w:ilvl w:val="0"/>
          <w:numId w:val="5"/>
        </w:numPr>
        <w:shd w:val="clear" w:color="auto" w:fill="FFFFFF"/>
        <w:wordWrap w:val="0"/>
        <w:jc w:val="left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dy</w:t>
      </w:r>
      <w:r>
        <w:rPr>
          <w:rFonts w:ascii="Helvetica" w:hAnsi="Helvetica"/>
          <w:color w:val="333333"/>
        </w:rPr>
        <w:t>代表</w:t>
      </w:r>
      <w:r>
        <w:rPr>
          <w:rFonts w:ascii="Helvetica" w:hAnsi="Helvetica"/>
          <w:color w:val="333333"/>
        </w:rPr>
        <w:t>y</w:t>
      </w:r>
      <w:r>
        <w:rPr>
          <w:rFonts w:ascii="Helvetica" w:hAnsi="Helvetica"/>
          <w:color w:val="333333"/>
        </w:rPr>
        <w:t>方向上的导数阶数。</w:t>
      </w:r>
    </w:p>
    <w:p w:rsidR="00463EB0" w:rsidRDefault="00463EB0" w:rsidP="00463EB0">
      <w:pPr>
        <w:widowControl/>
        <w:numPr>
          <w:ilvl w:val="0"/>
          <w:numId w:val="5"/>
        </w:numPr>
        <w:shd w:val="clear" w:color="auto" w:fill="FFFFFF"/>
        <w:wordWrap w:val="0"/>
        <w:jc w:val="left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scale</w:t>
      </w:r>
      <w:r>
        <w:rPr>
          <w:rFonts w:ascii="Helvetica" w:hAnsi="Helvetica"/>
          <w:color w:val="333333"/>
        </w:rPr>
        <w:t>代表计算导数值时的缩放因子，该项是可选项，默认值是</w:t>
      </w:r>
      <w:r>
        <w:rPr>
          <w:rFonts w:ascii="Helvetica" w:hAnsi="Helvetica"/>
          <w:color w:val="333333"/>
        </w:rPr>
        <w:t>1</w:t>
      </w:r>
      <w:r>
        <w:rPr>
          <w:rFonts w:ascii="Helvetica" w:hAnsi="Helvetica"/>
          <w:color w:val="333333"/>
        </w:rPr>
        <w:t>，表示没有缩放。</w:t>
      </w:r>
    </w:p>
    <w:p w:rsidR="00463EB0" w:rsidRDefault="00463EB0" w:rsidP="00463EB0">
      <w:pPr>
        <w:widowControl/>
        <w:numPr>
          <w:ilvl w:val="0"/>
          <w:numId w:val="5"/>
        </w:numPr>
        <w:shd w:val="clear" w:color="auto" w:fill="FFFFFF"/>
        <w:wordWrap w:val="0"/>
        <w:jc w:val="left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delta</w:t>
      </w:r>
      <w:r>
        <w:rPr>
          <w:rFonts w:ascii="Helvetica" w:hAnsi="Helvetica"/>
          <w:color w:val="333333"/>
        </w:rPr>
        <w:t>代表加到目标图像上的亮度值，该项是可选项，默认值为</w:t>
      </w:r>
      <w:r>
        <w:rPr>
          <w:rFonts w:ascii="Helvetica" w:hAnsi="Helvetica"/>
          <w:color w:val="333333"/>
        </w:rPr>
        <w:t>0</w:t>
      </w:r>
      <w:r>
        <w:rPr>
          <w:rFonts w:ascii="Helvetica" w:hAnsi="Helvetica"/>
          <w:color w:val="333333"/>
        </w:rPr>
        <w:t>。</w:t>
      </w:r>
    </w:p>
    <w:p w:rsidR="00463EB0" w:rsidRDefault="00463EB0" w:rsidP="00463EB0">
      <w:pPr>
        <w:widowControl/>
        <w:numPr>
          <w:ilvl w:val="0"/>
          <w:numId w:val="5"/>
        </w:numPr>
        <w:shd w:val="clear" w:color="auto" w:fill="FFFFFF"/>
        <w:wordWrap w:val="0"/>
        <w:jc w:val="left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borderType</w:t>
      </w:r>
      <w:r>
        <w:rPr>
          <w:rFonts w:ascii="Helvetica" w:hAnsi="Helvetica"/>
          <w:color w:val="333333"/>
        </w:rPr>
        <w:t>代表边界样式。</w:t>
      </w:r>
    </w:p>
    <w:p w:rsidR="00463EB0" w:rsidRDefault="00463EB0" w:rsidP="00463EB0">
      <w:pPr>
        <w:pStyle w:val="a8"/>
        <w:shd w:val="clear" w:color="auto" w:fill="FFFFFF"/>
        <w:wordWrap w:val="0"/>
        <w:spacing w:before="0" w:after="0"/>
        <w:rPr>
          <w:rFonts w:ascii="Helvetica" w:hAnsi="Helvetica"/>
          <w:color w:val="17233F"/>
        </w:rPr>
      </w:pPr>
      <w:r>
        <w:rPr>
          <w:rStyle w:val="a9"/>
          <w:rFonts w:ascii="Helvetica" w:hAnsi="Helvetica"/>
          <w:color w:val="17233F"/>
        </w:rPr>
        <w:t>在函数</w:t>
      </w:r>
      <w:r>
        <w:rPr>
          <w:rStyle w:val="a9"/>
          <w:rFonts w:ascii="Helvetica" w:hAnsi="Helvetica"/>
          <w:color w:val="17233F"/>
        </w:rPr>
        <w:t>cv2.Sobel()</w:t>
      </w:r>
      <w:r>
        <w:rPr>
          <w:rStyle w:val="a9"/>
          <w:rFonts w:ascii="Helvetica" w:hAnsi="Helvetica"/>
          <w:color w:val="17233F"/>
        </w:rPr>
        <w:t>中，如果</w:t>
      </w:r>
      <w:r>
        <w:rPr>
          <w:rStyle w:val="a9"/>
          <w:rFonts w:ascii="Helvetica" w:hAnsi="Helvetica"/>
          <w:color w:val="17233F"/>
        </w:rPr>
        <w:t>ksize=-1</w:t>
      </w:r>
      <w:r>
        <w:rPr>
          <w:rStyle w:val="a9"/>
          <w:rFonts w:ascii="Helvetica" w:hAnsi="Helvetica"/>
          <w:color w:val="17233F"/>
        </w:rPr>
        <w:t>，则会使用</w:t>
      </w:r>
      <w:r>
        <w:rPr>
          <w:rStyle w:val="a9"/>
          <w:rFonts w:ascii="Helvetica" w:hAnsi="Helvetica"/>
          <w:color w:val="17233F"/>
        </w:rPr>
        <w:t>Scharr</w:t>
      </w:r>
      <w:r>
        <w:rPr>
          <w:rStyle w:val="a9"/>
          <w:rFonts w:ascii="Helvetica" w:hAnsi="Helvetica"/>
          <w:color w:val="17233F"/>
        </w:rPr>
        <w:t>滤波器。</w:t>
      </w:r>
    </w:p>
    <w:p w:rsidR="00463EB0" w:rsidRDefault="00463EB0" w:rsidP="00463EB0">
      <w:pPr>
        <w:pStyle w:val="a8"/>
        <w:shd w:val="clear" w:color="auto" w:fill="FFFFFF"/>
        <w:wordWrap w:val="0"/>
        <w:rPr>
          <w:rFonts w:ascii="Helvetica" w:hAnsi="Helvetica"/>
          <w:color w:val="17233F"/>
        </w:rPr>
      </w:pPr>
      <w:r>
        <w:rPr>
          <w:rFonts w:ascii="Helvetica" w:hAnsi="Helvetica"/>
          <w:color w:val="17233F"/>
        </w:rPr>
        <w:t>如下语句：</w:t>
      </w:r>
    </w:p>
    <w:p w:rsidR="00463EB0" w:rsidRDefault="00463EB0" w:rsidP="00463EB0">
      <w:pPr>
        <w:pStyle w:val="HTML"/>
        <w:shd w:val="clear" w:color="auto" w:fill="F7F7F7"/>
        <w:rPr>
          <w:rStyle w:val="HTML1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color w:val="000000"/>
          <w:sz w:val="21"/>
          <w:szCs w:val="21"/>
          <w:bdr w:val="none" w:sz="0" w:space="0" w:color="auto" w:frame="1"/>
        </w:rPr>
        <w:t>dst</w:t>
      </w:r>
      <w:r>
        <w:rPr>
          <w:rStyle w:val="token"/>
          <w:color w:val="A67F59"/>
          <w:sz w:val="21"/>
          <w:szCs w:val="21"/>
          <w:bdr w:val="none" w:sz="0" w:space="0" w:color="auto" w:frame="1"/>
        </w:rPr>
        <w:t>=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>cv2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.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>Scharr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(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>src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,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ddepth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,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dx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,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dy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)</w:t>
      </w:r>
    </w:p>
    <w:p w:rsidR="00463EB0" w:rsidRDefault="00463EB0" w:rsidP="00463EB0">
      <w:pPr>
        <w:pStyle w:val="a8"/>
        <w:shd w:val="clear" w:color="auto" w:fill="FFFFFF"/>
        <w:wordWrap w:val="0"/>
        <w:rPr>
          <w:rFonts w:ascii="Helvetica" w:hAnsi="Helvetica"/>
          <w:color w:val="17233F"/>
        </w:rPr>
      </w:pPr>
      <w:r>
        <w:rPr>
          <w:rFonts w:ascii="Helvetica" w:hAnsi="Helvetica"/>
          <w:color w:val="17233F"/>
        </w:rPr>
        <w:t>和</w:t>
      </w:r>
    </w:p>
    <w:p w:rsidR="00463EB0" w:rsidRDefault="00463EB0" w:rsidP="00463EB0">
      <w:pPr>
        <w:pStyle w:val="HTML"/>
        <w:shd w:val="clear" w:color="auto" w:fill="F7F7F7"/>
        <w:rPr>
          <w:rStyle w:val="HTML1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color w:val="000000"/>
          <w:sz w:val="21"/>
          <w:szCs w:val="21"/>
          <w:bdr w:val="none" w:sz="0" w:space="0" w:color="auto" w:frame="1"/>
        </w:rPr>
        <w:t>dst</w:t>
      </w:r>
      <w:r>
        <w:rPr>
          <w:rStyle w:val="token"/>
          <w:color w:val="A67F59"/>
          <w:sz w:val="21"/>
          <w:szCs w:val="21"/>
          <w:bdr w:val="none" w:sz="0" w:space="0" w:color="auto" w:frame="1"/>
        </w:rPr>
        <w:t>=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>cv2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.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>Sobel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(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>src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,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ddepth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,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dx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,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dy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,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color w:val="A67F59"/>
          <w:sz w:val="21"/>
          <w:szCs w:val="21"/>
          <w:bdr w:val="none" w:sz="0" w:space="0" w:color="auto" w:frame="1"/>
        </w:rPr>
        <w:t>-</w:t>
      </w:r>
      <w:r>
        <w:rPr>
          <w:rStyle w:val="token"/>
          <w:color w:val="C92C2C"/>
          <w:sz w:val="21"/>
          <w:szCs w:val="21"/>
          <w:bdr w:val="none" w:sz="0" w:space="0" w:color="auto" w:frame="1"/>
        </w:rPr>
        <w:t>1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)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</w:t>
      </w:r>
    </w:p>
    <w:p w:rsidR="00463EB0" w:rsidRDefault="00463EB0" w:rsidP="00463EB0">
      <w:pPr>
        <w:pStyle w:val="a8"/>
        <w:shd w:val="clear" w:color="auto" w:fill="FFFFFF"/>
        <w:wordWrap w:val="0"/>
        <w:rPr>
          <w:rFonts w:ascii="Helvetica" w:hAnsi="Helvetica"/>
          <w:color w:val="17233F"/>
        </w:rPr>
      </w:pPr>
      <w:r>
        <w:rPr>
          <w:rFonts w:ascii="Helvetica" w:hAnsi="Helvetica"/>
          <w:color w:val="17233F"/>
        </w:rPr>
        <w:t>是等价的。</w:t>
      </w:r>
    </w:p>
    <w:p w:rsidR="00463EB0" w:rsidRDefault="00463EB0" w:rsidP="00463EB0">
      <w:pPr>
        <w:pStyle w:val="a8"/>
        <w:shd w:val="clear" w:color="auto" w:fill="FFFFFF"/>
        <w:wordWrap w:val="0"/>
        <w:rPr>
          <w:rFonts w:ascii="Helvetica" w:hAnsi="Helvetica"/>
          <w:color w:val="17233F"/>
        </w:rPr>
      </w:pPr>
      <w:r>
        <w:rPr>
          <w:rFonts w:ascii="Helvetica" w:hAnsi="Helvetica"/>
          <w:color w:val="17233F"/>
        </w:rPr>
        <w:t>函数</w:t>
      </w:r>
      <w:r>
        <w:rPr>
          <w:rFonts w:ascii="Helvetica" w:hAnsi="Helvetica"/>
          <w:color w:val="17233F"/>
        </w:rPr>
        <w:t>cv2.Scharr()</w:t>
      </w:r>
      <w:r>
        <w:rPr>
          <w:rFonts w:ascii="Helvetica" w:hAnsi="Helvetica"/>
          <w:color w:val="17233F"/>
        </w:rPr>
        <w:t>和函数</w:t>
      </w:r>
      <w:r>
        <w:rPr>
          <w:rFonts w:ascii="Helvetica" w:hAnsi="Helvetica"/>
          <w:color w:val="17233F"/>
        </w:rPr>
        <w:t>cv2.Sobel()</w:t>
      </w:r>
      <w:r>
        <w:rPr>
          <w:rFonts w:ascii="Helvetica" w:hAnsi="Helvetica"/>
          <w:color w:val="17233F"/>
        </w:rPr>
        <w:t>的使用方式基本一致。</w:t>
      </w:r>
    </w:p>
    <w:p w:rsidR="00463EB0" w:rsidRDefault="00463EB0" w:rsidP="00463EB0">
      <w:pPr>
        <w:pStyle w:val="a8"/>
        <w:shd w:val="clear" w:color="auto" w:fill="FFFFFF"/>
        <w:wordWrap w:val="0"/>
        <w:rPr>
          <w:rFonts w:ascii="Helvetica" w:hAnsi="Helvetica"/>
          <w:color w:val="17233F"/>
        </w:rPr>
      </w:pPr>
      <w:r>
        <w:rPr>
          <w:rFonts w:ascii="Helvetica" w:hAnsi="Helvetica"/>
          <w:color w:val="17233F"/>
        </w:rPr>
        <w:t>参数</w:t>
      </w:r>
      <w:r>
        <w:rPr>
          <w:rFonts w:ascii="Helvetica" w:hAnsi="Helvetica"/>
          <w:color w:val="17233F"/>
        </w:rPr>
        <w:t>ddepth</w:t>
      </w:r>
      <w:r>
        <w:rPr>
          <w:rFonts w:ascii="Helvetica" w:hAnsi="Helvetica"/>
          <w:color w:val="17233F"/>
        </w:rPr>
        <w:t>的值应该设置为</w:t>
      </w:r>
      <w:r>
        <w:rPr>
          <w:rFonts w:ascii="Helvetica" w:hAnsi="Helvetica"/>
          <w:color w:val="17233F"/>
        </w:rPr>
        <w:t>“cv2.CV_64F”</w:t>
      </w:r>
      <w:r>
        <w:rPr>
          <w:rFonts w:ascii="Helvetica" w:hAnsi="Helvetica"/>
          <w:color w:val="17233F"/>
        </w:rPr>
        <w:t>，并对函数</w:t>
      </w:r>
      <w:r>
        <w:rPr>
          <w:rFonts w:ascii="Helvetica" w:hAnsi="Helvetica"/>
          <w:color w:val="17233F"/>
        </w:rPr>
        <w:t>cv2.Scharr()</w:t>
      </w:r>
      <w:r>
        <w:rPr>
          <w:rFonts w:ascii="Helvetica" w:hAnsi="Helvetica"/>
          <w:color w:val="17233F"/>
        </w:rPr>
        <w:t>的计算结果取绝对值，才能保证得到正确的处理结果。</w:t>
      </w:r>
    </w:p>
    <w:p w:rsidR="00463EB0" w:rsidRDefault="00463EB0" w:rsidP="00463EB0">
      <w:pPr>
        <w:pStyle w:val="a8"/>
        <w:shd w:val="clear" w:color="auto" w:fill="FFFFFF"/>
        <w:wordWrap w:val="0"/>
        <w:rPr>
          <w:rFonts w:ascii="Helvetica" w:hAnsi="Helvetica"/>
          <w:color w:val="17233F"/>
        </w:rPr>
      </w:pPr>
      <w:r>
        <w:rPr>
          <w:rFonts w:ascii="Helvetica" w:hAnsi="Helvetica"/>
          <w:color w:val="17233F"/>
        </w:rPr>
        <w:t>具体语句为：</w:t>
      </w:r>
    </w:p>
    <w:p w:rsidR="00463EB0" w:rsidRDefault="00463EB0" w:rsidP="00463EB0">
      <w:pPr>
        <w:pStyle w:val="HTML"/>
        <w:shd w:val="clear" w:color="auto" w:fill="F7F7F7"/>
        <w:rPr>
          <w:rStyle w:val="HTML1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color w:val="000000"/>
          <w:sz w:val="21"/>
          <w:szCs w:val="21"/>
          <w:bdr w:val="none" w:sz="0" w:space="0" w:color="auto" w:frame="1"/>
        </w:rPr>
        <w:t>dst</w:t>
      </w:r>
      <w:r>
        <w:rPr>
          <w:rStyle w:val="token"/>
          <w:color w:val="A67F59"/>
          <w:sz w:val="21"/>
          <w:szCs w:val="21"/>
          <w:bdr w:val="none" w:sz="0" w:space="0" w:color="auto" w:frame="1"/>
        </w:rPr>
        <w:t>=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>Scharr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(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>src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,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cv2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.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>CV_64F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,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dx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,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dy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)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</w:t>
      </w:r>
    </w:p>
    <w:p w:rsidR="00463EB0" w:rsidRDefault="00463EB0" w:rsidP="00463EB0">
      <w:pPr>
        <w:pStyle w:val="HTML"/>
        <w:shd w:val="clear" w:color="auto" w:fill="F7F7F7"/>
        <w:rPr>
          <w:rStyle w:val="HTML1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color w:val="000000"/>
          <w:sz w:val="21"/>
          <w:szCs w:val="21"/>
          <w:bdr w:val="none" w:sz="0" w:space="0" w:color="auto" w:frame="1"/>
        </w:rPr>
        <w:t>dst</w:t>
      </w:r>
      <w:r>
        <w:rPr>
          <w:rStyle w:val="token"/>
          <w:color w:val="A67F59"/>
          <w:sz w:val="21"/>
          <w:szCs w:val="21"/>
          <w:bdr w:val="none" w:sz="0" w:space="0" w:color="auto" w:frame="1"/>
        </w:rPr>
        <w:t>=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cv2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.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>convertScaleAbs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(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>dst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)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</w:t>
      </w:r>
    </w:p>
    <w:p w:rsidR="00463EB0" w:rsidRDefault="00463EB0" w:rsidP="00463EB0">
      <w:pPr>
        <w:pStyle w:val="a8"/>
        <w:shd w:val="clear" w:color="auto" w:fill="FFFFFF"/>
        <w:wordWrap w:val="0"/>
        <w:rPr>
          <w:rFonts w:ascii="Helvetica" w:hAnsi="Helvetica"/>
          <w:color w:val="17233F"/>
        </w:rPr>
      </w:pPr>
      <w:r>
        <w:rPr>
          <w:rFonts w:ascii="Helvetica" w:hAnsi="Helvetica"/>
          <w:color w:val="17233F"/>
        </w:rPr>
        <w:t>在函数</w:t>
      </w:r>
      <w:r>
        <w:rPr>
          <w:rFonts w:ascii="Helvetica" w:hAnsi="Helvetica"/>
          <w:color w:val="17233F"/>
        </w:rPr>
        <w:t>cv2.Scharr()</w:t>
      </w:r>
      <w:r>
        <w:rPr>
          <w:rFonts w:ascii="Helvetica" w:hAnsi="Helvetica"/>
          <w:color w:val="17233F"/>
        </w:rPr>
        <w:t>中，要求参数</w:t>
      </w:r>
      <w:r>
        <w:rPr>
          <w:rFonts w:ascii="Helvetica" w:hAnsi="Helvetica"/>
          <w:color w:val="17233F"/>
        </w:rPr>
        <w:t>dx</w:t>
      </w:r>
      <w:r>
        <w:rPr>
          <w:rFonts w:ascii="Helvetica" w:hAnsi="Helvetica"/>
          <w:color w:val="17233F"/>
        </w:rPr>
        <w:t>和</w:t>
      </w:r>
      <w:r>
        <w:rPr>
          <w:rFonts w:ascii="Helvetica" w:hAnsi="Helvetica"/>
          <w:color w:val="17233F"/>
        </w:rPr>
        <w:t>dy</w:t>
      </w:r>
      <w:r>
        <w:rPr>
          <w:rFonts w:ascii="Helvetica" w:hAnsi="Helvetica"/>
          <w:color w:val="17233F"/>
        </w:rPr>
        <w:t>满足条件：</w:t>
      </w:r>
    </w:p>
    <w:p w:rsidR="00463EB0" w:rsidRDefault="00463EB0" w:rsidP="00463EB0">
      <w:pPr>
        <w:pStyle w:val="a8"/>
        <w:numPr>
          <w:ilvl w:val="0"/>
          <w:numId w:val="6"/>
        </w:numPr>
        <w:shd w:val="clear" w:color="auto" w:fill="FFFFFF"/>
        <w:wordWrap w:val="0"/>
        <w:spacing w:before="0" w:beforeAutospacing="0" w:after="0" w:afterAutospacing="0"/>
        <w:rPr>
          <w:rFonts w:ascii="Helvetica" w:hAnsi="Helvetica"/>
          <w:color w:val="17233F"/>
        </w:rPr>
      </w:pPr>
      <w:r>
        <w:rPr>
          <w:rFonts w:ascii="Helvetica" w:hAnsi="Helvetica"/>
          <w:color w:val="17233F"/>
        </w:rPr>
        <w:t>dx &gt;= 0 &amp;&amp; dy &gt;= 0 &amp;&amp; dx+dy == 1</w:t>
      </w:r>
    </w:p>
    <w:p w:rsidR="00463EB0" w:rsidRDefault="00463EB0" w:rsidP="00463EB0">
      <w:pPr>
        <w:pStyle w:val="a8"/>
        <w:shd w:val="clear" w:color="auto" w:fill="FFFFFF"/>
        <w:wordWrap w:val="0"/>
        <w:spacing w:before="0" w:beforeAutospacing="0" w:after="0" w:afterAutospacing="0"/>
        <w:ind w:left="720"/>
        <w:rPr>
          <w:rFonts w:ascii="Helvetica" w:hAnsi="Helvetica"/>
          <w:color w:val="17233F"/>
        </w:rPr>
      </w:pPr>
      <w:r>
        <w:rPr>
          <w:rStyle w:val="a9"/>
          <w:rFonts w:ascii="Helvetica" w:hAnsi="Helvetica"/>
          <w:color w:val="17233F"/>
        </w:rPr>
        <w:t>和</w:t>
      </w:r>
      <w:r>
        <w:rPr>
          <w:rStyle w:val="a9"/>
          <w:rFonts w:ascii="Helvetica" w:hAnsi="Helvetica"/>
          <w:color w:val="17233F"/>
        </w:rPr>
        <w:t xml:space="preserve">Sobel </w:t>
      </w:r>
      <w:r>
        <w:rPr>
          <w:rStyle w:val="a9"/>
          <w:rFonts w:ascii="Helvetica" w:hAnsi="Helvetica"/>
          <w:color w:val="17233F"/>
        </w:rPr>
        <w:t>不同</w:t>
      </w:r>
      <w:r>
        <w:rPr>
          <w:rFonts w:ascii="Helvetica" w:hAnsi="Helvetica"/>
          <w:color w:val="17233F"/>
        </w:rPr>
        <w:t>，</w:t>
      </w:r>
      <w:r>
        <w:rPr>
          <w:rFonts w:ascii="Helvetica" w:hAnsi="Helvetica"/>
          <w:color w:val="17233F"/>
        </w:rPr>
        <w:t xml:space="preserve"> Scharr </w:t>
      </w:r>
      <w:r>
        <w:rPr>
          <w:rFonts w:ascii="Helvetica" w:hAnsi="Helvetica"/>
          <w:color w:val="17233F"/>
        </w:rPr>
        <w:t>的</w:t>
      </w:r>
      <w:r>
        <w:rPr>
          <w:rFonts w:ascii="Helvetica" w:hAnsi="Helvetica"/>
          <w:color w:val="17233F"/>
        </w:rPr>
        <w:t xml:space="preserve">dx+dy </w:t>
      </w:r>
      <w:r>
        <w:rPr>
          <w:rFonts w:ascii="Helvetica" w:hAnsi="Helvetica"/>
          <w:color w:val="17233F"/>
        </w:rPr>
        <w:t>必须为</w:t>
      </w:r>
      <w:r>
        <w:rPr>
          <w:rFonts w:ascii="Helvetica" w:hAnsi="Helvetica"/>
          <w:color w:val="17233F"/>
        </w:rPr>
        <w:t>1</w:t>
      </w:r>
    </w:p>
    <w:p w:rsidR="00463EB0" w:rsidRDefault="00463EB0" w:rsidP="00463EB0">
      <w:pPr>
        <w:pStyle w:val="a8"/>
        <w:shd w:val="clear" w:color="auto" w:fill="FFFFFF"/>
        <w:wordWrap w:val="0"/>
        <w:rPr>
          <w:rFonts w:ascii="Helvetica" w:hAnsi="Helvetica"/>
          <w:color w:val="17233F"/>
        </w:rPr>
      </w:pPr>
      <w:r>
        <w:rPr>
          <w:rFonts w:ascii="Helvetica" w:hAnsi="Helvetica"/>
          <w:color w:val="17233F"/>
        </w:rPr>
        <w:t>参数</w:t>
      </w:r>
      <w:r>
        <w:rPr>
          <w:rFonts w:ascii="Helvetica" w:hAnsi="Helvetica"/>
          <w:color w:val="17233F"/>
        </w:rPr>
        <w:t>dx</w:t>
      </w:r>
      <w:r>
        <w:rPr>
          <w:rFonts w:ascii="Helvetica" w:hAnsi="Helvetica"/>
          <w:color w:val="17233F"/>
        </w:rPr>
        <w:t>和参数</w:t>
      </w:r>
      <w:r>
        <w:rPr>
          <w:rFonts w:ascii="Helvetica" w:hAnsi="Helvetica"/>
          <w:color w:val="17233F"/>
        </w:rPr>
        <w:t>dy</w:t>
      </w:r>
      <w:r>
        <w:rPr>
          <w:rFonts w:ascii="Helvetica" w:hAnsi="Helvetica"/>
          <w:color w:val="17233F"/>
        </w:rPr>
        <w:t>的组合形式有：</w:t>
      </w:r>
    </w:p>
    <w:p w:rsidR="00463EB0" w:rsidRDefault="00463EB0" w:rsidP="00463EB0">
      <w:pPr>
        <w:widowControl/>
        <w:numPr>
          <w:ilvl w:val="0"/>
          <w:numId w:val="7"/>
        </w:numPr>
        <w:shd w:val="clear" w:color="auto" w:fill="FFFFFF"/>
        <w:wordWrap w:val="0"/>
        <w:jc w:val="left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计算</w:t>
      </w:r>
      <w:r>
        <w:rPr>
          <w:rFonts w:ascii="Helvetica" w:hAnsi="Helvetica"/>
          <w:color w:val="333333"/>
        </w:rPr>
        <w:t>x</w:t>
      </w:r>
      <w:r>
        <w:rPr>
          <w:rFonts w:ascii="Helvetica" w:hAnsi="Helvetica"/>
          <w:color w:val="333333"/>
        </w:rPr>
        <w:t>方向边缘（梯度）</w:t>
      </w:r>
      <w:r>
        <w:rPr>
          <w:rFonts w:ascii="Helvetica" w:hAnsi="Helvetica"/>
          <w:color w:val="333333"/>
        </w:rPr>
        <w:t>:dx=0, dy=1</w:t>
      </w:r>
      <w:r>
        <w:rPr>
          <w:rFonts w:ascii="Helvetica" w:hAnsi="Helvetica"/>
          <w:color w:val="333333"/>
        </w:rPr>
        <w:t>。</w:t>
      </w:r>
    </w:p>
    <w:p w:rsidR="00463EB0" w:rsidRDefault="00463EB0" w:rsidP="00463EB0">
      <w:pPr>
        <w:widowControl/>
        <w:numPr>
          <w:ilvl w:val="0"/>
          <w:numId w:val="7"/>
        </w:numPr>
        <w:shd w:val="clear" w:color="auto" w:fill="FFFFFF"/>
        <w:wordWrap w:val="0"/>
        <w:jc w:val="left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计算</w:t>
      </w:r>
      <w:r>
        <w:rPr>
          <w:rFonts w:ascii="Helvetica" w:hAnsi="Helvetica"/>
          <w:color w:val="333333"/>
        </w:rPr>
        <w:t>y</w:t>
      </w:r>
      <w:r>
        <w:rPr>
          <w:rFonts w:ascii="Helvetica" w:hAnsi="Helvetica"/>
          <w:color w:val="333333"/>
        </w:rPr>
        <w:t>方向边缘（梯度）</w:t>
      </w:r>
      <w:r>
        <w:rPr>
          <w:rFonts w:ascii="Helvetica" w:hAnsi="Helvetica"/>
          <w:color w:val="333333"/>
        </w:rPr>
        <w:t>: dx=1, dy=0</w:t>
      </w:r>
      <w:r>
        <w:rPr>
          <w:rFonts w:ascii="Helvetica" w:hAnsi="Helvetica"/>
          <w:color w:val="333333"/>
        </w:rPr>
        <w:t>。</w:t>
      </w:r>
    </w:p>
    <w:p w:rsidR="00463EB0" w:rsidRDefault="00463EB0" w:rsidP="00463EB0">
      <w:pPr>
        <w:widowControl/>
        <w:numPr>
          <w:ilvl w:val="0"/>
          <w:numId w:val="7"/>
        </w:numPr>
        <w:shd w:val="clear" w:color="auto" w:fill="FFFFFF"/>
        <w:wordWrap w:val="0"/>
        <w:jc w:val="left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计算</w:t>
      </w:r>
      <w:r>
        <w:rPr>
          <w:rFonts w:ascii="Helvetica" w:hAnsi="Helvetica"/>
          <w:color w:val="333333"/>
        </w:rPr>
        <w:t>x</w:t>
      </w:r>
      <w:r>
        <w:rPr>
          <w:rFonts w:ascii="Helvetica" w:hAnsi="Helvetica"/>
          <w:color w:val="333333"/>
        </w:rPr>
        <w:t>方向与</w:t>
      </w:r>
      <w:r>
        <w:rPr>
          <w:rFonts w:ascii="Helvetica" w:hAnsi="Helvetica"/>
          <w:color w:val="333333"/>
        </w:rPr>
        <w:t>y</w:t>
      </w:r>
      <w:r>
        <w:rPr>
          <w:rFonts w:ascii="Helvetica" w:hAnsi="Helvetica"/>
          <w:color w:val="333333"/>
        </w:rPr>
        <w:t>方向的边缘叠加：通过组合方式实现。</w:t>
      </w:r>
    </w:p>
    <w:p w:rsidR="00463EB0" w:rsidRDefault="00463EB0" w:rsidP="00463EB0">
      <w:pPr>
        <w:pStyle w:val="a8"/>
        <w:shd w:val="clear" w:color="auto" w:fill="FFFFFF"/>
        <w:wordWrap w:val="0"/>
        <w:spacing w:before="0" w:after="0"/>
        <w:rPr>
          <w:rFonts w:ascii="Helvetica" w:hAnsi="Helvetica"/>
          <w:color w:val="17233F"/>
        </w:rPr>
      </w:pPr>
      <w:r>
        <w:rPr>
          <w:rStyle w:val="a9"/>
          <w:rFonts w:ascii="Helvetica" w:hAnsi="Helvetica"/>
          <w:color w:val="17233F"/>
        </w:rPr>
        <w:t>例子</w:t>
      </w:r>
    </w:p>
    <w:p w:rsidR="00463EB0" w:rsidRDefault="00463EB0" w:rsidP="00463EB0">
      <w:pPr>
        <w:pStyle w:val="a8"/>
        <w:numPr>
          <w:ilvl w:val="0"/>
          <w:numId w:val="8"/>
        </w:numPr>
        <w:shd w:val="clear" w:color="auto" w:fill="FFFFFF"/>
        <w:wordWrap w:val="0"/>
        <w:spacing w:before="0" w:beforeAutospacing="0" w:after="0" w:afterAutospacing="0"/>
        <w:rPr>
          <w:rFonts w:ascii="Helvetica" w:hAnsi="Helvetica"/>
          <w:color w:val="17233F"/>
        </w:rPr>
      </w:pPr>
      <w:r>
        <w:rPr>
          <w:rFonts w:ascii="Helvetica" w:hAnsi="Helvetica"/>
          <w:color w:val="17233F"/>
        </w:rPr>
        <w:t>计算</w:t>
      </w:r>
      <w:r>
        <w:rPr>
          <w:rFonts w:ascii="Helvetica" w:hAnsi="Helvetica"/>
          <w:color w:val="17233F"/>
        </w:rPr>
        <w:t>x</w:t>
      </w:r>
      <w:r>
        <w:rPr>
          <w:rFonts w:ascii="Helvetica" w:hAnsi="Helvetica"/>
          <w:color w:val="17233F"/>
        </w:rPr>
        <w:t>方向边缘（梯度）</w:t>
      </w:r>
      <w:r>
        <w:rPr>
          <w:rFonts w:ascii="Helvetica" w:hAnsi="Helvetica"/>
          <w:color w:val="17233F"/>
        </w:rPr>
        <w:t>:dx=1, dy=0</w:t>
      </w:r>
    </w:p>
    <w:p w:rsidR="00463EB0" w:rsidRDefault="00463EB0" w:rsidP="00463EB0">
      <w:pPr>
        <w:pStyle w:val="HTML"/>
        <w:numPr>
          <w:ilvl w:val="0"/>
          <w:numId w:val="8"/>
        </w:numPr>
        <w:shd w:val="clear" w:color="auto" w:fill="F7F7F7"/>
        <w:tabs>
          <w:tab w:val="clear" w:pos="720"/>
        </w:tabs>
        <w:rPr>
          <w:rStyle w:val="HTML1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color w:val="000000"/>
          <w:sz w:val="21"/>
          <w:szCs w:val="21"/>
          <w:bdr w:val="none" w:sz="0" w:space="0" w:color="auto" w:frame="1"/>
        </w:rPr>
        <w:t>dst</w:t>
      </w:r>
      <w:r>
        <w:rPr>
          <w:rStyle w:val="token"/>
          <w:color w:val="A67F59"/>
          <w:sz w:val="21"/>
          <w:szCs w:val="21"/>
          <w:bdr w:val="none" w:sz="0" w:space="0" w:color="auto" w:frame="1"/>
        </w:rPr>
        <w:t>=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>Scharr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(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>src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,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ddpeth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,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dx</w:t>
      </w:r>
      <w:r>
        <w:rPr>
          <w:rStyle w:val="token"/>
          <w:color w:val="A67F59"/>
          <w:sz w:val="21"/>
          <w:szCs w:val="21"/>
          <w:bdr w:val="none" w:sz="0" w:space="0" w:color="auto" w:frame="1"/>
        </w:rPr>
        <w:t>=</w:t>
      </w:r>
      <w:r>
        <w:rPr>
          <w:rStyle w:val="token"/>
          <w:color w:val="C92C2C"/>
          <w:sz w:val="21"/>
          <w:szCs w:val="21"/>
          <w:bdr w:val="none" w:sz="0" w:space="0" w:color="auto" w:frame="1"/>
        </w:rPr>
        <w:t>1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,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dy</w:t>
      </w:r>
      <w:r>
        <w:rPr>
          <w:rStyle w:val="token"/>
          <w:color w:val="A67F59"/>
          <w:sz w:val="21"/>
          <w:szCs w:val="21"/>
          <w:bdr w:val="none" w:sz="0" w:space="0" w:color="auto" w:frame="1"/>
        </w:rPr>
        <w:t>=</w:t>
      </w:r>
      <w:r>
        <w:rPr>
          <w:rStyle w:val="token"/>
          <w:color w:val="C92C2C"/>
          <w:sz w:val="21"/>
          <w:szCs w:val="21"/>
          <w:bdr w:val="none" w:sz="0" w:space="0" w:color="auto" w:frame="1"/>
        </w:rPr>
        <w:t>0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)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</w:t>
      </w:r>
    </w:p>
    <w:p w:rsidR="00463EB0" w:rsidRDefault="00463EB0" w:rsidP="00463EB0">
      <w:pPr>
        <w:pStyle w:val="HTML"/>
        <w:numPr>
          <w:ilvl w:val="1"/>
          <w:numId w:val="8"/>
        </w:numPr>
        <w:shd w:val="clear" w:color="auto" w:fill="E9E9E9"/>
        <w:tabs>
          <w:tab w:val="clear" w:pos="1440"/>
        </w:tabs>
        <w:ind w:left="720"/>
        <w:jc w:val="center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1.</w:t>
      </w:r>
    </w:p>
    <w:p w:rsidR="00463EB0" w:rsidRDefault="00463EB0" w:rsidP="00463EB0">
      <w:pPr>
        <w:pStyle w:val="a8"/>
        <w:numPr>
          <w:ilvl w:val="0"/>
          <w:numId w:val="8"/>
        </w:numPr>
        <w:shd w:val="clear" w:color="auto" w:fill="FFFFFF"/>
        <w:wordWrap w:val="0"/>
        <w:spacing w:before="0" w:beforeAutospacing="0" w:after="0" w:afterAutospacing="0"/>
        <w:rPr>
          <w:rFonts w:ascii="Helvetica" w:hAnsi="Helvetica"/>
          <w:color w:val="17233F"/>
        </w:rPr>
      </w:pPr>
      <w:r>
        <w:rPr>
          <w:rFonts w:ascii="Helvetica" w:hAnsi="Helvetica"/>
          <w:color w:val="17233F"/>
        </w:rPr>
        <w:t>计算</w:t>
      </w:r>
      <w:r>
        <w:rPr>
          <w:rFonts w:ascii="Helvetica" w:hAnsi="Helvetica"/>
          <w:color w:val="17233F"/>
        </w:rPr>
        <w:t>y</w:t>
      </w:r>
      <w:r>
        <w:rPr>
          <w:rFonts w:ascii="Helvetica" w:hAnsi="Helvetica"/>
          <w:color w:val="17233F"/>
        </w:rPr>
        <w:t>方向边缘（梯度）</w:t>
      </w:r>
      <w:r>
        <w:rPr>
          <w:rFonts w:ascii="Helvetica" w:hAnsi="Helvetica"/>
          <w:color w:val="17233F"/>
        </w:rPr>
        <w:t>:dx=0, dy=1</w:t>
      </w:r>
    </w:p>
    <w:p w:rsidR="00463EB0" w:rsidRDefault="00463EB0" w:rsidP="00463EB0">
      <w:pPr>
        <w:pStyle w:val="HTML"/>
        <w:numPr>
          <w:ilvl w:val="0"/>
          <w:numId w:val="8"/>
        </w:numPr>
        <w:shd w:val="clear" w:color="auto" w:fill="F7F7F7"/>
        <w:tabs>
          <w:tab w:val="clear" w:pos="720"/>
        </w:tabs>
        <w:rPr>
          <w:rStyle w:val="HTML1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color w:val="000000"/>
          <w:sz w:val="21"/>
          <w:szCs w:val="21"/>
          <w:bdr w:val="none" w:sz="0" w:space="0" w:color="auto" w:frame="1"/>
        </w:rPr>
        <w:t>dst</w:t>
      </w:r>
      <w:r>
        <w:rPr>
          <w:rStyle w:val="token"/>
          <w:color w:val="A67F59"/>
          <w:sz w:val="21"/>
          <w:szCs w:val="21"/>
          <w:bdr w:val="none" w:sz="0" w:space="0" w:color="auto" w:frame="1"/>
        </w:rPr>
        <w:t>=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>Scharr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(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>src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,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ddpeth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,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dx</w:t>
      </w:r>
      <w:r>
        <w:rPr>
          <w:rStyle w:val="token"/>
          <w:color w:val="A67F59"/>
          <w:sz w:val="21"/>
          <w:szCs w:val="21"/>
          <w:bdr w:val="none" w:sz="0" w:space="0" w:color="auto" w:frame="1"/>
        </w:rPr>
        <w:t>=</w:t>
      </w:r>
      <w:r>
        <w:rPr>
          <w:rStyle w:val="token"/>
          <w:color w:val="C92C2C"/>
          <w:sz w:val="21"/>
          <w:szCs w:val="21"/>
          <w:bdr w:val="none" w:sz="0" w:space="0" w:color="auto" w:frame="1"/>
        </w:rPr>
        <w:t>0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,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dy</w:t>
      </w:r>
      <w:r>
        <w:rPr>
          <w:rStyle w:val="token"/>
          <w:color w:val="A67F59"/>
          <w:sz w:val="21"/>
          <w:szCs w:val="21"/>
          <w:bdr w:val="none" w:sz="0" w:space="0" w:color="auto" w:frame="1"/>
        </w:rPr>
        <w:t>=</w:t>
      </w:r>
      <w:r>
        <w:rPr>
          <w:rStyle w:val="token"/>
          <w:color w:val="C92C2C"/>
          <w:sz w:val="21"/>
          <w:szCs w:val="21"/>
          <w:bdr w:val="none" w:sz="0" w:space="0" w:color="auto" w:frame="1"/>
        </w:rPr>
        <w:t>1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)</w:t>
      </w:r>
    </w:p>
    <w:p w:rsidR="00463EB0" w:rsidRDefault="00463EB0" w:rsidP="00463EB0">
      <w:pPr>
        <w:pStyle w:val="HTML"/>
        <w:numPr>
          <w:ilvl w:val="1"/>
          <w:numId w:val="8"/>
        </w:numPr>
        <w:shd w:val="clear" w:color="auto" w:fill="E9E9E9"/>
        <w:tabs>
          <w:tab w:val="clear" w:pos="1440"/>
        </w:tabs>
        <w:ind w:left="720"/>
        <w:jc w:val="center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1.</w:t>
      </w:r>
    </w:p>
    <w:p w:rsidR="00463EB0" w:rsidRDefault="00463EB0" w:rsidP="00463EB0">
      <w:pPr>
        <w:pStyle w:val="a8"/>
        <w:numPr>
          <w:ilvl w:val="0"/>
          <w:numId w:val="8"/>
        </w:numPr>
        <w:shd w:val="clear" w:color="auto" w:fill="FFFFFF"/>
        <w:wordWrap w:val="0"/>
        <w:spacing w:before="0" w:beforeAutospacing="0" w:after="0" w:afterAutospacing="0"/>
        <w:rPr>
          <w:rFonts w:ascii="Helvetica" w:hAnsi="Helvetica"/>
          <w:color w:val="17233F"/>
        </w:rPr>
      </w:pPr>
      <w:r>
        <w:rPr>
          <w:rFonts w:ascii="Helvetica" w:hAnsi="Helvetica"/>
          <w:color w:val="17233F"/>
        </w:rPr>
        <w:t>计算</w:t>
      </w:r>
      <w:r>
        <w:rPr>
          <w:rFonts w:ascii="Helvetica" w:hAnsi="Helvetica"/>
          <w:color w:val="17233F"/>
        </w:rPr>
        <w:t>x</w:t>
      </w:r>
      <w:r>
        <w:rPr>
          <w:rFonts w:ascii="Helvetica" w:hAnsi="Helvetica"/>
          <w:color w:val="17233F"/>
        </w:rPr>
        <w:t>方向与</w:t>
      </w:r>
      <w:r>
        <w:rPr>
          <w:rFonts w:ascii="Helvetica" w:hAnsi="Helvetica"/>
          <w:color w:val="17233F"/>
        </w:rPr>
        <w:t>y</w:t>
      </w:r>
      <w:r>
        <w:rPr>
          <w:rFonts w:ascii="Helvetica" w:hAnsi="Helvetica"/>
          <w:color w:val="17233F"/>
        </w:rPr>
        <w:t>方向的边缘叠加</w:t>
      </w:r>
    </w:p>
    <w:p w:rsidR="00463EB0" w:rsidRDefault="00463EB0" w:rsidP="00463EB0">
      <w:pPr>
        <w:pStyle w:val="a8"/>
        <w:shd w:val="clear" w:color="auto" w:fill="FFFFFF"/>
        <w:wordWrap w:val="0"/>
        <w:spacing w:before="0" w:beforeAutospacing="0" w:after="0" w:afterAutospacing="0"/>
        <w:ind w:left="720"/>
        <w:rPr>
          <w:rFonts w:ascii="Helvetica" w:hAnsi="Helvetica"/>
          <w:color w:val="17233F"/>
        </w:rPr>
      </w:pPr>
      <w:r>
        <w:rPr>
          <w:rFonts w:ascii="Helvetica" w:hAnsi="Helvetica"/>
          <w:color w:val="17233F"/>
        </w:rPr>
        <w:t>将两个方向的边缘相加</w:t>
      </w:r>
    </w:p>
    <w:p w:rsidR="00463EB0" w:rsidRDefault="00463EB0" w:rsidP="00463EB0">
      <w:pPr>
        <w:pStyle w:val="HTML"/>
        <w:shd w:val="clear" w:color="auto" w:fill="F7F7F7"/>
        <w:ind w:left="720"/>
        <w:rPr>
          <w:rStyle w:val="HTML1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color w:val="000000"/>
          <w:sz w:val="21"/>
          <w:szCs w:val="21"/>
          <w:bdr w:val="none" w:sz="0" w:space="0" w:color="auto" w:frame="1"/>
        </w:rPr>
        <w:t>dx</w:t>
      </w:r>
      <w:r>
        <w:rPr>
          <w:rStyle w:val="token"/>
          <w:color w:val="A67F59"/>
          <w:sz w:val="21"/>
          <w:szCs w:val="21"/>
          <w:bdr w:val="none" w:sz="0" w:space="0" w:color="auto" w:frame="1"/>
        </w:rPr>
        <w:t>=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>Scharr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(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>src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,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ddpeth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,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dx</w:t>
      </w:r>
      <w:r>
        <w:rPr>
          <w:rStyle w:val="token"/>
          <w:color w:val="A67F59"/>
          <w:sz w:val="21"/>
          <w:szCs w:val="21"/>
          <w:bdr w:val="none" w:sz="0" w:space="0" w:color="auto" w:frame="1"/>
        </w:rPr>
        <w:t>=</w:t>
      </w:r>
      <w:r>
        <w:rPr>
          <w:rStyle w:val="token"/>
          <w:color w:val="C92C2C"/>
          <w:sz w:val="21"/>
          <w:szCs w:val="21"/>
          <w:bdr w:val="none" w:sz="0" w:space="0" w:color="auto" w:frame="1"/>
        </w:rPr>
        <w:t>1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,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dy</w:t>
      </w:r>
      <w:r>
        <w:rPr>
          <w:rStyle w:val="token"/>
          <w:color w:val="A67F59"/>
          <w:sz w:val="21"/>
          <w:szCs w:val="21"/>
          <w:bdr w:val="none" w:sz="0" w:space="0" w:color="auto" w:frame="1"/>
        </w:rPr>
        <w:t>=</w:t>
      </w:r>
      <w:r>
        <w:rPr>
          <w:rStyle w:val="token"/>
          <w:color w:val="C92C2C"/>
          <w:sz w:val="21"/>
          <w:szCs w:val="21"/>
          <w:bdr w:val="none" w:sz="0" w:space="0" w:color="auto" w:frame="1"/>
        </w:rPr>
        <w:t>0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)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</w:t>
      </w:r>
    </w:p>
    <w:p w:rsidR="00463EB0" w:rsidRDefault="00463EB0" w:rsidP="00463EB0">
      <w:pPr>
        <w:pStyle w:val="HTML"/>
        <w:shd w:val="clear" w:color="auto" w:fill="F7F7F7"/>
        <w:ind w:left="720"/>
        <w:rPr>
          <w:rStyle w:val="HTML1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color w:val="000000"/>
          <w:sz w:val="21"/>
          <w:szCs w:val="21"/>
          <w:bdr w:val="none" w:sz="0" w:space="0" w:color="auto" w:frame="1"/>
        </w:rPr>
        <w:t>dy</w:t>
      </w:r>
      <w:r>
        <w:rPr>
          <w:rStyle w:val="token"/>
          <w:color w:val="A67F59"/>
          <w:sz w:val="21"/>
          <w:szCs w:val="21"/>
          <w:bdr w:val="none" w:sz="0" w:space="0" w:color="auto" w:frame="1"/>
        </w:rPr>
        <w:t>=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>Scharr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(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>src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,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ddpeth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,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dx</w:t>
      </w:r>
      <w:r>
        <w:rPr>
          <w:rStyle w:val="token"/>
          <w:color w:val="A67F59"/>
          <w:sz w:val="21"/>
          <w:szCs w:val="21"/>
          <w:bdr w:val="none" w:sz="0" w:space="0" w:color="auto" w:frame="1"/>
        </w:rPr>
        <w:t>=</w:t>
      </w:r>
      <w:r>
        <w:rPr>
          <w:rStyle w:val="token"/>
          <w:color w:val="C92C2C"/>
          <w:sz w:val="21"/>
          <w:szCs w:val="21"/>
          <w:bdr w:val="none" w:sz="0" w:space="0" w:color="auto" w:frame="1"/>
        </w:rPr>
        <w:t>0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,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dy</w:t>
      </w:r>
      <w:r>
        <w:rPr>
          <w:rStyle w:val="token"/>
          <w:color w:val="A67F59"/>
          <w:sz w:val="21"/>
          <w:szCs w:val="21"/>
          <w:bdr w:val="none" w:sz="0" w:space="0" w:color="auto" w:frame="1"/>
        </w:rPr>
        <w:t>=</w:t>
      </w:r>
      <w:r>
        <w:rPr>
          <w:rStyle w:val="token"/>
          <w:color w:val="C92C2C"/>
          <w:sz w:val="21"/>
          <w:szCs w:val="21"/>
          <w:bdr w:val="none" w:sz="0" w:space="0" w:color="auto" w:frame="1"/>
        </w:rPr>
        <w:t>1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)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</w:t>
      </w:r>
    </w:p>
    <w:p w:rsidR="00463EB0" w:rsidRDefault="00463EB0" w:rsidP="00463EB0">
      <w:pPr>
        <w:pStyle w:val="HTML"/>
        <w:shd w:val="clear" w:color="auto" w:fill="F7F7F7"/>
        <w:ind w:left="720"/>
        <w:rPr>
          <w:rStyle w:val="HTML1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color w:val="000000"/>
          <w:sz w:val="21"/>
          <w:szCs w:val="21"/>
          <w:bdr w:val="none" w:sz="0" w:space="0" w:color="auto" w:frame="1"/>
        </w:rPr>
        <w:t>Scharrxy</w:t>
      </w:r>
      <w:r>
        <w:rPr>
          <w:rStyle w:val="token"/>
          <w:color w:val="A67F59"/>
          <w:sz w:val="21"/>
          <w:szCs w:val="21"/>
          <w:bdr w:val="none" w:sz="0" w:space="0" w:color="auto" w:frame="1"/>
        </w:rPr>
        <w:t>=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>cv2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.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>addWeighted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(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>dx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,</w:t>
      </w:r>
      <w:r>
        <w:rPr>
          <w:rStyle w:val="token"/>
          <w:color w:val="C92C2C"/>
          <w:sz w:val="21"/>
          <w:szCs w:val="21"/>
          <w:bdr w:val="none" w:sz="0" w:space="0" w:color="auto" w:frame="1"/>
        </w:rPr>
        <w:t>0.5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,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dy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,</w:t>
      </w:r>
      <w:r>
        <w:rPr>
          <w:rStyle w:val="token"/>
          <w:color w:val="C92C2C"/>
          <w:sz w:val="21"/>
          <w:szCs w:val="21"/>
          <w:bdr w:val="none" w:sz="0" w:space="0" w:color="auto" w:frame="1"/>
        </w:rPr>
        <w:t>0.5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,</w:t>
      </w:r>
      <w:r>
        <w:rPr>
          <w:rStyle w:val="token"/>
          <w:color w:val="C92C2C"/>
          <w:sz w:val="21"/>
          <w:szCs w:val="21"/>
          <w:bdr w:val="none" w:sz="0" w:space="0" w:color="auto" w:frame="1"/>
        </w:rPr>
        <w:t>0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)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</w:t>
      </w:r>
    </w:p>
    <w:p w:rsidR="00463EB0" w:rsidRDefault="00463EB0" w:rsidP="00463EB0">
      <w:pPr>
        <w:pStyle w:val="a8"/>
        <w:shd w:val="clear" w:color="auto" w:fill="F2F5F9"/>
        <w:wordWrap w:val="0"/>
        <w:spacing w:before="0" w:beforeAutospacing="0" w:after="0" w:afterAutospacing="0"/>
        <w:rPr>
          <w:rFonts w:ascii="Helvetica" w:hAnsi="Helvetica"/>
          <w:color w:val="17233F"/>
        </w:rPr>
      </w:pPr>
      <w:r>
        <w:rPr>
          <w:rFonts w:ascii="Helvetica" w:hAnsi="Helvetica"/>
          <w:color w:val="17233F"/>
        </w:rPr>
        <w:t>参数</w:t>
      </w:r>
      <w:r>
        <w:rPr>
          <w:rFonts w:ascii="Helvetica" w:hAnsi="Helvetica"/>
          <w:color w:val="17233F"/>
        </w:rPr>
        <w:t>dx</w:t>
      </w:r>
      <w:r>
        <w:rPr>
          <w:rFonts w:ascii="Helvetica" w:hAnsi="Helvetica"/>
          <w:color w:val="17233F"/>
        </w:rPr>
        <w:t>和</w:t>
      </w:r>
      <w:r>
        <w:rPr>
          <w:rFonts w:ascii="Helvetica" w:hAnsi="Helvetica"/>
          <w:color w:val="17233F"/>
        </w:rPr>
        <w:t>dy</w:t>
      </w:r>
      <w:r>
        <w:rPr>
          <w:rFonts w:ascii="Helvetica" w:hAnsi="Helvetica"/>
          <w:color w:val="17233F"/>
        </w:rPr>
        <w:t>的值不能都为</w:t>
      </w:r>
      <w:r>
        <w:rPr>
          <w:rFonts w:ascii="Helvetica" w:hAnsi="Helvetica"/>
          <w:color w:val="17233F"/>
        </w:rPr>
        <w:t>1</w:t>
      </w:r>
    </w:p>
    <w:p w:rsidR="00463EB0" w:rsidRDefault="00463EB0" w:rsidP="00463EB0">
      <w:pPr>
        <w:pStyle w:val="6"/>
        <w:shd w:val="clear" w:color="auto" w:fill="FFFFFF"/>
        <w:wordWrap w:val="0"/>
        <w:rPr>
          <w:rFonts w:ascii="Helvetica" w:hAnsi="Helvetica"/>
          <w:color w:val="222222"/>
        </w:rPr>
      </w:pPr>
      <w:r>
        <w:rPr>
          <w:rFonts w:ascii="Helvetica" w:hAnsi="Helvetica"/>
          <w:color w:val="222222"/>
        </w:rPr>
        <w:t>Sobel</w:t>
      </w:r>
      <w:r>
        <w:rPr>
          <w:rFonts w:ascii="Helvetica" w:hAnsi="Helvetica"/>
          <w:color w:val="222222"/>
        </w:rPr>
        <w:t>算子和</w:t>
      </w:r>
      <w:r>
        <w:rPr>
          <w:rFonts w:ascii="Helvetica" w:hAnsi="Helvetica"/>
          <w:color w:val="222222"/>
        </w:rPr>
        <w:t>Scharr</w:t>
      </w:r>
      <w:r>
        <w:rPr>
          <w:rFonts w:ascii="Helvetica" w:hAnsi="Helvetica"/>
          <w:color w:val="222222"/>
        </w:rPr>
        <w:t>算子的比较</w:t>
      </w:r>
    </w:p>
    <w:p w:rsidR="00463EB0" w:rsidRDefault="00463EB0" w:rsidP="00463EB0">
      <w:pPr>
        <w:pStyle w:val="a8"/>
        <w:shd w:val="clear" w:color="auto" w:fill="FFFFFF"/>
        <w:wordWrap w:val="0"/>
        <w:rPr>
          <w:rFonts w:ascii="Helvetica" w:hAnsi="Helvetica"/>
          <w:color w:val="17233F"/>
        </w:rPr>
      </w:pPr>
      <w:r>
        <w:rPr>
          <w:rFonts w:ascii="Helvetica" w:hAnsi="Helvetica"/>
          <w:color w:val="17233F"/>
        </w:rPr>
        <w:t>Sobel</w:t>
      </w:r>
      <w:r>
        <w:rPr>
          <w:rFonts w:ascii="Helvetica" w:hAnsi="Helvetica"/>
          <w:color w:val="17233F"/>
        </w:rPr>
        <w:t>算子的缺点是，当其核结构较小时，精确度不高，而</w:t>
      </w:r>
      <w:r>
        <w:rPr>
          <w:rFonts w:ascii="Helvetica" w:hAnsi="Helvetica"/>
          <w:color w:val="17233F"/>
        </w:rPr>
        <w:t>Scharr</w:t>
      </w:r>
      <w:r>
        <w:rPr>
          <w:rFonts w:ascii="Helvetica" w:hAnsi="Helvetica"/>
          <w:color w:val="17233F"/>
        </w:rPr>
        <w:t>算子具有更高的精度。</w:t>
      </w:r>
    </w:p>
    <w:p w:rsidR="00463EB0" w:rsidRDefault="00463EB0" w:rsidP="00463EB0">
      <w:pPr>
        <w:pStyle w:val="a8"/>
        <w:shd w:val="clear" w:color="auto" w:fill="FFFFFF"/>
        <w:wordWrap w:val="0"/>
        <w:rPr>
          <w:rFonts w:ascii="Helvetica" w:hAnsi="Helvetica"/>
          <w:color w:val="17233F"/>
        </w:rPr>
      </w:pPr>
      <w:r>
        <w:rPr>
          <w:rFonts w:ascii="Helvetica" w:hAnsi="Helvetica"/>
          <w:color w:val="17233F"/>
        </w:rPr>
        <w:t>Sobel</w:t>
      </w:r>
      <w:r>
        <w:rPr>
          <w:rFonts w:ascii="Helvetica" w:hAnsi="Helvetica"/>
          <w:color w:val="17233F"/>
        </w:rPr>
        <w:t>算子和</w:t>
      </w:r>
      <w:r>
        <w:rPr>
          <w:rFonts w:ascii="Helvetica" w:hAnsi="Helvetica"/>
          <w:color w:val="17233F"/>
        </w:rPr>
        <w:t>Scharr</w:t>
      </w:r>
      <w:r>
        <w:rPr>
          <w:rFonts w:ascii="Helvetica" w:hAnsi="Helvetica"/>
          <w:color w:val="17233F"/>
        </w:rPr>
        <w:t>算子的核结构：</w:t>
      </w:r>
    </w:p>
    <w:p w:rsidR="00463EB0" w:rsidRDefault="00463EB0" w:rsidP="00463EB0">
      <w:pPr>
        <w:pStyle w:val="a8"/>
        <w:shd w:val="clear" w:color="auto" w:fill="FFFFFF"/>
        <w:wordWrap w:val="0"/>
        <w:rPr>
          <w:rFonts w:ascii="Helvetica" w:hAnsi="Helvetica"/>
          <w:color w:val="17233F"/>
        </w:rPr>
      </w:pPr>
      <w:r>
        <w:rPr>
          <w:rFonts w:ascii="Helvetica" w:hAnsi="Helvetica"/>
          <w:noProof/>
          <w:color w:val="17233F"/>
        </w:rPr>
        <mc:AlternateContent>
          <mc:Choice Requires="wps">
            <w:drawing>
              <wp:inline distT="0" distB="0" distL="0" distR="0" wp14:anchorId="59C981DE" wp14:editId="228819B0">
                <wp:extent cx="304800" cy="304800"/>
                <wp:effectExtent l="0" t="0" r="0" b="0"/>
                <wp:docPr id="244" name="矩形 244" descr="opencv 图像梯度(python)_python_0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4A8FB0A" id="矩形 244" o:spid="_x0000_s1026" alt="opencv 图像梯度(python)_python_07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Helvetica" w:hAnsi="Helvetica"/>
          <w:noProof/>
          <w:color w:val="17233F"/>
        </w:rPr>
        <w:drawing>
          <wp:inline distT="0" distB="0" distL="0" distR="0" wp14:anchorId="5A4E27F6" wp14:editId="035FFCF6">
            <wp:extent cx="4221480" cy="2286000"/>
            <wp:effectExtent l="0" t="0" r="7620" b="0"/>
            <wp:docPr id="258" name="图片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EB0" w:rsidRDefault="00463EB0" w:rsidP="00463EB0">
      <w:pPr>
        <w:pStyle w:val="5"/>
        <w:shd w:val="clear" w:color="auto" w:fill="FFFFFF"/>
        <w:wordWrap w:val="0"/>
        <w:rPr>
          <w:rFonts w:ascii="Helvetica" w:hAnsi="Helvetica"/>
          <w:color w:val="222222"/>
        </w:rPr>
      </w:pPr>
      <w:r>
        <w:rPr>
          <w:rFonts w:ascii="Helvetica" w:hAnsi="Helvetica"/>
          <w:color w:val="222222"/>
        </w:rPr>
        <w:t>Laplacian</w:t>
      </w:r>
      <w:r>
        <w:rPr>
          <w:rFonts w:ascii="Helvetica" w:hAnsi="Helvetica"/>
          <w:color w:val="222222"/>
        </w:rPr>
        <w:t>算子及函数使用</w:t>
      </w:r>
    </w:p>
    <w:p w:rsidR="00463EB0" w:rsidRDefault="00463EB0" w:rsidP="00463EB0">
      <w:pPr>
        <w:pStyle w:val="a8"/>
        <w:shd w:val="clear" w:color="auto" w:fill="FFFFFF"/>
        <w:wordWrap w:val="0"/>
        <w:rPr>
          <w:rFonts w:ascii="Helvetica" w:hAnsi="Helvetica"/>
          <w:color w:val="17233F"/>
        </w:rPr>
      </w:pPr>
      <w:r>
        <w:rPr>
          <w:rFonts w:ascii="Helvetica" w:hAnsi="Helvetica"/>
          <w:color w:val="17233F"/>
        </w:rPr>
        <w:t>Laplacian</w:t>
      </w:r>
      <w:r>
        <w:rPr>
          <w:rFonts w:ascii="Helvetica" w:hAnsi="Helvetica"/>
          <w:color w:val="17233F"/>
        </w:rPr>
        <w:t>（拉普拉斯）算子是一种二阶导数算子，其具有旋转不变性，可以满足不同方向的图像边缘锐化（边缘检测）的要求。</w:t>
      </w:r>
    </w:p>
    <w:p w:rsidR="00463EB0" w:rsidRDefault="00463EB0" w:rsidP="00463EB0">
      <w:pPr>
        <w:pStyle w:val="a8"/>
        <w:shd w:val="clear" w:color="auto" w:fill="FFFFFF"/>
        <w:wordWrap w:val="0"/>
        <w:rPr>
          <w:rFonts w:ascii="Helvetica" w:hAnsi="Helvetica"/>
          <w:color w:val="17233F"/>
        </w:rPr>
      </w:pPr>
      <w:r>
        <w:rPr>
          <w:rFonts w:ascii="Helvetica" w:hAnsi="Helvetica"/>
          <w:color w:val="17233F"/>
        </w:rPr>
        <w:t>通常情况下，其算子的系数之和需要为零。</w:t>
      </w:r>
    </w:p>
    <w:p w:rsidR="00463EB0" w:rsidRDefault="00463EB0" w:rsidP="00463EB0">
      <w:pPr>
        <w:pStyle w:val="a8"/>
        <w:shd w:val="clear" w:color="auto" w:fill="FFFFFF"/>
        <w:wordWrap w:val="0"/>
        <w:rPr>
          <w:rFonts w:ascii="Helvetica" w:hAnsi="Helvetica"/>
          <w:color w:val="17233F"/>
        </w:rPr>
      </w:pPr>
      <w:r>
        <w:rPr>
          <w:rFonts w:ascii="Helvetica" w:hAnsi="Helvetica"/>
          <w:color w:val="17233F"/>
        </w:rPr>
        <w:t>一个</w:t>
      </w:r>
      <w:r>
        <w:rPr>
          <w:rFonts w:ascii="Helvetica" w:hAnsi="Helvetica"/>
          <w:color w:val="17233F"/>
        </w:rPr>
        <w:t>3×3</w:t>
      </w:r>
      <w:r>
        <w:rPr>
          <w:rFonts w:ascii="Helvetica" w:hAnsi="Helvetica"/>
          <w:color w:val="17233F"/>
        </w:rPr>
        <w:t>大小的</w:t>
      </w:r>
      <w:r>
        <w:rPr>
          <w:rFonts w:ascii="Helvetica" w:hAnsi="Helvetica"/>
          <w:color w:val="17233F"/>
        </w:rPr>
        <w:t>Laplacian</w:t>
      </w:r>
      <w:r>
        <w:rPr>
          <w:rFonts w:ascii="Helvetica" w:hAnsi="Helvetica"/>
          <w:color w:val="17233F"/>
        </w:rPr>
        <w:t>算子</w:t>
      </w:r>
    </w:p>
    <w:p w:rsidR="00463EB0" w:rsidRDefault="00463EB0" w:rsidP="00463EB0">
      <w:pPr>
        <w:pStyle w:val="a8"/>
        <w:shd w:val="clear" w:color="auto" w:fill="FFFFFF"/>
        <w:wordWrap w:val="0"/>
        <w:rPr>
          <w:rFonts w:ascii="Helvetica" w:hAnsi="Helvetica"/>
          <w:color w:val="17233F"/>
        </w:rPr>
      </w:pPr>
      <w:r>
        <w:rPr>
          <w:rFonts w:ascii="Helvetica" w:hAnsi="Helvetica"/>
          <w:noProof/>
          <w:color w:val="17233F"/>
        </w:rPr>
        <mc:AlternateContent>
          <mc:Choice Requires="wps">
            <w:drawing>
              <wp:inline distT="0" distB="0" distL="0" distR="0" wp14:anchorId="14780EC2" wp14:editId="5CDAF474">
                <wp:extent cx="304800" cy="304800"/>
                <wp:effectExtent l="0" t="0" r="0" b="0"/>
                <wp:docPr id="243" name="矩形 243" descr="opencv 图像梯度(python)_python_0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FE44C33" id="矩形 243" o:spid="_x0000_s1026" alt="opencv 图像梯度(python)_python_08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Helvetica" w:hAnsi="Helvetica"/>
          <w:noProof/>
          <w:color w:val="17233F"/>
        </w:rPr>
        <w:drawing>
          <wp:inline distT="0" distB="0" distL="0" distR="0" wp14:anchorId="56E0E706" wp14:editId="0D0BA5B4">
            <wp:extent cx="4221480" cy="2072640"/>
            <wp:effectExtent l="0" t="0" r="7620" b="3810"/>
            <wp:docPr id="259" name="图片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EB0" w:rsidRDefault="00463EB0" w:rsidP="00463EB0">
      <w:pPr>
        <w:pStyle w:val="a8"/>
        <w:shd w:val="clear" w:color="auto" w:fill="FFFFFF"/>
        <w:wordWrap w:val="0"/>
        <w:rPr>
          <w:rFonts w:ascii="Helvetica" w:hAnsi="Helvetica"/>
          <w:color w:val="17233F"/>
        </w:rPr>
      </w:pPr>
      <w:r>
        <w:rPr>
          <w:rFonts w:ascii="Helvetica" w:hAnsi="Helvetica"/>
          <w:color w:val="17233F"/>
        </w:rPr>
        <w:t>Laplacian</w:t>
      </w:r>
      <w:r>
        <w:rPr>
          <w:rFonts w:ascii="Helvetica" w:hAnsi="Helvetica"/>
          <w:color w:val="17233F"/>
        </w:rPr>
        <w:t>算子类似二阶</w:t>
      </w:r>
      <w:r>
        <w:rPr>
          <w:rFonts w:ascii="Helvetica" w:hAnsi="Helvetica"/>
          <w:color w:val="17233F"/>
        </w:rPr>
        <w:t>Sobel</w:t>
      </w:r>
      <w:r>
        <w:rPr>
          <w:rFonts w:ascii="Helvetica" w:hAnsi="Helvetica"/>
          <w:color w:val="17233F"/>
        </w:rPr>
        <w:t>导数，需要计算两个方向的梯度值。</w:t>
      </w:r>
    </w:p>
    <w:p w:rsidR="00463EB0" w:rsidRDefault="00463EB0" w:rsidP="00463EB0">
      <w:pPr>
        <w:pStyle w:val="a8"/>
        <w:shd w:val="clear" w:color="auto" w:fill="FFFFFF"/>
        <w:wordWrap w:val="0"/>
        <w:rPr>
          <w:rFonts w:ascii="Helvetica" w:hAnsi="Helvetica"/>
          <w:color w:val="17233F"/>
        </w:rPr>
      </w:pPr>
      <w:r>
        <w:rPr>
          <w:rFonts w:ascii="Helvetica" w:hAnsi="Helvetica"/>
          <w:color w:val="17233F"/>
        </w:rPr>
        <w:t>计算结果的值可能为正数，也可能为负数。所以，需要对计算结果取绝对值，以保证后续运算和显示都是正确的。</w:t>
      </w:r>
    </w:p>
    <w:p w:rsidR="00463EB0" w:rsidRDefault="00463EB0" w:rsidP="00463EB0">
      <w:pPr>
        <w:pStyle w:val="a8"/>
        <w:shd w:val="clear" w:color="auto" w:fill="FFFFFF"/>
        <w:wordWrap w:val="0"/>
        <w:rPr>
          <w:rFonts w:ascii="Helvetica" w:hAnsi="Helvetica"/>
          <w:color w:val="17233F"/>
        </w:rPr>
      </w:pPr>
      <w:r>
        <w:rPr>
          <w:rFonts w:ascii="Helvetica" w:hAnsi="Helvetica"/>
          <w:color w:val="17233F"/>
        </w:rPr>
        <w:t>在</w:t>
      </w:r>
      <w:r>
        <w:rPr>
          <w:rFonts w:ascii="Helvetica" w:hAnsi="Helvetica"/>
          <w:color w:val="17233F"/>
        </w:rPr>
        <w:t>OpenCV</w:t>
      </w:r>
      <w:r>
        <w:rPr>
          <w:rFonts w:ascii="Helvetica" w:hAnsi="Helvetica"/>
          <w:color w:val="17233F"/>
        </w:rPr>
        <w:t>内使用函数</w:t>
      </w:r>
      <w:r>
        <w:rPr>
          <w:rFonts w:ascii="Helvetica" w:hAnsi="Helvetica"/>
          <w:color w:val="17233F"/>
        </w:rPr>
        <w:t>cv2.Laplacian()</w:t>
      </w:r>
      <w:r>
        <w:rPr>
          <w:rFonts w:ascii="Helvetica" w:hAnsi="Helvetica"/>
          <w:color w:val="17233F"/>
        </w:rPr>
        <w:t>实现</w:t>
      </w:r>
      <w:r>
        <w:rPr>
          <w:rFonts w:ascii="Helvetica" w:hAnsi="Helvetica"/>
          <w:color w:val="17233F"/>
        </w:rPr>
        <w:t>Laplacian</w:t>
      </w:r>
      <w:r>
        <w:rPr>
          <w:rFonts w:ascii="Helvetica" w:hAnsi="Helvetica"/>
          <w:color w:val="17233F"/>
        </w:rPr>
        <w:t>算子的计算，该函数的语法格式为：</w:t>
      </w:r>
    </w:p>
    <w:p w:rsidR="00463EB0" w:rsidRDefault="00463EB0" w:rsidP="00463EB0">
      <w:pPr>
        <w:pStyle w:val="HTML"/>
        <w:shd w:val="clear" w:color="auto" w:fill="F7F7F7"/>
        <w:rPr>
          <w:rStyle w:val="HTML1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dst </w:t>
      </w:r>
      <w:r>
        <w:rPr>
          <w:rStyle w:val="token"/>
          <w:color w:val="A67F59"/>
          <w:sz w:val="21"/>
          <w:szCs w:val="21"/>
          <w:bdr w:val="none" w:sz="0" w:space="0" w:color="auto" w:frame="1"/>
        </w:rPr>
        <w:t>=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cv2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.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>Laplacian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(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src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,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ddepth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[,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ksize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[,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scale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[,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delta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[,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borderType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]]]]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)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</w:t>
      </w:r>
    </w:p>
    <w:p w:rsidR="00463EB0" w:rsidRDefault="00463EB0" w:rsidP="00463EB0">
      <w:pPr>
        <w:pStyle w:val="HTML"/>
        <w:numPr>
          <w:ilvl w:val="0"/>
          <w:numId w:val="9"/>
        </w:numPr>
        <w:shd w:val="clear" w:color="auto" w:fill="E9E9E9"/>
        <w:tabs>
          <w:tab w:val="clear" w:pos="720"/>
        </w:tabs>
        <w:ind w:left="0"/>
        <w:jc w:val="center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1.</w:t>
      </w:r>
    </w:p>
    <w:p w:rsidR="00463EB0" w:rsidRDefault="00463EB0" w:rsidP="00463EB0">
      <w:pPr>
        <w:widowControl/>
        <w:numPr>
          <w:ilvl w:val="0"/>
          <w:numId w:val="10"/>
        </w:numPr>
        <w:shd w:val="clear" w:color="auto" w:fill="FFFFFF"/>
        <w:wordWrap w:val="0"/>
        <w:jc w:val="left"/>
        <w:rPr>
          <w:rFonts w:ascii="Helvetica" w:hAnsi="Helvetica"/>
          <w:color w:val="333333"/>
          <w:sz w:val="24"/>
          <w:szCs w:val="24"/>
        </w:rPr>
      </w:pPr>
      <w:r>
        <w:rPr>
          <w:rFonts w:ascii="Helvetica" w:hAnsi="Helvetica"/>
          <w:color w:val="333333"/>
        </w:rPr>
        <w:t>dst</w:t>
      </w:r>
      <w:r>
        <w:rPr>
          <w:rFonts w:ascii="Helvetica" w:hAnsi="Helvetica"/>
          <w:color w:val="333333"/>
        </w:rPr>
        <w:t>代表目标图像。</w:t>
      </w:r>
    </w:p>
    <w:p w:rsidR="00463EB0" w:rsidRDefault="00463EB0" w:rsidP="00463EB0">
      <w:pPr>
        <w:widowControl/>
        <w:numPr>
          <w:ilvl w:val="0"/>
          <w:numId w:val="10"/>
        </w:numPr>
        <w:shd w:val="clear" w:color="auto" w:fill="FFFFFF"/>
        <w:wordWrap w:val="0"/>
        <w:jc w:val="left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src</w:t>
      </w:r>
      <w:r>
        <w:rPr>
          <w:rFonts w:ascii="Helvetica" w:hAnsi="Helvetica"/>
          <w:color w:val="333333"/>
        </w:rPr>
        <w:t>代表原始图像。</w:t>
      </w:r>
    </w:p>
    <w:p w:rsidR="00463EB0" w:rsidRDefault="00463EB0" w:rsidP="00463EB0">
      <w:pPr>
        <w:widowControl/>
        <w:numPr>
          <w:ilvl w:val="0"/>
          <w:numId w:val="10"/>
        </w:numPr>
        <w:shd w:val="clear" w:color="auto" w:fill="FFFFFF"/>
        <w:wordWrap w:val="0"/>
        <w:jc w:val="left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ddepth</w:t>
      </w:r>
      <w:r>
        <w:rPr>
          <w:rFonts w:ascii="Helvetica" w:hAnsi="Helvetica"/>
          <w:color w:val="333333"/>
        </w:rPr>
        <w:t>代表目标图像的深度。</w:t>
      </w:r>
    </w:p>
    <w:p w:rsidR="00463EB0" w:rsidRDefault="00463EB0" w:rsidP="00463EB0">
      <w:pPr>
        <w:widowControl/>
        <w:numPr>
          <w:ilvl w:val="0"/>
          <w:numId w:val="10"/>
        </w:numPr>
        <w:shd w:val="clear" w:color="auto" w:fill="FFFFFF"/>
        <w:wordWrap w:val="0"/>
        <w:jc w:val="left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ksize</w:t>
      </w:r>
      <w:r>
        <w:rPr>
          <w:rFonts w:ascii="Helvetica" w:hAnsi="Helvetica"/>
          <w:color w:val="333333"/>
        </w:rPr>
        <w:t>代表用于计算二阶导数的核尺寸大小。该值必须是</w:t>
      </w:r>
      <w:r>
        <w:rPr>
          <w:rStyle w:val="a9"/>
          <w:rFonts w:ascii="Helvetica" w:hAnsi="Helvetica"/>
          <w:color w:val="333333"/>
        </w:rPr>
        <w:t>正的奇数。</w:t>
      </w:r>
    </w:p>
    <w:p w:rsidR="00463EB0" w:rsidRDefault="00463EB0" w:rsidP="00463EB0">
      <w:pPr>
        <w:widowControl/>
        <w:numPr>
          <w:ilvl w:val="0"/>
          <w:numId w:val="10"/>
        </w:numPr>
        <w:shd w:val="clear" w:color="auto" w:fill="FFFFFF"/>
        <w:wordWrap w:val="0"/>
        <w:jc w:val="left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scale</w:t>
      </w:r>
      <w:r>
        <w:rPr>
          <w:rFonts w:ascii="Helvetica" w:hAnsi="Helvetica"/>
          <w:color w:val="333333"/>
        </w:rPr>
        <w:t>代表计算</w:t>
      </w:r>
      <w:r>
        <w:rPr>
          <w:rFonts w:ascii="Helvetica" w:hAnsi="Helvetica"/>
          <w:color w:val="333333"/>
        </w:rPr>
        <w:t>Laplacian</w:t>
      </w:r>
      <w:r>
        <w:rPr>
          <w:rFonts w:ascii="Helvetica" w:hAnsi="Helvetica"/>
          <w:color w:val="333333"/>
        </w:rPr>
        <w:t>值的缩放比例因子，该参数是可选的。默认情况下，该值为</w:t>
      </w:r>
      <w:r>
        <w:rPr>
          <w:rFonts w:ascii="Helvetica" w:hAnsi="Helvetica"/>
          <w:color w:val="333333"/>
        </w:rPr>
        <w:t>1</w:t>
      </w:r>
      <w:r>
        <w:rPr>
          <w:rFonts w:ascii="Helvetica" w:hAnsi="Helvetica"/>
          <w:color w:val="333333"/>
        </w:rPr>
        <w:t>，表示不进行缩放。</w:t>
      </w:r>
    </w:p>
    <w:p w:rsidR="00463EB0" w:rsidRDefault="00463EB0" w:rsidP="00463EB0">
      <w:pPr>
        <w:widowControl/>
        <w:numPr>
          <w:ilvl w:val="0"/>
          <w:numId w:val="10"/>
        </w:numPr>
        <w:shd w:val="clear" w:color="auto" w:fill="FFFFFF"/>
        <w:wordWrap w:val="0"/>
        <w:jc w:val="left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delta</w:t>
      </w:r>
      <w:r>
        <w:rPr>
          <w:rFonts w:ascii="Helvetica" w:hAnsi="Helvetica"/>
          <w:color w:val="333333"/>
        </w:rPr>
        <w:t>代表加到目标图像上的可选值，默认为</w:t>
      </w:r>
      <w:r>
        <w:rPr>
          <w:rFonts w:ascii="Helvetica" w:hAnsi="Helvetica"/>
          <w:color w:val="333333"/>
        </w:rPr>
        <w:t>0</w:t>
      </w:r>
      <w:r>
        <w:rPr>
          <w:rFonts w:ascii="Helvetica" w:hAnsi="Helvetica"/>
          <w:color w:val="333333"/>
        </w:rPr>
        <w:t>。</w:t>
      </w:r>
    </w:p>
    <w:p w:rsidR="00463EB0" w:rsidRDefault="00463EB0" w:rsidP="00463EB0">
      <w:pPr>
        <w:widowControl/>
        <w:numPr>
          <w:ilvl w:val="0"/>
          <w:numId w:val="10"/>
        </w:numPr>
        <w:shd w:val="clear" w:color="auto" w:fill="FFFFFF"/>
        <w:wordWrap w:val="0"/>
        <w:jc w:val="left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borderType</w:t>
      </w:r>
      <w:r>
        <w:rPr>
          <w:rFonts w:ascii="Helvetica" w:hAnsi="Helvetica"/>
          <w:color w:val="333333"/>
        </w:rPr>
        <w:t>代表边界样式。</w:t>
      </w:r>
    </w:p>
    <w:p w:rsidR="00463EB0" w:rsidRDefault="00463EB0" w:rsidP="00463EB0">
      <w:pPr>
        <w:pStyle w:val="a8"/>
        <w:shd w:val="clear" w:color="auto" w:fill="FFFFFF"/>
        <w:wordWrap w:val="0"/>
        <w:rPr>
          <w:rFonts w:ascii="Helvetica" w:hAnsi="Helvetica"/>
          <w:color w:val="17233F"/>
        </w:rPr>
      </w:pPr>
      <w:r>
        <w:rPr>
          <w:rFonts w:ascii="Helvetica" w:hAnsi="Helvetica"/>
          <w:color w:val="17233F"/>
        </w:rPr>
        <w:t>该函数分别对</w:t>
      </w:r>
      <w:r>
        <w:rPr>
          <w:rFonts w:ascii="Helvetica" w:hAnsi="Helvetica"/>
          <w:color w:val="17233F"/>
        </w:rPr>
        <w:t>x</w:t>
      </w:r>
      <w:r>
        <w:rPr>
          <w:rFonts w:ascii="Helvetica" w:hAnsi="Helvetica"/>
          <w:color w:val="17233F"/>
        </w:rPr>
        <w:t>、</w:t>
      </w:r>
      <w:r>
        <w:rPr>
          <w:rFonts w:ascii="Helvetica" w:hAnsi="Helvetica"/>
          <w:color w:val="17233F"/>
        </w:rPr>
        <w:t>y</w:t>
      </w:r>
      <w:r>
        <w:rPr>
          <w:rFonts w:ascii="Helvetica" w:hAnsi="Helvetica"/>
          <w:color w:val="17233F"/>
        </w:rPr>
        <w:t>方向进行二次求导，具体为：</w:t>
      </w:r>
    </w:p>
    <w:p w:rsidR="00463EB0" w:rsidRDefault="00463EB0" w:rsidP="00463EB0">
      <w:pPr>
        <w:pStyle w:val="a8"/>
        <w:shd w:val="clear" w:color="auto" w:fill="FFFFFF"/>
        <w:wordWrap w:val="0"/>
        <w:rPr>
          <w:rFonts w:ascii="Helvetica" w:hAnsi="Helvetica"/>
          <w:color w:val="17233F"/>
        </w:rPr>
      </w:pPr>
      <w:r>
        <w:rPr>
          <w:rFonts w:ascii="Helvetica" w:hAnsi="Helvetica"/>
          <w:noProof/>
          <w:color w:val="17233F"/>
        </w:rPr>
        <mc:AlternateContent>
          <mc:Choice Requires="wps">
            <w:drawing>
              <wp:inline distT="0" distB="0" distL="0" distR="0" wp14:anchorId="12E099AC" wp14:editId="4D742690">
                <wp:extent cx="304800" cy="304800"/>
                <wp:effectExtent l="0" t="0" r="0" b="0"/>
                <wp:docPr id="242" name="矩形 242" descr="opencv 图像梯度(python)_缩放_0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6DC6D0B" id="矩形 242" o:spid="_x0000_s1026" alt="opencv 图像梯度(python)_缩放_09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Helvetica" w:hAnsi="Helvetica"/>
          <w:noProof/>
          <w:color w:val="17233F"/>
        </w:rPr>
        <w:drawing>
          <wp:inline distT="0" distB="0" distL="0" distR="0" wp14:anchorId="7BF83C4C" wp14:editId="7D2E3594">
            <wp:extent cx="4221480" cy="1051560"/>
            <wp:effectExtent l="0" t="0" r="7620" b="0"/>
            <wp:docPr id="260" name="图片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EB0" w:rsidRDefault="00463EB0" w:rsidP="00463EB0">
      <w:pPr>
        <w:pStyle w:val="a8"/>
        <w:shd w:val="clear" w:color="auto" w:fill="FFFFFF"/>
        <w:wordWrap w:val="0"/>
        <w:rPr>
          <w:rFonts w:ascii="Helvetica" w:hAnsi="Helvetica"/>
          <w:color w:val="17233F"/>
        </w:rPr>
      </w:pPr>
      <w:r>
        <w:rPr>
          <w:rFonts w:ascii="Helvetica" w:hAnsi="Helvetica"/>
          <w:color w:val="17233F"/>
        </w:rPr>
        <w:t>上式是当</w:t>
      </w:r>
      <w:r>
        <w:rPr>
          <w:rFonts w:ascii="Helvetica" w:hAnsi="Helvetica"/>
          <w:color w:val="17233F"/>
        </w:rPr>
        <w:t>ksize</w:t>
      </w:r>
      <w:r>
        <w:rPr>
          <w:rFonts w:ascii="Helvetica" w:hAnsi="Helvetica"/>
          <w:color w:val="17233F"/>
        </w:rPr>
        <w:t>的值大于</w:t>
      </w:r>
      <w:r>
        <w:rPr>
          <w:rFonts w:ascii="Helvetica" w:hAnsi="Helvetica"/>
          <w:color w:val="17233F"/>
        </w:rPr>
        <w:t>1</w:t>
      </w:r>
      <w:r>
        <w:rPr>
          <w:rFonts w:ascii="Helvetica" w:hAnsi="Helvetica"/>
          <w:color w:val="17233F"/>
        </w:rPr>
        <w:t>时的情况。当</w:t>
      </w:r>
      <w:r>
        <w:rPr>
          <w:rFonts w:ascii="Helvetica" w:hAnsi="Helvetica"/>
          <w:color w:val="17233F"/>
        </w:rPr>
        <w:t>ksize</w:t>
      </w:r>
      <w:r>
        <w:rPr>
          <w:rFonts w:ascii="Helvetica" w:hAnsi="Helvetica"/>
          <w:color w:val="17233F"/>
        </w:rPr>
        <w:t>的值为</w:t>
      </w:r>
      <w:r>
        <w:rPr>
          <w:rFonts w:ascii="Helvetica" w:hAnsi="Helvetica"/>
          <w:color w:val="17233F"/>
        </w:rPr>
        <w:t>1</w:t>
      </w:r>
      <w:r>
        <w:rPr>
          <w:rFonts w:ascii="Helvetica" w:hAnsi="Helvetica"/>
          <w:color w:val="17233F"/>
        </w:rPr>
        <w:t>时，</w:t>
      </w:r>
      <w:r>
        <w:rPr>
          <w:rFonts w:ascii="Helvetica" w:hAnsi="Helvetica"/>
          <w:color w:val="17233F"/>
        </w:rPr>
        <w:t>Laplacian</w:t>
      </w:r>
      <w:r>
        <w:rPr>
          <w:rFonts w:ascii="Helvetica" w:hAnsi="Helvetica"/>
          <w:color w:val="17233F"/>
        </w:rPr>
        <w:t>算子计算时采用的</w:t>
      </w:r>
      <w:r>
        <w:rPr>
          <w:rFonts w:ascii="Helvetica" w:hAnsi="Helvetica"/>
          <w:color w:val="17233F"/>
        </w:rPr>
        <w:t>3×3</w:t>
      </w:r>
      <w:r>
        <w:rPr>
          <w:rFonts w:ascii="Helvetica" w:hAnsi="Helvetica"/>
          <w:color w:val="17233F"/>
        </w:rPr>
        <w:t>的核如下：</w:t>
      </w:r>
    </w:p>
    <w:p w:rsidR="00463EB0" w:rsidRDefault="00463EB0" w:rsidP="00463EB0">
      <w:pPr>
        <w:pStyle w:val="a8"/>
        <w:shd w:val="clear" w:color="auto" w:fill="FFFFFF"/>
        <w:wordWrap w:val="0"/>
        <w:spacing w:before="0" w:after="0"/>
        <w:rPr>
          <w:rFonts w:ascii="Helvetica" w:hAnsi="Helvetica"/>
          <w:color w:val="17233F"/>
        </w:rPr>
      </w:pPr>
      <w:r>
        <w:rPr>
          <w:rFonts w:ascii="Helvetica" w:hAnsi="Helvetica"/>
          <w:color w:val="17233F"/>
        </w:rPr>
        <w:t>&lt;img src=“</w:t>
      </w:r>
      <w:hyperlink r:id="rId16" w:tgtFrame="_blank" w:history="1">
        <w:r>
          <w:rPr>
            <w:rStyle w:val="a7"/>
            <w:rFonts w:ascii="Helvetica" w:hAnsi="Helvetica"/>
            <w:color w:val="4285F4"/>
          </w:rPr>
          <w:t> https://wakaka-1305675303.cos.ap-chengdu.myqcloud.com/image-20220527112947951.png</w:t>
        </w:r>
      </w:hyperlink>
      <w:r>
        <w:rPr>
          <w:rFonts w:ascii="Helvetica" w:hAnsi="Helvetica"/>
          <w:color w:val="17233F"/>
        </w:rPr>
        <w:t>” alt=“image-20220527112947951” style=“zoom:67%;” /&gt;</w:t>
      </w:r>
    </w:p>
    <w:p w:rsidR="00463EB0" w:rsidRDefault="00463EB0" w:rsidP="00463EB0">
      <w:pPr>
        <w:pStyle w:val="a8"/>
        <w:shd w:val="clear" w:color="auto" w:fill="FFFFFF"/>
        <w:wordWrap w:val="0"/>
        <w:rPr>
          <w:rFonts w:ascii="Helvetica" w:hAnsi="Helvetica"/>
          <w:color w:val="17233F"/>
        </w:rPr>
      </w:pPr>
      <w:r>
        <w:rPr>
          <w:rFonts w:ascii="Helvetica" w:hAnsi="Helvetica"/>
          <w:color w:val="17233F"/>
        </w:rPr>
        <w:t>通过从图像内减去它的</w:t>
      </w:r>
      <w:r>
        <w:rPr>
          <w:rFonts w:ascii="Helvetica" w:hAnsi="Helvetica"/>
          <w:color w:val="17233F"/>
        </w:rPr>
        <w:t>Laplacian</w:t>
      </w:r>
      <w:r>
        <w:rPr>
          <w:rFonts w:ascii="Helvetica" w:hAnsi="Helvetica"/>
          <w:color w:val="17233F"/>
        </w:rPr>
        <w:t>图像，可以增强图像的对比度，此时其算子为：</w:t>
      </w:r>
    </w:p>
    <w:p w:rsidR="00463EB0" w:rsidRDefault="00463EB0" w:rsidP="00463EB0">
      <w:pPr>
        <w:pStyle w:val="a8"/>
        <w:shd w:val="clear" w:color="auto" w:fill="FFFFFF"/>
        <w:wordWrap w:val="0"/>
        <w:rPr>
          <w:rFonts w:ascii="Helvetica" w:hAnsi="Helvetica"/>
          <w:color w:val="17233F"/>
        </w:rPr>
      </w:pPr>
      <w:r>
        <w:rPr>
          <w:rFonts w:ascii="Helvetica" w:hAnsi="Helvetica"/>
          <w:noProof/>
          <w:color w:val="17233F"/>
        </w:rPr>
        <mc:AlternateContent>
          <mc:Choice Requires="wps">
            <w:drawing>
              <wp:inline distT="0" distB="0" distL="0" distR="0" wp14:anchorId="70CA6646" wp14:editId="1FC280D8">
                <wp:extent cx="304800" cy="304800"/>
                <wp:effectExtent l="0" t="0" r="0" b="0"/>
                <wp:docPr id="241" name="矩形 241" descr="opencv 图像梯度(python)_缩放_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2899DC0" id="矩形 241" o:spid="_x0000_s1026" alt="opencv 图像梯度(python)_缩放_10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Helvetica" w:hAnsi="Helvetica"/>
          <w:noProof/>
          <w:color w:val="17233F"/>
        </w:rPr>
        <w:drawing>
          <wp:inline distT="0" distB="0" distL="0" distR="0" wp14:anchorId="03D5AA3A" wp14:editId="36F018AF">
            <wp:extent cx="4221480" cy="2156460"/>
            <wp:effectExtent l="0" t="0" r="7620" b="0"/>
            <wp:docPr id="261" name="图片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EB0" w:rsidRDefault="00463EB0" w:rsidP="00463EB0">
      <w:pPr>
        <w:pStyle w:val="a8"/>
        <w:shd w:val="clear" w:color="auto" w:fill="FFFFFF"/>
        <w:wordWrap w:val="0"/>
        <w:spacing w:before="0" w:after="0"/>
        <w:rPr>
          <w:rFonts w:ascii="Helvetica" w:hAnsi="Helvetica"/>
          <w:color w:val="17233F"/>
        </w:rPr>
      </w:pPr>
      <w:r>
        <w:rPr>
          <w:rStyle w:val="a9"/>
          <w:rFonts w:ascii="Helvetica" w:hAnsi="Helvetica"/>
          <w:color w:val="17233F"/>
        </w:rPr>
        <w:t>例子：</w:t>
      </w:r>
      <w:r>
        <w:rPr>
          <w:rFonts w:ascii="Helvetica" w:hAnsi="Helvetica"/>
          <w:color w:val="17233F"/>
        </w:rPr>
        <w:t> </w:t>
      </w:r>
      <w:r>
        <w:rPr>
          <w:rFonts w:ascii="Helvetica" w:hAnsi="Helvetica"/>
          <w:color w:val="17233F"/>
        </w:rPr>
        <w:t>使用函数</w:t>
      </w:r>
      <w:r>
        <w:rPr>
          <w:rFonts w:ascii="Helvetica" w:hAnsi="Helvetica"/>
          <w:color w:val="17233F"/>
        </w:rPr>
        <w:t>cv2.Laplacian()</w:t>
      </w:r>
      <w:r>
        <w:rPr>
          <w:rFonts w:ascii="Helvetica" w:hAnsi="Helvetica"/>
          <w:color w:val="17233F"/>
        </w:rPr>
        <w:t>计算图像的边缘信息。</w:t>
      </w:r>
    </w:p>
    <w:p w:rsidR="00463EB0" w:rsidRDefault="00463EB0" w:rsidP="00463EB0">
      <w:pPr>
        <w:pStyle w:val="HTML"/>
        <w:shd w:val="clear" w:color="auto" w:fill="F7F7F7"/>
        <w:rPr>
          <w:rStyle w:val="HTML1"/>
          <w:color w:val="000000"/>
          <w:sz w:val="21"/>
          <w:szCs w:val="21"/>
          <w:bdr w:val="none" w:sz="0" w:space="0" w:color="auto" w:frame="1"/>
        </w:rPr>
      </w:pPr>
      <w:r>
        <w:rPr>
          <w:rStyle w:val="token"/>
          <w:color w:val="1990B8"/>
          <w:sz w:val="21"/>
          <w:szCs w:val="21"/>
          <w:bdr w:val="none" w:sz="0" w:space="0" w:color="auto" w:frame="1"/>
        </w:rPr>
        <w:t>import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cv2 </w:t>
      </w:r>
    </w:p>
    <w:p w:rsidR="00463EB0" w:rsidRDefault="00463EB0" w:rsidP="00463EB0">
      <w:pPr>
        <w:pStyle w:val="HTML"/>
        <w:shd w:val="clear" w:color="auto" w:fill="F7F7F7"/>
        <w:rPr>
          <w:rStyle w:val="HTML1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o </w:t>
      </w:r>
      <w:r>
        <w:rPr>
          <w:rStyle w:val="token"/>
          <w:color w:val="A67F59"/>
          <w:sz w:val="21"/>
          <w:szCs w:val="21"/>
          <w:bdr w:val="none" w:sz="0" w:space="0" w:color="auto" w:frame="1"/>
        </w:rPr>
        <w:t>=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cv2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.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>imread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(</w:t>
      </w:r>
      <w:r>
        <w:rPr>
          <w:rStyle w:val="token"/>
          <w:color w:val="128B4E"/>
          <w:sz w:val="21"/>
          <w:szCs w:val="21"/>
          <w:bdr w:val="none" w:sz="0" w:space="0" w:color="auto" w:frame="1"/>
        </w:rPr>
        <w:t>'Laplacian.bmp'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,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cv2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.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>IMREAD_GRAYSCALE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)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</w:t>
      </w:r>
    </w:p>
    <w:p w:rsidR="00463EB0" w:rsidRDefault="00463EB0" w:rsidP="00463EB0">
      <w:pPr>
        <w:pStyle w:val="HTML"/>
        <w:shd w:val="clear" w:color="auto" w:fill="F7F7F7"/>
        <w:rPr>
          <w:rStyle w:val="HTML1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Laplacian </w:t>
      </w:r>
      <w:r>
        <w:rPr>
          <w:rStyle w:val="token"/>
          <w:color w:val="A67F59"/>
          <w:sz w:val="21"/>
          <w:szCs w:val="21"/>
          <w:bdr w:val="none" w:sz="0" w:space="0" w:color="auto" w:frame="1"/>
        </w:rPr>
        <w:t>=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cv2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.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>Laplacian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(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>o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,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cv2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.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>CV_64F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)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</w:t>
      </w:r>
    </w:p>
    <w:p w:rsidR="00463EB0" w:rsidRDefault="00463EB0" w:rsidP="00463EB0">
      <w:pPr>
        <w:pStyle w:val="HTML"/>
        <w:shd w:val="clear" w:color="auto" w:fill="F7F7F7"/>
        <w:rPr>
          <w:rStyle w:val="HTML1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Laplacian </w:t>
      </w:r>
      <w:r>
        <w:rPr>
          <w:rStyle w:val="token"/>
          <w:color w:val="A67F59"/>
          <w:sz w:val="21"/>
          <w:szCs w:val="21"/>
          <w:bdr w:val="none" w:sz="0" w:space="0" w:color="auto" w:frame="1"/>
        </w:rPr>
        <w:t>=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cv2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.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>convertScaleAbs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(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>Laplacian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)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</w:t>
      </w:r>
    </w:p>
    <w:p w:rsidR="00463EB0" w:rsidRDefault="00463EB0" w:rsidP="00463EB0">
      <w:pPr>
        <w:pStyle w:val="HTML"/>
        <w:shd w:val="clear" w:color="auto" w:fill="F7F7F7"/>
        <w:rPr>
          <w:rStyle w:val="HTML1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color w:val="000000"/>
          <w:sz w:val="21"/>
          <w:szCs w:val="21"/>
          <w:bdr w:val="none" w:sz="0" w:space="0" w:color="auto" w:frame="1"/>
        </w:rPr>
        <w:t>cv2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.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>imshow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(</w:t>
      </w:r>
      <w:r>
        <w:rPr>
          <w:rStyle w:val="token"/>
          <w:color w:val="128B4E"/>
          <w:sz w:val="21"/>
          <w:szCs w:val="21"/>
          <w:bdr w:val="none" w:sz="0" w:space="0" w:color="auto" w:frame="1"/>
        </w:rPr>
        <w:t>"original"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,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o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)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</w:t>
      </w:r>
    </w:p>
    <w:p w:rsidR="00463EB0" w:rsidRDefault="00463EB0" w:rsidP="00463EB0">
      <w:pPr>
        <w:pStyle w:val="HTML"/>
        <w:shd w:val="clear" w:color="auto" w:fill="F7F7F7"/>
        <w:rPr>
          <w:rStyle w:val="HTML1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color w:val="000000"/>
          <w:sz w:val="21"/>
          <w:szCs w:val="21"/>
          <w:bdr w:val="none" w:sz="0" w:space="0" w:color="auto" w:frame="1"/>
        </w:rPr>
        <w:t>cv2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.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>imshow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(</w:t>
      </w:r>
      <w:r>
        <w:rPr>
          <w:rStyle w:val="token"/>
          <w:color w:val="128B4E"/>
          <w:sz w:val="21"/>
          <w:szCs w:val="21"/>
          <w:bdr w:val="none" w:sz="0" w:space="0" w:color="auto" w:frame="1"/>
        </w:rPr>
        <w:t>"Laplacian"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,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Laplacian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)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</w:t>
      </w:r>
    </w:p>
    <w:p w:rsidR="00463EB0" w:rsidRDefault="00463EB0" w:rsidP="00463EB0">
      <w:pPr>
        <w:pStyle w:val="HTML"/>
        <w:shd w:val="clear" w:color="auto" w:fill="F7F7F7"/>
        <w:rPr>
          <w:rStyle w:val="HTML1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color w:val="000000"/>
          <w:sz w:val="21"/>
          <w:szCs w:val="21"/>
          <w:bdr w:val="none" w:sz="0" w:space="0" w:color="auto" w:frame="1"/>
        </w:rPr>
        <w:t>cv2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.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>waitKey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()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</w:t>
      </w:r>
    </w:p>
    <w:p w:rsidR="00463EB0" w:rsidRDefault="00463EB0" w:rsidP="00463EB0">
      <w:pPr>
        <w:pStyle w:val="HTML"/>
        <w:shd w:val="clear" w:color="auto" w:fill="F7F7F7"/>
        <w:rPr>
          <w:rStyle w:val="HTML1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color w:val="000000"/>
          <w:sz w:val="21"/>
          <w:szCs w:val="21"/>
          <w:bdr w:val="none" w:sz="0" w:space="0" w:color="auto" w:frame="1"/>
        </w:rPr>
        <w:t>cv2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.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>destroyAllWindows</w:t>
      </w:r>
      <w:r>
        <w:rPr>
          <w:rStyle w:val="token"/>
          <w:color w:val="5F6364"/>
          <w:sz w:val="21"/>
          <w:szCs w:val="21"/>
          <w:bdr w:val="none" w:sz="0" w:space="0" w:color="auto" w:frame="1"/>
        </w:rPr>
        <w:t>()</w:t>
      </w:r>
      <w:r>
        <w:rPr>
          <w:rStyle w:val="HTML1"/>
          <w:color w:val="000000"/>
          <w:sz w:val="21"/>
          <w:szCs w:val="21"/>
          <w:bdr w:val="none" w:sz="0" w:space="0" w:color="auto" w:frame="1"/>
        </w:rPr>
        <w:t xml:space="preserve"> </w:t>
      </w:r>
    </w:p>
    <w:p w:rsidR="00463EB0" w:rsidRDefault="00463EB0" w:rsidP="00463EB0">
      <w:pPr>
        <w:pStyle w:val="5"/>
        <w:shd w:val="clear" w:color="auto" w:fill="FFFFFF"/>
        <w:wordWrap w:val="0"/>
        <w:rPr>
          <w:rFonts w:ascii="Helvetica" w:hAnsi="Helvetica"/>
          <w:color w:val="222222"/>
          <w:sz w:val="20"/>
          <w:szCs w:val="20"/>
        </w:rPr>
      </w:pPr>
      <w:r>
        <w:rPr>
          <w:rFonts w:ascii="Helvetica" w:hAnsi="Helvetica"/>
          <w:color w:val="222222"/>
        </w:rPr>
        <w:t>算子总结</w:t>
      </w:r>
    </w:p>
    <w:p w:rsidR="00463EB0" w:rsidRDefault="00463EB0" w:rsidP="00463EB0">
      <w:pPr>
        <w:pStyle w:val="a8"/>
        <w:shd w:val="clear" w:color="auto" w:fill="FFFFFF"/>
        <w:wordWrap w:val="0"/>
        <w:rPr>
          <w:rFonts w:ascii="Helvetica" w:hAnsi="Helvetica"/>
          <w:color w:val="17233F"/>
        </w:rPr>
      </w:pPr>
      <w:r>
        <w:rPr>
          <w:rFonts w:ascii="Helvetica" w:hAnsi="Helvetica"/>
          <w:color w:val="17233F"/>
        </w:rPr>
        <w:t>Sobel</w:t>
      </w:r>
      <w:r>
        <w:rPr>
          <w:rFonts w:ascii="Helvetica" w:hAnsi="Helvetica"/>
          <w:color w:val="17233F"/>
        </w:rPr>
        <w:t>算子、</w:t>
      </w:r>
      <w:r>
        <w:rPr>
          <w:rFonts w:ascii="Helvetica" w:hAnsi="Helvetica"/>
          <w:color w:val="17233F"/>
        </w:rPr>
        <w:t>Scharr</w:t>
      </w:r>
      <w:r>
        <w:rPr>
          <w:rFonts w:ascii="Helvetica" w:hAnsi="Helvetica"/>
          <w:color w:val="17233F"/>
        </w:rPr>
        <w:t>算子、</w:t>
      </w:r>
      <w:r>
        <w:rPr>
          <w:rFonts w:ascii="Helvetica" w:hAnsi="Helvetica"/>
          <w:color w:val="17233F"/>
        </w:rPr>
        <w:t>Laplacian</w:t>
      </w:r>
      <w:r>
        <w:rPr>
          <w:rFonts w:ascii="Helvetica" w:hAnsi="Helvetica"/>
          <w:color w:val="17233F"/>
        </w:rPr>
        <w:t>算子都可以用作边缘检测</w:t>
      </w:r>
    </w:p>
    <w:p w:rsidR="00463EB0" w:rsidRDefault="00463EB0" w:rsidP="00463EB0">
      <w:pPr>
        <w:pStyle w:val="a8"/>
        <w:shd w:val="clear" w:color="auto" w:fill="FFFFFF"/>
        <w:wordWrap w:val="0"/>
        <w:rPr>
          <w:rFonts w:ascii="Helvetica" w:hAnsi="Helvetica"/>
          <w:color w:val="17233F"/>
        </w:rPr>
      </w:pPr>
      <w:r>
        <w:rPr>
          <w:rFonts w:ascii="Helvetica" w:hAnsi="Helvetica"/>
          <w:noProof/>
          <w:color w:val="17233F"/>
        </w:rPr>
        <mc:AlternateContent>
          <mc:Choice Requires="wps">
            <w:drawing>
              <wp:inline distT="0" distB="0" distL="0" distR="0" wp14:anchorId="33EFD275" wp14:editId="1269A707">
                <wp:extent cx="304800" cy="304800"/>
                <wp:effectExtent l="0" t="0" r="0" b="0"/>
                <wp:docPr id="240" name="矩形 240" descr="opencv 图像梯度(python)_取绝对值_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60E8B6F" id="矩形 240" o:spid="_x0000_s1026" alt="opencv 图像梯度(python)_取绝对值_11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Helvetica" w:hAnsi="Helvetica"/>
          <w:noProof/>
          <w:color w:val="17233F"/>
        </w:rPr>
        <w:drawing>
          <wp:inline distT="0" distB="0" distL="0" distR="0" wp14:anchorId="7A3966D2" wp14:editId="072A77BC">
            <wp:extent cx="6111240" cy="3563051"/>
            <wp:effectExtent l="0" t="0" r="3810" b="0"/>
            <wp:docPr id="262" name="图片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305" cy="3563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3EB0" w:rsidRDefault="00463EB0" w:rsidP="00463EB0">
      <w:pPr>
        <w:pStyle w:val="a8"/>
        <w:shd w:val="clear" w:color="auto" w:fill="FFFFFF"/>
        <w:wordWrap w:val="0"/>
        <w:rPr>
          <w:rFonts w:ascii="Helvetica" w:hAnsi="Helvetica"/>
          <w:color w:val="17233F"/>
        </w:rPr>
      </w:pPr>
      <w:r>
        <w:rPr>
          <w:rFonts w:ascii="Helvetica" w:hAnsi="Helvetica"/>
          <w:color w:val="17233F"/>
        </w:rPr>
        <w:t>Sobel</w:t>
      </w:r>
      <w:r>
        <w:rPr>
          <w:rFonts w:ascii="Helvetica" w:hAnsi="Helvetica"/>
          <w:color w:val="17233F"/>
        </w:rPr>
        <w:t>算子和</w:t>
      </w:r>
      <w:r>
        <w:rPr>
          <w:rFonts w:ascii="Helvetica" w:hAnsi="Helvetica"/>
          <w:color w:val="17233F"/>
        </w:rPr>
        <w:t>Scharr</w:t>
      </w:r>
      <w:r>
        <w:rPr>
          <w:rFonts w:ascii="Helvetica" w:hAnsi="Helvetica"/>
          <w:color w:val="17233F"/>
        </w:rPr>
        <w:t>算子计算的都是一阶近似导数的值。通常情况下，可以将它们表示为：</w:t>
      </w:r>
    </w:p>
    <w:p w:rsidR="00463EB0" w:rsidRDefault="00463EB0" w:rsidP="00463EB0">
      <w:pPr>
        <w:pStyle w:val="a8"/>
        <w:numPr>
          <w:ilvl w:val="0"/>
          <w:numId w:val="11"/>
        </w:numPr>
        <w:shd w:val="clear" w:color="auto" w:fill="FFFFFF"/>
        <w:wordWrap w:val="0"/>
        <w:spacing w:before="0" w:beforeAutospacing="0" w:after="0" w:afterAutospacing="0"/>
        <w:rPr>
          <w:rFonts w:ascii="Helvetica" w:hAnsi="Helvetica"/>
          <w:color w:val="17233F"/>
        </w:rPr>
      </w:pPr>
      <w:r>
        <w:rPr>
          <w:rFonts w:ascii="Helvetica" w:hAnsi="Helvetica"/>
          <w:color w:val="17233F"/>
        </w:rPr>
        <w:t>Sobel</w:t>
      </w:r>
      <w:r>
        <w:rPr>
          <w:rFonts w:ascii="Helvetica" w:hAnsi="Helvetica"/>
          <w:color w:val="17233F"/>
        </w:rPr>
        <w:t>算子</w:t>
      </w:r>
      <w:r>
        <w:rPr>
          <w:rFonts w:ascii="Helvetica" w:hAnsi="Helvetica"/>
          <w:color w:val="17233F"/>
        </w:rPr>
        <w:t>= |</w:t>
      </w:r>
      <w:r>
        <w:rPr>
          <w:rFonts w:ascii="Helvetica" w:hAnsi="Helvetica"/>
          <w:color w:val="17233F"/>
        </w:rPr>
        <w:t>左</w:t>
      </w:r>
      <w:r>
        <w:rPr>
          <w:rFonts w:ascii="Helvetica" w:hAnsi="Helvetica"/>
          <w:color w:val="17233F"/>
        </w:rPr>
        <w:t>-</w:t>
      </w:r>
      <w:r>
        <w:rPr>
          <w:rFonts w:ascii="Helvetica" w:hAnsi="Helvetica"/>
          <w:color w:val="17233F"/>
        </w:rPr>
        <w:t>右</w:t>
      </w:r>
      <w:r>
        <w:rPr>
          <w:rFonts w:ascii="Helvetica" w:hAnsi="Helvetica"/>
          <w:color w:val="17233F"/>
        </w:rPr>
        <w:t xml:space="preserve">| </w:t>
      </w:r>
      <w:r>
        <w:rPr>
          <w:rFonts w:ascii="Helvetica" w:hAnsi="Helvetica"/>
          <w:color w:val="17233F"/>
        </w:rPr>
        <w:t>或</w:t>
      </w:r>
      <w:r>
        <w:rPr>
          <w:rFonts w:ascii="Helvetica" w:hAnsi="Helvetica"/>
          <w:color w:val="17233F"/>
        </w:rPr>
        <w:t xml:space="preserve"> |</w:t>
      </w:r>
      <w:r>
        <w:rPr>
          <w:rFonts w:ascii="Helvetica" w:hAnsi="Helvetica"/>
          <w:color w:val="17233F"/>
        </w:rPr>
        <w:t>下</w:t>
      </w:r>
      <w:r>
        <w:rPr>
          <w:rFonts w:ascii="Helvetica" w:hAnsi="Helvetica"/>
          <w:color w:val="17233F"/>
        </w:rPr>
        <w:t>-</w:t>
      </w:r>
      <w:r>
        <w:rPr>
          <w:rFonts w:ascii="Helvetica" w:hAnsi="Helvetica"/>
          <w:color w:val="17233F"/>
        </w:rPr>
        <w:t>上</w:t>
      </w:r>
      <w:r>
        <w:rPr>
          <w:rFonts w:ascii="Helvetica" w:hAnsi="Helvetica"/>
          <w:color w:val="17233F"/>
        </w:rPr>
        <w:t>|</w:t>
      </w:r>
    </w:p>
    <w:p w:rsidR="00463EB0" w:rsidRDefault="00463EB0" w:rsidP="00463EB0">
      <w:pPr>
        <w:pStyle w:val="a8"/>
        <w:numPr>
          <w:ilvl w:val="0"/>
          <w:numId w:val="11"/>
        </w:numPr>
        <w:shd w:val="clear" w:color="auto" w:fill="FFFFFF"/>
        <w:wordWrap w:val="0"/>
        <w:spacing w:before="0" w:beforeAutospacing="0" w:after="0" w:afterAutospacing="0"/>
        <w:rPr>
          <w:rFonts w:ascii="Helvetica" w:hAnsi="Helvetica"/>
          <w:color w:val="17233F"/>
        </w:rPr>
      </w:pPr>
      <w:r>
        <w:rPr>
          <w:rFonts w:ascii="Helvetica" w:hAnsi="Helvetica"/>
          <w:color w:val="17233F"/>
        </w:rPr>
        <w:t>Scharr</w:t>
      </w:r>
      <w:r>
        <w:rPr>
          <w:rFonts w:ascii="Helvetica" w:hAnsi="Helvetica"/>
          <w:color w:val="17233F"/>
        </w:rPr>
        <w:t>算子</w:t>
      </w:r>
      <w:r>
        <w:rPr>
          <w:rFonts w:ascii="Helvetica" w:hAnsi="Helvetica"/>
          <w:color w:val="17233F"/>
        </w:rPr>
        <w:t>=|</w:t>
      </w:r>
      <w:r>
        <w:rPr>
          <w:rFonts w:ascii="Helvetica" w:hAnsi="Helvetica"/>
          <w:color w:val="17233F"/>
        </w:rPr>
        <w:t>左</w:t>
      </w:r>
      <w:r>
        <w:rPr>
          <w:rFonts w:ascii="Helvetica" w:hAnsi="Helvetica"/>
          <w:color w:val="17233F"/>
        </w:rPr>
        <w:t>-</w:t>
      </w:r>
      <w:r>
        <w:rPr>
          <w:rFonts w:ascii="Helvetica" w:hAnsi="Helvetica"/>
          <w:color w:val="17233F"/>
        </w:rPr>
        <w:t>右</w:t>
      </w:r>
      <w:r>
        <w:rPr>
          <w:rFonts w:ascii="Helvetica" w:hAnsi="Helvetica"/>
          <w:color w:val="17233F"/>
        </w:rPr>
        <w:t xml:space="preserve">| </w:t>
      </w:r>
      <w:r>
        <w:rPr>
          <w:rFonts w:ascii="Helvetica" w:hAnsi="Helvetica"/>
          <w:color w:val="17233F"/>
        </w:rPr>
        <w:t>或</w:t>
      </w:r>
      <w:r>
        <w:rPr>
          <w:rFonts w:ascii="Helvetica" w:hAnsi="Helvetica"/>
          <w:color w:val="17233F"/>
        </w:rPr>
        <w:t xml:space="preserve"> |</w:t>
      </w:r>
      <w:r>
        <w:rPr>
          <w:rFonts w:ascii="Helvetica" w:hAnsi="Helvetica"/>
          <w:color w:val="17233F"/>
        </w:rPr>
        <w:t>下</w:t>
      </w:r>
      <w:r>
        <w:rPr>
          <w:rFonts w:ascii="Helvetica" w:hAnsi="Helvetica"/>
          <w:color w:val="17233F"/>
        </w:rPr>
        <w:t>-</w:t>
      </w:r>
      <w:r>
        <w:rPr>
          <w:rFonts w:ascii="Helvetica" w:hAnsi="Helvetica"/>
          <w:color w:val="17233F"/>
        </w:rPr>
        <w:t>上</w:t>
      </w:r>
      <w:r>
        <w:rPr>
          <w:rFonts w:ascii="Helvetica" w:hAnsi="Helvetica"/>
          <w:color w:val="17233F"/>
        </w:rPr>
        <w:t>|</w:t>
      </w:r>
    </w:p>
    <w:p w:rsidR="00463EB0" w:rsidRDefault="00463EB0" w:rsidP="00463EB0">
      <w:pPr>
        <w:pStyle w:val="a8"/>
        <w:shd w:val="clear" w:color="auto" w:fill="FFFFFF"/>
        <w:wordWrap w:val="0"/>
        <w:rPr>
          <w:rFonts w:ascii="Helvetica" w:hAnsi="Helvetica"/>
          <w:color w:val="17233F"/>
        </w:rPr>
      </w:pPr>
      <w:r>
        <w:rPr>
          <w:rFonts w:ascii="Helvetica" w:hAnsi="Helvetica"/>
          <w:color w:val="17233F"/>
        </w:rPr>
        <w:t>Laplacian</w:t>
      </w:r>
      <w:r>
        <w:rPr>
          <w:rFonts w:ascii="Helvetica" w:hAnsi="Helvetica"/>
          <w:color w:val="17233F"/>
        </w:rPr>
        <w:t>算子计算的是二阶近似导数值，可以将它表示为：</w:t>
      </w:r>
    </w:p>
    <w:p w:rsidR="00463EB0" w:rsidRDefault="00463EB0" w:rsidP="00463EB0">
      <w:pPr>
        <w:widowControl/>
        <w:numPr>
          <w:ilvl w:val="0"/>
          <w:numId w:val="12"/>
        </w:numPr>
        <w:shd w:val="clear" w:color="auto" w:fill="FFFFFF"/>
        <w:wordWrap w:val="0"/>
        <w:jc w:val="left"/>
        <w:rPr>
          <w:rFonts w:ascii="Helvetica" w:hAnsi="Helvetica"/>
          <w:color w:val="333333"/>
        </w:rPr>
      </w:pPr>
      <w:r>
        <w:rPr>
          <w:rFonts w:ascii="Helvetica" w:hAnsi="Helvetica"/>
          <w:color w:val="333333"/>
        </w:rPr>
        <w:t>Laplacian</w:t>
      </w:r>
      <w:r>
        <w:rPr>
          <w:rFonts w:ascii="Helvetica" w:hAnsi="Helvetica"/>
          <w:color w:val="333333"/>
        </w:rPr>
        <w:t>算子</w:t>
      </w:r>
      <w:r>
        <w:rPr>
          <w:rFonts w:ascii="Helvetica" w:hAnsi="Helvetica"/>
          <w:color w:val="333333"/>
        </w:rPr>
        <w:t>=|</w:t>
      </w:r>
      <w:r>
        <w:rPr>
          <w:rFonts w:ascii="Helvetica" w:hAnsi="Helvetica"/>
          <w:color w:val="333333"/>
        </w:rPr>
        <w:t>中</w:t>
      </w:r>
      <w:r>
        <w:rPr>
          <w:rFonts w:ascii="Helvetica" w:hAnsi="Helvetica"/>
          <w:color w:val="333333"/>
        </w:rPr>
        <w:t>-</w:t>
      </w:r>
      <w:r>
        <w:rPr>
          <w:rFonts w:ascii="Helvetica" w:hAnsi="Helvetica"/>
          <w:color w:val="333333"/>
        </w:rPr>
        <w:t>左</w:t>
      </w:r>
      <w:r>
        <w:rPr>
          <w:rFonts w:ascii="Helvetica" w:hAnsi="Helvetica"/>
          <w:color w:val="333333"/>
        </w:rPr>
        <w:t>| + |</w:t>
      </w:r>
      <w:r>
        <w:rPr>
          <w:rFonts w:ascii="Helvetica" w:hAnsi="Helvetica"/>
          <w:color w:val="333333"/>
        </w:rPr>
        <w:t>中</w:t>
      </w:r>
      <w:r>
        <w:rPr>
          <w:rFonts w:ascii="Helvetica" w:hAnsi="Helvetica"/>
          <w:color w:val="333333"/>
        </w:rPr>
        <w:t>-</w:t>
      </w:r>
      <w:r>
        <w:rPr>
          <w:rFonts w:ascii="Helvetica" w:hAnsi="Helvetica"/>
          <w:color w:val="333333"/>
        </w:rPr>
        <w:t>右</w:t>
      </w:r>
      <w:r>
        <w:rPr>
          <w:rFonts w:ascii="Helvetica" w:hAnsi="Helvetica"/>
          <w:color w:val="333333"/>
        </w:rPr>
        <w:t>| + |</w:t>
      </w:r>
      <w:r>
        <w:rPr>
          <w:rFonts w:ascii="Helvetica" w:hAnsi="Helvetica"/>
          <w:color w:val="333333"/>
        </w:rPr>
        <w:t>中</w:t>
      </w:r>
      <w:r>
        <w:rPr>
          <w:rFonts w:ascii="Helvetica" w:hAnsi="Helvetica"/>
          <w:color w:val="333333"/>
        </w:rPr>
        <w:t>-</w:t>
      </w:r>
      <w:r>
        <w:rPr>
          <w:rFonts w:ascii="Helvetica" w:hAnsi="Helvetica"/>
          <w:color w:val="333333"/>
        </w:rPr>
        <w:t>下</w:t>
      </w:r>
      <w:r>
        <w:rPr>
          <w:rFonts w:ascii="Helvetica" w:hAnsi="Helvetica"/>
          <w:color w:val="333333"/>
        </w:rPr>
        <w:t>| + |</w:t>
      </w:r>
      <w:r>
        <w:rPr>
          <w:rFonts w:ascii="Helvetica" w:hAnsi="Helvetica"/>
          <w:color w:val="333333"/>
        </w:rPr>
        <w:t>中</w:t>
      </w:r>
      <w:r>
        <w:rPr>
          <w:rFonts w:ascii="Helvetica" w:hAnsi="Helvetica"/>
          <w:color w:val="333333"/>
        </w:rPr>
        <w:t>-</w:t>
      </w:r>
      <w:r>
        <w:rPr>
          <w:rFonts w:ascii="Helvetica" w:hAnsi="Helvetica"/>
          <w:color w:val="333333"/>
        </w:rPr>
        <w:t>上</w:t>
      </w:r>
      <w:r>
        <w:rPr>
          <w:rFonts w:ascii="Helvetica" w:hAnsi="Helvetica"/>
          <w:color w:val="333333"/>
        </w:rPr>
        <w:t>|</w:t>
      </w:r>
    </w:p>
    <w:p w:rsidR="00C061BB" w:rsidRDefault="00C061BB" w:rsidP="00C061BB">
      <w:pPr>
        <w:widowControl/>
        <w:shd w:val="clear" w:color="auto" w:fill="FFFFFF"/>
        <w:wordWrap w:val="0"/>
        <w:jc w:val="left"/>
        <w:rPr>
          <w:rFonts w:ascii="Helvetica" w:hAnsi="Helvetica"/>
          <w:color w:val="333333"/>
        </w:rPr>
      </w:pPr>
    </w:p>
    <w:p w:rsidR="00C061BB" w:rsidRDefault="00C061BB" w:rsidP="00C061BB">
      <w:pPr>
        <w:widowControl/>
        <w:shd w:val="clear" w:color="auto" w:fill="FFFFFF"/>
        <w:wordWrap w:val="0"/>
        <w:jc w:val="left"/>
        <w:rPr>
          <w:rFonts w:ascii="Helvetica" w:hAnsi="Helvetica"/>
          <w:color w:val="333333"/>
        </w:rPr>
      </w:pPr>
    </w:p>
    <w:p w:rsidR="00C061BB" w:rsidRPr="00C061BB" w:rsidRDefault="00C061BB" w:rsidP="00C061BB">
      <w:pPr>
        <w:widowControl/>
        <w:wordWrap w:val="0"/>
        <w:jc w:val="left"/>
        <w:outlineLvl w:val="0"/>
        <w:rPr>
          <w:rFonts w:ascii="Arial" w:eastAsia="宋体" w:hAnsi="Arial" w:cs="Arial"/>
          <w:b/>
          <w:bCs/>
          <w:color w:val="222226"/>
          <w:kern w:val="36"/>
          <w:sz w:val="42"/>
          <w:szCs w:val="42"/>
        </w:rPr>
      </w:pPr>
      <w:r w:rsidRPr="00C061BB">
        <w:rPr>
          <w:rFonts w:ascii="Arial" w:eastAsia="宋体" w:hAnsi="Arial" w:cs="Arial"/>
          <w:b/>
          <w:bCs/>
          <w:color w:val="222226"/>
          <w:kern w:val="36"/>
          <w:sz w:val="42"/>
          <w:szCs w:val="42"/>
        </w:rPr>
        <w:t>OpenCV-</w:t>
      </w:r>
      <w:r w:rsidRPr="00C061BB">
        <w:rPr>
          <w:rFonts w:ascii="Arial" w:eastAsia="宋体" w:hAnsi="Arial" w:cs="Arial"/>
          <w:b/>
          <w:bCs/>
          <w:color w:val="222226"/>
          <w:kern w:val="36"/>
          <w:sz w:val="42"/>
          <w:szCs w:val="42"/>
        </w:rPr>
        <w:t>图像梯度</w:t>
      </w:r>
      <w:r w:rsidRPr="00C061BB">
        <w:rPr>
          <w:rFonts w:ascii="Arial" w:eastAsia="宋体" w:hAnsi="Arial" w:cs="Arial"/>
          <w:b/>
          <w:bCs/>
          <w:color w:val="222226"/>
          <w:kern w:val="36"/>
          <w:sz w:val="42"/>
          <w:szCs w:val="42"/>
        </w:rPr>
        <w:t>-Scharr</w:t>
      </w:r>
      <w:r w:rsidRPr="00C061BB">
        <w:rPr>
          <w:rFonts w:ascii="Arial" w:eastAsia="宋体" w:hAnsi="Arial" w:cs="Arial"/>
          <w:b/>
          <w:bCs/>
          <w:color w:val="222226"/>
          <w:kern w:val="36"/>
          <w:sz w:val="42"/>
          <w:szCs w:val="42"/>
        </w:rPr>
        <w:t>算子、</w:t>
      </w:r>
      <w:r w:rsidRPr="00C061BB">
        <w:rPr>
          <w:rFonts w:ascii="Arial" w:eastAsia="宋体" w:hAnsi="Arial" w:cs="Arial"/>
          <w:b/>
          <w:bCs/>
          <w:color w:val="222226"/>
          <w:kern w:val="36"/>
          <w:sz w:val="42"/>
          <w:szCs w:val="42"/>
        </w:rPr>
        <w:t>laplacian</w:t>
      </w:r>
      <w:r w:rsidRPr="00C061BB">
        <w:rPr>
          <w:rFonts w:ascii="Arial" w:eastAsia="宋体" w:hAnsi="Arial" w:cs="Arial"/>
          <w:b/>
          <w:bCs/>
          <w:color w:val="222226"/>
          <w:kern w:val="36"/>
          <w:sz w:val="42"/>
          <w:szCs w:val="42"/>
        </w:rPr>
        <w:t>算子、</w:t>
      </w:r>
      <w:r w:rsidRPr="00C061BB">
        <w:rPr>
          <w:rFonts w:ascii="Arial" w:eastAsia="宋体" w:hAnsi="Arial" w:cs="Arial"/>
          <w:b/>
          <w:bCs/>
          <w:color w:val="222226"/>
          <w:kern w:val="36"/>
          <w:sz w:val="42"/>
          <w:szCs w:val="42"/>
        </w:rPr>
        <w:t>sobel</w:t>
      </w:r>
      <w:r w:rsidRPr="00C061BB">
        <w:rPr>
          <w:rFonts w:ascii="Arial" w:eastAsia="宋体" w:hAnsi="Arial" w:cs="Arial"/>
          <w:b/>
          <w:bCs/>
          <w:color w:val="222226"/>
          <w:kern w:val="36"/>
          <w:sz w:val="42"/>
          <w:szCs w:val="42"/>
        </w:rPr>
        <w:t>算子对比</w:t>
      </w:r>
    </w:p>
    <w:p w:rsidR="00C061BB" w:rsidRPr="00C061BB" w:rsidRDefault="00C061BB" w:rsidP="00C061BB">
      <w:pPr>
        <w:widowControl/>
        <w:jc w:val="left"/>
        <w:rPr>
          <w:rFonts w:ascii="Arial" w:eastAsia="宋体" w:hAnsi="Arial" w:cs="Arial"/>
          <w:kern w:val="0"/>
          <w:sz w:val="24"/>
          <w:szCs w:val="24"/>
        </w:rPr>
      </w:pPr>
      <w:hyperlink r:id="rId19" w:history="1">
        <w:r w:rsidRPr="00C061BB">
          <w:rPr>
            <w:rFonts w:ascii="Arial" w:eastAsia="宋体" w:hAnsi="Arial" w:cs="Arial"/>
            <w:color w:val="0000FF"/>
            <w:kern w:val="0"/>
            <w:sz w:val="24"/>
            <w:szCs w:val="24"/>
            <w:u w:val="single"/>
          </w:rPr>
          <w:t>OpenCV</w:t>
        </w:r>
      </w:hyperlink>
      <w:r w:rsidRPr="00C061BB">
        <w:rPr>
          <w:rFonts w:ascii="Arial" w:eastAsia="宋体" w:hAnsi="Arial" w:cs="Arial"/>
          <w:kern w:val="0"/>
          <w:sz w:val="24"/>
          <w:szCs w:val="24"/>
        </w:rPr>
        <w:t> </w:t>
      </w:r>
      <w:hyperlink r:id="rId20" w:history="1">
        <w:r w:rsidRPr="00C061BB">
          <w:rPr>
            <w:rFonts w:ascii="Arial" w:eastAsia="宋体" w:hAnsi="Arial" w:cs="Arial"/>
            <w:color w:val="0000FF"/>
            <w:kern w:val="0"/>
            <w:sz w:val="24"/>
            <w:szCs w:val="24"/>
            <w:u w:val="single"/>
          </w:rPr>
          <w:t>Python</w:t>
        </w:r>
      </w:hyperlink>
      <w:r w:rsidRPr="00C061BB">
        <w:rPr>
          <w:rFonts w:ascii="Arial" w:eastAsia="宋体" w:hAnsi="Arial" w:cs="Arial"/>
          <w:kern w:val="0"/>
          <w:sz w:val="24"/>
          <w:szCs w:val="24"/>
        </w:rPr>
        <w:t> </w:t>
      </w:r>
      <w:hyperlink r:id="rId21" w:history="1">
        <w:r w:rsidRPr="00C061BB">
          <w:rPr>
            <w:rFonts w:ascii="Arial" w:eastAsia="宋体" w:hAnsi="Arial" w:cs="Arial"/>
            <w:color w:val="0000FF"/>
            <w:kern w:val="0"/>
            <w:sz w:val="24"/>
            <w:szCs w:val="24"/>
            <w:u w:val="single"/>
          </w:rPr>
          <w:t>opencv</w:t>
        </w:r>
      </w:hyperlink>
    </w:p>
    <w:p w:rsidR="00C061BB" w:rsidRPr="00C061BB" w:rsidRDefault="00C061BB" w:rsidP="00C061B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061BB">
        <w:rPr>
          <w:rFonts w:ascii="宋体" w:eastAsia="宋体" w:hAnsi="宋体" w:cs="宋体"/>
          <w:kern w:val="0"/>
          <w:sz w:val="24"/>
          <w:szCs w:val="24"/>
        </w:rPr>
        <w:pict>
          <v:rect id="_x0000_i1025" style="width:0;height:0" o:hralign="center" o:hrstd="t" o:hr="t" fillcolor="#a0a0a0" stroked="f"/>
        </w:pict>
      </w:r>
    </w:p>
    <w:p w:rsidR="00C061BB" w:rsidRPr="00C061BB" w:rsidRDefault="00C061BB" w:rsidP="00C061BB">
      <w:pPr>
        <w:widowControl/>
        <w:spacing w:after="240" w:line="390" w:lineRule="atLeast"/>
        <w:rPr>
          <w:rFonts w:ascii="Arial" w:eastAsia="宋体" w:hAnsi="Arial" w:cs="Arial"/>
          <w:color w:val="4F4F4F"/>
          <w:kern w:val="0"/>
          <w:szCs w:val="21"/>
        </w:rPr>
      </w:pPr>
      <w:r w:rsidRPr="00C061BB">
        <w:rPr>
          <w:rFonts w:ascii="Arial" w:eastAsia="宋体" w:hAnsi="Arial" w:cs="Arial"/>
          <w:noProof/>
          <w:color w:val="4F4F4F"/>
          <w:kern w:val="0"/>
          <w:szCs w:val="21"/>
        </w:rPr>
        <w:drawing>
          <wp:inline distT="0" distB="0" distL="0" distR="0">
            <wp:extent cx="9212580" cy="2057400"/>
            <wp:effectExtent l="0" t="0" r="7620" b="0"/>
            <wp:docPr id="6" name="图片 6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1258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1BB" w:rsidRPr="00C061BB" w:rsidRDefault="00C061BB" w:rsidP="00C061BB">
      <w:pPr>
        <w:widowControl/>
        <w:numPr>
          <w:ilvl w:val="0"/>
          <w:numId w:val="13"/>
        </w:numPr>
        <w:spacing w:before="120" w:after="100" w:afterAutospacing="1"/>
        <w:ind w:left="600"/>
        <w:jc w:val="left"/>
        <w:rPr>
          <w:rFonts w:ascii="Arial" w:eastAsia="宋体" w:hAnsi="Arial" w:cs="Arial"/>
          <w:kern w:val="0"/>
          <w:sz w:val="24"/>
          <w:szCs w:val="24"/>
        </w:rPr>
      </w:pPr>
      <w:r w:rsidRPr="00C061BB">
        <w:rPr>
          <w:rFonts w:ascii="Arial" w:eastAsia="宋体" w:hAnsi="Arial" w:cs="Arial"/>
          <w:kern w:val="0"/>
          <w:sz w:val="24"/>
          <w:szCs w:val="24"/>
        </w:rPr>
        <w:t>cv2.Scharr(src</w:t>
      </w:r>
      <w:r w:rsidRPr="00C061BB">
        <w:rPr>
          <w:rFonts w:ascii="Arial" w:eastAsia="宋体" w:hAnsi="Arial" w:cs="Arial"/>
          <w:kern w:val="0"/>
          <w:sz w:val="24"/>
          <w:szCs w:val="24"/>
        </w:rPr>
        <w:t>，</w:t>
      </w:r>
      <w:r w:rsidRPr="00C061BB">
        <w:rPr>
          <w:rFonts w:ascii="Arial" w:eastAsia="宋体" w:hAnsi="Arial" w:cs="Arial"/>
          <w:kern w:val="0"/>
          <w:sz w:val="24"/>
          <w:szCs w:val="24"/>
        </w:rPr>
        <w:t>ddepth, dx, dy)</w:t>
      </w:r>
      <w:r w:rsidRPr="00C061BB">
        <w:rPr>
          <w:rFonts w:ascii="Arial" w:eastAsia="宋体" w:hAnsi="Arial" w:cs="Arial"/>
          <w:kern w:val="0"/>
          <w:sz w:val="24"/>
          <w:szCs w:val="24"/>
        </w:rPr>
        <w:t>，</w:t>
      </w:r>
      <w:r w:rsidRPr="00C061BB">
        <w:rPr>
          <w:rFonts w:ascii="Arial" w:eastAsia="宋体" w:hAnsi="Arial" w:cs="Arial"/>
          <w:kern w:val="0"/>
          <w:sz w:val="24"/>
          <w:szCs w:val="24"/>
        </w:rPr>
        <w:t xml:space="preserve"> </w:t>
      </w:r>
      <w:r w:rsidRPr="00C061BB">
        <w:rPr>
          <w:rFonts w:ascii="Arial" w:eastAsia="宋体" w:hAnsi="Arial" w:cs="Arial"/>
          <w:kern w:val="0"/>
          <w:sz w:val="24"/>
          <w:szCs w:val="24"/>
        </w:rPr>
        <w:t>使用</w:t>
      </w:r>
      <w:r w:rsidRPr="00C061BB">
        <w:rPr>
          <w:rFonts w:ascii="Arial" w:eastAsia="宋体" w:hAnsi="Arial" w:cs="Arial"/>
          <w:kern w:val="0"/>
          <w:sz w:val="24"/>
          <w:szCs w:val="24"/>
        </w:rPr>
        <w:t>Scharr</w:t>
      </w:r>
      <w:r w:rsidRPr="00C061BB">
        <w:rPr>
          <w:rFonts w:ascii="Arial" w:eastAsia="宋体" w:hAnsi="Arial" w:cs="Arial"/>
          <w:kern w:val="0"/>
          <w:sz w:val="24"/>
          <w:szCs w:val="24"/>
        </w:rPr>
        <w:t>算子进行计算</w:t>
      </w:r>
    </w:p>
    <w:p w:rsidR="00C061BB" w:rsidRPr="00C061BB" w:rsidRDefault="00C061BB" w:rsidP="00C061BB">
      <w:pPr>
        <w:widowControl/>
        <w:spacing w:after="240" w:line="390" w:lineRule="atLeast"/>
        <w:rPr>
          <w:rFonts w:ascii="Arial" w:eastAsia="宋体" w:hAnsi="Arial" w:cs="Arial"/>
          <w:color w:val="4F4F4F"/>
          <w:kern w:val="0"/>
          <w:szCs w:val="21"/>
        </w:rPr>
      </w:pPr>
      <w:r w:rsidRPr="00C061BB">
        <w:rPr>
          <w:rFonts w:ascii="Arial" w:eastAsia="宋体" w:hAnsi="Arial" w:cs="Arial"/>
          <w:color w:val="4F4F4F"/>
          <w:kern w:val="0"/>
          <w:szCs w:val="21"/>
        </w:rPr>
        <w:t>参数说明：</w:t>
      </w:r>
      <w:r w:rsidRPr="00C061BB">
        <w:rPr>
          <w:rFonts w:ascii="Arial" w:eastAsia="宋体" w:hAnsi="Arial" w:cs="Arial"/>
          <w:color w:val="4F4F4F"/>
          <w:kern w:val="0"/>
          <w:szCs w:val="21"/>
        </w:rPr>
        <w:t>src</w:t>
      </w:r>
      <w:r w:rsidRPr="00C061BB">
        <w:rPr>
          <w:rFonts w:ascii="Arial" w:eastAsia="宋体" w:hAnsi="Arial" w:cs="Arial"/>
          <w:color w:val="4F4F4F"/>
          <w:kern w:val="0"/>
          <w:szCs w:val="21"/>
        </w:rPr>
        <w:t>表示输入的图片，</w:t>
      </w:r>
      <w:r w:rsidRPr="00C061BB">
        <w:rPr>
          <w:rFonts w:ascii="Arial" w:eastAsia="宋体" w:hAnsi="Arial" w:cs="Arial"/>
          <w:color w:val="4F4F4F"/>
          <w:kern w:val="0"/>
          <w:szCs w:val="21"/>
        </w:rPr>
        <w:t>ddepth</w:t>
      </w:r>
      <w:r w:rsidRPr="00C061BB">
        <w:rPr>
          <w:rFonts w:ascii="Arial" w:eastAsia="宋体" w:hAnsi="Arial" w:cs="Arial"/>
          <w:color w:val="4F4F4F"/>
          <w:kern w:val="0"/>
          <w:szCs w:val="21"/>
        </w:rPr>
        <w:t>表示图片的深度，通常使用</w:t>
      </w:r>
      <w:r w:rsidRPr="00C061BB">
        <w:rPr>
          <w:rFonts w:ascii="Arial" w:eastAsia="宋体" w:hAnsi="Arial" w:cs="Arial"/>
          <w:color w:val="4F4F4F"/>
          <w:kern w:val="0"/>
          <w:szCs w:val="21"/>
        </w:rPr>
        <w:t>-1</w:t>
      </w:r>
      <w:r w:rsidRPr="00C061BB">
        <w:rPr>
          <w:rFonts w:ascii="Arial" w:eastAsia="宋体" w:hAnsi="Arial" w:cs="Arial"/>
          <w:color w:val="4F4F4F"/>
          <w:kern w:val="0"/>
          <w:szCs w:val="21"/>
        </w:rPr>
        <w:t>，</w:t>
      </w:r>
      <w:r w:rsidRPr="00C061BB">
        <w:rPr>
          <w:rFonts w:ascii="Arial" w:eastAsia="宋体" w:hAnsi="Arial" w:cs="Arial"/>
          <w:color w:val="4F4F4F"/>
          <w:kern w:val="0"/>
          <w:szCs w:val="21"/>
        </w:rPr>
        <w:t xml:space="preserve"> </w:t>
      </w:r>
      <w:r w:rsidRPr="00C061BB">
        <w:rPr>
          <w:rFonts w:ascii="Arial" w:eastAsia="宋体" w:hAnsi="Arial" w:cs="Arial"/>
          <w:color w:val="4F4F4F"/>
          <w:kern w:val="0"/>
          <w:szCs w:val="21"/>
        </w:rPr>
        <w:t>这里使用</w:t>
      </w:r>
      <w:r w:rsidRPr="00C061BB">
        <w:rPr>
          <w:rFonts w:ascii="Arial" w:eastAsia="宋体" w:hAnsi="Arial" w:cs="Arial"/>
          <w:color w:val="4F4F4F"/>
          <w:kern w:val="0"/>
          <w:szCs w:val="21"/>
        </w:rPr>
        <w:t>cv2.CV_64F</w:t>
      </w:r>
      <w:r w:rsidRPr="00C061BB">
        <w:rPr>
          <w:rFonts w:ascii="Arial" w:eastAsia="宋体" w:hAnsi="Arial" w:cs="Arial"/>
          <w:color w:val="4F4F4F"/>
          <w:kern w:val="0"/>
          <w:szCs w:val="21"/>
        </w:rPr>
        <w:t>允许结果是负值，</w:t>
      </w:r>
      <w:r w:rsidRPr="00C061BB">
        <w:rPr>
          <w:rFonts w:ascii="Arial" w:eastAsia="宋体" w:hAnsi="Arial" w:cs="Arial"/>
          <w:color w:val="4F4F4F"/>
          <w:kern w:val="0"/>
          <w:szCs w:val="21"/>
        </w:rPr>
        <w:t xml:space="preserve"> dx</w:t>
      </w:r>
      <w:r w:rsidRPr="00C061BB">
        <w:rPr>
          <w:rFonts w:ascii="Arial" w:eastAsia="宋体" w:hAnsi="Arial" w:cs="Arial"/>
          <w:color w:val="4F4F4F"/>
          <w:kern w:val="0"/>
          <w:szCs w:val="21"/>
        </w:rPr>
        <w:t>表示</w:t>
      </w:r>
      <w:r w:rsidRPr="00C061BB">
        <w:rPr>
          <w:rFonts w:ascii="Arial" w:eastAsia="宋体" w:hAnsi="Arial" w:cs="Arial"/>
          <w:color w:val="4F4F4F"/>
          <w:kern w:val="0"/>
          <w:szCs w:val="21"/>
        </w:rPr>
        <w:t>x</w:t>
      </w:r>
      <w:r w:rsidRPr="00C061BB">
        <w:rPr>
          <w:rFonts w:ascii="Arial" w:eastAsia="宋体" w:hAnsi="Arial" w:cs="Arial"/>
          <w:color w:val="4F4F4F"/>
          <w:kern w:val="0"/>
          <w:szCs w:val="21"/>
        </w:rPr>
        <w:t>轴方向算子，</w:t>
      </w:r>
      <w:r w:rsidRPr="00C061BB">
        <w:rPr>
          <w:rFonts w:ascii="Arial" w:eastAsia="宋体" w:hAnsi="Arial" w:cs="Arial"/>
          <w:color w:val="4F4F4F"/>
          <w:kern w:val="0"/>
          <w:szCs w:val="21"/>
        </w:rPr>
        <w:t>dy</w:t>
      </w:r>
      <w:r w:rsidRPr="00C061BB">
        <w:rPr>
          <w:rFonts w:ascii="Arial" w:eastAsia="宋体" w:hAnsi="Arial" w:cs="Arial"/>
          <w:color w:val="4F4F4F"/>
          <w:kern w:val="0"/>
          <w:szCs w:val="21"/>
        </w:rPr>
        <w:t>表示</w:t>
      </w:r>
      <w:r w:rsidRPr="00C061BB">
        <w:rPr>
          <w:rFonts w:ascii="Arial" w:eastAsia="宋体" w:hAnsi="Arial" w:cs="Arial"/>
          <w:color w:val="4F4F4F"/>
          <w:kern w:val="0"/>
          <w:szCs w:val="21"/>
        </w:rPr>
        <w:t>y</w:t>
      </w:r>
      <w:r w:rsidRPr="00C061BB">
        <w:rPr>
          <w:rFonts w:ascii="Arial" w:eastAsia="宋体" w:hAnsi="Arial" w:cs="Arial"/>
          <w:color w:val="4F4F4F"/>
          <w:kern w:val="0"/>
          <w:szCs w:val="21"/>
        </w:rPr>
        <w:t>轴方向算子</w:t>
      </w:r>
    </w:p>
    <w:p w:rsidR="00C061BB" w:rsidRPr="00C061BB" w:rsidRDefault="00C061BB" w:rsidP="00C061BB">
      <w:pPr>
        <w:widowControl/>
        <w:spacing w:after="240" w:line="390" w:lineRule="atLeast"/>
        <w:rPr>
          <w:rFonts w:ascii="Arial" w:eastAsia="宋体" w:hAnsi="Arial" w:cs="Arial"/>
          <w:color w:val="4F4F4F"/>
          <w:kern w:val="0"/>
          <w:szCs w:val="21"/>
        </w:rPr>
      </w:pPr>
      <w:r w:rsidRPr="00C061BB">
        <w:rPr>
          <w:rFonts w:ascii="Arial" w:eastAsia="宋体" w:hAnsi="Arial" w:cs="Arial"/>
          <w:color w:val="4F4F4F"/>
          <w:kern w:val="0"/>
          <w:szCs w:val="21"/>
        </w:rPr>
        <w:t>2.cv2.laplacian(src</w:t>
      </w:r>
      <w:r w:rsidRPr="00C061BB">
        <w:rPr>
          <w:rFonts w:ascii="Arial" w:eastAsia="宋体" w:hAnsi="Arial" w:cs="Arial"/>
          <w:color w:val="4F4F4F"/>
          <w:kern w:val="0"/>
          <w:szCs w:val="21"/>
        </w:rPr>
        <w:t>，</w:t>
      </w:r>
      <w:r w:rsidRPr="00C061BB">
        <w:rPr>
          <w:rFonts w:ascii="Arial" w:eastAsia="宋体" w:hAnsi="Arial" w:cs="Arial"/>
          <w:color w:val="4F4F4F"/>
          <w:kern w:val="0"/>
          <w:szCs w:val="21"/>
        </w:rPr>
        <w:t xml:space="preserve"> ddepth) </w:t>
      </w:r>
      <w:r w:rsidRPr="00C061BB">
        <w:rPr>
          <w:rFonts w:ascii="Arial" w:eastAsia="宋体" w:hAnsi="Arial" w:cs="Arial"/>
          <w:color w:val="4F4F4F"/>
          <w:kern w:val="0"/>
          <w:szCs w:val="21"/>
        </w:rPr>
        <w:t>使用拉普拉斯算子进行计算</w:t>
      </w:r>
    </w:p>
    <w:p w:rsidR="00C061BB" w:rsidRPr="00C061BB" w:rsidRDefault="00C061BB" w:rsidP="00C061BB">
      <w:pPr>
        <w:widowControl/>
        <w:spacing w:after="240" w:line="390" w:lineRule="atLeast"/>
        <w:rPr>
          <w:rFonts w:ascii="Arial" w:eastAsia="宋体" w:hAnsi="Arial" w:cs="Arial"/>
          <w:color w:val="4F4F4F"/>
          <w:kern w:val="0"/>
          <w:szCs w:val="21"/>
        </w:rPr>
      </w:pPr>
      <w:r w:rsidRPr="00C061BB">
        <w:rPr>
          <w:rFonts w:ascii="Arial" w:eastAsia="宋体" w:hAnsi="Arial" w:cs="Arial"/>
          <w:color w:val="4F4F4F"/>
          <w:kern w:val="0"/>
          <w:szCs w:val="21"/>
        </w:rPr>
        <w:t>参数说明</w:t>
      </w:r>
      <w:r w:rsidRPr="00C061BB">
        <w:rPr>
          <w:rFonts w:ascii="Arial" w:eastAsia="宋体" w:hAnsi="Arial" w:cs="Arial"/>
          <w:color w:val="4F4F4F"/>
          <w:kern w:val="0"/>
          <w:szCs w:val="21"/>
        </w:rPr>
        <w:t>: src</w:t>
      </w:r>
      <w:r w:rsidRPr="00C061BB">
        <w:rPr>
          <w:rFonts w:ascii="Arial" w:eastAsia="宋体" w:hAnsi="Arial" w:cs="Arial"/>
          <w:color w:val="4F4F4F"/>
          <w:kern w:val="0"/>
          <w:szCs w:val="21"/>
        </w:rPr>
        <w:t>表示输入的图片，</w:t>
      </w:r>
      <w:r w:rsidRPr="00C061BB">
        <w:rPr>
          <w:rFonts w:ascii="Arial" w:eastAsia="宋体" w:hAnsi="Arial" w:cs="Arial"/>
          <w:color w:val="4F4F4F"/>
          <w:kern w:val="0"/>
          <w:szCs w:val="21"/>
        </w:rPr>
        <w:t>ddepth</w:t>
      </w:r>
      <w:r w:rsidRPr="00C061BB">
        <w:rPr>
          <w:rFonts w:ascii="Arial" w:eastAsia="宋体" w:hAnsi="Arial" w:cs="Arial"/>
          <w:color w:val="4F4F4F"/>
          <w:kern w:val="0"/>
          <w:szCs w:val="21"/>
        </w:rPr>
        <w:t>表示图片的深度，这里使用</w:t>
      </w:r>
      <w:r w:rsidRPr="00C061BB">
        <w:rPr>
          <w:rFonts w:ascii="Arial" w:eastAsia="宋体" w:hAnsi="Arial" w:cs="Arial"/>
          <w:color w:val="4F4F4F"/>
          <w:kern w:val="0"/>
          <w:szCs w:val="21"/>
        </w:rPr>
        <w:t>cv2.CV_64F</w:t>
      </w:r>
      <w:r w:rsidRPr="00C061BB">
        <w:rPr>
          <w:rFonts w:ascii="Arial" w:eastAsia="宋体" w:hAnsi="Arial" w:cs="Arial"/>
          <w:color w:val="4F4F4F"/>
          <w:kern w:val="0"/>
          <w:szCs w:val="21"/>
        </w:rPr>
        <w:t>允许结果是负值</w:t>
      </w:r>
    </w:p>
    <w:p w:rsidR="00C061BB" w:rsidRPr="00C061BB" w:rsidRDefault="00C061BB" w:rsidP="00C061BB">
      <w:pPr>
        <w:widowControl/>
        <w:spacing w:after="240" w:line="390" w:lineRule="atLeast"/>
        <w:rPr>
          <w:rFonts w:ascii="Arial" w:eastAsia="宋体" w:hAnsi="Arial" w:cs="Arial"/>
          <w:color w:val="4F4F4F"/>
          <w:kern w:val="0"/>
          <w:szCs w:val="21"/>
        </w:rPr>
      </w:pPr>
      <w:r w:rsidRPr="00C061BB">
        <w:rPr>
          <w:rFonts w:ascii="Arial" w:eastAsia="宋体" w:hAnsi="Arial" w:cs="Arial"/>
          <w:color w:val="4F4F4F"/>
          <w:kern w:val="0"/>
          <w:szCs w:val="21"/>
        </w:rPr>
        <w:t>scharr</w:t>
      </w:r>
      <w:r w:rsidRPr="00C061BB">
        <w:rPr>
          <w:rFonts w:ascii="Arial" w:eastAsia="宋体" w:hAnsi="Arial" w:cs="Arial"/>
          <w:color w:val="4F4F4F"/>
          <w:kern w:val="0"/>
          <w:szCs w:val="21"/>
        </w:rPr>
        <w:t>算子，</w:t>
      </w:r>
      <w:r w:rsidRPr="00C061BB">
        <w:rPr>
          <w:rFonts w:ascii="Arial" w:eastAsia="宋体" w:hAnsi="Arial" w:cs="Arial"/>
          <w:color w:val="4F4F4F"/>
          <w:kern w:val="0"/>
          <w:szCs w:val="21"/>
        </w:rPr>
        <w:t xml:space="preserve"> </w:t>
      </w:r>
      <w:r w:rsidRPr="00C061BB">
        <w:rPr>
          <w:rFonts w:ascii="Arial" w:eastAsia="宋体" w:hAnsi="Arial" w:cs="Arial"/>
          <w:color w:val="4F4F4F"/>
          <w:kern w:val="0"/>
          <w:szCs w:val="21"/>
        </w:rPr>
        <w:t>从图中我们可以看出</w:t>
      </w:r>
      <w:r w:rsidRPr="00C061BB">
        <w:rPr>
          <w:rFonts w:ascii="Arial" w:eastAsia="宋体" w:hAnsi="Arial" w:cs="Arial"/>
          <w:color w:val="4F4F4F"/>
          <w:kern w:val="0"/>
          <w:szCs w:val="21"/>
        </w:rPr>
        <w:t>scharr</w:t>
      </w:r>
      <w:r w:rsidRPr="00C061BB">
        <w:rPr>
          <w:rFonts w:ascii="Arial" w:eastAsia="宋体" w:hAnsi="Arial" w:cs="Arial"/>
          <w:color w:val="4F4F4F"/>
          <w:kern w:val="0"/>
          <w:szCs w:val="21"/>
        </w:rPr>
        <w:t>算子，比</w:t>
      </w:r>
      <w:r w:rsidRPr="00C061BB">
        <w:rPr>
          <w:rFonts w:ascii="Arial" w:eastAsia="宋体" w:hAnsi="Arial" w:cs="Arial"/>
          <w:color w:val="4F4F4F"/>
          <w:kern w:val="0"/>
          <w:szCs w:val="21"/>
        </w:rPr>
        <w:t>sobel</w:t>
      </w:r>
      <w:r w:rsidRPr="00C061BB">
        <w:rPr>
          <w:rFonts w:ascii="Arial" w:eastAsia="宋体" w:hAnsi="Arial" w:cs="Arial"/>
          <w:color w:val="4F4F4F"/>
          <w:kern w:val="0"/>
          <w:szCs w:val="21"/>
        </w:rPr>
        <w:t>算子在比例上要更大，因此这样的好处是</w:t>
      </w:r>
      <w:r w:rsidRPr="00C061BB">
        <w:rPr>
          <w:rFonts w:ascii="Arial" w:eastAsia="宋体" w:hAnsi="Arial" w:cs="Arial"/>
          <w:color w:val="4F4F4F"/>
          <w:kern w:val="0"/>
          <w:szCs w:val="21"/>
        </w:rPr>
        <w:t>scharr</w:t>
      </w:r>
      <w:r w:rsidRPr="00C061BB">
        <w:rPr>
          <w:rFonts w:ascii="Arial" w:eastAsia="宋体" w:hAnsi="Arial" w:cs="Arial"/>
          <w:color w:val="4F4F4F"/>
          <w:kern w:val="0"/>
          <w:szCs w:val="21"/>
        </w:rPr>
        <w:t>算子获得的结果能体现出更多的边缘梯度的细节</w:t>
      </w:r>
      <w:r w:rsidRPr="00C061BB">
        <w:rPr>
          <w:rFonts w:ascii="Arial" w:eastAsia="宋体" w:hAnsi="Arial" w:cs="Arial"/>
          <w:color w:val="4F4F4F"/>
          <w:kern w:val="0"/>
          <w:szCs w:val="21"/>
        </w:rPr>
        <w:br/>
      </w:r>
      <w:r w:rsidRPr="00C061BB">
        <w:rPr>
          <w:rFonts w:ascii="Arial" w:eastAsia="宋体" w:hAnsi="Arial" w:cs="Arial"/>
          <w:noProof/>
          <w:color w:val="4F4F4F"/>
          <w:kern w:val="0"/>
          <w:szCs w:val="21"/>
        </w:rPr>
        <w:drawing>
          <wp:inline distT="0" distB="0" distL="0" distR="0">
            <wp:extent cx="7078980" cy="2171700"/>
            <wp:effectExtent l="0" t="0" r="7620" b="0"/>
            <wp:docPr id="5" name="图片 5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898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61BB">
        <w:rPr>
          <w:rFonts w:ascii="Arial" w:eastAsia="宋体" w:hAnsi="Arial" w:cs="Arial"/>
          <w:color w:val="4F4F4F"/>
          <w:kern w:val="0"/>
          <w:szCs w:val="21"/>
        </w:rPr>
        <w:br/>
        <w:t xml:space="preserve">laplacian </w:t>
      </w:r>
      <w:r w:rsidRPr="00C061BB">
        <w:rPr>
          <w:rFonts w:ascii="Arial" w:eastAsia="宋体" w:hAnsi="Arial" w:cs="Arial"/>
          <w:color w:val="4F4F4F"/>
          <w:kern w:val="0"/>
          <w:szCs w:val="21"/>
        </w:rPr>
        <w:t>算子，从图中可以看出当前点的位置与周围</w:t>
      </w:r>
      <w:r w:rsidRPr="00C061BB">
        <w:rPr>
          <w:rFonts w:ascii="Arial" w:eastAsia="宋体" w:hAnsi="Arial" w:cs="Arial"/>
          <w:color w:val="4F4F4F"/>
          <w:kern w:val="0"/>
          <w:szCs w:val="21"/>
        </w:rPr>
        <w:t>4</w:t>
      </w:r>
      <w:r w:rsidRPr="00C061BB">
        <w:rPr>
          <w:rFonts w:ascii="Arial" w:eastAsia="宋体" w:hAnsi="Arial" w:cs="Arial"/>
          <w:color w:val="4F4F4F"/>
          <w:kern w:val="0"/>
          <w:szCs w:val="21"/>
        </w:rPr>
        <w:t>个点位置之差，</w:t>
      </w:r>
      <w:r w:rsidRPr="00C061BB">
        <w:rPr>
          <w:rFonts w:ascii="Arial" w:eastAsia="宋体" w:hAnsi="Arial" w:cs="Arial"/>
          <w:color w:val="4F4F4F"/>
          <w:kern w:val="0"/>
          <w:szCs w:val="21"/>
        </w:rPr>
        <w:t xml:space="preserve"> </w:t>
      </w:r>
      <w:r w:rsidRPr="00C061BB">
        <w:rPr>
          <w:rFonts w:ascii="Arial" w:eastAsia="宋体" w:hAnsi="Arial" w:cs="Arial"/>
          <w:color w:val="4F4F4F"/>
          <w:kern w:val="0"/>
          <w:szCs w:val="21"/>
        </w:rPr>
        <w:t>即周围四个点之和</w:t>
      </w:r>
      <w:r w:rsidRPr="00C061BB">
        <w:rPr>
          <w:rFonts w:ascii="Arial" w:eastAsia="宋体" w:hAnsi="Arial" w:cs="Arial"/>
          <w:color w:val="4F4F4F"/>
          <w:kern w:val="0"/>
          <w:szCs w:val="21"/>
        </w:rPr>
        <w:t xml:space="preserve"> - 4*</w:t>
      </w:r>
      <w:r w:rsidRPr="00C061BB">
        <w:rPr>
          <w:rFonts w:ascii="Arial" w:eastAsia="宋体" w:hAnsi="Arial" w:cs="Arial"/>
          <w:color w:val="4F4F4F"/>
          <w:kern w:val="0"/>
          <w:szCs w:val="21"/>
        </w:rPr>
        <w:t>当前位置像素点，这种算法容易受到噪声点的干扰，不存在</w:t>
      </w:r>
      <w:r w:rsidRPr="00C061BB">
        <w:rPr>
          <w:rFonts w:ascii="Arial" w:eastAsia="宋体" w:hAnsi="Arial" w:cs="Arial"/>
          <w:color w:val="4F4F4F"/>
          <w:kern w:val="0"/>
          <w:szCs w:val="21"/>
        </w:rPr>
        <w:t>x</w:t>
      </w:r>
      <w:r w:rsidRPr="00C061BB">
        <w:rPr>
          <w:rFonts w:ascii="Arial" w:eastAsia="宋体" w:hAnsi="Arial" w:cs="Arial"/>
          <w:color w:val="4F4F4F"/>
          <w:kern w:val="0"/>
          <w:szCs w:val="21"/>
        </w:rPr>
        <w:t>和</w:t>
      </w:r>
      <w:r w:rsidRPr="00C061BB">
        <w:rPr>
          <w:rFonts w:ascii="Arial" w:eastAsia="宋体" w:hAnsi="Arial" w:cs="Arial"/>
          <w:color w:val="4F4F4F"/>
          <w:kern w:val="0"/>
          <w:szCs w:val="21"/>
        </w:rPr>
        <w:t>y</w:t>
      </w:r>
      <w:r w:rsidRPr="00C061BB">
        <w:rPr>
          <w:rFonts w:ascii="Arial" w:eastAsia="宋体" w:hAnsi="Arial" w:cs="Arial"/>
          <w:color w:val="4F4F4F"/>
          <w:kern w:val="0"/>
          <w:szCs w:val="21"/>
        </w:rPr>
        <w:t>轴的计算过程</w:t>
      </w:r>
      <w:r w:rsidRPr="00C061BB">
        <w:rPr>
          <w:rFonts w:ascii="Arial" w:eastAsia="宋体" w:hAnsi="Arial" w:cs="Arial"/>
          <w:color w:val="4F4F4F"/>
          <w:kern w:val="0"/>
          <w:szCs w:val="21"/>
        </w:rPr>
        <w:br/>
      </w:r>
      <w:r w:rsidRPr="00C061BB">
        <w:rPr>
          <w:rFonts w:ascii="Arial" w:eastAsia="宋体" w:hAnsi="Arial" w:cs="Arial"/>
          <w:noProof/>
          <w:color w:val="4F4F4F"/>
          <w:kern w:val="0"/>
          <w:szCs w:val="21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4" name="矩形 4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00B2EAF" id="矩形 4" o:spid="_x0000_s1026" alt="在这里插入图片描述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DMbL1O8CAADYBQAADgAA&#10;AAAAAAAAAAAAAAAuAgAAZHJzL2Uyb0RvYy54bWxQSwECLQAUAAYACAAAACEATKDpLNgAAAADAQAA&#10;DwAAAAAAAAAAAAAAAABJBQAAZHJzL2Rvd25yZXYueG1sUEsFBgAAAAAEAAQA8wAAAE4GAAAAAA==&#10;" filled="f" stroked="f">
                <o:lock v:ext="edit" aspectratio="t"/>
                <w10:anchorlock/>
              </v:rect>
            </w:pict>
          </mc:Fallback>
        </mc:AlternateContent>
      </w:r>
      <w:r w:rsidRPr="00C061BB">
        <w:rPr>
          <w:rFonts w:ascii="Arial" w:eastAsia="宋体" w:hAnsi="Arial" w:cs="Arial"/>
          <w:color w:val="4F4F4F"/>
          <w:kern w:val="0"/>
          <w:szCs w:val="21"/>
        </w:rPr>
        <w:br/>
      </w:r>
      <w:r w:rsidRPr="00C061BB">
        <w:rPr>
          <w:rFonts w:ascii="Arial" w:eastAsia="宋体" w:hAnsi="Arial" w:cs="Arial"/>
          <w:color w:val="4F4F4F"/>
          <w:kern w:val="0"/>
          <w:szCs w:val="21"/>
        </w:rPr>
        <w:t>第一步：</w:t>
      </w:r>
      <w:r w:rsidRPr="00C061BB">
        <w:rPr>
          <w:rFonts w:ascii="Arial" w:eastAsia="宋体" w:hAnsi="Arial" w:cs="Arial"/>
          <w:color w:val="4F4F4F"/>
          <w:kern w:val="0"/>
          <w:szCs w:val="21"/>
        </w:rPr>
        <w:t xml:space="preserve"> </w:t>
      </w:r>
      <w:r w:rsidRPr="00C061BB">
        <w:rPr>
          <w:rFonts w:ascii="Arial" w:eastAsia="宋体" w:hAnsi="Arial" w:cs="Arial"/>
          <w:color w:val="4F4F4F"/>
          <w:kern w:val="0"/>
          <w:szCs w:val="21"/>
        </w:rPr>
        <w:t>载入图片，使用</w:t>
      </w:r>
      <w:r w:rsidRPr="00C061BB">
        <w:rPr>
          <w:rFonts w:ascii="Arial" w:eastAsia="宋体" w:hAnsi="Arial" w:cs="Arial"/>
          <w:color w:val="4F4F4F"/>
          <w:kern w:val="0"/>
          <w:szCs w:val="21"/>
        </w:rPr>
        <w:t>cv2.IMREAD_GRAYSCALE</w:t>
      </w:r>
      <w:r w:rsidRPr="00C061BB">
        <w:rPr>
          <w:rFonts w:ascii="Arial" w:eastAsia="宋体" w:hAnsi="Arial" w:cs="Arial"/>
          <w:color w:val="4F4F4F"/>
          <w:kern w:val="0"/>
          <w:szCs w:val="21"/>
        </w:rPr>
        <w:t>，读入的图片为灰度图</w:t>
      </w:r>
      <w:r w:rsidRPr="00C061BB">
        <w:rPr>
          <w:rFonts w:ascii="Arial" w:eastAsia="宋体" w:hAnsi="Arial" w:cs="Arial"/>
          <w:color w:val="4F4F4F"/>
          <w:kern w:val="0"/>
          <w:szCs w:val="21"/>
        </w:rPr>
        <w:br/>
      </w:r>
      <w:r w:rsidRPr="00C061BB">
        <w:rPr>
          <w:rFonts w:ascii="Arial" w:eastAsia="宋体" w:hAnsi="Arial" w:cs="Arial"/>
          <w:color w:val="4F4F4F"/>
          <w:kern w:val="0"/>
          <w:szCs w:val="21"/>
        </w:rPr>
        <w:t>第二步：使用</w:t>
      </w:r>
      <w:r w:rsidRPr="00C061BB">
        <w:rPr>
          <w:rFonts w:ascii="Arial" w:eastAsia="宋体" w:hAnsi="Arial" w:cs="Arial"/>
          <w:color w:val="4F4F4F"/>
          <w:kern w:val="0"/>
          <w:szCs w:val="21"/>
        </w:rPr>
        <w:t>cv2.Sobel</w:t>
      </w:r>
      <w:r w:rsidRPr="00C061BB">
        <w:rPr>
          <w:rFonts w:ascii="Arial" w:eastAsia="宋体" w:hAnsi="Arial" w:cs="Arial"/>
          <w:color w:val="4F4F4F"/>
          <w:kern w:val="0"/>
          <w:szCs w:val="21"/>
        </w:rPr>
        <w:t>获得合并的</w:t>
      </w:r>
      <w:r w:rsidRPr="00C061BB">
        <w:rPr>
          <w:rFonts w:ascii="Arial" w:eastAsia="宋体" w:hAnsi="Arial" w:cs="Arial"/>
          <w:color w:val="4F4F4F"/>
          <w:kern w:val="0"/>
          <w:szCs w:val="21"/>
        </w:rPr>
        <w:t>sobel</w:t>
      </w:r>
      <w:r w:rsidRPr="00C061BB">
        <w:rPr>
          <w:rFonts w:ascii="Arial" w:eastAsia="宋体" w:hAnsi="Arial" w:cs="Arial"/>
          <w:color w:val="4F4F4F"/>
          <w:kern w:val="0"/>
          <w:szCs w:val="21"/>
        </w:rPr>
        <w:t>算子运算结果</w:t>
      </w:r>
      <w:r w:rsidRPr="00C061BB">
        <w:rPr>
          <w:rFonts w:ascii="Arial" w:eastAsia="宋体" w:hAnsi="Arial" w:cs="Arial"/>
          <w:color w:val="4F4F4F"/>
          <w:kern w:val="0"/>
          <w:szCs w:val="21"/>
        </w:rPr>
        <w:br/>
      </w:r>
      <w:r w:rsidRPr="00C061BB">
        <w:rPr>
          <w:rFonts w:ascii="Arial" w:eastAsia="宋体" w:hAnsi="Arial" w:cs="Arial"/>
          <w:color w:val="4F4F4F"/>
          <w:kern w:val="0"/>
          <w:szCs w:val="21"/>
        </w:rPr>
        <w:t>第三步：使用</w:t>
      </w:r>
      <w:r w:rsidRPr="00C061BB">
        <w:rPr>
          <w:rFonts w:ascii="Arial" w:eastAsia="宋体" w:hAnsi="Arial" w:cs="Arial"/>
          <w:color w:val="4F4F4F"/>
          <w:kern w:val="0"/>
          <w:szCs w:val="21"/>
        </w:rPr>
        <w:t>cv2.Scharr</w:t>
      </w:r>
      <w:r w:rsidRPr="00C061BB">
        <w:rPr>
          <w:rFonts w:ascii="Arial" w:eastAsia="宋体" w:hAnsi="Arial" w:cs="Arial"/>
          <w:color w:val="4F4F4F"/>
          <w:kern w:val="0"/>
          <w:szCs w:val="21"/>
        </w:rPr>
        <w:t>获得合并的</w:t>
      </w:r>
      <w:r w:rsidRPr="00C061BB">
        <w:rPr>
          <w:rFonts w:ascii="Arial" w:eastAsia="宋体" w:hAnsi="Arial" w:cs="Arial"/>
          <w:color w:val="4F4F4F"/>
          <w:kern w:val="0"/>
          <w:szCs w:val="21"/>
        </w:rPr>
        <w:t>scharr</w:t>
      </w:r>
      <w:r w:rsidRPr="00C061BB">
        <w:rPr>
          <w:rFonts w:ascii="Arial" w:eastAsia="宋体" w:hAnsi="Arial" w:cs="Arial"/>
          <w:color w:val="4F4F4F"/>
          <w:kern w:val="0"/>
          <w:szCs w:val="21"/>
        </w:rPr>
        <w:t>算子梯度运算结果</w:t>
      </w:r>
      <w:r w:rsidRPr="00C061BB">
        <w:rPr>
          <w:rFonts w:ascii="Arial" w:eastAsia="宋体" w:hAnsi="Arial" w:cs="Arial"/>
          <w:color w:val="4F4F4F"/>
          <w:kern w:val="0"/>
          <w:szCs w:val="21"/>
        </w:rPr>
        <w:br/>
      </w:r>
      <w:r w:rsidRPr="00C061BB">
        <w:rPr>
          <w:rFonts w:ascii="Arial" w:eastAsia="宋体" w:hAnsi="Arial" w:cs="Arial"/>
          <w:color w:val="4F4F4F"/>
          <w:kern w:val="0"/>
          <w:szCs w:val="21"/>
        </w:rPr>
        <w:t>第四步：使用</w:t>
      </w:r>
      <w:r w:rsidRPr="00C061BB">
        <w:rPr>
          <w:rFonts w:ascii="Arial" w:eastAsia="宋体" w:hAnsi="Arial" w:cs="Arial"/>
          <w:color w:val="4F4F4F"/>
          <w:kern w:val="0"/>
          <w:szCs w:val="21"/>
        </w:rPr>
        <w:t>cv2.laplacian</w:t>
      </w:r>
      <w:r w:rsidRPr="00C061BB">
        <w:rPr>
          <w:rFonts w:ascii="Arial" w:eastAsia="宋体" w:hAnsi="Arial" w:cs="Arial"/>
          <w:color w:val="4F4F4F"/>
          <w:kern w:val="0"/>
          <w:szCs w:val="21"/>
        </w:rPr>
        <w:t>算子获得拉普拉斯算子梯度运算结果</w:t>
      </w:r>
      <w:r w:rsidRPr="00C061BB">
        <w:rPr>
          <w:rFonts w:ascii="Arial" w:eastAsia="宋体" w:hAnsi="Arial" w:cs="Arial"/>
          <w:color w:val="4F4F4F"/>
          <w:kern w:val="0"/>
          <w:szCs w:val="21"/>
        </w:rPr>
        <w:br/>
      </w:r>
      <w:r w:rsidRPr="00C061BB">
        <w:rPr>
          <w:rFonts w:ascii="Arial" w:eastAsia="宋体" w:hAnsi="Arial" w:cs="Arial"/>
          <w:color w:val="4F4F4F"/>
          <w:kern w:val="0"/>
          <w:szCs w:val="21"/>
        </w:rPr>
        <w:t>第五步：对</w:t>
      </w:r>
      <w:r w:rsidRPr="00C061BB">
        <w:rPr>
          <w:rFonts w:ascii="Arial" w:eastAsia="宋体" w:hAnsi="Arial" w:cs="Arial"/>
          <w:color w:val="4F4F4F"/>
          <w:kern w:val="0"/>
          <w:szCs w:val="21"/>
        </w:rPr>
        <w:t>3</w:t>
      </w:r>
      <w:r w:rsidRPr="00C061BB">
        <w:rPr>
          <w:rFonts w:ascii="Arial" w:eastAsia="宋体" w:hAnsi="Arial" w:cs="Arial"/>
          <w:color w:val="4F4F4F"/>
          <w:kern w:val="0"/>
          <w:szCs w:val="21"/>
        </w:rPr>
        <w:t>个结果进行最终的画图操作</w:t>
      </w:r>
    </w:p>
    <w:p w:rsidR="00C061BB" w:rsidRPr="00C061BB" w:rsidRDefault="00C061BB" w:rsidP="00C061BB">
      <w:pPr>
        <w:widowControl/>
        <w:spacing w:after="240" w:line="390" w:lineRule="atLeast"/>
        <w:rPr>
          <w:rFonts w:ascii="Arial" w:eastAsia="宋体" w:hAnsi="Arial" w:cs="Arial"/>
          <w:color w:val="4F4F4F"/>
          <w:kern w:val="0"/>
          <w:szCs w:val="21"/>
        </w:rPr>
      </w:pPr>
      <w:r w:rsidRPr="00C061BB">
        <w:rPr>
          <w:rFonts w:ascii="Arial" w:eastAsia="宋体" w:hAnsi="Arial" w:cs="Arial"/>
          <w:noProof/>
          <w:color w:val="4F4F4F"/>
          <w:kern w:val="0"/>
          <w:szCs w:val="21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3" name="矩形 3" descr="在这里插入图片描述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FB34847" id="矩形 3" o:spid="_x0000_s1026" alt="在这里插入图片描述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vVt5V+8CAADYBQAADgAA&#10;AAAAAAAAAAAAAAAuAgAAZHJzL2Uyb0RvYy54bWxQSwECLQAUAAYACAAAACEATKDpLNgAAAADAQAA&#10;DwAAAAAAAAAAAAAAAABJBQAAZHJzL2Rvd25yZXYueG1sUEsFBgAAAAAEAAQA8wAAAE4GAAAAAA==&#10;" filled="f" stroked="f">
                <o:lock v:ext="edit" aspectratio="t"/>
                <w10:anchorlock/>
              </v:rect>
            </w:pict>
          </mc:Fallback>
        </mc:AlternateContent>
      </w:r>
    </w:p>
    <w:p w:rsidR="00C061BB" w:rsidRPr="00C061BB" w:rsidRDefault="00C061BB" w:rsidP="00C061BB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import</w:t>
      </w:r>
      <w:r w:rsidRPr="00C061BB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cv2</w:t>
      </w:r>
    </w:p>
    <w:p w:rsidR="00C061BB" w:rsidRPr="00C061BB" w:rsidRDefault="00C061BB" w:rsidP="00C061BB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import</w:t>
      </w:r>
      <w:r w:rsidRPr="00C061BB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numpy</w:t>
      </w:r>
      <w:r w:rsidRPr="00C061BB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as</w:t>
      </w:r>
      <w:r w:rsidRPr="00C061BB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np</w:t>
      </w:r>
    </w:p>
    <w:p w:rsidR="00C061BB" w:rsidRPr="00C061BB" w:rsidRDefault="00C061BB" w:rsidP="00C061BB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</w:p>
    <w:p w:rsidR="00C061BB" w:rsidRPr="00C061BB" w:rsidRDefault="00C061BB" w:rsidP="00C061BB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#</w:t>
      </w:r>
      <w:r w:rsidRPr="00C061BB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第一步读取图片</w:t>
      </w:r>
    </w:p>
    <w:p w:rsidR="00C061BB" w:rsidRPr="00C061BB" w:rsidRDefault="00C061BB" w:rsidP="00C061BB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lena</w:t>
      </w:r>
      <w:r w:rsidRPr="00C061BB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=</w:t>
      </w:r>
      <w:r w:rsidRPr="00C061BB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cv2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imread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C061BB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'huigirl.jpg'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C061BB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cv2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IMREAD_GRAYSCALE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C061BB" w:rsidRPr="00C061BB" w:rsidRDefault="00C061BB" w:rsidP="00C061BB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cv2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imshow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C061BB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'lena'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C061BB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lena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C061BB" w:rsidRPr="00C061BB" w:rsidRDefault="00C061BB" w:rsidP="00C061BB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cv2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waitKey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C061BB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0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C061BB" w:rsidRPr="00C061BB" w:rsidRDefault="00C061BB" w:rsidP="00C061BB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cv2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destroyAllWindows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()</w:t>
      </w:r>
    </w:p>
    <w:p w:rsidR="00C061BB" w:rsidRPr="00C061BB" w:rsidRDefault="00C061BB" w:rsidP="00C061BB">
      <w:pPr>
        <w:widowControl/>
        <w:spacing w:after="240" w:line="390" w:lineRule="atLeast"/>
        <w:rPr>
          <w:rFonts w:ascii="Arial" w:eastAsia="宋体" w:hAnsi="Arial" w:cs="Arial"/>
          <w:color w:val="4F4F4F"/>
          <w:kern w:val="0"/>
          <w:szCs w:val="21"/>
        </w:rPr>
      </w:pPr>
      <w:bookmarkStart w:id="0" w:name="_GoBack"/>
      <w:bookmarkEnd w:id="0"/>
      <w:r w:rsidRPr="00C061BB">
        <w:rPr>
          <w:rFonts w:ascii="Arial" w:eastAsia="宋体" w:hAnsi="Arial" w:cs="Arial"/>
          <w:noProof/>
          <w:color w:val="4F4F4F"/>
          <w:kern w:val="0"/>
          <w:szCs w:val="21"/>
        </w:rPr>
        <w:drawing>
          <wp:inline distT="0" distB="0" distL="0" distR="0">
            <wp:extent cx="10911840" cy="3916680"/>
            <wp:effectExtent l="0" t="0" r="3810" b="7620"/>
            <wp:docPr id="2" name="图片 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11840" cy="39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61BB" w:rsidRPr="00C061BB" w:rsidRDefault="00C061BB" w:rsidP="00C061BB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#</w:t>
      </w:r>
      <w:r w:rsidRPr="00C061BB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第二步：使用</w:t>
      </w: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cv2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sobel</w:t>
      </w: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进行</w:t>
      </w: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sobel</w:t>
      </w: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算子计算</w:t>
      </w:r>
    </w:p>
    <w:p w:rsidR="00C061BB" w:rsidRPr="00C061BB" w:rsidRDefault="00C061BB" w:rsidP="00C061BB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sobel_x</w:t>
      </w:r>
      <w:r w:rsidRPr="00C061BB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=</w:t>
      </w:r>
      <w:r w:rsidRPr="00C061BB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cv2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Sobel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lena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C061BB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cv2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CV_64F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C061BB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C061BB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1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C061BB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C061BB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0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C061BB" w:rsidRPr="00C061BB" w:rsidRDefault="00C061BB" w:rsidP="00C061BB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sobel_y</w:t>
      </w:r>
      <w:r w:rsidRPr="00C061BB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=</w:t>
      </w:r>
      <w:r w:rsidRPr="00C061BB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cv2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Sobel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lena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C061BB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cv2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CV_64F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C061BB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C061BB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0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C061BB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C061BB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1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C061BB" w:rsidRPr="00C061BB" w:rsidRDefault="00C061BB" w:rsidP="00C061BB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sobel_x</w:t>
      </w:r>
      <w:r w:rsidRPr="00C061BB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=</w:t>
      </w:r>
      <w:r w:rsidRPr="00C061BB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cv2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convertScaleAbs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sobel_x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C061BB" w:rsidRPr="00C061BB" w:rsidRDefault="00C061BB" w:rsidP="00C061BB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sobel_y</w:t>
      </w:r>
      <w:r w:rsidRPr="00C061BB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=</w:t>
      </w:r>
      <w:r w:rsidRPr="00C061BB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cv2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convertScaleAbs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sobel_y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C061BB" w:rsidRPr="00C061BB" w:rsidRDefault="00C061BB" w:rsidP="00C061BB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sobel_xy</w:t>
      </w:r>
      <w:r w:rsidRPr="00C061BB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=</w:t>
      </w:r>
      <w:r w:rsidRPr="00C061BB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cv2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addWeighted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sobel_x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C061BB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C061BB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0.5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C061BB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sobel_y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C061BB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C061BB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0.5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C061BB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C061BB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0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C061BB" w:rsidRPr="00C061BB" w:rsidRDefault="00C061BB" w:rsidP="00C061BB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</w:p>
    <w:p w:rsidR="00C061BB" w:rsidRPr="00C061BB" w:rsidRDefault="00C061BB" w:rsidP="00C061BB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#</w:t>
      </w:r>
      <w:r w:rsidRPr="00C061BB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第三步：使用</w:t>
      </w: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cv2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scharr</w:t>
      </w: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进行</w:t>
      </w: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scharr</w:t>
      </w: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算子计算</w:t>
      </w:r>
    </w:p>
    <w:p w:rsidR="00C061BB" w:rsidRPr="00C061BB" w:rsidRDefault="00C061BB" w:rsidP="00C061BB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scharr_x</w:t>
      </w:r>
      <w:r w:rsidRPr="00C061BB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=</w:t>
      </w:r>
      <w:r w:rsidRPr="00C061BB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cv2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Scharr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lena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C061BB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cv2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CV_64F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C061BB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C061BB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1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C061BB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C061BB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0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C061BB" w:rsidRPr="00C061BB" w:rsidRDefault="00C061BB" w:rsidP="00C061BB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scharr_y</w:t>
      </w:r>
      <w:r w:rsidRPr="00C061BB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=</w:t>
      </w:r>
      <w:r w:rsidRPr="00C061BB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cv2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Scharr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lena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C061BB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cv2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CV_64F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C061BB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C061BB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0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C061BB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C061BB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1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C061BB" w:rsidRPr="00C061BB" w:rsidRDefault="00C061BB" w:rsidP="00C061BB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scharr_x</w:t>
      </w:r>
      <w:r w:rsidRPr="00C061BB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=</w:t>
      </w:r>
      <w:r w:rsidRPr="00C061BB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cv2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convertScaleAbs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scharr_x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C061BB" w:rsidRPr="00C061BB" w:rsidRDefault="00C061BB" w:rsidP="00C061BB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scharr_y</w:t>
      </w:r>
      <w:r w:rsidRPr="00C061BB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=</w:t>
      </w:r>
      <w:r w:rsidRPr="00C061BB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cv2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convertScaleAbs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scharr_y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C061BB" w:rsidRPr="00C061BB" w:rsidRDefault="00C061BB" w:rsidP="00C061BB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scharr_xy</w:t>
      </w:r>
      <w:r w:rsidRPr="00C061BB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=</w:t>
      </w:r>
      <w:r w:rsidRPr="00C061BB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cv2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addWeighted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scharr_x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C061BB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C061BB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0.5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C061BB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scharr_y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C061BB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C061BB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0.5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C061BB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C061BB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0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C061BB" w:rsidRPr="00C061BB" w:rsidRDefault="00C061BB" w:rsidP="00C061BB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</w:p>
    <w:p w:rsidR="00C061BB" w:rsidRPr="00C061BB" w:rsidRDefault="00C061BB" w:rsidP="00C061BB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#</w:t>
      </w:r>
      <w:r w:rsidRPr="00C061BB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第四步：</w:t>
      </w:r>
      <w:r w:rsidRPr="00C061BB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使用</w:t>
      </w: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cv2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laplacian</w:t>
      </w:r>
      <w:r w:rsidRPr="00C061BB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拉普拉斯算子计算</w:t>
      </w:r>
    </w:p>
    <w:p w:rsidR="00C061BB" w:rsidRPr="00C061BB" w:rsidRDefault="00C061BB" w:rsidP="00C061BB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lapkacian</w:t>
      </w:r>
      <w:r w:rsidRPr="00C061BB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=</w:t>
      </w:r>
      <w:r w:rsidRPr="00C061BB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cv2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Laplacian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lena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C061BB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cv2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CV_64F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C061BB" w:rsidRPr="00C061BB" w:rsidRDefault="00C061BB" w:rsidP="00C061BB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lapkacian</w:t>
      </w:r>
      <w:r w:rsidRPr="00C061BB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=</w:t>
      </w:r>
      <w:r w:rsidRPr="00C061BB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cv2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convertScaleAbs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lapkacian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C061BB" w:rsidRPr="00C061BB" w:rsidRDefault="00C061BB" w:rsidP="00C061BB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</w:p>
    <w:p w:rsidR="00C061BB" w:rsidRPr="00C061BB" w:rsidRDefault="00C061BB" w:rsidP="00C061BB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#</w:t>
      </w:r>
      <w:r w:rsidRPr="00C061BB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第五步：</w:t>
      </w:r>
      <w:r w:rsidRPr="00C061BB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对三种结果进行画图</w:t>
      </w:r>
    </w:p>
    <w:p w:rsidR="00C061BB" w:rsidRPr="00C061BB" w:rsidRDefault="00C061BB" w:rsidP="00C061BB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cv2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imshow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C061BB">
        <w:rPr>
          <w:rFonts w:ascii="Consolas" w:eastAsia="宋体" w:hAnsi="Consolas" w:cs="宋体"/>
          <w:color w:val="669900"/>
          <w:kern w:val="0"/>
          <w:szCs w:val="21"/>
          <w:shd w:val="clear" w:color="auto" w:fill="282C34"/>
        </w:rPr>
        <w:t>'imgs'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C061BB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np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hstack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((</w:t>
      </w: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sobel_xy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C061BB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scharr_xy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,</w:t>
      </w:r>
      <w:r w:rsidRPr="00C061BB"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  <w:t xml:space="preserve"> </w:t>
      </w: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lapkacian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)))</w:t>
      </w:r>
    </w:p>
    <w:p w:rsidR="00C061BB" w:rsidRPr="00C061BB" w:rsidRDefault="00C061BB" w:rsidP="00C061BB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cv2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waitKey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</w:t>
      </w:r>
      <w:r w:rsidRPr="00C061BB">
        <w:rPr>
          <w:rFonts w:ascii="Consolas" w:eastAsia="宋体" w:hAnsi="Consolas" w:cs="宋体"/>
          <w:color w:val="98C379"/>
          <w:kern w:val="0"/>
          <w:szCs w:val="21"/>
          <w:shd w:val="clear" w:color="auto" w:fill="282C34"/>
        </w:rPr>
        <w:t>0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)</w:t>
      </w:r>
    </w:p>
    <w:p w:rsidR="00C061BB" w:rsidRPr="00C061BB" w:rsidRDefault="00C061BB" w:rsidP="00C061BB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330" w:lineRule="atLeast"/>
        <w:jc w:val="left"/>
        <w:rPr>
          <w:rFonts w:ascii="Consolas" w:eastAsia="宋体" w:hAnsi="Consolas" w:cs="宋体"/>
          <w:color w:val="ABB2BF"/>
          <w:kern w:val="0"/>
          <w:szCs w:val="21"/>
          <w:shd w:val="clear" w:color="auto" w:fill="282C34"/>
        </w:rPr>
      </w:pP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cv2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.</w:t>
      </w:r>
      <w:r w:rsidRPr="00C061BB">
        <w:rPr>
          <w:rFonts w:ascii="Consolas" w:eastAsia="宋体" w:hAnsi="Consolas" w:cs="宋体"/>
          <w:color w:val="EE9900"/>
          <w:kern w:val="0"/>
          <w:szCs w:val="21"/>
          <w:shd w:val="clear" w:color="auto" w:fill="282C34"/>
        </w:rPr>
        <w:t>destroyAllWindows</w:t>
      </w:r>
      <w:r w:rsidRPr="00C061BB">
        <w:rPr>
          <w:rFonts w:ascii="Consolas" w:eastAsia="宋体" w:hAnsi="Consolas" w:cs="宋体"/>
          <w:color w:val="999999"/>
          <w:kern w:val="0"/>
          <w:szCs w:val="21"/>
          <w:shd w:val="clear" w:color="auto" w:fill="282C34"/>
        </w:rPr>
        <w:t>()</w:t>
      </w:r>
    </w:p>
    <w:p w:rsidR="00C061BB" w:rsidRPr="00C061BB" w:rsidRDefault="00C061BB" w:rsidP="00C061BB">
      <w:pPr>
        <w:widowControl/>
        <w:spacing w:after="240" w:line="390" w:lineRule="atLeast"/>
        <w:rPr>
          <w:rFonts w:ascii="Arial" w:eastAsia="宋体" w:hAnsi="Arial" w:cs="Arial"/>
          <w:color w:val="4F4F4F"/>
          <w:kern w:val="0"/>
          <w:szCs w:val="21"/>
        </w:rPr>
      </w:pPr>
      <w:r w:rsidRPr="00C061BB">
        <w:rPr>
          <w:rFonts w:ascii="Arial" w:eastAsia="宋体" w:hAnsi="Arial" w:cs="Arial"/>
          <w:noProof/>
          <w:color w:val="4F4F4F"/>
          <w:kern w:val="0"/>
          <w:szCs w:val="21"/>
        </w:rPr>
        <w:drawing>
          <wp:inline distT="0" distB="0" distL="0" distR="0">
            <wp:extent cx="11182223" cy="3970020"/>
            <wp:effectExtent l="0" t="0" r="635" b="0"/>
            <wp:docPr id="1" name="图片 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83731" cy="397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061BB">
        <w:rPr>
          <w:rFonts w:ascii="Arial" w:eastAsia="宋体" w:hAnsi="Arial" w:cs="Arial"/>
          <w:color w:val="4F4F4F"/>
          <w:kern w:val="0"/>
          <w:szCs w:val="21"/>
        </w:rPr>
        <w:br/>
      </w:r>
      <w:r w:rsidRPr="00C061BB">
        <w:rPr>
          <w:rFonts w:ascii="Arial" w:eastAsia="宋体" w:hAnsi="Arial" w:cs="Arial"/>
          <w:color w:val="4F4F4F"/>
          <w:kern w:val="0"/>
          <w:szCs w:val="21"/>
        </w:rPr>
        <w:t>可以看出使用</w:t>
      </w:r>
      <w:r w:rsidRPr="00C061BB">
        <w:rPr>
          <w:rFonts w:ascii="Arial" w:eastAsia="宋体" w:hAnsi="Arial" w:cs="Arial"/>
          <w:color w:val="4F4F4F"/>
          <w:kern w:val="0"/>
          <w:szCs w:val="21"/>
        </w:rPr>
        <w:t>sobel</w:t>
      </w:r>
      <w:r w:rsidRPr="00C061BB">
        <w:rPr>
          <w:rFonts w:ascii="Arial" w:eastAsia="宋体" w:hAnsi="Arial" w:cs="Arial"/>
          <w:color w:val="4F4F4F"/>
          <w:kern w:val="0"/>
          <w:szCs w:val="21"/>
        </w:rPr>
        <w:t>算子的轮廓要更清晰，</w:t>
      </w:r>
      <w:r w:rsidRPr="00C061BB">
        <w:rPr>
          <w:rFonts w:ascii="Arial" w:eastAsia="宋体" w:hAnsi="Arial" w:cs="Arial"/>
          <w:color w:val="4F4F4F"/>
          <w:kern w:val="0"/>
          <w:szCs w:val="21"/>
        </w:rPr>
        <w:t>scharr</w:t>
      </w:r>
      <w:r w:rsidRPr="00C061BB">
        <w:rPr>
          <w:rFonts w:ascii="Arial" w:eastAsia="宋体" w:hAnsi="Arial" w:cs="Arial"/>
          <w:color w:val="4F4F4F"/>
          <w:kern w:val="0"/>
          <w:szCs w:val="21"/>
        </w:rPr>
        <w:t>算子的轮廓的细节更多（捕获更多梯度信息），</w:t>
      </w:r>
      <w:r w:rsidRPr="00C061BB">
        <w:rPr>
          <w:rFonts w:ascii="Arial" w:eastAsia="宋体" w:hAnsi="Arial" w:cs="Arial"/>
          <w:color w:val="4F4F4F"/>
          <w:kern w:val="0"/>
          <w:szCs w:val="21"/>
        </w:rPr>
        <w:t>laplacian</w:t>
      </w:r>
      <w:r w:rsidRPr="00C061BB">
        <w:rPr>
          <w:rFonts w:ascii="Arial" w:eastAsia="宋体" w:hAnsi="Arial" w:cs="Arial"/>
          <w:color w:val="4F4F4F"/>
          <w:kern w:val="0"/>
          <w:szCs w:val="21"/>
        </w:rPr>
        <w:t>获得的结果边缘信息较浅。</w:t>
      </w:r>
    </w:p>
    <w:p w:rsidR="00C061BB" w:rsidRPr="00C061BB" w:rsidRDefault="00C061BB" w:rsidP="00C061BB">
      <w:pPr>
        <w:widowControl/>
        <w:shd w:val="clear" w:color="auto" w:fill="FFFFFF"/>
        <w:wordWrap w:val="0"/>
        <w:jc w:val="left"/>
        <w:rPr>
          <w:rFonts w:ascii="Helvetica" w:hAnsi="Helvetica"/>
          <w:color w:val="333333"/>
        </w:rPr>
      </w:pPr>
    </w:p>
    <w:p w:rsidR="00105D06" w:rsidRPr="00463EB0" w:rsidRDefault="003A2F74"/>
    <w:sectPr w:rsidR="00105D06" w:rsidRPr="00463E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A2F74" w:rsidRDefault="003A2F74" w:rsidP="00463EB0">
      <w:r>
        <w:separator/>
      </w:r>
    </w:p>
  </w:endnote>
  <w:endnote w:type="continuationSeparator" w:id="0">
    <w:p w:rsidR="003A2F74" w:rsidRDefault="003A2F74" w:rsidP="00463E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A2F74" w:rsidRDefault="003A2F74" w:rsidP="00463EB0">
      <w:r>
        <w:separator/>
      </w:r>
    </w:p>
  </w:footnote>
  <w:footnote w:type="continuationSeparator" w:id="0">
    <w:p w:rsidR="003A2F74" w:rsidRDefault="003A2F74" w:rsidP="00463E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03943"/>
    <w:multiLevelType w:val="multilevel"/>
    <w:tmpl w:val="12161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436F24"/>
    <w:multiLevelType w:val="multilevel"/>
    <w:tmpl w:val="352AD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C91952"/>
    <w:multiLevelType w:val="multilevel"/>
    <w:tmpl w:val="38884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8D7E0E"/>
    <w:multiLevelType w:val="multilevel"/>
    <w:tmpl w:val="663EE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917D73"/>
    <w:multiLevelType w:val="multilevel"/>
    <w:tmpl w:val="128AAF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E9F7740"/>
    <w:multiLevelType w:val="multilevel"/>
    <w:tmpl w:val="628C2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1E4A12"/>
    <w:multiLevelType w:val="multilevel"/>
    <w:tmpl w:val="C7580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CF7D9D"/>
    <w:multiLevelType w:val="multilevel"/>
    <w:tmpl w:val="623CF8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1362223"/>
    <w:multiLevelType w:val="multilevel"/>
    <w:tmpl w:val="BBC4C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1045492"/>
    <w:multiLevelType w:val="multilevel"/>
    <w:tmpl w:val="668A3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1F02222"/>
    <w:multiLevelType w:val="multilevel"/>
    <w:tmpl w:val="5A085E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7B21632"/>
    <w:multiLevelType w:val="multilevel"/>
    <w:tmpl w:val="66843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D2F2CC0"/>
    <w:multiLevelType w:val="multilevel"/>
    <w:tmpl w:val="EFF8C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D961988"/>
    <w:multiLevelType w:val="multilevel"/>
    <w:tmpl w:val="45B0F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A0226A9"/>
    <w:multiLevelType w:val="multilevel"/>
    <w:tmpl w:val="B2DC2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2"/>
  </w:num>
  <w:num w:numId="3">
    <w:abstractNumId w:val="7"/>
  </w:num>
  <w:num w:numId="4">
    <w:abstractNumId w:val="11"/>
  </w:num>
  <w:num w:numId="5">
    <w:abstractNumId w:val="1"/>
  </w:num>
  <w:num w:numId="6">
    <w:abstractNumId w:val="9"/>
  </w:num>
  <w:num w:numId="7">
    <w:abstractNumId w:val="14"/>
  </w:num>
  <w:num w:numId="8">
    <w:abstractNumId w:val="4"/>
  </w:num>
  <w:num w:numId="9">
    <w:abstractNumId w:val="12"/>
  </w:num>
  <w:num w:numId="10">
    <w:abstractNumId w:val="0"/>
  </w:num>
  <w:num w:numId="11">
    <w:abstractNumId w:val="5"/>
  </w:num>
  <w:num w:numId="12">
    <w:abstractNumId w:val="6"/>
  </w:num>
  <w:num w:numId="13">
    <w:abstractNumId w:val="10"/>
  </w:num>
  <w:num w:numId="14">
    <w:abstractNumId w:val="13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4111"/>
    <w:rsid w:val="0024752C"/>
    <w:rsid w:val="003A2F74"/>
    <w:rsid w:val="00414111"/>
    <w:rsid w:val="00463EB0"/>
    <w:rsid w:val="00922B0B"/>
    <w:rsid w:val="00C06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25AA1E"/>
  <w15:chartTrackingRefBased/>
  <w15:docId w15:val="{3777A595-6C71-42A8-B8F5-6236732176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63EB0"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463EB0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4">
    <w:name w:val="heading 4"/>
    <w:basedOn w:val="a"/>
    <w:link w:val="40"/>
    <w:uiPriority w:val="9"/>
    <w:qFormat/>
    <w:rsid w:val="00463EB0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paragraph" w:styleId="5">
    <w:name w:val="heading 5"/>
    <w:basedOn w:val="a"/>
    <w:next w:val="a"/>
    <w:link w:val="50"/>
    <w:uiPriority w:val="9"/>
    <w:unhideWhenUsed/>
    <w:qFormat/>
    <w:rsid w:val="00463EB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463EB0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63EB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63EB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63EB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63EB0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463EB0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40">
    <w:name w:val="标题 4 字符"/>
    <w:basedOn w:val="a0"/>
    <w:link w:val="4"/>
    <w:uiPriority w:val="9"/>
    <w:rsid w:val="00463EB0"/>
    <w:rPr>
      <w:rFonts w:ascii="宋体" w:eastAsia="宋体" w:hAnsi="宋体" w:cs="宋体"/>
      <w:b/>
      <w:bCs/>
      <w:kern w:val="0"/>
      <w:sz w:val="24"/>
      <w:szCs w:val="24"/>
    </w:rPr>
  </w:style>
  <w:style w:type="character" w:customStyle="1" w:styleId="50">
    <w:name w:val="标题 5 字符"/>
    <w:basedOn w:val="a0"/>
    <w:link w:val="5"/>
    <w:uiPriority w:val="9"/>
    <w:rsid w:val="00463EB0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463EB0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a7">
    <w:name w:val="Hyperlink"/>
    <w:basedOn w:val="a0"/>
    <w:uiPriority w:val="99"/>
    <w:semiHidden/>
    <w:unhideWhenUsed/>
    <w:rsid w:val="00463EB0"/>
    <w:rPr>
      <w:color w:val="0000FF"/>
      <w:u w:val="single"/>
    </w:rPr>
  </w:style>
  <w:style w:type="paragraph" w:styleId="a8">
    <w:name w:val="Normal (Web)"/>
    <w:basedOn w:val="a"/>
    <w:uiPriority w:val="99"/>
    <w:semiHidden/>
    <w:unhideWhenUsed/>
    <w:rsid w:val="00463EB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463EB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463EB0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463EB0"/>
    <w:rPr>
      <w:rFonts w:ascii="宋体" w:eastAsia="宋体" w:hAnsi="宋体" w:cs="宋体"/>
      <w:sz w:val="24"/>
      <w:szCs w:val="24"/>
    </w:rPr>
  </w:style>
  <w:style w:type="character" w:customStyle="1" w:styleId="token">
    <w:name w:val="token"/>
    <w:basedOn w:val="a0"/>
    <w:rsid w:val="00463EB0"/>
  </w:style>
  <w:style w:type="character" w:styleId="a9">
    <w:name w:val="Strong"/>
    <w:basedOn w:val="a0"/>
    <w:uiPriority w:val="22"/>
    <w:qFormat/>
    <w:rsid w:val="00463EB0"/>
    <w:rPr>
      <w:b/>
      <w:bCs/>
    </w:rPr>
  </w:style>
  <w:style w:type="character" w:customStyle="1" w:styleId="badge">
    <w:name w:val="badge"/>
    <w:basedOn w:val="a0"/>
    <w:rsid w:val="00C061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375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37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32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codeantenna.com/tag/opencv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hyperlink" Target="https://wakaka-1305675303.cos.ap-chengdu.myqcloud.com/image-20220527112947951.png" TargetMode="External"/><Relationship Id="rId20" Type="http://schemas.openxmlformats.org/officeDocument/2006/relationships/hyperlink" Target="https://codeantenna.com/tag/Python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3.png"/><Relationship Id="rId10" Type="http://schemas.openxmlformats.org/officeDocument/2006/relationships/image" Target="media/image4.png"/><Relationship Id="rId19" Type="http://schemas.openxmlformats.org/officeDocument/2006/relationships/hyperlink" Target="https://codeantenna.com/tag/OpenCV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1171</Words>
  <Characters>6680</Characters>
  <Application>Microsoft Office Word</Application>
  <DocSecurity>0</DocSecurity>
  <Lines>55</Lines>
  <Paragraphs>15</Paragraphs>
  <ScaleCrop>false</ScaleCrop>
  <Company>Home</Company>
  <LinksUpToDate>false</LinksUpToDate>
  <CharactersWithSpaces>7836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China</dc:creator>
  <cp:keywords/>
  <dc:description/>
  <cp:lastModifiedBy>China</cp:lastModifiedBy>
  <cp:revision>3</cp:revision>
  <dcterms:created xsi:type="dcterms:W3CDTF">2022-11-11T20:01:00Z</dcterms:created>
  <dcterms:modified xsi:type="dcterms:W3CDTF">2022-11-11T20:15:00Z</dcterms:modified>
</cp:coreProperties>
</file>