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1DE1" w:rsidRPr="00531DE1" w:rsidRDefault="00531DE1" w:rsidP="00531DE1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</w:pPr>
      <w:r w:rsidRPr="00531DE1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cv2.threshold()、OTSU和cv2.adaptiveThreshold()简要介绍</w:t>
      </w:r>
    </w:p>
    <w:p w:rsidR="00531DE1" w:rsidRPr="00531DE1" w:rsidRDefault="00531DE1" w:rsidP="00531DE1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6"/>
          <w:szCs w:val="36"/>
        </w:rPr>
      </w:pPr>
      <w:bookmarkStart w:id="0" w:name="t0"/>
      <w:bookmarkEnd w:id="0"/>
      <w:r w:rsidRPr="00531DE1">
        <w:rPr>
          <w:rFonts w:ascii="微软雅黑" w:eastAsia="微软雅黑" w:hAnsi="微软雅黑" w:cs="Arial" w:hint="eastAsia"/>
          <w:b/>
          <w:bCs/>
          <w:color w:val="4F4F4F"/>
          <w:kern w:val="36"/>
          <w:sz w:val="36"/>
          <w:szCs w:val="36"/>
        </w:rPr>
        <w:t>定义</w:t>
      </w:r>
    </w:p>
    <w:p w:rsidR="00531DE1" w:rsidRPr="00531DE1" w:rsidRDefault="00531DE1" w:rsidP="00531DE1">
      <w:pPr>
        <w:widowControl/>
        <w:numPr>
          <w:ilvl w:val="0"/>
          <w:numId w:val="2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 w:hint="eastAsia"/>
          <w:color w:val="333333"/>
          <w:kern w:val="0"/>
          <w:sz w:val="24"/>
          <w:szCs w:val="24"/>
        </w:rPr>
      </w:pPr>
      <w:r w:rsidRPr="00531DE1">
        <w:rPr>
          <w:rFonts w:ascii="Arial" w:eastAsia="宋体" w:hAnsi="Arial" w:cs="Arial"/>
          <w:color w:val="333333"/>
          <w:kern w:val="0"/>
          <w:sz w:val="24"/>
          <w:szCs w:val="24"/>
        </w:rPr>
        <w:t>cv2.threshold(src, thresh, maxval, type)</w:t>
      </w:r>
    </w:p>
    <w:p w:rsidR="00531DE1" w:rsidRPr="00531DE1" w:rsidRDefault="00531DE1" w:rsidP="00531DE1">
      <w:pPr>
        <w:widowControl/>
        <w:numPr>
          <w:ilvl w:val="0"/>
          <w:numId w:val="2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31DE1">
        <w:rPr>
          <w:rFonts w:ascii="Arial" w:eastAsia="宋体" w:hAnsi="Arial" w:cs="Arial"/>
          <w:color w:val="333333"/>
          <w:kern w:val="0"/>
          <w:sz w:val="24"/>
          <w:szCs w:val="24"/>
        </w:rPr>
        <w:t>cv2.adaptiveThreshold(src,maxvalue,method,type1,size,c)</w:t>
      </w:r>
    </w:p>
    <w:p w:rsidR="00531DE1" w:rsidRPr="00531DE1" w:rsidRDefault="00531DE1" w:rsidP="00531DE1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6"/>
          <w:szCs w:val="36"/>
        </w:rPr>
      </w:pPr>
      <w:bookmarkStart w:id="1" w:name="t1"/>
      <w:bookmarkEnd w:id="1"/>
      <w:r w:rsidRPr="00531DE1">
        <w:rPr>
          <w:rFonts w:ascii="微软雅黑" w:eastAsia="微软雅黑" w:hAnsi="微软雅黑" w:cs="Arial" w:hint="eastAsia"/>
          <w:b/>
          <w:bCs/>
          <w:color w:val="4F4F4F"/>
          <w:kern w:val="36"/>
          <w:sz w:val="36"/>
          <w:szCs w:val="36"/>
        </w:rPr>
        <w:t>用法</w:t>
      </w:r>
    </w:p>
    <w:tbl>
      <w:tblPr>
        <w:tblW w:w="990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1232"/>
        <w:gridCol w:w="47"/>
        <w:gridCol w:w="8501"/>
        <w:gridCol w:w="120"/>
      </w:tblGrid>
      <w:tr w:rsidR="00531DE1" w:rsidRPr="00531DE1" w:rsidTr="00531DE1">
        <w:tc>
          <w:tcPr>
            <w:tcW w:w="0" w:type="auto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31DE1">
              <w:rPr>
                <w:rFonts w:ascii="宋体" w:eastAsia="宋体" w:hAnsi="宋体" w:cs="宋体"/>
                <w:kern w:val="0"/>
                <w:sz w:val="24"/>
                <w:szCs w:val="24"/>
              </w:rPr>
              <w:t>cv2.threshold(src, thresh, maxval, type)</w:t>
            </w:r>
          </w:p>
        </w:tc>
      </w:tr>
      <w:tr w:rsidR="00531DE1" w:rsidRPr="00531DE1" w:rsidTr="00531DE1">
        <w:tc>
          <w:tcPr>
            <w:tcW w:w="1275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函数作用</w:t>
            </w:r>
          </w:p>
        </w:tc>
        <w:tc>
          <w:tcPr>
            <w:tcW w:w="8595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1.若为普通</w:t>
            </w:r>
            <w:hyperlink r:id="rId7" w:tgtFrame="_blank" w:history="1">
              <w:r w:rsidRPr="00531DE1">
                <w:rPr>
                  <w:rFonts w:ascii="宋体" w:eastAsia="宋体" w:hAnsi="宋体" w:cs="宋体"/>
                  <w:color w:val="FC5531"/>
                  <w:kern w:val="0"/>
                  <w:szCs w:val="21"/>
                  <w:u w:val="single"/>
                </w:rPr>
                <w:t>阈值</w:t>
              </w:r>
            </w:hyperlink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分割，则设定一个阈值，当像素值高于阈值时，我们给这个像素赋予一个新的值（可能是白色），否则我们给它赋予另外一个新值（也许是黑色）。有两个返回值，第一个是得到的阈值值，第二个就是阈值化后的图像</w:t>
            </w:r>
          </w:p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2.若为OTSU阈值分割，要把阈值设为 0。 此时的函数 cv2.threshold()会自动寻找最优阈值，并将返回该阈值。</w:t>
            </w:r>
          </w:p>
        </w:tc>
      </w:tr>
      <w:tr w:rsidR="00531DE1" w:rsidRPr="00531DE1" w:rsidTr="00531DE1">
        <w:tc>
          <w:tcPr>
            <w:tcW w:w="1275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src</w:t>
            </w:r>
          </w:p>
        </w:tc>
        <w:tc>
          <w:tcPr>
            <w:tcW w:w="8595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输入图像（只能输入灰度图）</w:t>
            </w:r>
          </w:p>
        </w:tc>
      </w:tr>
      <w:tr w:rsidR="00531DE1" w:rsidRPr="00531DE1" w:rsidTr="00531DE1">
        <w:tc>
          <w:tcPr>
            <w:tcW w:w="1275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thresh</w:t>
            </w:r>
          </w:p>
        </w:tc>
        <w:tc>
          <w:tcPr>
            <w:tcW w:w="8595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设定的阈值，若使用的OTSU大津阈值,则该值为0</w:t>
            </w:r>
          </w:p>
        </w:tc>
      </w:tr>
      <w:tr w:rsidR="00531DE1" w:rsidRPr="00531DE1" w:rsidTr="00531DE1">
        <w:tc>
          <w:tcPr>
            <w:tcW w:w="1275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maxval</w:t>
            </w:r>
          </w:p>
        </w:tc>
        <w:tc>
          <w:tcPr>
            <w:tcW w:w="8595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当像素值高于（或者小于）阀值时，应该被赋予新的像素值</w:t>
            </w:r>
          </w:p>
        </w:tc>
      </w:tr>
      <w:tr w:rsidR="00531DE1" w:rsidRPr="00531DE1" w:rsidTr="00531DE1">
        <w:tc>
          <w:tcPr>
            <w:tcW w:w="1275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type</w:t>
            </w:r>
          </w:p>
        </w:tc>
        <w:tc>
          <w:tcPr>
            <w:tcW w:w="8595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hyperlink r:id="rId8" w:tgtFrame="_blank" w:history="1">
              <w:r w:rsidRPr="00531DE1">
                <w:rPr>
                  <w:rFonts w:ascii="宋体" w:eastAsia="宋体" w:hAnsi="宋体" w:cs="宋体"/>
                  <w:color w:val="FC5531"/>
                  <w:kern w:val="0"/>
                  <w:szCs w:val="21"/>
                  <w:u w:val="single"/>
                </w:rPr>
                <w:t>二值化</w:t>
              </w:r>
            </w:hyperlink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操作的类型，共有五种类型（见下述）</w:t>
            </w:r>
          </w:p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若使用OTSU阈值处理，则在其后+cv2.THRESH_OTSU</w:t>
            </w:r>
          </w:p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（例如：cv2.THRESH_BINARY+cv2.THRESH_OTSU)</w:t>
            </w:r>
          </w:p>
        </w:tc>
      </w:tr>
      <w:tr w:rsidR="00531DE1" w:rsidRPr="00531DE1" w:rsidTr="00531DE1">
        <w:trPr>
          <w:gridAfter w:val="1"/>
          <w:wAfter w:w="120" w:type="dxa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31DE1">
              <w:rPr>
                <w:rFonts w:ascii="宋体" w:eastAsia="宋体" w:hAnsi="宋体" w:cs="宋体"/>
                <w:kern w:val="0"/>
                <w:sz w:val="24"/>
                <w:szCs w:val="24"/>
              </w:rPr>
              <w:t>cv2.adaptiveThreshold(src,maxvalue,method,type1,size,c)</w:t>
            </w:r>
          </w:p>
        </w:tc>
      </w:tr>
      <w:tr w:rsidR="00531DE1" w:rsidRPr="00531DE1" w:rsidTr="00531DE1">
        <w:trPr>
          <w:gridAfter w:val="1"/>
          <w:wAfter w:w="120" w:type="dxa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函数作用</w:t>
            </w:r>
          </w:p>
        </w:tc>
        <w:tc>
          <w:tcPr>
            <w:tcW w:w="8535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以每个像素点作为中心取一定的区域，计算这个区域的阈值，决定这个像素点变0还是变255</w:t>
            </w:r>
          </w:p>
        </w:tc>
      </w:tr>
      <w:tr w:rsidR="00531DE1" w:rsidRPr="00531DE1" w:rsidTr="00531DE1">
        <w:trPr>
          <w:gridAfter w:val="1"/>
          <w:wAfter w:w="120" w:type="dxa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src</w:t>
            </w:r>
          </w:p>
        </w:tc>
        <w:tc>
          <w:tcPr>
            <w:tcW w:w="8535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输入图像（只能输入灰度图）</w:t>
            </w:r>
          </w:p>
        </w:tc>
      </w:tr>
      <w:tr w:rsidR="00531DE1" w:rsidRPr="00531DE1" w:rsidTr="00531DE1">
        <w:trPr>
          <w:gridAfter w:val="1"/>
          <w:wAfter w:w="120" w:type="dxa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maxvalue</w:t>
            </w:r>
          </w:p>
        </w:tc>
        <w:tc>
          <w:tcPr>
            <w:tcW w:w="8535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当像素值高于（或者小于）阀值时，应该被赋予新的像素值</w:t>
            </w:r>
          </w:p>
        </w:tc>
      </w:tr>
      <w:tr w:rsidR="00531DE1" w:rsidRPr="00531DE1" w:rsidTr="00531DE1">
        <w:trPr>
          <w:gridAfter w:val="1"/>
          <w:wAfter w:w="120" w:type="dxa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method</w:t>
            </w:r>
          </w:p>
        </w:tc>
        <w:tc>
          <w:tcPr>
            <w:tcW w:w="8535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自适应阈值算法，ADAPTIVE_THRESH_MEAN_C（阈值取自相邻区域的平均值）或ADAPTIVE_THRESH_GAUSSIAN_C（阈值取相邻区域的加权和，权重为一个高斯窗口）</w:t>
            </w:r>
          </w:p>
        </w:tc>
      </w:tr>
      <w:tr w:rsidR="00531DE1" w:rsidRPr="00531DE1" w:rsidTr="00531DE1">
        <w:trPr>
          <w:gridAfter w:val="1"/>
          <w:wAfter w:w="120" w:type="dxa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type</w:t>
            </w:r>
          </w:p>
        </w:tc>
        <w:tc>
          <w:tcPr>
            <w:tcW w:w="8535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只能选择THRESH_BINARY或者THRESH_BINARY_INV</w:t>
            </w:r>
          </w:p>
        </w:tc>
      </w:tr>
      <w:tr w:rsidR="00531DE1" w:rsidRPr="00531DE1" w:rsidTr="00531DE1">
        <w:trPr>
          <w:gridAfter w:val="1"/>
          <w:wAfter w:w="120" w:type="dxa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size</w:t>
            </w:r>
          </w:p>
        </w:tc>
        <w:tc>
          <w:tcPr>
            <w:tcW w:w="8535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领域大小，高宽一般取奇数</w:t>
            </w:r>
          </w:p>
        </w:tc>
      </w:tr>
      <w:tr w:rsidR="00531DE1" w:rsidRPr="00531DE1" w:rsidTr="00531DE1">
        <w:trPr>
          <w:gridAfter w:val="1"/>
          <w:wAfter w:w="120" w:type="dxa"/>
        </w:trPr>
        <w:tc>
          <w:tcPr>
            <w:tcW w:w="123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c</w:t>
            </w:r>
          </w:p>
        </w:tc>
        <w:tc>
          <w:tcPr>
            <w:tcW w:w="8535" w:type="dxa"/>
            <w:gridSpan w:val="2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531DE1" w:rsidRPr="00531DE1" w:rsidRDefault="00531DE1" w:rsidP="00531DE1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 w:rsidRPr="00531DE1">
              <w:rPr>
                <w:rFonts w:ascii="宋体" w:eastAsia="宋体" w:hAnsi="宋体" w:cs="宋体"/>
                <w:color w:val="4F4F4F"/>
                <w:kern w:val="0"/>
                <w:szCs w:val="21"/>
              </w:rPr>
              <w:t>每个邻域计算出的值需要再减去c得到阈值</w:t>
            </w:r>
          </w:p>
        </w:tc>
      </w:tr>
    </w:tbl>
    <w:p w:rsidR="00531DE1" w:rsidRPr="00531DE1" w:rsidRDefault="00531DE1" w:rsidP="00531DE1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531DE1">
        <w:rPr>
          <w:rFonts w:ascii="Arial" w:eastAsia="宋体" w:hAnsi="Arial" w:cs="Arial"/>
          <w:color w:val="4D4D4D"/>
          <w:kern w:val="0"/>
          <w:sz w:val="27"/>
          <w:szCs w:val="27"/>
        </w:rPr>
        <w:t>其中，</w:t>
      </w:r>
      <w:r w:rsidRPr="00531DE1">
        <w:rPr>
          <w:rFonts w:ascii="Arial" w:eastAsia="宋体" w:hAnsi="Arial" w:cs="Arial"/>
          <w:color w:val="4D4D4D"/>
          <w:kern w:val="0"/>
          <w:sz w:val="27"/>
          <w:szCs w:val="27"/>
        </w:rPr>
        <w:t>type</w:t>
      </w:r>
      <w:r w:rsidRPr="00531DE1">
        <w:rPr>
          <w:rFonts w:ascii="Arial" w:eastAsia="宋体" w:hAnsi="Arial" w:cs="Arial"/>
          <w:color w:val="4D4D4D"/>
          <w:kern w:val="0"/>
          <w:sz w:val="27"/>
          <w:szCs w:val="27"/>
        </w:rPr>
        <w:t>包含以下</w:t>
      </w:r>
      <w:r w:rsidRPr="00531DE1">
        <w:rPr>
          <w:rFonts w:ascii="Arial" w:eastAsia="宋体" w:hAnsi="Arial" w:cs="Arial"/>
          <w:color w:val="4D4D4D"/>
          <w:kern w:val="0"/>
          <w:sz w:val="27"/>
          <w:szCs w:val="27"/>
        </w:rPr>
        <w:t>5</w:t>
      </w:r>
      <w:r w:rsidRPr="00531DE1">
        <w:rPr>
          <w:rFonts w:ascii="Arial" w:eastAsia="宋体" w:hAnsi="Arial" w:cs="Arial"/>
          <w:color w:val="4D4D4D"/>
          <w:kern w:val="0"/>
          <w:sz w:val="27"/>
          <w:szCs w:val="27"/>
        </w:rPr>
        <w:t>种类型：</w:t>
      </w:r>
    </w:p>
    <w:p w:rsidR="00531DE1" w:rsidRPr="00531DE1" w:rsidRDefault="00531DE1" w:rsidP="00531DE1"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31DE1">
        <w:rPr>
          <w:rFonts w:ascii="Arial" w:eastAsia="宋体" w:hAnsi="Arial" w:cs="Arial"/>
          <w:color w:val="333333"/>
          <w:kern w:val="0"/>
          <w:sz w:val="24"/>
          <w:szCs w:val="24"/>
        </w:rPr>
        <w:t>cv2.THRESH_BINARY</w:t>
      </w:r>
    </w:p>
    <w:p w:rsidR="00531DE1" w:rsidRPr="00531DE1" w:rsidRDefault="00531DE1" w:rsidP="00531DE1"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31DE1">
        <w:rPr>
          <w:rFonts w:ascii="Arial" w:eastAsia="宋体" w:hAnsi="Arial" w:cs="Arial"/>
          <w:color w:val="333333"/>
          <w:kern w:val="0"/>
          <w:sz w:val="24"/>
          <w:szCs w:val="24"/>
        </w:rPr>
        <w:t>cv2.THRESH_BINARY_INV</w:t>
      </w:r>
    </w:p>
    <w:p w:rsidR="00531DE1" w:rsidRPr="00531DE1" w:rsidRDefault="00531DE1" w:rsidP="00531DE1"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31DE1">
        <w:rPr>
          <w:rFonts w:ascii="Arial" w:eastAsia="宋体" w:hAnsi="Arial" w:cs="Arial"/>
          <w:color w:val="333333"/>
          <w:kern w:val="0"/>
          <w:sz w:val="24"/>
          <w:szCs w:val="24"/>
        </w:rPr>
        <w:t>cv2.THRESH_TRUNC</w:t>
      </w:r>
    </w:p>
    <w:p w:rsidR="00531DE1" w:rsidRPr="00531DE1" w:rsidRDefault="00531DE1" w:rsidP="00531DE1"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31DE1">
        <w:rPr>
          <w:rFonts w:ascii="Arial" w:eastAsia="宋体" w:hAnsi="Arial" w:cs="Arial"/>
          <w:color w:val="333333"/>
          <w:kern w:val="0"/>
          <w:sz w:val="24"/>
          <w:szCs w:val="24"/>
        </w:rPr>
        <w:t>cv2.THRESH_TOZERO</w:t>
      </w:r>
    </w:p>
    <w:p w:rsidR="00531DE1" w:rsidRPr="00531DE1" w:rsidRDefault="00531DE1" w:rsidP="00531DE1"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31DE1">
        <w:rPr>
          <w:rFonts w:ascii="Arial" w:eastAsia="宋体" w:hAnsi="Arial" w:cs="Arial"/>
          <w:color w:val="333333"/>
          <w:kern w:val="0"/>
          <w:sz w:val="24"/>
          <w:szCs w:val="24"/>
        </w:rPr>
        <w:t>cv2.THRESH_TOZERO_INV</w:t>
      </w:r>
    </w:p>
    <w:p w:rsidR="00531DE1" w:rsidRPr="00531DE1" w:rsidRDefault="00531DE1" w:rsidP="00531DE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531DE1">
        <w:rPr>
          <w:rFonts w:ascii="Arial" w:eastAsia="宋体" w:hAnsi="Arial" w:cs="Arial"/>
          <w:color w:val="4D4D4D"/>
          <w:kern w:val="0"/>
          <w:sz w:val="27"/>
          <w:szCs w:val="27"/>
        </w:rPr>
        <w:t>5</w:t>
      </w:r>
      <w:r w:rsidRPr="00531DE1">
        <w:rPr>
          <w:rFonts w:ascii="Arial" w:eastAsia="宋体" w:hAnsi="Arial" w:cs="Arial"/>
          <w:color w:val="4D4D4D"/>
          <w:kern w:val="0"/>
          <w:sz w:val="27"/>
          <w:szCs w:val="27"/>
        </w:rPr>
        <w:t>种类型图解如下：</w:t>
      </w:r>
    </w:p>
    <w:p w:rsidR="00531DE1" w:rsidRPr="00531DE1" w:rsidRDefault="00531DE1" w:rsidP="00531DE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531DE1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4069080" cy="3429000"/>
            <wp:effectExtent l="0" t="0" r="7620" b="0"/>
            <wp:docPr id="72" name="图片 72" descr="https://img-blog.csdnimg.cn/241fbff9d36043ffb6673641d377d56a.png?x-oss-process=image/watermark,type_d3F5LXplbmhlaQ,shadow_50,text_Q1NETiBA5Lik5YiG5YWI55Sf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241fbff9d36043ffb6673641d377d56a.png?x-oss-process=image/watermark,type_d3F5LXplbmhlaQ,shadow_50,text_Q1NETiBA5Lik5YiG5YWI55Sf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DE1" w:rsidRPr="00531DE1" w:rsidRDefault="00531DE1" w:rsidP="00531DE1">
      <w:pPr>
        <w:widowControl/>
        <w:shd w:val="clear" w:color="auto" w:fill="FFFFFF"/>
        <w:spacing w:line="480" w:lineRule="atLeast"/>
        <w:jc w:val="left"/>
        <w:outlineLvl w:val="0"/>
        <w:rPr>
          <w:rFonts w:ascii="微软雅黑" w:eastAsia="微软雅黑" w:hAnsi="微软雅黑" w:cs="Arial"/>
          <w:b/>
          <w:bCs/>
          <w:color w:val="4F4F4F"/>
          <w:kern w:val="36"/>
          <w:sz w:val="36"/>
          <w:szCs w:val="36"/>
        </w:rPr>
      </w:pPr>
      <w:bookmarkStart w:id="2" w:name="t2"/>
      <w:bookmarkEnd w:id="2"/>
      <w:r w:rsidRPr="00531DE1">
        <w:rPr>
          <w:rFonts w:ascii="微软雅黑" w:eastAsia="微软雅黑" w:hAnsi="微软雅黑" w:cs="Arial" w:hint="eastAsia"/>
          <w:b/>
          <w:bCs/>
          <w:color w:val="4F4F4F"/>
          <w:kern w:val="36"/>
          <w:sz w:val="36"/>
          <w:szCs w:val="36"/>
        </w:rPr>
        <w:t>示例</w:t>
      </w:r>
    </w:p>
    <w:p w:rsidR="00531DE1" w:rsidRPr="00531DE1" w:rsidRDefault="00531DE1" w:rsidP="00531DE1">
      <w:pPr>
        <w:widowControl/>
        <w:shd w:val="clear" w:color="auto" w:fill="FFFFFF"/>
        <w:spacing w:after="240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 w:rsidRPr="00531DE1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cv2.threshold()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import cv2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import numpy as np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from matplotlib import pyplot as plt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img = cv2.imread('D:/4.png',0)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ret,thresh1 = cv2.threshold(img,127,255,cv2.THRESH_BINARY)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ret,thresh2 = cv2.threshold(img,127,255,cv2.THRESH_BINARY_INV)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ret,thresh3 = cv2.threshold(img,127,255,cv2.THRESH_TRUNC)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ret,thresh4 = cv2.threshold(img,127,255,cv2.THRESH_TOZERO)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ret,thresh5 = cv2.threshold(img,127,255,cv2.THRESH_TOZERO_INV)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titles = ['Original Image','BINARY','BINARY_INV','TRUNC','TOZERO','TOZERO_INV']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images = [img, thresh1, thresh2, thresh3, thresh4, thresh5]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for i in range(6):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 xml:space="preserve">    plt.subplot(2,3,i+1),plt.imshow(images[i],'gray')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 xml:space="preserve">    plt.title(titles[i])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 xml:space="preserve">    plt.xticks([]),plt.yticks([])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plt.show()</w:t>
      </w:r>
    </w:p>
    <w:p w:rsidR="00531DE1" w:rsidRPr="00531DE1" w:rsidRDefault="00531DE1" w:rsidP="00531DE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531DE1">
        <w:rPr>
          <w:rFonts w:ascii="Arial" w:eastAsia="宋体" w:hAnsi="Arial" w:cs="Arial"/>
          <w:color w:val="4D4D4D"/>
          <w:kern w:val="0"/>
          <w:sz w:val="27"/>
          <w:szCs w:val="27"/>
        </w:rPr>
        <w:t>效果图</w:t>
      </w:r>
    </w:p>
    <w:p w:rsidR="00531DE1" w:rsidRPr="00531DE1" w:rsidRDefault="00531DE1" w:rsidP="00531DE1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531DE1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3238500" cy="2202180"/>
            <wp:effectExtent l="0" t="0" r="0" b="7620"/>
            <wp:docPr id="71" name="图片 71" descr="https://img-blog.csdnimg.cn/5a9f903350a94faa99548912de91bf31.png?x-oss-process=image/watermark,type_d3F5LXplbmhlaQ,shadow_50,text_Q1NETiBA5Lik5YiG5YWI55Sf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5a9f903350a94faa99548912de91bf31.png?x-oss-process=image/watermark,type_d3F5LXplbmhlaQ,shadow_50,text_Q1NETiBA5Lik5YiG5YWI55Sf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DE1" w:rsidRPr="00531DE1" w:rsidRDefault="00531DE1" w:rsidP="00531DE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531DE1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 w:rsidRPr="00531DE1">
        <w:rPr>
          <w:rFonts w:ascii="Arial" w:eastAsia="宋体" w:hAnsi="Arial" w:cs="Arial"/>
          <w:b/>
          <w:bCs/>
          <w:color w:val="4D4D4D"/>
          <w:kern w:val="0"/>
          <w:sz w:val="27"/>
          <w:szCs w:val="27"/>
        </w:rPr>
        <w:t>cv2.adaptiveThreshold()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import numpy as np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from matplotlib import pyplot as plt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import cv2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 xml:space="preserve"> 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img = cv2.imread('D:/Images/Lena.jpg',0)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img = cv2.medianBlur(img,5)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 xml:space="preserve"> 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 xml:space="preserve">ret , th1 = cv2.threshold(img,127,255,cv2.THRESH_BINARY)  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 xml:space="preserve">th2 = cv2.adaptiveThreshold(img,255,cv2.ADAPTIVE_THRESH_MEAN_C , cv2.THRESH_BINARY,11,2 ) 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 xml:space="preserve">th3 = cv2.adaptiveThreshold(img,255,cv2.ADAPTIVE_THRESH_GAUSSIAN_C , cv2.THRESH_BINARY,11,2) 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 xml:space="preserve"> 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titles = ['original image' , 'global thresholding (v=127)','Adaptive mean thres holding', 'adaptive gaussian thresholding']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 xml:space="preserve">images = [img,th1,th2,th3] 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 xml:space="preserve"> 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for i in range(4):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 xml:space="preserve">    plt.subplot(2,2,i+1),plt.imshow(images[i],'gray')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 xml:space="preserve">    plt.title(titles[i]) </w:t>
      </w:r>
    </w:p>
    <w:p w:rsidR="00531DE1" w:rsidRPr="00192CAF" w:rsidRDefault="00531DE1" w:rsidP="00192C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192CAF">
        <w:rPr>
          <w:b/>
        </w:rPr>
        <w:t>plt.show()</w:t>
      </w:r>
    </w:p>
    <w:p w:rsidR="00531DE1" w:rsidRPr="00531DE1" w:rsidRDefault="00531DE1" w:rsidP="00531DE1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531DE1">
        <w:rPr>
          <w:rFonts w:ascii="Arial" w:eastAsia="宋体" w:hAnsi="Arial" w:cs="Arial"/>
          <w:color w:val="4D4D4D"/>
          <w:kern w:val="0"/>
          <w:sz w:val="27"/>
          <w:szCs w:val="27"/>
        </w:rPr>
        <w:t>效果图</w:t>
      </w:r>
    </w:p>
    <w:p w:rsidR="00192CAF" w:rsidRDefault="00531DE1" w:rsidP="00192CAF">
      <w:pPr>
        <w:widowControl/>
        <w:shd w:val="clear" w:color="auto" w:fill="FFFFFF"/>
        <w:spacing w:after="240"/>
        <w:jc w:val="center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531DE1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3025140" cy="2133600"/>
            <wp:effectExtent l="0" t="0" r="3810" b="0"/>
            <wp:docPr id="70" name="图片 70" descr="https://img-blog.csdnimg.cn/7a4f9ca1ec574fa7b95404e252e87587.png?x-oss-process=image/watermark,type_d3F5LXplbmhlaQ,shadow_50,text_Q1NETiBA5Lik5YiG5YWI55Sf,size_20,color_FFFFFF,t_70,g_se,x_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img.cn/7a4f9ca1ec574fa7b95404e252e87587.png?x-oss-process=image/watermark,type_d3F5LXplbmhlaQ,shadow_50,text_Q1NETiBA5Lik5YiG5YWI55Sf,size_20,color_FFFFFF,t_70,g_se,x_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AF" w:rsidRPr="00192CAF" w:rsidRDefault="00192CAF" w:rsidP="00192CAF">
      <w:pPr>
        <w:widowControl/>
        <w:spacing w:after="300"/>
        <w:jc w:val="left"/>
        <w:outlineLvl w:val="0"/>
        <w:rPr>
          <w:rFonts w:ascii="inherit" w:eastAsia="宋体" w:hAnsi="inherit" w:cs="Segoe UI"/>
          <w:color w:val="262626"/>
          <w:kern w:val="36"/>
          <w:sz w:val="36"/>
          <w:szCs w:val="36"/>
        </w:rPr>
      </w:pPr>
      <w:r w:rsidRPr="00192CAF">
        <w:rPr>
          <w:rFonts w:ascii="inherit" w:eastAsia="宋体" w:hAnsi="inherit" w:cs="Segoe UI"/>
          <w:color w:val="262626"/>
          <w:kern w:val="36"/>
          <w:sz w:val="36"/>
          <w:szCs w:val="36"/>
        </w:rPr>
        <w:t xml:space="preserve">Opencv-Python | </w:t>
      </w:r>
      <w:r w:rsidRPr="00192CAF">
        <w:rPr>
          <w:rFonts w:ascii="inherit" w:eastAsia="宋体" w:hAnsi="inherit" w:cs="Segoe UI"/>
          <w:color w:val="262626"/>
          <w:kern w:val="36"/>
          <w:sz w:val="36"/>
          <w:szCs w:val="36"/>
        </w:rPr>
        <w:t>图像阈值处理及代码实现</w:t>
      </w:r>
    </w:p>
    <w:p w:rsidR="00192CAF" w:rsidRPr="00192CAF" w:rsidRDefault="00192CAF" w:rsidP="00192CAF">
      <w:pPr>
        <w:widowControl/>
        <w:spacing w:after="300"/>
        <w:ind w:left="12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</w:p>
    <w:p w:rsidR="00192CAF" w:rsidRPr="00192CAF" w:rsidRDefault="00192CAF" w:rsidP="00192CAF">
      <w:pPr>
        <w:widowControl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        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图像的二值化或阈值化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(Binarization) 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旨在提取图像中的目标物体，将背景以及噪声区分开来。通常会设定一个阈值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T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，通过阈值将图像的像素划分为两类：大于阈值的像素群和小于阈值的像素群。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灰度转换处理后的图像中，每个像素都只有一个灰度值，其大小表示明暗程度。二值化处理可以将图像中的像素划分为两类颜色</w:t>
      </w:r>
    </w:p>
    <w:p w:rsidR="00192CAF" w:rsidRPr="00192CAF" w:rsidRDefault="00192CAF" w:rsidP="00192CAF">
      <w:pPr>
        <w:widowControl/>
        <w:spacing w:before="480" w:after="240"/>
        <w:jc w:val="left"/>
        <w:outlineLvl w:val="0"/>
        <w:rPr>
          <w:rFonts w:ascii="inherit" w:eastAsia="宋体" w:hAnsi="inherit" w:cs="Segoe UI"/>
          <w:color w:val="262626"/>
          <w:kern w:val="36"/>
          <w:sz w:val="36"/>
          <w:szCs w:val="36"/>
        </w:rPr>
      </w:pPr>
      <w:r w:rsidRPr="00192CAF">
        <w:rPr>
          <w:rFonts w:ascii="inherit" w:eastAsia="宋体" w:hAnsi="inherit" w:cs="Segoe UI"/>
          <w:color w:val="262626"/>
          <w:kern w:val="36"/>
          <w:sz w:val="36"/>
          <w:szCs w:val="36"/>
        </w:rPr>
        <w:t>1</w:t>
      </w:r>
      <w:r w:rsidRPr="00192CAF">
        <w:rPr>
          <w:rFonts w:ascii="inherit" w:eastAsia="宋体" w:hAnsi="inherit" w:cs="Segoe UI"/>
          <w:color w:val="262626"/>
          <w:kern w:val="36"/>
          <w:sz w:val="36"/>
          <w:szCs w:val="36"/>
        </w:rPr>
        <w:t>、简单阈值处理</w:t>
      </w:r>
    </w:p>
    <w:p w:rsidR="00192CAF" w:rsidRPr="00192CAF" w:rsidRDefault="00192CAF" w:rsidP="00192CAF">
      <w:pPr>
        <w:widowControl/>
        <w:spacing w:before="480" w:after="240"/>
        <w:jc w:val="left"/>
        <w:outlineLvl w:val="2"/>
        <w:rPr>
          <w:rFonts w:ascii="inherit" w:eastAsia="宋体" w:hAnsi="inherit" w:cs="Segoe UI"/>
          <w:color w:val="262626"/>
          <w:kern w:val="0"/>
          <w:sz w:val="27"/>
          <w:szCs w:val="27"/>
        </w:rPr>
      </w:pPr>
      <w:r w:rsidRPr="00192CAF">
        <w:rPr>
          <w:rFonts w:ascii="inherit" w:eastAsia="宋体" w:hAnsi="inherit" w:cs="Segoe UI"/>
          <w:b/>
          <w:bCs/>
          <w:color w:val="262626"/>
          <w:kern w:val="0"/>
          <w:sz w:val="27"/>
          <w:szCs w:val="27"/>
        </w:rPr>
        <w:t>（</w:t>
      </w:r>
      <w:r w:rsidRPr="00192CAF">
        <w:rPr>
          <w:rFonts w:ascii="inherit" w:eastAsia="宋体" w:hAnsi="inherit" w:cs="Segoe UI"/>
          <w:b/>
          <w:bCs/>
          <w:color w:val="262626"/>
          <w:kern w:val="0"/>
          <w:sz w:val="27"/>
          <w:szCs w:val="27"/>
        </w:rPr>
        <w:t>1</w:t>
      </w:r>
      <w:r w:rsidRPr="00192CAF">
        <w:rPr>
          <w:rFonts w:ascii="inherit" w:eastAsia="宋体" w:hAnsi="inherit" w:cs="Segoe UI"/>
          <w:b/>
          <w:bCs/>
          <w:color w:val="262626"/>
          <w:kern w:val="0"/>
          <w:sz w:val="27"/>
          <w:szCs w:val="27"/>
        </w:rPr>
        <w:t>）函数介绍</w:t>
      </w:r>
    </w:p>
    <w:p w:rsidR="00192CAF" w:rsidRPr="00192CAF" w:rsidRDefault="00192CAF" w:rsidP="00192CAF">
      <w:pPr>
        <w:widowControl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b/>
          <w:bCs/>
          <w:color w:val="262626"/>
          <w:kern w:val="0"/>
          <w:sz w:val="24"/>
          <w:szCs w:val="24"/>
        </w:rPr>
        <w:t>ret, dst = cv2.threshold(src, thresh, maxval, type)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br/>
        <w:t>        </w:t>
      </w:r>
      <w:r w:rsidRPr="00192CAF">
        <w:rPr>
          <w:rFonts w:ascii="Segoe UI" w:eastAsia="宋体" w:hAnsi="Segoe UI" w:cs="Segoe UI"/>
          <w:b/>
          <w:bCs/>
          <w:color w:val="262626"/>
          <w:kern w:val="0"/>
          <w:sz w:val="24"/>
          <w:szCs w:val="24"/>
        </w:rPr>
        <w:t>src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：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输入图，只能输入单通道图像，通常来说为灰度图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br/>
        <w:t>        </w:t>
      </w:r>
      <w:r w:rsidRPr="00192CAF">
        <w:rPr>
          <w:rFonts w:ascii="Segoe UI" w:eastAsia="宋体" w:hAnsi="Segoe UI" w:cs="Segoe UI"/>
          <w:b/>
          <w:bCs/>
          <w:color w:val="262626"/>
          <w:kern w:val="0"/>
          <w:sz w:val="24"/>
          <w:szCs w:val="24"/>
        </w:rPr>
        <w:t>dst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：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输出图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br/>
        <w:t>        </w:t>
      </w:r>
      <w:r w:rsidRPr="00192CAF">
        <w:rPr>
          <w:rFonts w:ascii="Segoe UI" w:eastAsia="宋体" w:hAnsi="Segoe UI" w:cs="Segoe UI"/>
          <w:b/>
          <w:bCs/>
          <w:color w:val="262626"/>
          <w:kern w:val="0"/>
          <w:sz w:val="24"/>
          <w:szCs w:val="24"/>
        </w:rPr>
        <w:t>thresh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：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阈值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br/>
        <w:t>        </w:t>
      </w:r>
      <w:r w:rsidRPr="00192CAF">
        <w:rPr>
          <w:rFonts w:ascii="Segoe UI" w:eastAsia="宋体" w:hAnsi="Segoe UI" w:cs="Segoe UI"/>
          <w:b/>
          <w:bCs/>
          <w:color w:val="262626"/>
          <w:kern w:val="0"/>
          <w:sz w:val="24"/>
          <w:szCs w:val="24"/>
        </w:rPr>
        <w:t>maxval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：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当像素值超过了阈值（或者小于阈值，根据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type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来决定），所赋予的值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br/>
        <w:t>        </w:t>
      </w:r>
      <w:r w:rsidRPr="00192CAF">
        <w:rPr>
          <w:rFonts w:ascii="Segoe UI" w:eastAsia="宋体" w:hAnsi="Segoe UI" w:cs="Segoe UI"/>
          <w:b/>
          <w:bCs/>
          <w:color w:val="262626"/>
          <w:kern w:val="0"/>
          <w:sz w:val="24"/>
          <w:szCs w:val="24"/>
        </w:rPr>
        <w:t>type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：二值化操作的类型，包含以下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5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种类型：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cv2.THRESH_BINARY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；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        cv2.THRESH_BINARY_INV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；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cv2.THRESH_TRUNC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；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        cv2.THRESH_TOZERO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；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 cv2.THRESH_TOZERO_INV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br/>
        <w:t>       </w:t>
      </w:r>
      <w:r w:rsidRPr="00192CAF">
        <w:rPr>
          <w:rFonts w:ascii="Segoe UI" w:eastAsia="宋体" w:hAnsi="Segoe UI" w:cs="Segoe UI"/>
          <w:b/>
          <w:bCs/>
          <w:color w:val="262626"/>
          <w:kern w:val="0"/>
          <w:sz w:val="24"/>
          <w:szCs w:val="24"/>
        </w:rPr>
        <w:t> cv2.THRESH_BINARY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 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超过阈值部分取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maxval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（最大值），否则取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0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br/>
        <w:t>        </w:t>
      </w:r>
      <w:r w:rsidRPr="00192CAF">
        <w:rPr>
          <w:rFonts w:ascii="Segoe UI" w:eastAsia="宋体" w:hAnsi="Segoe UI" w:cs="Segoe UI"/>
          <w:b/>
          <w:bCs/>
          <w:color w:val="262626"/>
          <w:kern w:val="0"/>
          <w:sz w:val="24"/>
          <w:szCs w:val="24"/>
        </w:rPr>
        <w:t>cv2.THRESH_BINARY_INV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 THRESH_BINARY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的反转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br/>
        <w:t>        </w:t>
      </w:r>
      <w:r w:rsidRPr="00192CAF">
        <w:rPr>
          <w:rFonts w:ascii="Segoe UI" w:eastAsia="宋体" w:hAnsi="Segoe UI" w:cs="Segoe UI"/>
          <w:b/>
          <w:bCs/>
          <w:color w:val="262626"/>
          <w:kern w:val="0"/>
          <w:sz w:val="24"/>
          <w:szCs w:val="24"/>
        </w:rPr>
        <w:t>cv2.THRESH_TRUNC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 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大于阈值部分设为阈值，否则不变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br/>
        <w:t>        </w:t>
      </w:r>
      <w:r w:rsidRPr="00192CAF">
        <w:rPr>
          <w:rFonts w:ascii="Segoe UI" w:eastAsia="宋体" w:hAnsi="Segoe UI" w:cs="Segoe UI"/>
          <w:b/>
          <w:bCs/>
          <w:color w:val="262626"/>
          <w:kern w:val="0"/>
          <w:sz w:val="24"/>
          <w:szCs w:val="24"/>
        </w:rPr>
        <w:t>cv2.THRESH_TOZERO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 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大于阈值部分不改变，否则设为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0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br/>
        <w:t>        </w:t>
      </w:r>
      <w:r w:rsidRPr="00192CAF">
        <w:rPr>
          <w:rFonts w:ascii="Segoe UI" w:eastAsia="宋体" w:hAnsi="Segoe UI" w:cs="Segoe UI"/>
          <w:b/>
          <w:bCs/>
          <w:color w:val="262626"/>
          <w:kern w:val="0"/>
          <w:sz w:val="24"/>
          <w:szCs w:val="24"/>
        </w:rPr>
        <w:t>cv2.THRESH_TOZERO_INV 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THRESH_TOZERO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的反转</w:t>
      </w:r>
    </w:p>
    <w:p w:rsidR="00192CAF" w:rsidRPr="00192CAF" w:rsidRDefault="00192CAF" w:rsidP="00192CAF">
      <w:pPr>
        <w:widowControl/>
        <w:spacing w:before="480" w:after="240"/>
        <w:jc w:val="left"/>
        <w:outlineLvl w:val="2"/>
        <w:rPr>
          <w:rFonts w:ascii="inherit" w:eastAsia="宋体" w:hAnsi="inherit" w:cs="Segoe UI"/>
          <w:color w:val="262626"/>
          <w:kern w:val="0"/>
          <w:sz w:val="27"/>
          <w:szCs w:val="27"/>
        </w:rPr>
      </w:pPr>
      <w:r w:rsidRPr="00192CAF">
        <w:rPr>
          <w:rFonts w:ascii="inherit" w:eastAsia="宋体" w:hAnsi="inherit" w:cs="Segoe UI"/>
          <w:color w:val="262626"/>
          <w:kern w:val="0"/>
          <w:sz w:val="27"/>
          <w:szCs w:val="27"/>
        </w:rPr>
        <w:t>（</w:t>
      </w:r>
      <w:r w:rsidRPr="00192CAF">
        <w:rPr>
          <w:rFonts w:ascii="inherit" w:eastAsia="宋体" w:hAnsi="inherit" w:cs="Segoe UI"/>
          <w:color w:val="262626"/>
          <w:kern w:val="0"/>
          <w:sz w:val="27"/>
          <w:szCs w:val="27"/>
        </w:rPr>
        <w:t>2</w:t>
      </w:r>
      <w:r w:rsidRPr="00192CAF">
        <w:rPr>
          <w:rFonts w:ascii="inherit" w:eastAsia="宋体" w:hAnsi="inherit" w:cs="Segoe UI"/>
          <w:color w:val="262626"/>
          <w:kern w:val="0"/>
          <w:sz w:val="27"/>
          <w:szCs w:val="27"/>
        </w:rPr>
        <w:t>）代码实现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import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 </w:t>
      </w: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>#opencv</w:t>
      </w: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>读取的格式是</w:t>
      </w: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>BGR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import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numpy </w:t>
      </w: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as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np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import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matplotlib.pyplot </w:t>
      </w: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as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plt</w:t>
      </w: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>#Matplotlib</w:t>
      </w: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>是</w:t>
      </w: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>RGB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def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img_show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(name, img): </w:t>
      </w: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 xml:space="preserve"># </w:t>
      </w: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>展示图像函数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cv2.imshow(name, img)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cv2.waitKey(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cv2.destroyAllWindows()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x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np.zeros([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])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for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i </w:t>
      </w: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in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np.arange(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):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 x[:,i]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i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img_x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np.array(x,dtype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'uint8'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img_show(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'img_x'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,img_x)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ret, thresh1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cv2.threshold(img_x,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127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 cv2.THRESH_BINARY)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ret, thresh2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cv2.threshold(img_x,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127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 cv2.THRESH_BINARY_INV)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ret, thresh3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cv2.threshold(img_x,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127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 cv2.THRESH_TRUNC)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ret, thresh4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cv2.threshold(img_x,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127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 cv2.THRESH_TOZERO)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ret, thresh5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cv2.threshold(img_x,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127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 cv2.THRESH_TOZERO_INV)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titles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[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'Original Image'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'BINARY'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'BINARY_INV'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'TRUNC'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'TOZERO'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'TOZERO_INV'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]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images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[img_x, thresh1, thresh2, thresh3, thresh4, thresh5]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for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i </w:t>
      </w: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in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</w:t>
      </w: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range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(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6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):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plt.subplot(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i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+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), plt.imshow(images[i], 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'gray'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plt.title(titles[i])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plt.xticks([]), plt.yticks([])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EEEEEE"/>
          <w:kern w:val="0"/>
          <w:szCs w:val="21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plt.show()</w:t>
      </w:r>
    </w:p>
    <w:p w:rsidR="00192CAF" w:rsidRPr="00192CAF" w:rsidRDefault="00192CAF" w:rsidP="00192CAF">
      <w:pPr>
        <w:widowControl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BBBBBB"/>
          <w:kern w:val="0"/>
          <w:sz w:val="19"/>
          <w:szCs w:val="19"/>
        </w:rPr>
        <w:t>Python</w:t>
      </w:r>
    </w:p>
    <w:p w:rsidR="00192CAF" w:rsidRPr="00192CAF" w:rsidRDefault="00192CAF" w:rsidP="00192CAF">
      <w:pPr>
        <w:widowControl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62626"/>
          <w:kern w:val="0"/>
          <w:sz w:val="24"/>
          <w:szCs w:val="24"/>
        </w:rPr>
        <w:drawing>
          <wp:inline distT="0" distB="0" distL="0" distR="0">
            <wp:extent cx="7848600" cy="5222279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0735" cy="52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AF" w:rsidRPr="00192CAF" w:rsidRDefault="00192CAF" w:rsidP="00192CAF">
      <w:pPr>
        <w:widowControl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</w:p>
    <w:p w:rsidR="00192CAF" w:rsidRPr="00192CAF" w:rsidRDefault="00192CAF" w:rsidP="00192CAF">
      <w:pPr>
        <w:widowControl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 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下面我们用彩色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RGB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图像进行演示：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br/>
        <w:t xml:space="preserve">  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其中原始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RGB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三通道图如下图所示：</w:t>
      </w:r>
    </w:p>
    <w:p w:rsidR="00192CAF" w:rsidRPr="00192CAF" w:rsidRDefault="00192CAF" w:rsidP="00192CAF">
      <w:pPr>
        <w:widowControl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62626"/>
          <w:kern w:val="0"/>
          <w:sz w:val="24"/>
          <w:szCs w:val="24"/>
        </w:rPr>
        <w:drawing>
          <wp:inline distT="0" distB="0" distL="0" distR="0">
            <wp:extent cx="5509260" cy="602742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import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 </w:t>
      </w: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>#opencv</w:t>
      </w: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>读取的格式是</w:t>
      </w: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>BGR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import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numpy </w:t>
      </w: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as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np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import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matplotlib.pyplot </w:t>
      </w: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as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plt</w:t>
      </w: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>#Matplotlib</w:t>
      </w: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>是</w:t>
      </w: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>RGB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def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img_show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(name, img):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cv2.imshow(name, img)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cv2.waitKey(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cv2.destroyAllWindows()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img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cv2.imread(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'chess.jpg'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img_gray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cv2.cvtColor(img,cv2.COLOR_BGR2GRAY)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img_gray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img_show(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'chess'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,img_gray)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ret, thresh1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cv2.threshold(img_gray,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127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 cv2.THRESH_BINARY)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ret, thresh2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cv2.threshold(img_gray,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127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 cv2.THRESH_BINARY_INV)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ret, thresh3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cv2.threshold(img_gray,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127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 cv2.THRESH_TRUNC)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ret, thresh4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cv2.threshold(img_gray,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127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 cv2.THRESH_TOZERO)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ret, thresh5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cv2.threshold(img_gray,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127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 cv2.THRESH_TOZERO_INV)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titles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[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'Original Image'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'BINARY'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'BINARY_INV'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'TRUNC'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'TOZERO'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'TOZERO_INV'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]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images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[img_gray, thresh1, thresh2, thresh3, thresh4, thresh5]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for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i </w:t>
      </w: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in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</w:t>
      </w: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range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(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6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):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plt.subplot(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i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+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), plt.imshow(images[i], 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'gray'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plt.title(titles[i])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plt.xticks([]), plt.yticks([])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EEEEEE"/>
          <w:kern w:val="0"/>
          <w:szCs w:val="21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plt.show()</w:t>
      </w:r>
    </w:p>
    <w:p w:rsidR="00192CAF" w:rsidRPr="00192CAF" w:rsidRDefault="00192CAF" w:rsidP="00192CAF">
      <w:pPr>
        <w:widowControl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BBBBBB"/>
          <w:kern w:val="0"/>
          <w:sz w:val="19"/>
          <w:szCs w:val="19"/>
        </w:rPr>
        <w:t>Python</w:t>
      </w:r>
    </w:p>
    <w:p w:rsidR="00192CAF" w:rsidRPr="00192CAF" w:rsidRDefault="00192CAF" w:rsidP="00192CAF">
      <w:pPr>
        <w:widowControl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62626"/>
          <w:kern w:val="0"/>
          <w:sz w:val="24"/>
          <w:szCs w:val="24"/>
        </w:rPr>
        <w:drawing>
          <wp:inline distT="0" distB="0" distL="0" distR="0">
            <wp:extent cx="3680460" cy="253746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AF" w:rsidRPr="00192CAF" w:rsidRDefault="00192CAF" w:rsidP="00192CAF">
      <w:pPr>
        <w:widowControl/>
        <w:spacing w:before="480" w:after="240"/>
        <w:jc w:val="left"/>
        <w:outlineLvl w:val="0"/>
        <w:rPr>
          <w:rFonts w:ascii="inherit" w:eastAsia="宋体" w:hAnsi="inherit" w:cs="Segoe UI"/>
          <w:color w:val="262626"/>
          <w:kern w:val="36"/>
          <w:sz w:val="36"/>
          <w:szCs w:val="36"/>
        </w:rPr>
      </w:pPr>
      <w:r w:rsidRPr="00192CAF">
        <w:rPr>
          <w:rFonts w:ascii="inherit" w:eastAsia="宋体" w:hAnsi="inherit" w:cs="Segoe UI"/>
          <w:color w:val="262626"/>
          <w:kern w:val="36"/>
          <w:sz w:val="36"/>
          <w:szCs w:val="36"/>
        </w:rPr>
        <w:t>2</w:t>
      </w:r>
      <w:r w:rsidRPr="00192CAF">
        <w:rPr>
          <w:rFonts w:ascii="inherit" w:eastAsia="宋体" w:hAnsi="inherit" w:cs="Segoe UI"/>
          <w:color w:val="262626"/>
          <w:kern w:val="36"/>
          <w:sz w:val="36"/>
          <w:szCs w:val="36"/>
        </w:rPr>
        <w:t>、</w:t>
      </w:r>
      <w:r w:rsidRPr="00192CAF">
        <w:rPr>
          <w:rFonts w:ascii="inherit" w:eastAsia="宋体" w:hAnsi="inherit" w:cs="Segoe UI"/>
          <w:color w:val="262626"/>
          <w:kern w:val="36"/>
          <w:sz w:val="36"/>
          <w:szCs w:val="36"/>
        </w:rPr>
        <w:t xml:space="preserve"> </w:t>
      </w:r>
      <w:r w:rsidRPr="00192CAF">
        <w:rPr>
          <w:rFonts w:ascii="inherit" w:eastAsia="宋体" w:hAnsi="inherit" w:cs="Segoe UI"/>
          <w:color w:val="262626"/>
          <w:kern w:val="36"/>
          <w:sz w:val="36"/>
          <w:szCs w:val="36"/>
        </w:rPr>
        <w:t>自适应阈值</w:t>
      </w:r>
    </w:p>
    <w:p w:rsidR="00192CAF" w:rsidRPr="00192CAF" w:rsidRDefault="00192CAF" w:rsidP="00192CAF">
      <w:pPr>
        <w:widowControl/>
        <w:spacing w:before="480" w:after="240"/>
        <w:jc w:val="left"/>
        <w:outlineLvl w:val="2"/>
        <w:rPr>
          <w:rFonts w:ascii="inherit" w:eastAsia="宋体" w:hAnsi="inherit" w:cs="Segoe UI"/>
          <w:color w:val="262626"/>
          <w:kern w:val="0"/>
          <w:sz w:val="27"/>
          <w:szCs w:val="27"/>
        </w:rPr>
      </w:pPr>
      <w:r w:rsidRPr="00192CAF">
        <w:rPr>
          <w:rFonts w:ascii="inherit" w:eastAsia="宋体" w:hAnsi="inherit" w:cs="Segoe UI"/>
          <w:color w:val="262626"/>
          <w:kern w:val="0"/>
          <w:sz w:val="27"/>
          <w:szCs w:val="27"/>
        </w:rPr>
        <w:t>（</w:t>
      </w:r>
      <w:r w:rsidRPr="00192CAF">
        <w:rPr>
          <w:rFonts w:ascii="inherit" w:eastAsia="宋体" w:hAnsi="inherit" w:cs="Segoe UI"/>
          <w:color w:val="262626"/>
          <w:kern w:val="0"/>
          <w:sz w:val="27"/>
          <w:szCs w:val="27"/>
        </w:rPr>
        <w:t>1</w:t>
      </w:r>
      <w:r w:rsidRPr="00192CAF">
        <w:rPr>
          <w:rFonts w:ascii="inherit" w:eastAsia="宋体" w:hAnsi="inherit" w:cs="Segoe UI"/>
          <w:color w:val="262626"/>
          <w:kern w:val="0"/>
          <w:sz w:val="27"/>
          <w:szCs w:val="27"/>
        </w:rPr>
        <w:t>）函数介绍</w:t>
      </w:r>
    </w:p>
    <w:p w:rsidR="00192CAF" w:rsidRPr="00192CAF" w:rsidRDefault="00192CAF" w:rsidP="00192CAF">
      <w:pPr>
        <w:widowControl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th2 = cv.adaptiveThreshold(img,255,cv.ADAPTIVE_THRESH_MEAN_C, cv.THRESH_BINARY,11,2)</w:t>
      </w:r>
    </w:p>
    <w:p w:rsidR="00192CAF" w:rsidRPr="00192CAF" w:rsidRDefault="00192CAF" w:rsidP="00192CAF">
      <w:pPr>
        <w:widowControl/>
        <w:numPr>
          <w:ilvl w:val="0"/>
          <w:numId w:val="16"/>
        </w:numPr>
        <w:spacing w:before="100" w:beforeAutospacing="1" w:after="15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第一个参数（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img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）：源图像</w:t>
      </w:r>
    </w:p>
    <w:p w:rsidR="00192CAF" w:rsidRPr="00192CAF" w:rsidRDefault="00192CAF" w:rsidP="00192CAF">
      <w:pPr>
        <w:widowControl/>
        <w:numPr>
          <w:ilvl w:val="0"/>
          <w:numId w:val="16"/>
        </w:numPr>
        <w:spacing w:before="100" w:beforeAutospacing="1" w:after="15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th2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：输出图像，与源图像大小一致</w:t>
      </w:r>
    </w:p>
    <w:p w:rsidR="00192CAF" w:rsidRPr="00192CAF" w:rsidRDefault="00192CAF" w:rsidP="00192CAF">
      <w:pPr>
        <w:widowControl/>
        <w:numPr>
          <w:ilvl w:val="0"/>
          <w:numId w:val="16"/>
        </w:numPr>
        <w:spacing w:before="100" w:beforeAutospacing="1" w:after="15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第三个参数（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255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）：超过阈值的部分取值是多少（对于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cv.THRESH_BINARY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而言）</w:t>
      </w:r>
    </w:p>
    <w:p w:rsidR="00192CAF" w:rsidRPr="00192CAF" w:rsidRDefault="00192CAF" w:rsidP="00192CAF">
      <w:pPr>
        <w:widowControl/>
        <w:numPr>
          <w:ilvl w:val="0"/>
          <w:numId w:val="16"/>
        </w:numPr>
        <w:spacing w:before="100" w:beforeAutospacing="1" w:after="15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第四个参数（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cv.ADAPTIVE_THRESH_MEAN_C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）：</w:t>
      </w:r>
    </w:p>
    <w:p w:rsidR="00192CAF" w:rsidRPr="00192CAF" w:rsidRDefault="00192CAF" w:rsidP="00192CAF">
      <w:pPr>
        <w:widowControl/>
        <w:numPr>
          <w:ilvl w:val="0"/>
          <w:numId w:val="16"/>
        </w:numPr>
        <w:spacing w:before="100" w:beforeAutospacing="1" w:after="15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（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1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）在一个邻域内计算阈值所采用的算法，有两个取值，分别为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ADAPTIVE_THRESH_MEAN_C 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和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ADAPTIVE_THRESH_GAUSSIAN_C</w:t>
      </w:r>
    </w:p>
    <w:p w:rsidR="00192CAF" w:rsidRPr="00192CAF" w:rsidRDefault="00192CAF" w:rsidP="00192CAF">
      <w:pPr>
        <w:widowControl/>
        <w:numPr>
          <w:ilvl w:val="0"/>
          <w:numId w:val="16"/>
        </w:numPr>
        <w:spacing w:before="100" w:beforeAutospacing="1" w:after="15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（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2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）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ADAPTIVE_THRESH_MEAN_C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的计算方法是计算出领域的平均值再减去第七个参数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2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的值。</w:t>
      </w:r>
    </w:p>
    <w:p w:rsidR="00192CAF" w:rsidRPr="00192CAF" w:rsidRDefault="00192CAF" w:rsidP="00192CAF">
      <w:pPr>
        <w:widowControl/>
        <w:numPr>
          <w:ilvl w:val="0"/>
          <w:numId w:val="16"/>
        </w:numPr>
        <w:spacing w:before="100" w:beforeAutospacing="1" w:after="15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（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3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）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ADAPTIVE_THRESH_GAUSSIAN_C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的计算方法是计算出领域的高斯均值再减去第七个参数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2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的值</w:t>
      </w:r>
    </w:p>
    <w:p w:rsidR="00192CAF" w:rsidRPr="00192CAF" w:rsidRDefault="00192CAF" w:rsidP="00192CAF">
      <w:pPr>
        <w:widowControl/>
        <w:numPr>
          <w:ilvl w:val="0"/>
          <w:numId w:val="16"/>
        </w:numPr>
        <w:spacing w:before="100" w:beforeAutospacing="1" w:after="15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第五个参数（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cv.THRESH_BINARY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）：这是阈值类型，只有两个取值，分别为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THRESH_BINARY 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和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THRESH_BINARY_INV</w:t>
      </w:r>
    </w:p>
    <w:p w:rsidR="00192CAF" w:rsidRPr="00192CAF" w:rsidRDefault="00192CAF" w:rsidP="00192CAF">
      <w:pPr>
        <w:widowControl/>
        <w:numPr>
          <w:ilvl w:val="0"/>
          <w:numId w:val="16"/>
        </w:numPr>
        <w:spacing w:before="100" w:beforeAutospacing="1" w:after="15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第六个参数（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11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）：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adaptiveThreshold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的计算单位是像素的邻域块大小选择，这是局部邻域大小，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3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、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5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、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7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等</w:t>
      </w:r>
    </w:p>
    <w:p w:rsidR="00192CAF" w:rsidRPr="00192CAF" w:rsidRDefault="00192CAF" w:rsidP="00192CAF">
      <w:pPr>
        <w:widowControl/>
        <w:numPr>
          <w:ilvl w:val="0"/>
          <w:numId w:val="16"/>
        </w:numPr>
        <w:spacing w:before="100" w:beforeAutospacing="1" w:after="15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第七个参数（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2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）：这个参数实际上是一个偏移值调整量，用均值和高斯计算阈值后，再减或加这个值就是最终阈值。</w:t>
      </w:r>
    </w:p>
    <w:p w:rsidR="00192CAF" w:rsidRPr="00192CAF" w:rsidRDefault="00192CAF" w:rsidP="00192CAF">
      <w:pPr>
        <w:widowControl/>
        <w:spacing w:before="480" w:after="240"/>
        <w:jc w:val="left"/>
        <w:outlineLvl w:val="2"/>
        <w:rPr>
          <w:rFonts w:ascii="inherit" w:eastAsia="宋体" w:hAnsi="inherit" w:cs="Segoe UI"/>
          <w:color w:val="262626"/>
          <w:kern w:val="0"/>
          <w:sz w:val="27"/>
          <w:szCs w:val="27"/>
        </w:rPr>
      </w:pPr>
      <w:r w:rsidRPr="00192CAF">
        <w:rPr>
          <w:rFonts w:ascii="inherit" w:eastAsia="宋体" w:hAnsi="inherit" w:cs="Segoe UI"/>
          <w:color w:val="262626"/>
          <w:kern w:val="0"/>
          <w:sz w:val="27"/>
          <w:szCs w:val="27"/>
        </w:rPr>
        <w:t>（</w:t>
      </w:r>
      <w:r w:rsidRPr="00192CAF">
        <w:rPr>
          <w:rFonts w:ascii="inherit" w:eastAsia="宋体" w:hAnsi="inherit" w:cs="Segoe UI"/>
          <w:color w:val="262626"/>
          <w:kern w:val="0"/>
          <w:sz w:val="27"/>
          <w:szCs w:val="27"/>
        </w:rPr>
        <w:t>2</w:t>
      </w:r>
      <w:r w:rsidRPr="00192CAF">
        <w:rPr>
          <w:rFonts w:ascii="inherit" w:eastAsia="宋体" w:hAnsi="inherit" w:cs="Segoe UI"/>
          <w:color w:val="262626"/>
          <w:kern w:val="0"/>
          <w:sz w:val="27"/>
          <w:szCs w:val="27"/>
        </w:rPr>
        <w:t>）代码实现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img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cv2.imread(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'chess.jpg'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img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cv2.medianBlur(img,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) </w:t>
      </w: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 xml:space="preserve"># </w:t>
      </w: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>中值滤波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img_show(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'1'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,img)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ret,th1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cv2.threshold(img,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127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,cv.THRESH_BINARY)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th2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cv2.adaptiveThreshold(img,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,cv.ADAPTIVE_THRESH_MEAN_C,\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        cv2.THRESH_BINARY,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11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th3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cv2.adaptiveThreshold(img,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,cv.ADAPTIVE_THRESH_GAUSSIAN_C,\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        cv2.THRESH_BINARY,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11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titles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[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'Original Image'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'Global Thresholding (v = 127)'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'Adaptive Mean Thresholding'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, 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'Adaptive Gaussian Thresholding'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]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images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[img, th1, th2, th3]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for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i </w:t>
      </w: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in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np.arange(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4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):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plt.subplot(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,i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+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),plt.imshow(images[i],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'gray'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plt.title(titles[i])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plt.xticks([]),plt.yticks([])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EEEEEE"/>
          <w:kern w:val="0"/>
          <w:szCs w:val="21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plt.show()</w:t>
      </w:r>
    </w:p>
    <w:p w:rsidR="00192CAF" w:rsidRPr="00192CAF" w:rsidRDefault="00192CAF" w:rsidP="00192CAF">
      <w:pPr>
        <w:widowControl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BBBBBB"/>
          <w:kern w:val="0"/>
          <w:sz w:val="19"/>
          <w:szCs w:val="19"/>
        </w:rPr>
        <w:t>Python</w:t>
      </w:r>
    </w:p>
    <w:p w:rsidR="00192CAF" w:rsidRPr="00192CAF" w:rsidRDefault="00192CAF" w:rsidP="00192CAF">
      <w:pPr>
        <w:widowControl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>
        <w:rPr>
          <w:rFonts w:ascii="Segoe UI" w:eastAsia="宋体" w:hAnsi="Segoe UI" w:cs="Segoe UI"/>
          <w:noProof/>
          <w:color w:val="262626"/>
          <w:kern w:val="0"/>
          <w:sz w:val="24"/>
          <w:szCs w:val="24"/>
        </w:rPr>
        <w:drawing>
          <wp:inline distT="0" distB="0" distL="0" distR="0">
            <wp:extent cx="7040880" cy="4570655"/>
            <wp:effectExtent l="0" t="0" r="7620" b="190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027" cy="457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CAF" w:rsidRPr="00192CAF" w:rsidRDefault="00192CAF" w:rsidP="00192CAF">
      <w:pPr>
        <w:widowControl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</w:p>
    <w:p w:rsidR="00192CAF" w:rsidRPr="00192CAF" w:rsidRDefault="00192CAF" w:rsidP="00192CAF">
      <w:pPr>
        <w:widowControl/>
        <w:spacing w:before="480" w:after="240"/>
        <w:jc w:val="left"/>
        <w:outlineLvl w:val="0"/>
        <w:rPr>
          <w:rFonts w:ascii="inherit" w:eastAsia="宋体" w:hAnsi="inherit" w:cs="Segoe UI"/>
          <w:color w:val="262626"/>
          <w:kern w:val="36"/>
          <w:sz w:val="36"/>
          <w:szCs w:val="36"/>
        </w:rPr>
      </w:pPr>
      <w:r w:rsidRPr="00192CAF">
        <w:rPr>
          <w:rFonts w:ascii="inherit" w:eastAsia="宋体" w:hAnsi="inherit" w:cs="Segoe UI"/>
          <w:color w:val="262626"/>
          <w:kern w:val="36"/>
          <w:sz w:val="36"/>
          <w:szCs w:val="36"/>
        </w:rPr>
        <w:t>3</w:t>
      </w:r>
      <w:r w:rsidRPr="00192CAF">
        <w:rPr>
          <w:rFonts w:ascii="inherit" w:eastAsia="宋体" w:hAnsi="inherit" w:cs="Segoe UI"/>
          <w:color w:val="262626"/>
          <w:kern w:val="36"/>
          <w:sz w:val="36"/>
          <w:szCs w:val="36"/>
        </w:rPr>
        <w:t>、</w:t>
      </w:r>
      <w:r w:rsidRPr="00192CAF">
        <w:rPr>
          <w:rFonts w:ascii="inherit" w:eastAsia="宋体" w:hAnsi="inherit" w:cs="Segoe UI"/>
          <w:color w:val="262626"/>
          <w:kern w:val="36"/>
          <w:sz w:val="36"/>
          <w:szCs w:val="36"/>
        </w:rPr>
        <w:t>Outs</w:t>
      </w:r>
      <w:r w:rsidRPr="00192CAF">
        <w:rPr>
          <w:rFonts w:ascii="inherit" w:eastAsia="宋体" w:hAnsi="inherit" w:cs="Segoe UI"/>
          <w:color w:val="262626"/>
          <w:kern w:val="36"/>
          <w:sz w:val="36"/>
          <w:szCs w:val="36"/>
        </w:rPr>
        <w:t>二值化处理</w:t>
      </w:r>
    </w:p>
    <w:p w:rsidR="00192CAF" w:rsidRPr="00192CAF" w:rsidRDefault="00192CAF" w:rsidP="00192CAF">
      <w:pPr>
        <w:widowControl/>
        <w:spacing w:before="480" w:after="240"/>
        <w:jc w:val="left"/>
        <w:outlineLvl w:val="2"/>
        <w:rPr>
          <w:rFonts w:ascii="inherit" w:eastAsia="宋体" w:hAnsi="inherit" w:cs="Segoe UI"/>
          <w:color w:val="262626"/>
          <w:kern w:val="0"/>
          <w:sz w:val="27"/>
          <w:szCs w:val="27"/>
        </w:rPr>
      </w:pPr>
      <w:r w:rsidRPr="00192CAF">
        <w:rPr>
          <w:rFonts w:ascii="inherit" w:eastAsia="宋体" w:hAnsi="inherit" w:cs="Segoe UI"/>
          <w:color w:val="262626"/>
          <w:kern w:val="0"/>
          <w:sz w:val="27"/>
          <w:szCs w:val="27"/>
        </w:rPr>
        <w:t>（</w:t>
      </w:r>
      <w:r w:rsidRPr="00192CAF">
        <w:rPr>
          <w:rFonts w:ascii="inherit" w:eastAsia="宋体" w:hAnsi="inherit" w:cs="Segoe UI"/>
          <w:color w:val="262626"/>
          <w:kern w:val="0"/>
          <w:sz w:val="27"/>
          <w:szCs w:val="27"/>
        </w:rPr>
        <w:t>1</w:t>
      </w:r>
      <w:r w:rsidRPr="00192CAF">
        <w:rPr>
          <w:rFonts w:ascii="inherit" w:eastAsia="宋体" w:hAnsi="inherit" w:cs="Segoe UI"/>
          <w:color w:val="262626"/>
          <w:kern w:val="0"/>
          <w:sz w:val="27"/>
          <w:szCs w:val="27"/>
        </w:rPr>
        <w:t>）基础介绍</w:t>
      </w:r>
    </w:p>
    <w:p w:rsidR="00192CAF" w:rsidRPr="00192CAF" w:rsidRDefault="00192CAF" w:rsidP="00192CAF">
      <w:pPr>
        <w:widowControl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在第一部分中，第二个参数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retVal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（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ret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）。当我们进行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Otsu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的二值化时，就会用到它。那是什么？</w:t>
      </w:r>
    </w:p>
    <w:p w:rsidR="00192CAF" w:rsidRPr="00192CAF" w:rsidRDefault="00192CAF" w:rsidP="00192CAF">
      <w:pPr>
        <w:widowControl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在全局阈值处理中，我们使用任意值作为阈值，那么，我们如何知道我们选择的值是好还是坏？答案是，试错法。但是考虑一个双峰图像（简单来说，双峰图像是直方图有两个峰值的图像）。对于该图像，我们可以近似地将这些峰值中间的一个值作为阈值，这就是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Otus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二值化所做的。所以简单来说，它会自动从图像直方图中计算出双峰图像的阈值。（对于非双峰图像，二值化将不准确）</w:t>
      </w:r>
    </w:p>
    <w:p w:rsidR="00192CAF" w:rsidRPr="00192CAF" w:rsidRDefault="00192CAF" w:rsidP="00192CAF">
      <w:pPr>
        <w:widowControl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为此，使用了我们的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cv2.threshold() 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函数，但传递了一个额外的标志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cv2.THRESH_ OTSU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。对于阈值，只需传递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zero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。然后算法找到最佳阈值并将您作为第二个输出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retVal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返回。如果不使用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Otsu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阈值，则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retVal 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与您使用的阈值相同。</w:t>
      </w:r>
    </w:p>
    <w:p w:rsidR="00192CAF" w:rsidRPr="00192CAF" w:rsidRDefault="00192CAF" w:rsidP="00192CAF">
      <w:pPr>
        <w:widowControl/>
        <w:spacing w:after="300"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看看下面的例子。输入图像是噪声图像。在第一种情况下，我为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127 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应用了全局阈值。在第二种情况下，我直接应用了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Otsu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的阈值。在第三种情况下，我使用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5×5 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高斯核过滤图像以去除噪声，然后应用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 xml:space="preserve"> Otsu </w:t>
      </w:r>
      <w:r w:rsidRPr="00192CAF">
        <w:rPr>
          <w:rFonts w:ascii="Segoe UI" w:eastAsia="宋体" w:hAnsi="Segoe UI" w:cs="Segoe UI"/>
          <w:color w:val="262626"/>
          <w:kern w:val="0"/>
          <w:sz w:val="24"/>
          <w:szCs w:val="24"/>
        </w:rPr>
        <w:t>阈值。了解噪声过滤如何改善结果。</w:t>
      </w:r>
    </w:p>
    <w:p w:rsidR="00192CAF" w:rsidRPr="00192CAF" w:rsidRDefault="00192CAF" w:rsidP="00192CAF">
      <w:pPr>
        <w:widowControl/>
        <w:spacing w:before="480" w:after="240"/>
        <w:jc w:val="left"/>
        <w:outlineLvl w:val="2"/>
        <w:rPr>
          <w:rFonts w:ascii="inherit" w:eastAsia="宋体" w:hAnsi="inherit" w:cs="Segoe UI"/>
          <w:color w:val="262626"/>
          <w:kern w:val="0"/>
          <w:sz w:val="27"/>
          <w:szCs w:val="27"/>
        </w:rPr>
      </w:pPr>
      <w:r w:rsidRPr="00192CAF">
        <w:rPr>
          <w:rFonts w:ascii="inherit" w:eastAsia="宋体" w:hAnsi="inherit" w:cs="Segoe UI"/>
          <w:color w:val="262626"/>
          <w:kern w:val="0"/>
          <w:sz w:val="27"/>
          <w:szCs w:val="27"/>
        </w:rPr>
        <w:t>（</w:t>
      </w:r>
      <w:r w:rsidRPr="00192CAF">
        <w:rPr>
          <w:rFonts w:ascii="inherit" w:eastAsia="宋体" w:hAnsi="inherit" w:cs="Segoe UI"/>
          <w:color w:val="262626"/>
          <w:kern w:val="0"/>
          <w:sz w:val="27"/>
          <w:szCs w:val="27"/>
        </w:rPr>
        <w:t>2</w:t>
      </w:r>
      <w:r w:rsidRPr="00192CAF">
        <w:rPr>
          <w:rFonts w:ascii="inherit" w:eastAsia="宋体" w:hAnsi="inherit" w:cs="Segoe UI"/>
          <w:color w:val="262626"/>
          <w:kern w:val="0"/>
          <w:sz w:val="27"/>
          <w:szCs w:val="27"/>
        </w:rPr>
        <w:t>）代码实现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import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import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numpy </w:t>
      </w: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as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np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from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matplotlib </w:t>
      </w: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import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pyplot </w:t>
      </w: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as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plt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img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cv2.imread(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'noisy.jpg'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># global thresholding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ret1,th1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cv2.threshold(img,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127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,cv2.THRESH_BINARY)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># Otsu's thresholding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ret2,th2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cv2.threshold(img,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,cv2.THRESH_BINARY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+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cv2.THRESH_OTSU)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># Otsu's thresholding after Gaussian filtering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blur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cv2.GaussianBlur(img,(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ret3,th3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cv2.threshold(blur,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255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,cv2.THRESH_BINARY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+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cv2.THRESH_OTSU)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999999"/>
          <w:kern w:val="0"/>
          <w:sz w:val="19"/>
          <w:szCs w:val="19"/>
        </w:rPr>
        <w:t># plot all the images and their histograms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images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[img,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 th1,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      img,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 th2,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      blur, 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0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 th3]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titles 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=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[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'Original Noisy Image'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'Histogram'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'Global Thresholding (v=127)'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      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'Original Noisy Image'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'Histogram'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"Otsu's Thresholding"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      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'Gaussian filtered Image'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'Histogram'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"Otsu's Thresholding"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]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for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i </w:t>
      </w:r>
      <w:r w:rsidRPr="00192CAF">
        <w:rPr>
          <w:rFonts w:ascii="Consolas" w:eastAsia="宋体" w:hAnsi="Consolas" w:cs="宋体"/>
          <w:color w:val="CC99CD"/>
          <w:kern w:val="0"/>
          <w:sz w:val="19"/>
          <w:szCs w:val="19"/>
        </w:rPr>
        <w:t>in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np.arange(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):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plt.subplot(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,i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*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+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),plt.imshow(images[i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*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],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'gray'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plt.title(titles[i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*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]), plt.xticks([]), plt.yticks([])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plt.subplot(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,i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*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+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),plt.hist(images[i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*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].ravel(),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256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plt.title(titles[i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*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+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1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]), plt.xticks([]), plt.yticks([])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plt.subplot(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,i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*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+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),plt.imshow(images[i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*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+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],</w:t>
      </w:r>
      <w:r w:rsidRPr="00192CAF">
        <w:rPr>
          <w:rFonts w:ascii="Consolas" w:eastAsia="宋体" w:hAnsi="Consolas" w:cs="宋体"/>
          <w:color w:val="7EC699"/>
          <w:kern w:val="0"/>
          <w:sz w:val="19"/>
          <w:szCs w:val="19"/>
        </w:rPr>
        <w:t>'gray'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" w:right="15"/>
        <w:jc w:val="left"/>
        <w:rPr>
          <w:rFonts w:ascii="Consolas" w:eastAsia="宋体" w:hAnsi="Consolas" w:cs="宋体"/>
          <w:color w:val="CCCCCC"/>
          <w:kern w:val="0"/>
          <w:sz w:val="19"/>
          <w:szCs w:val="19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 xml:space="preserve">    plt.title(titles[i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*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3</w:t>
      </w:r>
      <w:r w:rsidRPr="00192CAF">
        <w:rPr>
          <w:rFonts w:ascii="Consolas" w:eastAsia="宋体" w:hAnsi="Consolas" w:cs="宋体"/>
          <w:color w:val="67CDCC"/>
          <w:kern w:val="0"/>
          <w:sz w:val="19"/>
          <w:szCs w:val="19"/>
        </w:rPr>
        <w:t>+</w:t>
      </w:r>
      <w:r w:rsidRPr="00192CAF">
        <w:rPr>
          <w:rFonts w:ascii="Consolas" w:eastAsia="宋体" w:hAnsi="Consolas" w:cs="宋体"/>
          <w:color w:val="F08D49"/>
          <w:kern w:val="0"/>
          <w:sz w:val="19"/>
          <w:szCs w:val="19"/>
        </w:rPr>
        <w:t>2</w:t>
      </w: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]), plt.xticks([]), plt.yticks([])</w:t>
      </w:r>
    </w:p>
    <w:p w:rsidR="00192CAF" w:rsidRPr="00192CAF" w:rsidRDefault="00192CAF" w:rsidP="00192CAF">
      <w:pPr>
        <w:widowControl/>
        <w:shd w:val="clear" w:color="auto" w:fill="2B303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EEEEEE"/>
          <w:kern w:val="0"/>
          <w:szCs w:val="21"/>
        </w:rPr>
      </w:pPr>
      <w:r w:rsidRPr="00192CAF">
        <w:rPr>
          <w:rFonts w:ascii="Consolas" w:eastAsia="宋体" w:hAnsi="Consolas" w:cs="宋体"/>
          <w:color w:val="CCCCCC"/>
          <w:kern w:val="0"/>
          <w:sz w:val="19"/>
          <w:szCs w:val="19"/>
        </w:rPr>
        <w:t>plt.show()</w:t>
      </w:r>
    </w:p>
    <w:p w:rsidR="00192CAF" w:rsidRPr="00192CAF" w:rsidRDefault="00192CAF" w:rsidP="00192CAF">
      <w:pPr>
        <w:widowControl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r w:rsidRPr="00192CAF">
        <w:rPr>
          <w:rFonts w:ascii="Segoe UI" w:eastAsia="宋体" w:hAnsi="Segoe UI" w:cs="Segoe UI"/>
          <w:color w:val="BBBBBB"/>
          <w:kern w:val="0"/>
          <w:sz w:val="19"/>
          <w:szCs w:val="19"/>
        </w:rPr>
        <w:t>Python</w:t>
      </w:r>
    </w:p>
    <w:p w:rsidR="00192CAF" w:rsidRDefault="00192CAF" w:rsidP="00192CAF">
      <w:pPr>
        <w:widowControl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  <w:bookmarkStart w:id="3" w:name="_GoBack"/>
      <w:r>
        <w:rPr>
          <w:rFonts w:ascii="Segoe UI" w:eastAsia="宋体" w:hAnsi="Segoe UI" w:cs="Segoe UI"/>
          <w:noProof/>
          <w:color w:val="262626"/>
          <w:kern w:val="0"/>
          <w:sz w:val="24"/>
          <w:szCs w:val="24"/>
        </w:rPr>
        <w:drawing>
          <wp:inline distT="0" distB="0" distL="0" distR="0">
            <wp:extent cx="7848600" cy="4764131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2124" cy="476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"/>
    </w:p>
    <w:p w:rsidR="00192CAF" w:rsidRDefault="00192CAF" w:rsidP="00192CAF">
      <w:pPr>
        <w:widowControl/>
        <w:jc w:val="left"/>
        <w:rPr>
          <w:rFonts w:ascii="Segoe UI" w:eastAsia="宋体" w:hAnsi="Segoe UI" w:cs="Segoe UI"/>
          <w:color w:val="262626"/>
          <w:kern w:val="0"/>
          <w:sz w:val="24"/>
          <w:szCs w:val="24"/>
        </w:rPr>
      </w:pPr>
    </w:p>
    <w:p w:rsidR="00192CAF" w:rsidRPr="00192CAF" w:rsidRDefault="00192CAF" w:rsidP="00192CAF">
      <w:pPr>
        <w:widowControl/>
        <w:jc w:val="left"/>
        <w:rPr>
          <w:rFonts w:ascii="Segoe UI" w:eastAsia="宋体" w:hAnsi="Segoe UI" w:cs="Segoe UI" w:hint="eastAsia"/>
          <w:color w:val="262626"/>
          <w:kern w:val="0"/>
          <w:sz w:val="24"/>
          <w:szCs w:val="24"/>
        </w:rPr>
      </w:pPr>
    </w:p>
    <w:sectPr w:rsidR="00192CAF" w:rsidRPr="00192C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1DE1" w:rsidRDefault="00531DE1" w:rsidP="00531DE1">
      <w:r>
        <w:separator/>
      </w:r>
    </w:p>
  </w:endnote>
  <w:endnote w:type="continuationSeparator" w:id="0">
    <w:p w:rsidR="00531DE1" w:rsidRDefault="00531DE1" w:rsidP="00531D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1DE1" w:rsidRDefault="00531DE1" w:rsidP="00531DE1">
      <w:r>
        <w:separator/>
      </w:r>
    </w:p>
  </w:footnote>
  <w:footnote w:type="continuationSeparator" w:id="0">
    <w:p w:rsidR="00531DE1" w:rsidRDefault="00531DE1" w:rsidP="00531D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73B24"/>
    <w:multiLevelType w:val="multilevel"/>
    <w:tmpl w:val="2FCC1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985B21"/>
    <w:multiLevelType w:val="multilevel"/>
    <w:tmpl w:val="A6523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6A1B7F"/>
    <w:multiLevelType w:val="multilevel"/>
    <w:tmpl w:val="FA54F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1E714B"/>
    <w:multiLevelType w:val="multilevel"/>
    <w:tmpl w:val="51185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133175"/>
    <w:multiLevelType w:val="multilevel"/>
    <w:tmpl w:val="38B28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A029BD"/>
    <w:multiLevelType w:val="multilevel"/>
    <w:tmpl w:val="FF46A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BA5BA7"/>
    <w:multiLevelType w:val="multilevel"/>
    <w:tmpl w:val="C6ECE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A57929"/>
    <w:multiLevelType w:val="multilevel"/>
    <w:tmpl w:val="C8BC8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AC66126"/>
    <w:multiLevelType w:val="multilevel"/>
    <w:tmpl w:val="68D2C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036A9E"/>
    <w:multiLevelType w:val="multilevel"/>
    <w:tmpl w:val="01D6B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945EED"/>
    <w:multiLevelType w:val="multilevel"/>
    <w:tmpl w:val="CE4A9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981E61"/>
    <w:multiLevelType w:val="multilevel"/>
    <w:tmpl w:val="2F100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A17C13"/>
    <w:multiLevelType w:val="multilevel"/>
    <w:tmpl w:val="5180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56663A"/>
    <w:multiLevelType w:val="multilevel"/>
    <w:tmpl w:val="F796D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897828"/>
    <w:multiLevelType w:val="multilevel"/>
    <w:tmpl w:val="B70A7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560F32"/>
    <w:multiLevelType w:val="multilevel"/>
    <w:tmpl w:val="68F84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6F30BA"/>
    <w:multiLevelType w:val="multilevel"/>
    <w:tmpl w:val="17206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3"/>
  </w:num>
  <w:num w:numId="3">
    <w:abstractNumId w:val="5"/>
  </w:num>
  <w:num w:numId="4">
    <w:abstractNumId w:val="10"/>
  </w:num>
  <w:num w:numId="5">
    <w:abstractNumId w:val="0"/>
  </w:num>
  <w:num w:numId="6">
    <w:abstractNumId w:val="6"/>
  </w:num>
  <w:num w:numId="7">
    <w:abstractNumId w:val="14"/>
  </w:num>
  <w:num w:numId="8">
    <w:abstractNumId w:val="4"/>
  </w:num>
  <w:num w:numId="9">
    <w:abstractNumId w:val="9"/>
  </w:num>
  <w:num w:numId="10">
    <w:abstractNumId w:val="12"/>
  </w:num>
  <w:num w:numId="11">
    <w:abstractNumId w:val="7"/>
  </w:num>
  <w:num w:numId="12">
    <w:abstractNumId w:val="8"/>
  </w:num>
  <w:num w:numId="13">
    <w:abstractNumId w:val="1"/>
  </w:num>
  <w:num w:numId="14">
    <w:abstractNumId w:val="16"/>
  </w:num>
  <w:num w:numId="15">
    <w:abstractNumId w:val="3"/>
  </w:num>
  <w:num w:numId="16">
    <w:abstractNumId w:val="11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434"/>
    <w:rsid w:val="00192CAF"/>
    <w:rsid w:val="0024752C"/>
    <w:rsid w:val="003F5434"/>
    <w:rsid w:val="00531DE1"/>
    <w:rsid w:val="00922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15704F"/>
  <w15:chartTrackingRefBased/>
  <w15:docId w15:val="{44131AC9-AED8-49B7-85C4-2D1C7818F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31DE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531DE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1D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1D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1D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1DE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31DE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531DE1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msonormal0">
    <w:name w:val="msonormal"/>
    <w:basedOn w:val="a"/>
    <w:rsid w:val="00531D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531DE1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531DE1"/>
    <w:rPr>
      <w:color w:val="800080"/>
      <w:u w:val="single"/>
    </w:rPr>
  </w:style>
  <w:style w:type="character" w:customStyle="1" w:styleId="icon-fire">
    <w:name w:val="icon-fire"/>
    <w:basedOn w:val="a0"/>
    <w:rsid w:val="00531DE1"/>
  </w:style>
  <w:style w:type="character" w:customStyle="1" w:styleId="time">
    <w:name w:val="time"/>
    <w:basedOn w:val="a0"/>
    <w:rsid w:val="00531DE1"/>
  </w:style>
  <w:style w:type="character" w:customStyle="1" w:styleId="read-count">
    <w:name w:val="read-count"/>
    <w:basedOn w:val="a0"/>
    <w:rsid w:val="00531DE1"/>
  </w:style>
  <w:style w:type="character" w:customStyle="1" w:styleId="name">
    <w:name w:val="name"/>
    <w:basedOn w:val="a0"/>
    <w:rsid w:val="00531DE1"/>
  </w:style>
  <w:style w:type="character" w:customStyle="1" w:styleId="get-collection">
    <w:name w:val="get-collection"/>
    <w:basedOn w:val="a0"/>
    <w:rsid w:val="00531DE1"/>
  </w:style>
  <w:style w:type="character" w:customStyle="1" w:styleId="label">
    <w:name w:val="label"/>
    <w:basedOn w:val="a0"/>
    <w:rsid w:val="00531DE1"/>
  </w:style>
  <w:style w:type="character" w:customStyle="1" w:styleId="title">
    <w:name w:val="title"/>
    <w:basedOn w:val="a0"/>
    <w:rsid w:val="00531DE1"/>
  </w:style>
  <w:style w:type="character" w:customStyle="1" w:styleId="tit">
    <w:name w:val="tit"/>
    <w:basedOn w:val="a0"/>
    <w:rsid w:val="00531DE1"/>
  </w:style>
  <w:style w:type="character" w:customStyle="1" w:styleId="dec">
    <w:name w:val="dec"/>
    <w:basedOn w:val="a0"/>
    <w:rsid w:val="00531DE1"/>
  </w:style>
  <w:style w:type="paragraph" w:styleId="a9">
    <w:name w:val="Normal (Web)"/>
    <w:basedOn w:val="a"/>
    <w:uiPriority w:val="99"/>
    <w:semiHidden/>
    <w:unhideWhenUsed/>
    <w:rsid w:val="00531D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531DE1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531D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31DE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531DE1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531DE1"/>
  </w:style>
  <w:style w:type="character" w:customStyle="1" w:styleId="hljs-string">
    <w:name w:val="hljs-string"/>
    <w:basedOn w:val="a0"/>
    <w:rsid w:val="00531DE1"/>
  </w:style>
  <w:style w:type="character" w:customStyle="1" w:styleId="hljs-number">
    <w:name w:val="hljs-number"/>
    <w:basedOn w:val="a0"/>
    <w:rsid w:val="00531DE1"/>
  </w:style>
  <w:style w:type="character" w:customStyle="1" w:styleId="hljs-builtin">
    <w:name w:val="hljs-built_in"/>
    <w:basedOn w:val="a0"/>
    <w:rsid w:val="00531DE1"/>
  </w:style>
  <w:style w:type="character" w:customStyle="1" w:styleId="skill-tree-href">
    <w:name w:val="skill-tree-href"/>
    <w:basedOn w:val="a0"/>
    <w:rsid w:val="00531DE1"/>
  </w:style>
  <w:style w:type="character" w:customStyle="1" w:styleId="skill-tree-con">
    <w:name w:val="skill-tree-con"/>
    <w:basedOn w:val="a0"/>
    <w:rsid w:val="00531DE1"/>
  </w:style>
  <w:style w:type="character" w:customStyle="1" w:styleId="skill-tree-count">
    <w:name w:val="skill-tree-count"/>
    <w:basedOn w:val="a0"/>
    <w:rsid w:val="00531DE1"/>
  </w:style>
  <w:style w:type="character" w:customStyle="1" w:styleId="profile-name">
    <w:name w:val="profile-name"/>
    <w:basedOn w:val="a0"/>
    <w:rsid w:val="00531DE1"/>
  </w:style>
  <w:style w:type="character" w:customStyle="1" w:styleId="count">
    <w:name w:val="count"/>
    <w:basedOn w:val="a0"/>
    <w:rsid w:val="00531DE1"/>
  </w:style>
  <w:style w:type="character" w:styleId="ab">
    <w:name w:val="Emphasis"/>
    <w:basedOn w:val="a0"/>
    <w:uiPriority w:val="20"/>
    <w:qFormat/>
    <w:rsid w:val="00531DE1"/>
    <w:rPr>
      <w:i/>
      <w:iCs/>
    </w:rPr>
  </w:style>
  <w:style w:type="character" w:customStyle="1" w:styleId="blog-title">
    <w:name w:val="blog-title"/>
    <w:basedOn w:val="a0"/>
    <w:rsid w:val="00531DE1"/>
  </w:style>
  <w:style w:type="character" w:customStyle="1" w:styleId="info-block">
    <w:name w:val="info-block"/>
    <w:basedOn w:val="a0"/>
    <w:rsid w:val="00531DE1"/>
  </w:style>
  <w:style w:type="character" w:customStyle="1" w:styleId="flag">
    <w:name w:val="flag"/>
    <w:basedOn w:val="a0"/>
    <w:rsid w:val="00531DE1"/>
  </w:style>
  <w:style w:type="character" w:customStyle="1" w:styleId="personal-home-page">
    <w:name w:val="personal-home-page"/>
    <w:basedOn w:val="a0"/>
    <w:rsid w:val="00531DE1"/>
  </w:style>
  <w:style w:type="character" w:customStyle="1" w:styleId="read">
    <w:name w:val="read"/>
    <w:basedOn w:val="a0"/>
    <w:rsid w:val="00531DE1"/>
  </w:style>
  <w:style w:type="character" w:customStyle="1" w:styleId="special-column-num">
    <w:name w:val="special-column-num"/>
    <w:basedOn w:val="a0"/>
    <w:rsid w:val="00531DE1"/>
  </w:style>
  <w:style w:type="paragraph" w:customStyle="1" w:styleId="text-center">
    <w:name w:val="text-center"/>
    <w:basedOn w:val="a"/>
    <w:rsid w:val="00531D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531D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de-comments">
    <w:name w:val="code-comments"/>
    <w:basedOn w:val="a0"/>
    <w:rsid w:val="00531DE1"/>
  </w:style>
  <w:style w:type="character" w:customStyle="1" w:styleId="year">
    <w:name w:val="year"/>
    <w:basedOn w:val="a0"/>
    <w:rsid w:val="00531DE1"/>
  </w:style>
  <w:style w:type="character" w:customStyle="1" w:styleId="num">
    <w:name w:val="num"/>
    <w:basedOn w:val="a0"/>
    <w:rsid w:val="00531DE1"/>
  </w:style>
  <w:style w:type="character" w:customStyle="1" w:styleId="show-txt">
    <w:name w:val="show-txt"/>
    <w:basedOn w:val="a0"/>
    <w:rsid w:val="00531DE1"/>
  </w:style>
  <w:style w:type="character" w:customStyle="1" w:styleId="vcard">
    <w:name w:val="vcard"/>
    <w:basedOn w:val="a0"/>
    <w:rsid w:val="00192CAF"/>
  </w:style>
  <w:style w:type="character" w:customStyle="1" w:styleId="dot">
    <w:name w:val="dot"/>
    <w:basedOn w:val="a0"/>
    <w:rsid w:val="00192CAF"/>
  </w:style>
  <w:style w:type="character" w:customStyle="1" w:styleId="token">
    <w:name w:val="token"/>
    <w:basedOn w:val="a0"/>
    <w:rsid w:val="00192CAF"/>
  </w:style>
  <w:style w:type="character" w:customStyle="1" w:styleId="line-numbers-rows">
    <w:name w:val="line-numbers-rows"/>
    <w:basedOn w:val="a0"/>
    <w:rsid w:val="00192CAF"/>
  </w:style>
  <w:style w:type="paragraph" w:customStyle="1" w:styleId="img-center">
    <w:name w:val="img-center"/>
    <w:basedOn w:val="a"/>
    <w:rsid w:val="00192C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hidden-content-desc">
    <w:name w:val="hidden-content-desc"/>
    <w:basedOn w:val="a"/>
    <w:rsid w:val="00192C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mp-rating-widgethover-text">
    <w:name w:val="rmp-rating-widget__hover-text"/>
    <w:basedOn w:val="a"/>
    <w:rsid w:val="00192C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mp-rating-widgetnot-rated">
    <w:name w:val="rmp-rating-widget__not-rated"/>
    <w:basedOn w:val="a"/>
    <w:rsid w:val="00192C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rmp-rating-widgetmsg">
    <w:name w:val="rmp-rating-widget__msg"/>
    <w:basedOn w:val="a"/>
    <w:rsid w:val="00192C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entry-action-num">
    <w:name w:val="entry-action-num"/>
    <w:basedOn w:val="a0"/>
    <w:rsid w:val="00192CAF"/>
  </w:style>
  <w:style w:type="character" w:customStyle="1" w:styleId="author-name">
    <w:name w:val="author-name"/>
    <w:basedOn w:val="a0"/>
    <w:rsid w:val="00192CAF"/>
  </w:style>
  <w:style w:type="character" w:customStyle="1" w:styleId="user-group">
    <w:name w:val="user-group"/>
    <w:basedOn w:val="a0"/>
    <w:rsid w:val="00192CAF"/>
  </w:style>
  <w:style w:type="character" w:customStyle="1" w:styleId="data">
    <w:name w:val="data"/>
    <w:basedOn w:val="a0"/>
    <w:rsid w:val="00192CAF"/>
  </w:style>
  <w:style w:type="character" w:customStyle="1" w:styleId="share-wx-wrap">
    <w:name w:val="share-wx-wrap"/>
    <w:basedOn w:val="a0"/>
    <w:rsid w:val="00192CAF"/>
  </w:style>
  <w:style w:type="character" w:customStyle="1" w:styleId="j-share-qrcode">
    <w:name w:val="j-share-qrcode"/>
    <w:basedOn w:val="a0"/>
    <w:rsid w:val="00192CAF"/>
  </w:style>
  <w:style w:type="character" w:customStyle="1" w:styleId="pull-left">
    <w:name w:val="pull-left"/>
    <w:basedOn w:val="a0"/>
    <w:rsid w:val="00192CAF"/>
  </w:style>
  <w:style w:type="character" w:customStyle="1" w:styleId="pull-right">
    <w:name w:val="pull-right"/>
    <w:basedOn w:val="a0"/>
    <w:rsid w:val="00192C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57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9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8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686026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29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229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503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9747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54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69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6340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2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0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F5F6F7"/>
                        <w:right w:val="none" w:sz="0" w:space="0" w:color="auto"/>
                      </w:divBdr>
                      <w:divsChild>
                        <w:div w:id="37979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12895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468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96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411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4812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9069395">
                                      <w:marLeft w:val="0"/>
                                      <w:marRight w:val="12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591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956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69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7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180290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545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56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98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160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745894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2444490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361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735383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2530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4408341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838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8113860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808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438569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762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5868300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708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722335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092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44274910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9210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2253141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9902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0353020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219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8367422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6886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95726078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58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46437579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620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8767354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6849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5865178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99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89731315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985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064855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170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98157144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059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3432426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510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7292547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118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081590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6232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11701057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01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4626571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062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567485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79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6002401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098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732025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2035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41332552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492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28332554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330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1658846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290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46907575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890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1723370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554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53631094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198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8183841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727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879100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4559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2077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345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5" w:color="F0F0F2"/>
                            <w:left w:val="none" w:sz="0" w:space="0" w:color="auto"/>
                            <w:bottom w:val="single" w:sz="6" w:space="15" w:color="F0F0F2"/>
                            <w:right w:val="none" w:sz="0" w:space="0" w:color="auto"/>
                          </w:divBdr>
                          <w:divsChild>
                            <w:div w:id="616179706">
                              <w:marLeft w:val="0"/>
                              <w:marRight w:val="0"/>
                              <w:marTop w:val="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57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928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350176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40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757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909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2821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5580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282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09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0281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9407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74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088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13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5210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7626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967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1547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4454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4608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49320127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216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94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68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553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298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2727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2495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5487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27096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236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98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9925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93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05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07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6420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2231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37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26905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466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28213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59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54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1237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40775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2361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97704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023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99013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65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16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843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2526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6946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914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1301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55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27738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29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947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569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6773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5930929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87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1523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1874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93169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2111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83517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410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2514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249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782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935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549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5614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070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749462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960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43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874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476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87522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667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9303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045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216840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010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4350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2708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103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3228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1237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0555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1173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264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8947558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63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875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485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351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208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9376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4174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18025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60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966099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95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690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195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044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09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1143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03227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1675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17871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658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1838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636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5153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88886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431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54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1759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1410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110196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78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221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116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3968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181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9935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8615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2552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190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60208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69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211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474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412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1987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9232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253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6112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5706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25152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43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095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663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506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09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051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3476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2030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402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10456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013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18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17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01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7158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65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2703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8705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975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0146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285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194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689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667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0041066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7134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243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837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44780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987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84529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57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750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9663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280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9301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335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875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22828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8360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7809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2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852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677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9482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2677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454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8905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1889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3976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440154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306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208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580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303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07232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462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8014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8677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44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2067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035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294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50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640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0835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652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6273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25142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9002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13341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795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7724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782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5000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2094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183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60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0508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01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398219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784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79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2997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385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03756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591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256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0002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870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66047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52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707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8987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3959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946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4500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24186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129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85458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04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402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961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841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274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62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63966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30605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038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88390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88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996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851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3862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9989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012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4408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39828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294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24396019">
                  <w:marLeft w:val="0"/>
                  <w:marRight w:val="0"/>
                  <w:marTop w:val="0"/>
                  <w:marBottom w:val="0"/>
                  <w:divBdr>
                    <w:top w:val="single" w:sz="6" w:space="9" w:color="F4F5F6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666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08176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774005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24186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938235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28748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832409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89988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781017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27615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854401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9259033">
                  <w:marLeft w:val="0"/>
                  <w:marRight w:val="0"/>
                  <w:marTop w:val="0"/>
                  <w:marBottom w:val="0"/>
                  <w:divBdr>
                    <w:top w:val="single" w:sz="6" w:space="5" w:color="F4F5F6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7559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573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42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46651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1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12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524363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34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8598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7520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52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3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756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119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6467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794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191307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6639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5543139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1494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20271114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7925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518533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176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490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436201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74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22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026252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0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49439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47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79009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223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09352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9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33669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6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395958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344506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60065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163210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47420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487695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7129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072476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66385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962073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901803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993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80945">
                          <w:marLeft w:val="-45"/>
                          <w:marRight w:val="-6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9517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937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41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68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550754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845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184051">
                          <w:marLeft w:val="0"/>
                          <w:marRight w:val="3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22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174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614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21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80282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3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420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595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26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43635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8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426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866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615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664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458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159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2843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6518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86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997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60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7715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5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559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284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8575902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08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997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791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3107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15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76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789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038923">
              <w:marLeft w:val="-300"/>
              <w:marRight w:val="-30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52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38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79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161068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332375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627835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0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98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5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752533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.csdn.net/so/search?q=%E4%BA%8C%E5%80%BC%E5%8C%96&amp;spm=1001.2101.3001.7020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.csdn.net/so/search?q=%E9%98%88%E5%80%BC&amp;spm=1001.2101.3001.7020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1238</Words>
  <Characters>7061</Characters>
  <Application>Microsoft Office Word</Application>
  <DocSecurity>0</DocSecurity>
  <Lines>58</Lines>
  <Paragraphs>16</Paragraphs>
  <ScaleCrop>false</ScaleCrop>
  <Company>Home</Company>
  <LinksUpToDate>false</LinksUpToDate>
  <CharactersWithSpaces>8283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2022-11-11T18:56:00Z</dcterms:created>
  <dcterms:modified xsi:type="dcterms:W3CDTF">2022-11-11T19:06:00Z</dcterms:modified>
</cp:coreProperties>
</file>