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B02" w:rsidRDefault="004C5B02" w:rsidP="004C5B02">
      <w:pPr>
        <w:pStyle w:val="1"/>
        <w:shd w:val="clear" w:color="auto" w:fill="FFFFFF"/>
        <w:spacing w:before="0" w:beforeAutospacing="0" w:after="210" w:afterAutospacing="0"/>
        <w:rPr>
          <w:rFonts w:ascii="PingFang SC" w:hAnsi="PingFang SC"/>
          <w:b w:val="0"/>
          <w:bCs w:val="0"/>
          <w:color w:val="222222"/>
          <w:spacing w:val="8"/>
          <w:sz w:val="33"/>
          <w:szCs w:val="33"/>
        </w:rPr>
      </w:pPr>
      <w:r>
        <w:rPr>
          <w:rFonts w:ascii="PingFang SC" w:hAnsi="PingFang SC"/>
          <w:b w:val="0"/>
          <w:bCs w:val="0"/>
          <w:color w:val="222222"/>
          <w:spacing w:val="8"/>
          <w:sz w:val="33"/>
          <w:szCs w:val="33"/>
        </w:rPr>
        <w:t>我的</w:t>
      </w:r>
      <w:r>
        <w:rPr>
          <w:rFonts w:ascii="PingFang SC" w:hAnsi="PingFang SC"/>
          <w:b w:val="0"/>
          <w:bCs w:val="0"/>
          <w:color w:val="222222"/>
          <w:spacing w:val="8"/>
          <w:sz w:val="33"/>
          <w:szCs w:val="33"/>
        </w:rPr>
        <w:t>PHOTOSHOP</w:t>
      </w:r>
      <w:r>
        <w:rPr>
          <w:rFonts w:ascii="PingFang SC" w:hAnsi="PingFang SC"/>
          <w:b w:val="0"/>
          <w:bCs w:val="0"/>
          <w:color w:val="222222"/>
          <w:spacing w:val="8"/>
          <w:sz w:val="33"/>
          <w:szCs w:val="33"/>
        </w:rPr>
        <w:t>图层使用法（进阶篇）</w:t>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bookmarkStart w:id="0" w:name="_GoBack"/>
      <w:bookmarkEnd w:id="0"/>
      <w:r>
        <w:rPr>
          <w:rFonts w:ascii="PingFang SC" w:hAnsi="PingFang SC"/>
          <w:color w:val="222222"/>
          <w:spacing w:val="8"/>
          <w:sz w:val="21"/>
          <w:szCs w:val="21"/>
        </w:rPr>
        <w:t>什么是蒙版呢？蒙版和橡皮擦的功能有些类似，不同的是，</w:t>
      </w:r>
      <w:r>
        <w:rPr>
          <w:rStyle w:val="aa"/>
          <w:rFonts w:ascii="PingFang SC" w:hAnsi="PingFang SC"/>
          <w:color w:val="222222"/>
          <w:spacing w:val="8"/>
          <w:sz w:val="21"/>
          <w:szCs w:val="21"/>
        </w:rPr>
        <w:t>橡皮擦能</w:t>
      </w:r>
      <w:r>
        <w:rPr>
          <w:rStyle w:val="aa"/>
          <w:rFonts w:ascii="PingFang SC" w:hAnsi="PingFang SC"/>
          <w:color w:val="222222"/>
          <w:spacing w:val="8"/>
          <w:sz w:val="21"/>
          <w:szCs w:val="21"/>
        </w:rPr>
        <w:t>“</w:t>
      </w:r>
      <w:r>
        <w:rPr>
          <w:rStyle w:val="aa"/>
          <w:rFonts w:ascii="PingFang SC" w:hAnsi="PingFang SC"/>
          <w:color w:val="222222"/>
          <w:spacing w:val="8"/>
          <w:sz w:val="21"/>
          <w:szCs w:val="21"/>
        </w:rPr>
        <w:t>擦除</w:t>
      </w:r>
      <w:r>
        <w:rPr>
          <w:rStyle w:val="aa"/>
          <w:rFonts w:ascii="PingFang SC" w:hAnsi="PingFang SC"/>
          <w:color w:val="222222"/>
          <w:spacing w:val="8"/>
          <w:sz w:val="21"/>
          <w:szCs w:val="21"/>
        </w:rPr>
        <w:t>”</w:t>
      </w:r>
      <w:r>
        <w:rPr>
          <w:rStyle w:val="aa"/>
          <w:rFonts w:ascii="PingFang SC" w:hAnsi="PingFang SC"/>
          <w:color w:val="222222"/>
          <w:spacing w:val="8"/>
          <w:sz w:val="21"/>
          <w:szCs w:val="21"/>
        </w:rPr>
        <w:t>那些我们不需要的部分</w:t>
      </w:r>
      <w:r>
        <w:rPr>
          <w:rStyle w:val="aa"/>
          <w:rFonts w:ascii="PingFang SC" w:hAnsi="PingFang SC"/>
          <w:color w:val="222222"/>
          <w:spacing w:val="8"/>
          <w:sz w:val="21"/>
          <w:szCs w:val="21"/>
        </w:rPr>
        <w:t>“</w:t>
      </w:r>
      <w:r>
        <w:rPr>
          <w:rStyle w:val="aa"/>
          <w:rFonts w:ascii="PingFang SC" w:hAnsi="PingFang SC"/>
          <w:color w:val="222222"/>
          <w:spacing w:val="8"/>
          <w:sz w:val="21"/>
          <w:szCs w:val="21"/>
        </w:rPr>
        <w:t>留下</w:t>
      </w:r>
      <w:r>
        <w:rPr>
          <w:rStyle w:val="aa"/>
          <w:rFonts w:ascii="PingFang SC" w:hAnsi="PingFang SC"/>
          <w:color w:val="222222"/>
          <w:spacing w:val="8"/>
          <w:sz w:val="21"/>
          <w:szCs w:val="21"/>
        </w:rPr>
        <w:t>”</w:t>
      </w:r>
      <w:r>
        <w:rPr>
          <w:rStyle w:val="aa"/>
          <w:rFonts w:ascii="PingFang SC" w:hAnsi="PingFang SC"/>
          <w:color w:val="222222"/>
          <w:spacing w:val="8"/>
          <w:sz w:val="21"/>
          <w:szCs w:val="21"/>
        </w:rPr>
        <w:t>我们需要的部分</w:t>
      </w:r>
      <w:r>
        <w:rPr>
          <w:rFonts w:ascii="PingFang SC" w:hAnsi="PingFang SC"/>
          <w:color w:val="222222"/>
          <w:spacing w:val="8"/>
          <w:sz w:val="21"/>
          <w:szCs w:val="21"/>
        </w:rPr>
        <w:t>，而</w:t>
      </w:r>
      <w:r>
        <w:rPr>
          <w:rStyle w:val="aa"/>
          <w:rFonts w:ascii="PingFang SC" w:hAnsi="PingFang SC"/>
          <w:color w:val="222222"/>
          <w:spacing w:val="8"/>
          <w:sz w:val="21"/>
          <w:szCs w:val="21"/>
        </w:rPr>
        <w:t>蒙版能</w:t>
      </w:r>
      <w:r>
        <w:rPr>
          <w:rStyle w:val="aa"/>
          <w:rFonts w:ascii="PingFang SC" w:hAnsi="PingFang SC"/>
          <w:color w:val="222222"/>
          <w:spacing w:val="8"/>
          <w:sz w:val="21"/>
          <w:szCs w:val="21"/>
        </w:rPr>
        <w:t>“</w:t>
      </w:r>
      <w:r>
        <w:rPr>
          <w:rStyle w:val="aa"/>
          <w:rFonts w:ascii="PingFang SC" w:hAnsi="PingFang SC"/>
          <w:color w:val="222222"/>
          <w:spacing w:val="8"/>
          <w:sz w:val="21"/>
          <w:szCs w:val="21"/>
        </w:rPr>
        <w:t>隐藏</w:t>
      </w:r>
      <w:r>
        <w:rPr>
          <w:rStyle w:val="aa"/>
          <w:rFonts w:ascii="PingFang SC" w:hAnsi="PingFang SC"/>
          <w:color w:val="222222"/>
          <w:spacing w:val="8"/>
          <w:sz w:val="21"/>
          <w:szCs w:val="21"/>
        </w:rPr>
        <w:t>”</w:t>
      </w:r>
      <w:r>
        <w:rPr>
          <w:rStyle w:val="aa"/>
          <w:rFonts w:ascii="PingFang SC" w:hAnsi="PingFang SC"/>
          <w:color w:val="222222"/>
          <w:spacing w:val="8"/>
          <w:sz w:val="21"/>
          <w:szCs w:val="21"/>
        </w:rPr>
        <w:t>我们不需要的部分</w:t>
      </w:r>
      <w:r>
        <w:rPr>
          <w:rStyle w:val="aa"/>
          <w:rFonts w:ascii="PingFang SC" w:hAnsi="PingFang SC"/>
          <w:color w:val="222222"/>
          <w:spacing w:val="8"/>
          <w:sz w:val="21"/>
          <w:szCs w:val="21"/>
        </w:rPr>
        <w:t>“</w:t>
      </w:r>
      <w:r>
        <w:rPr>
          <w:rStyle w:val="aa"/>
          <w:rFonts w:ascii="PingFang SC" w:hAnsi="PingFang SC"/>
          <w:color w:val="222222"/>
          <w:spacing w:val="8"/>
          <w:sz w:val="21"/>
          <w:szCs w:val="21"/>
        </w:rPr>
        <w:t>显示</w:t>
      </w:r>
      <w:r>
        <w:rPr>
          <w:rStyle w:val="aa"/>
          <w:rFonts w:ascii="PingFang SC" w:hAnsi="PingFang SC"/>
          <w:color w:val="222222"/>
          <w:spacing w:val="8"/>
          <w:sz w:val="21"/>
          <w:szCs w:val="21"/>
        </w:rPr>
        <w:t>”</w:t>
      </w:r>
      <w:r>
        <w:rPr>
          <w:rStyle w:val="aa"/>
          <w:rFonts w:ascii="PingFang SC" w:hAnsi="PingFang SC"/>
          <w:color w:val="222222"/>
          <w:spacing w:val="8"/>
          <w:sz w:val="21"/>
          <w:szCs w:val="21"/>
        </w:rPr>
        <w:t>我们需要的部分</w:t>
      </w:r>
      <w:r>
        <w:rPr>
          <w:rFonts w:ascii="PingFang SC" w:hAnsi="PingFang SC"/>
          <w:color w:val="222222"/>
          <w:spacing w:val="8"/>
          <w:sz w:val="21"/>
          <w:szCs w:val="21"/>
        </w:rPr>
        <w:t>，蒙版与橡皮相比最大的优势就是</w:t>
      </w:r>
      <w:r>
        <w:rPr>
          <w:rStyle w:val="aa"/>
          <w:rFonts w:ascii="PingFang SC" w:hAnsi="PingFang SC"/>
          <w:color w:val="222222"/>
          <w:spacing w:val="8"/>
          <w:sz w:val="21"/>
          <w:szCs w:val="21"/>
        </w:rPr>
        <w:t>可恢复</w:t>
      </w:r>
      <w:r>
        <w:rPr>
          <w:rFonts w:ascii="PingFang SC" w:hAnsi="PingFang SC"/>
          <w:color w:val="222222"/>
          <w:spacing w:val="8"/>
          <w:sz w:val="21"/>
          <w:szCs w:val="21"/>
        </w:rPr>
        <w:t>。绘图是一个复杂的过程，给自己留一个后悔的余地是一种非常保险的做法，它的存在能帮助我们的作品</w:t>
      </w:r>
      <w:r>
        <w:rPr>
          <w:rStyle w:val="aa"/>
          <w:rFonts w:ascii="PingFang SC" w:hAnsi="PingFang SC"/>
          <w:color w:val="222222"/>
          <w:spacing w:val="8"/>
          <w:sz w:val="21"/>
          <w:szCs w:val="21"/>
        </w:rPr>
        <w:t>经得起构图上的大改动</w:t>
      </w:r>
      <w:r>
        <w:rPr>
          <w:rFonts w:ascii="PingFang SC" w:hAnsi="PingFang SC"/>
          <w:color w:val="222222"/>
          <w:spacing w:val="8"/>
          <w:sz w:val="21"/>
          <w:szCs w:val="21"/>
        </w:rPr>
        <w:t>。当然，蒙版也不止有这些作用</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我们在绘制画面时，常常会出现</w:t>
      </w:r>
      <w:r>
        <w:rPr>
          <w:rFonts w:ascii="PingFang SC" w:hAnsi="PingFang SC"/>
          <w:color w:val="222222"/>
          <w:spacing w:val="8"/>
          <w:sz w:val="21"/>
          <w:szCs w:val="21"/>
        </w:rPr>
        <w:t>“</w:t>
      </w:r>
      <w:r>
        <w:rPr>
          <w:rFonts w:ascii="PingFang SC" w:hAnsi="PingFang SC"/>
          <w:color w:val="222222"/>
          <w:spacing w:val="8"/>
          <w:sz w:val="21"/>
          <w:szCs w:val="21"/>
        </w:rPr>
        <w:t>覆盖</w:t>
      </w:r>
      <w:r>
        <w:rPr>
          <w:rFonts w:ascii="PingFang SC" w:hAnsi="PingFang SC"/>
          <w:color w:val="222222"/>
          <w:spacing w:val="8"/>
          <w:sz w:val="21"/>
          <w:szCs w:val="21"/>
        </w:rPr>
        <w:t>”</w:t>
      </w:r>
      <w:r>
        <w:rPr>
          <w:rFonts w:ascii="PingFang SC" w:hAnsi="PingFang SC"/>
          <w:color w:val="222222"/>
          <w:spacing w:val="8"/>
          <w:sz w:val="21"/>
          <w:szCs w:val="21"/>
        </w:rPr>
        <w:t>的部分，此时常规的做法是把被覆盖的部分线条用橡皮擦掉，如图：</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3268980" cy="5242560"/>
            <wp:effectExtent l="0" t="0" r="7620" b="0"/>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8980" cy="524256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但这种做法也没有了后悔的余地，在画图过程中特别是复杂画面的绘制过程中常常遇到需要调整位置或者需要修改的时候，如果用了橡皮直接把原来的线稿擦除再调整位置就</w:t>
      </w:r>
      <w:r>
        <w:rPr>
          <w:rStyle w:val="aa"/>
          <w:rFonts w:ascii="PingFang SC" w:hAnsi="PingFang SC"/>
          <w:color w:val="222222"/>
          <w:spacing w:val="8"/>
          <w:sz w:val="21"/>
          <w:szCs w:val="21"/>
        </w:rPr>
        <w:t>不得不重新绘制缺失的部分</w:t>
      </w:r>
      <w:r>
        <w:rPr>
          <w:rFonts w:ascii="PingFang SC" w:hAnsi="PingFang SC"/>
          <w:color w:val="222222"/>
          <w:spacing w:val="8"/>
          <w:sz w:val="21"/>
          <w:szCs w:val="21"/>
        </w:rPr>
        <w:t>了。</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4732020" cy="5532120"/>
            <wp:effectExtent l="0" t="0" r="0" b="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20" cy="553212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例图中我擦除的部分就缺失了，需要重新补上。而真实画面中线稿的复杂度可能远远超出这个例图，要补上就是非常浪费时间的事情。这时候我们就可以用到</w:t>
      </w:r>
      <w:r>
        <w:rPr>
          <w:rFonts w:ascii="PingFang SC" w:hAnsi="PingFang SC"/>
          <w:color w:val="222222"/>
          <w:spacing w:val="8"/>
          <w:sz w:val="21"/>
          <w:szCs w:val="21"/>
        </w:rPr>
        <w:t>“</w:t>
      </w:r>
      <w:r>
        <w:rPr>
          <w:rFonts w:ascii="PingFang SC" w:hAnsi="PingFang SC"/>
          <w:color w:val="222222"/>
          <w:spacing w:val="8"/>
          <w:sz w:val="21"/>
          <w:szCs w:val="21"/>
        </w:rPr>
        <w:t>图层蒙版</w:t>
      </w:r>
      <w:r>
        <w:rPr>
          <w:rFonts w:ascii="PingFang SC" w:hAnsi="PingFang SC"/>
          <w:color w:val="222222"/>
          <w:spacing w:val="8"/>
          <w:sz w:val="21"/>
          <w:szCs w:val="21"/>
        </w:rPr>
        <w:t>”</w:t>
      </w:r>
      <w:r>
        <w:rPr>
          <w:rFonts w:ascii="PingFang SC" w:hAnsi="PingFang SC"/>
          <w:color w:val="222222"/>
          <w:spacing w:val="8"/>
          <w:sz w:val="21"/>
          <w:szCs w:val="21"/>
        </w:rPr>
        <w:t>，点击画面下方左边</w:t>
      </w:r>
      <w:r>
        <w:rPr>
          <w:rStyle w:val="aa"/>
          <w:rFonts w:ascii="PingFang SC" w:hAnsi="PingFang SC"/>
          <w:color w:val="222222"/>
          <w:spacing w:val="8"/>
          <w:sz w:val="21"/>
          <w:szCs w:val="21"/>
        </w:rPr>
        <w:t>第三个</w:t>
      </w:r>
      <w:r>
        <w:rPr>
          <w:rFonts w:ascii="PingFang SC" w:hAnsi="PingFang SC"/>
          <w:color w:val="222222"/>
          <w:spacing w:val="8"/>
          <w:sz w:val="21"/>
          <w:szCs w:val="21"/>
        </w:rPr>
        <w:t>按钮</w:t>
      </w:r>
      <w:r>
        <w:rPr>
          <w:rFonts w:ascii="PingFang SC" w:hAnsi="PingFang SC" w:hint="eastAsia"/>
          <w:noProof/>
          <w:color w:val="222222"/>
          <w:spacing w:val="8"/>
          <w:sz w:val="21"/>
          <w:szCs w:val="21"/>
        </w:rPr>
        <w:drawing>
          <wp:inline distT="0" distB="0" distL="0" distR="0">
            <wp:extent cx="548640" cy="548640"/>
            <wp:effectExtent l="0" t="0" r="3810" b="3810"/>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247900" cy="2331720"/>
            <wp:effectExtent l="0" t="0" r="0" b="0"/>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3317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该图层后就会添加了一个图层蒙版，在蒙版上我们可以用笔刷直接绘制，而图层蒙版上只能绘制黑色和白色，白色表示显示，黑色表示隐藏。</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217420" cy="2316480"/>
            <wp:effectExtent l="0" t="0" r="0" b="7620"/>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23164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对比一下选中图层蒙版和选中图层的状态吧，前者只能画黑色和白色。</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103120" cy="411480"/>
            <wp:effectExtent l="0" t="0" r="0" b="7620"/>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217420" cy="464820"/>
            <wp:effectExtent l="0" t="0" r="0" b="0"/>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7420" cy="4648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在选中图层蒙版时，我们选中黑色并涂抹就可以像橡皮一样隐藏我们不需要的线条了。</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在图层蒙版上涂抹黑色的效果：</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3147060" cy="5166360"/>
            <wp:effectExtent l="0" t="0" r="0" b="0"/>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516636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图层窗口的图层蒙版上可以看到黑色的部分。</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103120" cy="441960"/>
            <wp:effectExtent l="0" t="0" r="0" b="0"/>
            <wp:docPr id="21"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120" cy="44196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右键点击图层蒙版就会得到这个菜单，</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1851660" cy="2026920"/>
            <wp:effectExtent l="0" t="0" r="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20269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当我们选择</w:t>
      </w:r>
      <w:r>
        <w:rPr>
          <w:rFonts w:ascii="PingFang SC" w:hAnsi="PingFang SC"/>
          <w:color w:val="222222"/>
          <w:spacing w:val="8"/>
          <w:sz w:val="21"/>
          <w:szCs w:val="21"/>
        </w:rPr>
        <w:t>“</w:t>
      </w:r>
      <w:r>
        <w:rPr>
          <w:rFonts w:ascii="PingFang SC" w:hAnsi="PingFang SC"/>
          <w:color w:val="222222"/>
          <w:spacing w:val="8"/>
          <w:sz w:val="21"/>
          <w:szCs w:val="21"/>
        </w:rPr>
        <w:t>停用图层蒙版</w:t>
      </w:r>
      <w:r>
        <w:rPr>
          <w:rFonts w:ascii="PingFang SC" w:hAnsi="PingFang SC"/>
          <w:color w:val="222222"/>
          <w:spacing w:val="8"/>
          <w:sz w:val="21"/>
          <w:szCs w:val="21"/>
        </w:rPr>
        <w:t>”</w:t>
      </w:r>
      <w:r>
        <w:rPr>
          <w:rFonts w:ascii="PingFang SC" w:hAnsi="PingFang SC"/>
          <w:color w:val="222222"/>
          <w:spacing w:val="8"/>
          <w:sz w:val="21"/>
          <w:szCs w:val="21"/>
        </w:rPr>
        <w:t>后，刚刚隐藏的部分就会重新显示出来。</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087880" cy="411480"/>
            <wp:effectExtent l="0" t="0" r="7620" b="7620"/>
            <wp:docPr id="19" name="图片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7880" cy="4114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3200400" cy="5113020"/>
            <wp:effectExtent l="0" t="0" r="0" b="0"/>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51130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图层蒙版的存在给了我们后悔的余地，节约了不少</w:t>
      </w:r>
      <w:r>
        <w:rPr>
          <w:rFonts w:ascii="PingFang SC" w:hAnsi="PingFang SC"/>
          <w:color w:val="222222"/>
          <w:spacing w:val="8"/>
          <w:sz w:val="21"/>
          <w:szCs w:val="21"/>
        </w:rPr>
        <w:t>“</w:t>
      </w:r>
      <w:r>
        <w:rPr>
          <w:rFonts w:ascii="PingFang SC" w:hAnsi="PingFang SC"/>
          <w:color w:val="222222"/>
          <w:spacing w:val="8"/>
          <w:sz w:val="21"/>
          <w:szCs w:val="21"/>
        </w:rPr>
        <w:t>修补</w:t>
      </w:r>
      <w:r>
        <w:rPr>
          <w:rFonts w:ascii="PingFang SC" w:hAnsi="PingFang SC"/>
          <w:color w:val="222222"/>
          <w:spacing w:val="8"/>
          <w:sz w:val="21"/>
          <w:szCs w:val="21"/>
        </w:rPr>
        <w:t>”</w:t>
      </w:r>
      <w:r>
        <w:rPr>
          <w:rFonts w:ascii="PingFang SC" w:hAnsi="PingFang SC"/>
          <w:color w:val="222222"/>
          <w:spacing w:val="8"/>
          <w:sz w:val="21"/>
          <w:szCs w:val="21"/>
        </w:rPr>
        <w:t>的时间。</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842260" cy="2537460"/>
            <wp:effectExtent l="0" t="0" r="0" b="0"/>
            <wp:docPr id="17"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253746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我的建议是，</w:t>
      </w:r>
      <w:r>
        <w:rPr>
          <w:rStyle w:val="aa"/>
          <w:rFonts w:ascii="PingFang SC" w:hAnsi="PingFang SC"/>
          <w:color w:val="222222"/>
          <w:spacing w:val="8"/>
          <w:sz w:val="21"/>
          <w:szCs w:val="21"/>
        </w:rPr>
        <w:t>在画面中出现重叠和覆盖的部分时，要擦除被覆盖的部分时最好使用图层蒙版，给自己</w:t>
      </w:r>
      <w:r>
        <w:rPr>
          <w:rStyle w:val="aa"/>
          <w:rFonts w:ascii="PingFang SC" w:hAnsi="PingFang SC"/>
          <w:color w:val="222222"/>
          <w:spacing w:val="8"/>
          <w:sz w:val="21"/>
          <w:szCs w:val="21"/>
        </w:rPr>
        <w:t>“</w:t>
      </w:r>
      <w:r>
        <w:rPr>
          <w:rStyle w:val="aa"/>
          <w:rFonts w:ascii="PingFang SC" w:hAnsi="PingFang SC"/>
          <w:color w:val="222222"/>
          <w:spacing w:val="8"/>
          <w:sz w:val="21"/>
          <w:szCs w:val="21"/>
        </w:rPr>
        <w:t>留下退路</w:t>
      </w:r>
      <w:r>
        <w:rPr>
          <w:rStyle w:val="aa"/>
          <w:rFonts w:ascii="PingFang SC" w:hAnsi="PingFang SC"/>
          <w:color w:val="222222"/>
          <w:spacing w:val="8"/>
          <w:sz w:val="21"/>
          <w:szCs w:val="21"/>
        </w:rPr>
        <w:t>”</w:t>
      </w:r>
      <w:r>
        <w:rPr>
          <w:rFonts w:ascii="PingFang SC" w:hAnsi="PingFang SC"/>
          <w:color w:val="222222"/>
          <w:spacing w:val="8"/>
          <w:sz w:val="21"/>
          <w:szCs w:val="21"/>
        </w:rPr>
        <w:t>。尤其是商业稿件，这将为你节约大量时间。不过这一步的实现也建立在</w:t>
      </w:r>
      <w:r>
        <w:rPr>
          <w:rFonts w:ascii="PingFang SC" w:hAnsi="PingFang SC"/>
          <w:color w:val="222222"/>
          <w:spacing w:val="8"/>
          <w:sz w:val="21"/>
          <w:szCs w:val="21"/>
        </w:rPr>
        <w:t>“</w:t>
      </w:r>
      <w:r>
        <w:rPr>
          <w:rFonts w:ascii="PingFang SC" w:hAnsi="PingFang SC"/>
          <w:color w:val="222222"/>
          <w:spacing w:val="8"/>
          <w:sz w:val="21"/>
          <w:szCs w:val="21"/>
        </w:rPr>
        <w:t>每个部分分层绘制</w:t>
      </w:r>
      <w:r>
        <w:rPr>
          <w:rFonts w:ascii="PingFang SC" w:hAnsi="PingFang SC"/>
          <w:color w:val="222222"/>
          <w:spacing w:val="8"/>
          <w:sz w:val="21"/>
          <w:szCs w:val="21"/>
        </w:rPr>
        <w:t>”</w:t>
      </w:r>
      <w:r>
        <w:rPr>
          <w:rFonts w:ascii="PingFang SC" w:hAnsi="PingFang SC"/>
          <w:color w:val="222222"/>
          <w:spacing w:val="8"/>
          <w:sz w:val="21"/>
          <w:szCs w:val="21"/>
        </w:rPr>
        <w:t>的前提之上，关于分层绘制的介绍请参考我的上一篇基础篇。</w:t>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之前我提到</w:t>
      </w:r>
      <w:r>
        <w:rPr>
          <w:rFonts w:ascii="PingFang SC" w:hAnsi="PingFang SC"/>
          <w:color w:val="222222"/>
          <w:spacing w:val="8"/>
          <w:sz w:val="21"/>
          <w:szCs w:val="21"/>
        </w:rPr>
        <w:t>“</w:t>
      </w:r>
      <w:r>
        <w:rPr>
          <w:rFonts w:ascii="PingFang SC" w:hAnsi="PingFang SC"/>
          <w:color w:val="222222"/>
          <w:spacing w:val="8"/>
          <w:sz w:val="21"/>
          <w:szCs w:val="21"/>
        </w:rPr>
        <w:t>蒙版能隐藏我们不需要的部分</w:t>
      </w:r>
      <w:r>
        <w:rPr>
          <w:rFonts w:ascii="PingFang SC" w:hAnsi="PingFang SC"/>
          <w:color w:val="222222"/>
          <w:spacing w:val="8"/>
          <w:sz w:val="21"/>
          <w:szCs w:val="21"/>
        </w:rPr>
        <w:t>+</w:t>
      </w:r>
      <w:r>
        <w:rPr>
          <w:rFonts w:ascii="PingFang SC" w:hAnsi="PingFang SC"/>
          <w:color w:val="222222"/>
          <w:spacing w:val="8"/>
          <w:sz w:val="21"/>
          <w:szCs w:val="21"/>
        </w:rPr>
        <w:t>显示我们需要的部分</w:t>
      </w:r>
      <w:r>
        <w:rPr>
          <w:rFonts w:ascii="PingFang SC" w:hAnsi="PingFang SC"/>
          <w:color w:val="222222"/>
          <w:spacing w:val="8"/>
          <w:sz w:val="21"/>
          <w:szCs w:val="21"/>
        </w:rPr>
        <w:t>”</w:t>
      </w:r>
      <w:r>
        <w:rPr>
          <w:rFonts w:ascii="PingFang SC" w:hAnsi="PingFang SC"/>
          <w:color w:val="222222"/>
          <w:spacing w:val="8"/>
          <w:sz w:val="21"/>
          <w:szCs w:val="21"/>
        </w:rPr>
        <w:t>，</w:t>
      </w:r>
      <w:r>
        <w:rPr>
          <w:rStyle w:val="aa"/>
          <w:rFonts w:ascii="PingFang SC" w:hAnsi="PingFang SC"/>
          <w:color w:val="222222"/>
          <w:spacing w:val="8"/>
          <w:sz w:val="21"/>
          <w:szCs w:val="21"/>
        </w:rPr>
        <w:t>显示我们需要的部分</w:t>
      </w:r>
      <w:r>
        <w:rPr>
          <w:rFonts w:ascii="PingFang SC" w:hAnsi="PingFang SC"/>
          <w:color w:val="222222"/>
          <w:spacing w:val="8"/>
          <w:sz w:val="21"/>
          <w:szCs w:val="21"/>
        </w:rPr>
        <w:t>也是一项非常重要的功能。</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如图，假如我们想给这个圆添加一下过渡色细节，我们该如何保证这些过渡色不超过圆的范围呢？这时我们就需要用到蒙版来帮助我们绘制的过渡色只显示圆形的范围。</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552700" cy="2827020"/>
            <wp:effectExtent l="0" t="0" r="0" b="0"/>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8270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找到底色图层，按住</w:t>
      </w:r>
      <w:r>
        <w:rPr>
          <w:rFonts w:ascii="PingFang SC" w:hAnsi="PingFang SC"/>
          <w:color w:val="222222"/>
          <w:spacing w:val="8"/>
          <w:sz w:val="21"/>
          <w:szCs w:val="21"/>
        </w:rPr>
        <w:t>command(mac)/control(win)</w:t>
      </w:r>
      <w:r>
        <w:rPr>
          <w:rFonts w:ascii="PingFang SC" w:hAnsi="PingFang SC"/>
          <w:color w:val="222222"/>
          <w:spacing w:val="8"/>
          <w:sz w:val="21"/>
          <w:szCs w:val="21"/>
        </w:rPr>
        <w:t>鼠标左键点击它，</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103120" cy="411480"/>
            <wp:effectExtent l="0" t="0" r="0" b="7620"/>
            <wp:docPr id="15"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就会自动以该图层色彩范围建立一个选区</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735580" cy="2735580"/>
            <wp:effectExtent l="0" t="0" r="7620" b="7620"/>
            <wp:docPr id="14"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此时我们再在这个图层上新建图层，并建立该图层的图层蒙版。会自动根据当下的选区范围建立图层蒙版。</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065020" cy="762000"/>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5020" cy="76200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建立图层蒙版后，我们在这个图层上随便</w:t>
      </w:r>
      <w:r>
        <w:rPr>
          <w:rFonts w:ascii="PingFang SC" w:hAnsi="PingFang SC"/>
          <w:color w:val="222222"/>
          <w:spacing w:val="8"/>
          <w:sz w:val="21"/>
          <w:szCs w:val="21"/>
        </w:rPr>
        <w:t>“</w:t>
      </w:r>
      <w:r>
        <w:rPr>
          <w:rFonts w:ascii="PingFang SC" w:hAnsi="PingFang SC"/>
          <w:color w:val="222222"/>
          <w:spacing w:val="8"/>
          <w:sz w:val="21"/>
          <w:szCs w:val="21"/>
        </w:rPr>
        <w:t>作妖</w:t>
      </w:r>
      <w:r>
        <w:rPr>
          <w:rFonts w:ascii="PingFang SC" w:hAnsi="PingFang SC"/>
          <w:color w:val="222222"/>
          <w:spacing w:val="8"/>
          <w:sz w:val="21"/>
          <w:szCs w:val="21"/>
        </w:rPr>
        <w:t>”</w:t>
      </w:r>
      <w:r>
        <w:rPr>
          <w:rFonts w:ascii="PingFang SC" w:hAnsi="PingFang SC"/>
          <w:color w:val="222222"/>
          <w:spacing w:val="8"/>
          <w:sz w:val="21"/>
          <w:szCs w:val="21"/>
        </w:rPr>
        <w:t>都不会超出圆的范围。</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1676400" cy="373380"/>
            <wp:effectExtent l="0" t="0" r="0" b="7620"/>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3733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682240" cy="2804160"/>
            <wp:effectExtent l="0" t="0" r="3810" b="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280416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当然，也有画师是直接在选区中作画，不再建立图层蒙版，但是选区建立后流动的虚线对我来说实在是一种作画干扰，而且</w:t>
      </w:r>
      <w:r>
        <w:rPr>
          <w:rStyle w:val="aa"/>
          <w:rFonts w:ascii="PingFang SC" w:hAnsi="PingFang SC"/>
          <w:color w:val="222222"/>
          <w:spacing w:val="8"/>
          <w:sz w:val="21"/>
          <w:szCs w:val="21"/>
        </w:rPr>
        <w:t>一旦建立图层蒙版，就省去后期修改时再建立选区的麻烦</w:t>
      </w:r>
      <w:r>
        <w:rPr>
          <w:rFonts w:ascii="PingFang SC" w:hAnsi="PingFang SC"/>
          <w:color w:val="222222"/>
          <w:spacing w:val="8"/>
          <w:sz w:val="21"/>
          <w:szCs w:val="21"/>
        </w:rPr>
        <w:t>，何乐而不为呢？</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647700" cy="617220"/>
            <wp:effectExtent l="0" t="0" r="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 cy="6172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下面再来说一下另一种蒙版</w:t>
      </w:r>
      <w:r>
        <w:rPr>
          <w:rFonts w:ascii="PingFang SC" w:hAnsi="PingFang SC"/>
          <w:color w:val="222222"/>
          <w:spacing w:val="8"/>
          <w:sz w:val="21"/>
          <w:szCs w:val="21"/>
        </w:rPr>
        <w:t>——“</w:t>
      </w:r>
      <w:r>
        <w:rPr>
          <w:rFonts w:ascii="PingFang SC" w:hAnsi="PingFang SC"/>
          <w:color w:val="222222"/>
          <w:spacing w:val="8"/>
          <w:sz w:val="21"/>
          <w:szCs w:val="21"/>
        </w:rPr>
        <w:t>剪贴蒙版</w:t>
      </w:r>
      <w:r>
        <w:rPr>
          <w:rFonts w:ascii="PingFang SC" w:hAnsi="PingFang SC"/>
          <w:color w:val="222222"/>
          <w:spacing w:val="8"/>
          <w:sz w:val="21"/>
          <w:szCs w:val="21"/>
        </w:rPr>
        <w:t>”</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剪贴蒙版和图层蒙版的使用非常相似，剪贴蒙版是需要再两个图层之间实现的，下方的图层会成为上个图层的蒙版，或者说上面的图层只能显示下面图层的范围。</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首先我们去掉刚刚为了限定范围而设定的图层蒙版，</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065020" cy="754380"/>
            <wp:effectExtent l="0" t="0" r="0" b="762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5020" cy="7543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画面就会变成</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3238500" cy="3329940"/>
            <wp:effectExtent l="0" t="0" r="0" b="381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332994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这时候我们只要让下面的乱线图层只显示下面圆圈图层范围就好了，如图：</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575560" cy="2865120"/>
            <wp:effectExtent l="0" t="0" r="0" b="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5560" cy="28651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而这一次我用到了剪贴蒙版：</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2118360" cy="792480"/>
            <wp:effectExtent l="0" t="0" r="0" b="762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8360" cy="7924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点击图层窗口右上角菜单点击</w:t>
      </w:r>
      <w:r>
        <w:rPr>
          <w:rFonts w:ascii="PingFang SC" w:hAnsi="PingFang SC"/>
          <w:color w:val="222222"/>
          <w:spacing w:val="8"/>
          <w:sz w:val="21"/>
          <w:szCs w:val="21"/>
        </w:rPr>
        <w:t>“</w:t>
      </w:r>
      <w:r>
        <w:rPr>
          <w:rFonts w:ascii="PingFang SC" w:hAnsi="PingFang SC"/>
          <w:color w:val="222222"/>
          <w:spacing w:val="8"/>
          <w:sz w:val="21"/>
          <w:szCs w:val="21"/>
        </w:rPr>
        <w:t>创建剪贴蒙版</w:t>
      </w:r>
      <w:r>
        <w:rPr>
          <w:rFonts w:ascii="PingFang SC" w:hAnsi="PingFang SC"/>
          <w:color w:val="222222"/>
          <w:spacing w:val="8"/>
          <w:sz w:val="21"/>
          <w:szCs w:val="21"/>
        </w:rPr>
        <w:t>”</w:t>
      </w:r>
      <w:r>
        <w:rPr>
          <w:rFonts w:ascii="PingFang SC" w:hAnsi="PingFang SC"/>
          <w:color w:val="222222"/>
          <w:spacing w:val="8"/>
          <w:sz w:val="21"/>
          <w:szCs w:val="21"/>
        </w:rPr>
        <w:t>或者使用选项后提示的快捷键均可。</w:t>
      </w:r>
    </w:p>
    <w:p w:rsidR="004C5B02" w:rsidRDefault="004C5B02" w:rsidP="004C5B02">
      <w:pPr>
        <w:pStyle w:val="a9"/>
        <w:shd w:val="clear" w:color="auto" w:fill="FFFFFF"/>
        <w:spacing w:before="225" w:beforeAutospacing="0" w:after="225" w:afterAutospacing="0" w:line="480" w:lineRule="auto"/>
        <w:jc w:val="center"/>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1958340" cy="5585460"/>
            <wp:effectExtent l="0" t="0" r="3810" b="0"/>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8340" cy="558546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剪贴蒙版和图层蒙版都可以用来限定范围，绘制细节，但它也有另一个作用，那就是调节颜色。画面中的红色点和紫色点在同一图层之上，而我想让他们都变成同一种颜色怎么办呢？</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noProof/>
        </w:rPr>
        <w:drawing>
          <wp:inline distT="0" distB="0" distL="0" distR="0">
            <wp:extent cx="2971800" cy="2948940"/>
            <wp:effectExtent l="0" t="0" r="0" b="3810"/>
            <wp:docPr id="31" name="图片 31" descr="https://pic4.zhimg.com/80/v2-612cf4064770906cbb80a6d650ec513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4.zhimg.com/80/v2-612cf4064770906cbb80a6d650ec5133_720w.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94894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在点状图层上新建图层，全部填充成红色，然后创建剪贴蒙版就可以了。</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noProof/>
        </w:rPr>
        <w:drawing>
          <wp:inline distT="0" distB="0" distL="0" distR="0">
            <wp:extent cx="2095500" cy="807720"/>
            <wp:effectExtent l="0" t="0" r="0" b="0"/>
            <wp:docPr id="32" name="图片 32" descr="https://pic4.zhimg.com/80/v2-50e4bda657caceb6946de764934e451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pic4.zhimg.com/80/v2-50e4bda657caceb6946de764934e4513_720w.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8077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noProof/>
        </w:rPr>
        <w:drawing>
          <wp:inline distT="0" distB="0" distL="0" distR="0">
            <wp:extent cx="2887980" cy="3017520"/>
            <wp:effectExtent l="0" t="0" r="7620" b="0"/>
            <wp:docPr id="33" name="图片 33" descr="https://pic3.zhimg.com/80/v2-2912b20817d3028e5a57b13b9de552be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3.zhimg.com/80/v2-2912b20817d3028e5a57b13b9de552be_720w.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980" cy="30175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color w:val="222222"/>
          <w:spacing w:val="8"/>
          <w:sz w:val="21"/>
          <w:szCs w:val="21"/>
        </w:rPr>
        <w:t>而在红色的填色图层之下，无论我们画什么颜色都会显示成红色。这种剪贴蒙版的使用场景非常多，比如有纹理图层正片叠底导致取色不准时，或者某一部分想调整颜色又不方便取色（比如图层不透明度不够无法取到填充用色时），还有想看清某部分需要把颜色调得对比更强而又不想改变当下图层的颜色时</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蒙版讲完了，来讲一下图层混合模式。混合模式的选项在不透明度的左边，常用来对画面进行色彩上的微调或者绘制光点之类的效果。不过我目前的画面中其实很少用到这个功能，我目前的画风比较</w:t>
      </w:r>
      <w:r>
        <w:rPr>
          <w:rFonts w:ascii="PingFang SC" w:hAnsi="PingFang SC"/>
          <w:color w:val="222222"/>
          <w:spacing w:val="8"/>
          <w:sz w:val="21"/>
          <w:szCs w:val="21"/>
        </w:rPr>
        <w:t>“</w:t>
      </w:r>
      <w:r>
        <w:rPr>
          <w:rFonts w:ascii="PingFang SC" w:hAnsi="PingFang SC"/>
          <w:color w:val="222222"/>
          <w:spacing w:val="8"/>
          <w:sz w:val="21"/>
          <w:szCs w:val="21"/>
        </w:rPr>
        <w:t>质朴</w:t>
      </w:r>
      <w:r>
        <w:rPr>
          <w:rFonts w:ascii="PingFang SC" w:hAnsi="PingFang SC"/>
          <w:color w:val="222222"/>
          <w:spacing w:val="8"/>
          <w:sz w:val="21"/>
          <w:szCs w:val="21"/>
        </w:rPr>
        <w:t>”</w:t>
      </w:r>
      <w:r>
        <w:rPr>
          <w:rFonts w:ascii="PingFang SC" w:hAnsi="PingFang SC"/>
          <w:color w:val="222222"/>
          <w:spacing w:val="8"/>
          <w:sz w:val="21"/>
          <w:szCs w:val="21"/>
        </w:rPr>
        <w:t>使用这些特效常会显得不自然，有时过度使用还会使画面僵硬。</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noProof/>
        </w:rPr>
        <w:drawing>
          <wp:inline distT="0" distB="0" distL="0" distR="0">
            <wp:extent cx="2407920" cy="4312920"/>
            <wp:effectExtent l="0" t="0" r="0" b="0"/>
            <wp:docPr id="34" name="图片 34" descr="https://pic4.zhimg.com/80/v2-2be0896031ddc0de4ecaf95dc20b2aab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ic4.zhimg.com/80/v2-2be0896031ddc0de4ecaf95dc20b2aab_720w.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43129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下面简单介绍几种用法，首先就是</w:t>
      </w:r>
      <w:r>
        <w:rPr>
          <w:rFonts w:ascii="PingFang SC" w:hAnsi="PingFang SC"/>
          <w:color w:val="222222"/>
          <w:spacing w:val="8"/>
          <w:sz w:val="21"/>
          <w:szCs w:val="21"/>
        </w:rPr>
        <w:t>“</w:t>
      </w:r>
      <w:r>
        <w:rPr>
          <w:rFonts w:ascii="PingFang SC" w:hAnsi="PingFang SC"/>
          <w:color w:val="222222"/>
          <w:spacing w:val="8"/>
          <w:sz w:val="21"/>
          <w:szCs w:val="21"/>
        </w:rPr>
        <w:t>正片叠底</w:t>
      </w:r>
      <w:r>
        <w:rPr>
          <w:rFonts w:ascii="PingFang SC" w:hAnsi="PingFang SC"/>
          <w:color w:val="222222"/>
          <w:spacing w:val="8"/>
          <w:sz w:val="21"/>
          <w:szCs w:val="21"/>
        </w:rPr>
        <w:t>”</w:t>
      </w:r>
      <w:r>
        <w:rPr>
          <w:rFonts w:ascii="PingFang SC" w:hAnsi="PingFang SC"/>
          <w:color w:val="222222"/>
          <w:spacing w:val="8"/>
          <w:sz w:val="21"/>
          <w:szCs w:val="21"/>
        </w:rPr>
        <w:t>，这个功能我在上一篇文章中提到过，常用到纹理图层上，模仿出在纸上绘画的感觉。</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3436620" cy="381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6620" cy="381000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滤色图层，常用来绘制一些光点。下图中，左右两边的光点都是选用同一颜色（橘色），不同的是左边是正常混合模式，右边是滤色混合模式。可以看出右边的效果更强烈，会根据不同颜色的底色产生一些色彩变化。</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036820" cy="3589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820" cy="35890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柔光图层，常用来绘制</w:t>
      </w:r>
      <w:r>
        <w:rPr>
          <w:rFonts w:ascii="PingFang SC" w:hAnsi="PingFang SC"/>
          <w:color w:val="222222"/>
          <w:spacing w:val="8"/>
          <w:sz w:val="21"/>
          <w:szCs w:val="21"/>
        </w:rPr>
        <w:t>“</w:t>
      </w:r>
      <w:r>
        <w:rPr>
          <w:rFonts w:ascii="PingFang SC" w:hAnsi="PingFang SC"/>
          <w:color w:val="222222"/>
          <w:spacing w:val="8"/>
          <w:sz w:val="21"/>
          <w:szCs w:val="21"/>
        </w:rPr>
        <w:t>发光效果</w:t>
      </w:r>
      <w:r>
        <w:rPr>
          <w:rFonts w:ascii="PingFang SC" w:hAnsi="PingFang SC"/>
          <w:color w:val="222222"/>
          <w:spacing w:val="8"/>
          <w:sz w:val="21"/>
          <w:szCs w:val="21"/>
        </w:rPr>
        <w:t>”</w:t>
      </w:r>
      <w:r>
        <w:rPr>
          <w:rFonts w:ascii="PingFang SC" w:hAnsi="PingFang SC"/>
          <w:color w:val="222222"/>
          <w:spacing w:val="8"/>
          <w:sz w:val="21"/>
          <w:szCs w:val="21"/>
        </w:rPr>
        <w:t>，下图中左边是正常混合模式，右边是柔光模式，有一种淡淡的发光效果。同时，这种图层也可以用来调节画面某部分的亮度。</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noProof/>
        </w:rPr>
        <w:drawing>
          <wp:inline distT="0" distB="0" distL="0" distR="0">
            <wp:extent cx="4251960" cy="2392680"/>
            <wp:effectExtent l="0" t="0" r="0" b="7620"/>
            <wp:docPr id="38" name="图片 38" descr="https://pic4.zhimg.com/80/v2-19cdec638c04d1a52663ddbde77b7f9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pic4.zhimg.com/80/v2-19cdec638c04d1a52663ddbde77b7f93_720w.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1960" cy="23926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叠加图层，右边是叠加模式的效果，这种图层常用来统一调整画面的颜色，统一画面的色调，但是使用叠加图层后画面的饱和度会提升，使用不当会使画面僵硬</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noProof/>
        </w:rPr>
        <w:drawing>
          <wp:inline distT="0" distB="0" distL="0" distR="0">
            <wp:extent cx="4739640" cy="2362200"/>
            <wp:effectExtent l="0" t="0" r="3810" b="0"/>
            <wp:docPr id="39" name="图片 39" descr="https://pic3.zhimg.com/80/v2-c6697be6a484d687724522c962896a5a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ic3.zhimg.com/80/v2-c6697be6a484d687724522c962896a5a_720w.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9640" cy="2362200"/>
                    </a:xfrm>
                    <a:prstGeom prst="rect">
                      <a:avLst/>
                    </a:prstGeom>
                    <a:noFill/>
                    <a:ln>
                      <a:noFill/>
                    </a:ln>
                  </pic:spPr>
                </pic:pic>
              </a:graphicData>
            </a:graphic>
          </wp:inline>
        </w:drawing>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color w:val="222222"/>
          <w:spacing w:val="8"/>
          <w:sz w:val="21"/>
          <w:szCs w:val="21"/>
        </w:rPr>
        <w:t>我自己常用的图层模式就只有这几种，不过其他图层模式也可以做出非常有趣的效果，你可以摸索使用一下</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下面再来说一下调整图层，刚刚的图层模式已经可以起到一些调整效果，但是要调整画面效果还是要用到调整图层。在这里我只介绍我常用的调整图层，其他效果大家可以自己摸索。</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2583180" cy="4168140"/>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3180" cy="416814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调整图层后面都会有一个图层蒙版，我们可以借助蒙版来限制调整图层的范围。最基础的就是</w:t>
      </w:r>
      <w:r>
        <w:rPr>
          <w:rFonts w:ascii="PingFang SC" w:hAnsi="PingFang SC"/>
          <w:color w:val="222222"/>
          <w:spacing w:val="8"/>
          <w:sz w:val="21"/>
          <w:szCs w:val="21"/>
        </w:rPr>
        <w:t>“</w:t>
      </w:r>
      <w:r>
        <w:rPr>
          <w:rFonts w:ascii="PingFang SC" w:hAnsi="PingFang SC"/>
          <w:color w:val="222222"/>
          <w:spacing w:val="8"/>
          <w:sz w:val="21"/>
          <w:szCs w:val="21"/>
        </w:rPr>
        <w:t>亮度</w:t>
      </w:r>
      <w:r>
        <w:rPr>
          <w:rFonts w:ascii="PingFang SC" w:hAnsi="PingFang SC"/>
          <w:color w:val="222222"/>
          <w:spacing w:val="8"/>
          <w:sz w:val="21"/>
          <w:szCs w:val="21"/>
        </w:rPr>
        <w:t>/</w:t>
      </w:r>
      <w:r>
        <w:rPr>
          <w:rFonts w:ascii="PingFang SC" w:hAnsi="PingFang SC"/>
          <w:color w:val="222222"/>
          <w:spacing w:val="8"/>
          <w:sz w:val="21"/>
          <w:szCs w:val="21"/>
        </w:rPr>
        <w:t>对比度</w:t>
      </w:r>
      <w:r>
        <w:rPr>
          <w:rFonts w:ascii="PingFang SC" w:hAnsi="PingFang SC"/>
          <w:color w:val="222222"/>
          <w:spacing w:val="8"/>
          <w:sz w:val="21"/>
          <w:szCs w:val="21"/>
        </w:rPr>
        <w:t>”</w:t>
      </w:r>
      <w:r>
        <w:rPr>
          <w:rFonts w:ascii="PingFang SC" w:hAnsi="PingFang SC"/>
          <w:color w:val="222222"/>
          <w:spacing w:val="8"/>
          <w:sz w:val="21"/>
          <w:szCs w:val="21"/>
        </w:rPr>
        <w:t>，这个我不用多做解释。</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4084320" cy="3185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4320" cy="318516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然后是自然饱和度，这个调整图层有两个作用，有时候我们的画面饱和度过高或者过于灰暗都可以借助这个功能来调整。第二呢就是看画面的明暗关系，可以把画面调整成黑白的方便我们调整画面的明暗。</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3924300" cy="3048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304800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色彩平衡，这个是统一调整画面色彩的利器，它可以帮助你从</w:t>
      </w:r>
      <w:r>
        <w:rPr>
          <w:rFonts w:ascii="PingFang SC" w:hAnsi="PingFang SC"/>
          <w:color w:val="222222"/>
          <w:spacing w:val="8"/>
          <w:sz w:val="21"/>
          <w:szCs w:val="21"/>
        </w:rPr>
        <w:t>“</w:t>
      </w:r>
      <w:r>
        <w:rPr>
          <w:rFonts w:ascii="PingFang SC" w:hAnsi="PingFang SC"/>
          <w:color w:val="222222"/>
          <w:spacing w:val="8"/>
          <w:sz w:val="21"/>
          <w:szCs w:val="21"/>
        </w:rPr>
        <w:t>阴影</w:t>
      </w:r>
      <w:r>
        <w:rPr>
          <w:rFonts w:ascii="PingFang SC" w:hAnsi="PingFang SC"/>
          <w:color w:val="222222"/>
          <w:spacing w:val="8"/>
          <w:sz w:val="21"/>
          <w:szCs w:val="21"/>
        </w:rPr>
        <w:t>”“</w:t>
      </w:r>
      <w:r>
        <w:rPr>
          <w:rFonts w:ascii="PingFang SC" w:hAnsi="PingFang SC"/>
          <w:color w:val="222222"/>
          <w:spacing w:val="8"/>
          <w:sz w:val="21"/>
          <w:szCs w:val="21"/>
        </w:rPr>
        <w:t>中间调</w:t>
      </w:r>
      <w:r>
        <w:rPr>
          <w:rFonts w:ascii="PingFang SC" w:hAnsi="PingFang SC"/>
          <w:color w:val="222222"/>
          <w:spacing w:val="8"/>
          <w:sz w:val="21"/>
          <w:szCs w:val="21"/>
        </w:rPr>
        <w:t>”“</w:t>
      </w:r>
      <w:r>
        <w:rPr>
          <w:rFonts w:ascii="PingFang SC" w:hAnsi="PingFang SC"/>
          <w:color w:val="222222"/>
          <w:spacing w:val="8"/>
          <w:sz w:val="21"/>
          <w:szCs w:val="21"/>
        </w:rPr>
        <w:t>高光</w:t>
      </w:r>
      <w:r>
        <w:rPr>
          <w:rFonts w:ascii="PingFang SC" w:hAnsi="PingFang SC"/>
          <w:color w:val="222222"/>
          <w:spacing w:val="8"/>
          <w:sz w:val="21"/>
          <w:szCs w:val="21"/>
        </w:rPr>
        <w:t>”</w:t>
      </w:r>
      <w:r>
        <w:rPr>
          <w:rFonts w:ascii="PingFang SC" w:hAnsi="PingFang SC"/>
          <w:color w:val="222222"/>
          <w:spacing w:val="8"/>
          <w:sz w:val="21"/>
          <w:szCs w:val="21"/>
        </w:rPr>
        <w:t>三个方便去调整画面，不过我目前的画面中很少用到，更多用到照片美化中。因为常常发现调整后的画面反而比不上原来的画面有质感。</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noProof/>
        </w:rPr>
        <w:drawing>
          <wp:inline distT="0" distB="0" distL="0" distR="0">
            <wp:extent cx="4975860" cy="3916680"/>
            <wp:effectExtent l="0" t="0" r="0" b="7620"/>
            <wp:docPr id="44" name="图片 44" descr="https://pic3.zhimg.com/80/v2-fbbaa4cd6b020bdad6924c59dff3dfd2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pic3.zhimg.com/80/v2-fbbaa4cd6b020bdad6924c59dff3dfd2_720w.web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860" cy="391668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3924300" cy="3048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304800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曲线，这个有点像是</w:t>
      </w:r>
      <w:r>
        <w:rPr>
          <w:rFonts w:ascii="PingFang SC" w:hAnsi="PingFang SC"/>
          <w:color w:val="222222"/>
          <w:spacing w:val="8"/>
          <w:sz w:val="21"/>
          <w:szCs w:val="21"/>
        </w:rPr>
        <w:t>“</w:t>
      </w:r>
      <w:r>
        <w:rPr>
          <w:rFonts w:ascii="PingFang SC" w:hAnsi="PingFang SC"/>
          <w:color w:val="222222"/>
          <w:spacing w:val="8"/>
          <w:sz w:val="21"/>
          <w:szCs w:val="21"/>
        </w:rPr>
        <w:t>色彩平衡</w:t>
      </w:r>
      <w:r>
        <w:rPr>
          <w:rFonts w:ascii="PingFang SC" w:hAnsi="PingFang SC"/>
          <w:color w:val="222222"/>
          <w:spacing w:val="8"/>
          <w:sz w:val="21"/>
          <w:szCs w:val="21"/>
        </w:rPr>
        <w:t>”</w:t>
      </w:r>
      <w:r>
        <w:rPr>
          <w:rFonts w:ascii="PingFang SC" w:hAnsi="PingFang SC"/>
          <w:color w:val="222222"/>
          <w:spacing w:val="8"/>
          <w:sz w:val="21"/>
          <w:szCs w:val="21"/>
        </w:rPr>
        <w:t>的升级版，不过它不是从明暗关系上分类，而是从画面的</w:t>
      </w:r>
      <w:r>
        <w:rPr>
          <w:rFonts w:ascii="PingFang SC" w:hAnsi="PingFang SC"/>
          <w:color w:val="222222"/>
          <w:spacing w:val="8"/>
          <w:sz w:val="21"/>
          <w:szCs w:val="21"/>
        </w:rPr>
        <w:t>“</w:t>
      </w:r>
      <w:r>
        <w:rPr>
          <w:rFonts w:ascii="PingFang SC" w:hAnsi="PingFang SC"/>
          <w:color w:val="222222"/>
          <w:spacing w:val="8"/>
          <w:sz w:val="21"/>
          <w:szCs w:val="21"/>
        </w:rPr>
        <w:t>红</w:t>
      </w:r>
      <w:r>
        <w:rPr>
          <w:rFonts w:ascii="PingFang SC" w:hAnsi="PingFang SC"/>
          <w:color w:val="222222"/>
          <w:spacing w:val="8"/>
          <w:sz w:val="21"/>
          <w:szCs w:val="21"/>
        </w:rPr>
        <w:t>”“</w:t>
      </w:r>
      <w:r>
        <w:rPr>
          <w:rFonts w:ascii="PingFang SC" w:hAnsi="PingFang SC"/>
          <w:color w:val="222222"/>
          <w:spacing w:val="8"/>
          <w:sz w:val="21"/>
          <w:szCs w:val="21"/>
        </w:rPr>
        <w:t>绿</w:t>
      </w:r>
      <w:r>
        <w:rPr>
          <w:rFonts w:ascii="PingFang SC" w:hAnsi="PingFang SC"/>
          <w:color w:val="222222"/>
          <w:spacing w:val="8"/>
          <w:sz w:val="21"/>
          <w:szCs w:val="21"/>
        </w:rPr>
        <w:t>”“</w:t>
      </w:r>
      <w:r>
        <w:rPr>
          <w:rFonts w:ascii="PingFang SC" w:hAnsi="PingFang SC"/>
          <w:color w:val="222222"/>
          <w:spacing w:val="8"/>
          <w:sz w:val="21"/>
          <w:szCs w:val="21"/>
        </w:rPr>
        <w:t>蓝</w:t>
      </w:r>
      <w:r>
        <w:rPr>
          <w:rFonts w:ascii="PingFang SC" w:hAnsi="PingFang SC"/>
          <w:color w:val="222222"/>
          <w:spacing w:val="8"/>
          <w:sz w:val="21"/>
          <w:szCs w:val="21"/>
        </w:rPr>
        <w:t>”</w:t>
      </w:r>
      <w:r>
        <w:rPr>
          <w:rFonts w:ascii="PingFang SC" w:hAnsi="PingFang SC"/>
          <w:color w:val="222222"/>
          <w:spacing w:val="8"/>
          <w:sz w:val="21"/>
          <w:szCs w:val="21"/>
        </w:rPr>
        <w:t>色彩上对画面进行调整了，这个功能我其实很少使用，</w:t>
      </w:r>
      <w:r>
        <w:rPr>
          <w:rStyle w:val="aa"/>
          <w:rFonts w:ascii="PingFang SC" w:hAnsi="PingFang SC"/>
          <w:color w:val="222222"/>
          <w:spacing w:val="8"/>
          <w:sz w:val="21"/>
          <w:szCs w:val="21"/>
        </w:rPr>
        <w:t>更多地用在照片调整中</w:t>
      </w:r>
      <w:r>
        <w:rPr>
          <w:rFonts w:ascii="PingFang SC" w:hAnsi="PingFang SC"/>
          <w:color w:val="222222"/>
          <w:spacing w:val="8"/>
          <w:sz w:val="21"/>
          <w:szCs w:val="21"/>
        </w:rPr>
        <w:t>。</w:t>
      </w:r>
    </w:p>
    <w:p w:rsidR="004C5B02" w:rsidRDefault="004C5B02" w:rsidP="004C5B02">
      <w:pPr>
        <w:pStyle w:val="a9"/>
        <w:shd w:val="clear" w:color="auto" w:fill="FFFFFF"/>
        <w:spacing w:before="0" w:beforeAutospacing="0" w:after="0"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3901440" cy="30480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1440" cy="304800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调整图层还有很多，感兴趣的话可以花时间动手摸索一下效果，找到自己的使用习惯。这个每个一一介绍的话，估计每个都能写一篇文章了。这里只能做个抛砖引玉。</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noProof/>
        </w:rPr>
        <w:drawing>
          <wp:inline distT="0" distB="0" distL="0" distR="0">
            <wp:extent cx="1257300" cy="3284220"/>
            <wp:effectExtent l="0" t="0" r="0" b="0"/>
            <wp:docPr id="47" name="图片 47" descr="https://pic4.zhimg.com/80/v2-fb30eadb59093a3ad876d391ce2651a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pic4.zhimg.com/80/v2-fb30eadb59093a3ad876d391ce2651a3_720w.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300" cy="328422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下面来讲一下图层</w:t>
      </w:r>
      <w:r>
        <w:rPr>
          <w:rFonts w:ascii="PingFang SC" w:hAnsi="PingFang SC"/>
          <w:color w:val="222222"/>
          <w:spacing w:val="8"/>
          <w:sz w:val="21"/>
          <w:szCs w:val="21"/>
        </w:rPr>
        <w:t>/</w:t>
      </w:r>
      <w:r>
        <w:rPr>
          <w:rFonts w:ascii="PingFang SC" w:hAnsi="PingFang SC"/>
          <w:color w:val="222222"/>
          <w:spacing w:val="8"/>
          <w:sz w:val="21"/>
          <w:szCs w:val="21"/>
        </w:rPr>
        <w:t>图层组效果。</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图层窗口下方左边第二个选项</w:t>
      </w:r>
      <w:r>
        <w:rPr>
          <w:rFonts w:ascii="PingFang SC" w:hAnsi="PingFang SC"/>
          <w:color w:val="222222"/>
          <w:spacing w:val="8"/>
          <w:sz w:val="21"/>
          <w:szCs w:val="21"/>
        </w:rPr>
        <w:t>“fx”</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7467600" cy="854344"/>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6384" cy="865646"/>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这里有非常多的选项，如果好奇的话可以自行尝试一下，都非常简单明了，在此我只介绍自己常用的几种效果。</w:t>
      </w:r>
    </w:p>
    <w:p w:rsidR="004C5B02" w:rsidRDefault="004C5B0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2766060" cy="498389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9375" cy="4989866"/>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首先是</w:t>
      </w:r>
      <w:r>
        <w:rPr>
          <w:rFonts w:ascii="PingFang SC" w:hAnsi="PingFang SC"/>
          <w:color w:val="222222"/>
          <w:spacing w:val="8"/>
          <w:sz w:val="21"/>
          <w:szCs w:val="21"/>
        </w:rPr>
        <w:t>“</w:t>
      </w:r>
      <w:r>
        <w:rPr>
          <w:rFonts w:ascii="PingFang SC" w:hAnsi="PingFang SC"/>
          <w:color w:val="222222"/>
          <w:spacing w:val="8"/>
          <w:sz w:val="21"/>
          <w:szCs w:val="21"/>
        </w:rPr>
        <w:t>外发光</w:t>
      </w:r>
      <w:r>
        <w:rPr>
          <w:rFonts w:ascii="PingFang SC" w:hAnsi="PingFang SC"/>
          <w:color w:val="222222"/>
          <w:spacing w:val="8"/>
          <w:sz w:val="21"/>
          <w:szCs w:val="21"/>
        </w:rPr>
        <w:t>”</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noProof/>
          <w:color w:val="222222"/>
          <w:spacing w:val="8"/>
          <w:sz w:val="21"/>
          <w:szCs w:val="21"/>
        </w:rPr>
        <w:drawing>
          <wp:inline distT="0" distB="0" distL="0" distR="0">
            <wp:extent cx="4008120" cy="44807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9016" cy="4481778"/>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按照如图所示外发光设定</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227320" cy="5083712"/>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900" cy="5087193"/>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可以得到这样的效果，这种外发光的功能我偶尔会用在各种烘托氛围的光点上。</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151120" cy="5236616"/>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2572" cy="5238092"/>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调节点的颜色后还可以得到这样的效果。</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455920" cy="506936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838" cy="5072078"/>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下面是可以用来仿造立体真实笔触效果的</w:t>
      </w:r>
      <w:r>
        <w:rPr>
          <w:rFonts w:ascii="PingFang SC" w:hAnsi="PingFang SC"/>
          <w:color w:val="222222"/>
          <w:spacing w:val="8"/>
          <w:sz w:val="21"/>
          <w:szCs w:val="21"/>
        </w:rPr>
        <w:t>“</w:t>
      </w:r>
      <w:r>
        <w:rPr>
          <w:rFonts w:ascii="PingFang SC" w:hAnsi="PingFang SC"/>
          <w:color w:val="222222"/>
          <w:spacing w:val="8"/>
          <w:sz w:val="21"/>
          <w:szCs w:val="21"/>
        </w:rPr>
        <w:t>斜面</w:t>
      </w:r>
      <w:r>
        <w:rPr>
          <w:rFonts w:ascii="PingFang SC" w:hAnsi="PingFang SC"/>
          <w:color w:val="222222"/>
          <w:spacing w:val="8"/>
          <w:sz w:val="21"/>
          <w:szCs w:val="21"/>
        </w:rPr>
        <w:t>”</w:t>
      </w:r>
    </w:p>
    <w:p w:rsidR="003A2241" w:rsidRDefault="003A2241"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noProof/>
          <w:color w:val="222222"/>
          <w:spacing w:val="8"/>
          <w:sz w:val="21"/>
          <w:szCs w:val="21"/>
        </w:rPr>
        <w:drawing>
          <wp:inline distT="0" distB="0" distL="0" distR="0">
            <wp:extent cx="3649980" cy="278311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1595" cy="2784341"/>
                    </a:xfrm>
                    <a:prstGeom prst="rect">
                      <a:avLst/>
                    </a:prstGeom>
                    <a:noFill/>
                    <a:ln>
                      <a:noFill/>
                    </a:ln>
                  </pic:spPr>
                </pic:pic>
              </a:graphicData>
            </a:graphic>
          </wp:inline>
        </w:drawing>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14:anchorId="2B3B482E" wp14:editId="1C4CCFB3">
            <wp:extent cx="5013960" cy="4911824"/>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5190" cy="4913029"/>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可以达到这种立体效果。</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14:anchorId="6A302CE7" wp14:editId="5537946D">
            <wp:extent cx="3764280" cy="3492021"/>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6959" cy="3494506"/>
                    </a:xfrm>
                    <a:prstGeom prst="rect">
                      <a:avLst/>
                    </a:prstGeom>
                    <a:noFill/>
                    <a:ln>
                      <a:noFill/>
                    </a:ln>
                  </pic:spPr>
                </pic:pic>
              </a:graphicData>
            </a:graphic>
          </wp:inline>
        </w:drawing>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换一种笔刷，左边是原始效果，右边是使用了斜面的效果。</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4724400" cy="3314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331470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描边效果，顾名思义，就是给一个图形描边了，我在近期的作品中大量使用了这个功能。相比于直接用勾线笔刷勾边，这种描边来得简单粗暴，比较机械化，适合各种比较概括卡通的图形。</w:t>
      </w:r>
    </w:p>
    <w:p w:rsidR="003A2241" w:rsidRDefault="003A2241"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6598920" cy="6392324"/>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01162" cy="6394496"/>
                    </a:xfrm>
                    <a:prstGeom prst="rect">
                      <a:avLst/>
                    </a:prstGeom>
                    <a:noFill/>
                    <a:ln>
                      <a:noFill/>
                    </a:ln>
                  </pic:spPr>
                </pic:pic>
              </a:graphicData>
            </a:graphic>
          </wp:inline>
        </w:drawing>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082540" cy="5477075"/>
            <wp:effectExtent l="0" t="0" r="381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254" cy="5478922"/>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实际应用效果</w:t>
      </w:r>
    </w:p>
    <w:p w:rsidR="003A2241" w:rsidRDefault="003A2241"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3718560" cy="4665609"/>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9839" cy="4667214"/>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最后就是</w:t>
      </w:r>
      <w:r>
        <w:rPr>
          <w:rFonts w:ascii="PingFang SC" w:hAnsi="PingFang SC"/>
          <w:color w:val="222222"/>
          <w:spacing w:val="8"/>
          <w:sz w:val="21"/>
          <w:szCs w:val="21"/>
        </w:rPr>
        <w:t>“</w:t>
      </w:r>
      <w:r>
        <w:rPr>
          <w:rFonts w:ascii="PingFang SC" w:hAnsi="PingFang SC"/>
          <w:color w:val="222222"/>
          <w:spacing w:val="8"/>
          <w:sz w:val="21"/>
          <w:szCs w:val="21"/>
        </w:rPr>
        <w:t>颜色叠加</w:t>
      </w:r>
      <w:r>
        <w:rPr>
          <w:rFonts w:ascii="PingFang SC" w:hAnsi="PingFang SC"/>
          <w:color w:val="222222"/>
          <w:spacing w:val="8"/>
          <w:sz w:val="21"/>
          <w:szCs w:val="21"/>
        </w:rPr>
        <w:t>”</w:t>
      </w:r>
      <w:r>
        <w:rPr>
          <w:rFonts w:ascii="PingFang SC" w:hAnsi="PingFang SC"/>
          <w:color w:val="222222"/>
          <w:spacing w:val="8"/>
          <w:sz w:val="21"/>
          <w:szCs w:val="21"/>
        </w:rPr>
        <w:t>效果，我常在给甲方交稿时使用这个功能。</w:t>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因为我在绘制草图时习惯分图层分颜色，这样方便我后期修改，但是给甲方提交线稿时这种花哨的效果非常影响画面感，所以我常常会使用图层组</w:t>
      </w:r>
      <w:r>
        <w:rPr>
          <w:rFonts w:ascii="PingFang SC" w:hAnsi="PingFang SC"/>
          <w:color w:val="222222"/>
          <w:spacing w:val="8"/>
          <w:sz w:val="21"/>
          <w:szCs w:val="21"/>
        </w:rPr>
        <w:t>“</w:t>
      </w:r>
      <w:r>
        <w:rPr>
          <w:rFonts w:ascii="PingFang SC" w:hAnsi="PingFang SC"/>
          <w:color w:val="222222"/>
          <w:spacing w:val="8"/>
          <w:sz w:val="21"/>
          <w:szCs w:val="21"/>
        </w:rPr>
        <w:t>颜色叠加</w:t>
      </w:r>
      <w:r>
        <w:rPr>
          <w:rFonts w:ascii="PingFang SC" w:hAnsi="PingFang SC"/>
          <w:color w:val="222222"/>
          <w:spacing w:val="8"/>
          <w:sz w:val="21"/>
          <w:szCs w:val="21"/>
        </w:rPr>
        <w:t>”</w:t>
      </w:r>
      <w:r>
        <w:rPr>
          <w:rFonts w:ascii="PingFang SC" w:hAnsi="PingFang SC"/>
          <w:color w:val="222222"/>
          <w:spacing w:val="8"/>
          <w:sz w:val="21"/>
          <w:szCs w:val="21"/>
        </w:rPr>
        <w:t>来统一线稿颜色。</w:t>
      </w:r>
    </w:p>
    <w:p w:rsidR="00280162" w:rsidRDefault="0028016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4640580" cy="4434840"/>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0580" cy="4434840"/>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不同于之前是设定单独图层的效果，这次是设定图层组的效果。</w:t>
      </w:r>
    </w:p>
    <w:p w:rsidR="00280162" w:rsidRDefault="0028016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hint="eastAsia"/>
          <w:noProof/>
          <w:color w:val="222222"/>
          <w:spacing w:val="8"/>
          <w:sz w:val="21"/>
          <w:szCs w:val="21"/>
        </w:rPr>
        <w:drawing>
          <wp:inline distT="0" distB="0" distL="0" distR="0">
            <wp:extent cx="4251960" cy="475009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5432" cy="4753977"/>
                    </a:xfrm>
                    <a:prstGeom prst="rect">
                      <a:avLst/>
                    </a:prstGeom>
                    <a:noFill/>
                    <a:ln>
                      <a:noFill/>
                    </a:ln>
                  </pic:spPr>
                </pic:pic>
              </a:graphicData>
            </a:graphic>
          </wp:inline>
        </w:drawing>
      </w:r>
    </w:p>
    <w:p w:rsidR="00280162" w:rsidRDefault="0028016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p>
    <w:p w:rsidR="00280162" w:rsidRDefault="0028016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rFonts w:ascii="PingFang SC" w:hAnsi="PingFang SC" w:hint="eastAsia"/>
          <w:noProof/>
          <w:color w:val="222222"/>
          <w:spacing w:val="8"/>
          <w:sz w:val="21"/>
          <w:szCs w:val="21"/>
        </w:rPr>
        <w:drawing>
          <wp:inline distT="0" distB="0" distL="0" distR="0">
            <wp:extent cx="5882640" cy="5730970"/>
            <wp:effectExtent l="0" t="0" r="381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4524" cy="5732805"/>
                    </a:xfrm>
                    <a:prstGeom prst="rect">
                      <a:avLst/>
                    </a:prstGeom>
                    <a:noFill/>
                    <a:ln>
                      <a:noFill/>
                    </a:ln>
                  </pic:spPr>
                </pic:pic>
              </a:graphicData>
            </a:graphic>
          </wp:inline>
        </w:drawing>
      </w:r>
    </w:p>
    <w:p w:rsidR="004C5B02" w:rsidRDefault="004C5B02" w:rsidP="004C5B02">
      <w:pPr>
        <w:pStyle w:val="a9"/>
        <w:shd w:val="clear" w:color="auto" w:fill="FFFFFF"/>
        <w:spacing w:before="225" w:beforeAutospacing="0" w:after="225"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这样操作，不会改变原来的线稿颜色，调节起来也方便快捷。</w:t>
      </w:r>
    </w:p>
    <w:p w:rsidR="00280162" w:rsidRDefault="00280162" w:rsidP="004C5B02">
      <w:pPr>
        <w:pStyle w:val="a9"/>
        <w:shd w:val="clear" w:color="auto" w:fill="FFFFFF"/>
        <w:spacing w:before="225" w:beforeAutospacing="0" w:after="225" w:afterAutospacing="0" w:line="480" w:lineRule="auto"/>
        <w:jc w:val="both"/>
        <w:rPr>
          <w:rFonts w:ascii="PingFang SC" w:hAnsi="PingFang SC" w:hint="eastAsia"/>
          <w:color w:val="222222"/>
          <w:spacing w:val="8"/>
          <w:sz w:val="21"/>
          <w:szCs w:val="21"/>
        </w:rPr>
      </w:pPr>
      <w:r>
        <w:rPr>
          <w:noProof/>
        </w:rPr>
        <w:drawing>
          <wp:inline distT="0" distB="0" distL="0" distR="0">
            <wp:extent cx="5425440" cy="5646420"/>
            <wp:effectExtent l="0" t="0" r="3810" b="0"/>
            <wp:docPr id="65" name="图片 65" descr="https://pic1.zhimg.com/80/v2-ba1d88ea2fc4914cbfd14e551f9207cc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pic1.zhimg.com/80/v2-ba1d88ea2fc4914cbfd14e551f9207cc_720w.web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5440" cy="5646420"/>
                    </a:xfrm>
                    <a:prstGeom prst="rect">
                      <a:avLst/>
                    </a:prstGeom>
                    <a:noFill/>
                    <a:ln>
                      <a:noFill/>
                    </a:ln>
                  </pic:spPr>
                </pic:pic>
              </a:graphicData>
            </a:graphic>
          </wp:inline>
        </w:drawing>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r>
        <w:rPr>
          <w:rFonts w:ascii="PingFang SC" w:hAnsi="PingFang SC"/>
          <w:color w:val="222222"/>
          <w:spacing w:val="8"/>
          <w:sz w:val="21"/>
          <w:szCs w:val="21"/>
        </w:rPr>
        <w:t>photoshop</w:t>
      </w:r>
      <w:r>
        <w:rPr>
          <w:rFonts w:ascii="PingFang SC" w:hAnsi="PingFang SC"/>
          <w:color w:val="222222"/>
          <w:spacing w:val="8"/>
          <w:sz w:val="21"/>
          <w:szCs w:val="21"/>
        </w:rPr>
        <w:t>图层的功能还有很多，这篇文章绝对不能算是全面，只是把我自己在画画中常用的一些功能做个介绍，更多的还是需要你上手去尝试。过渡依赖各种功能有时候甚至会降低绘画的能力，用最基础的笔刷最基础的功能也能画出好作品来。</w:t>
      </w:r>
      <w:r>
        <w:rPr>
          <w:rStyle w:val="aa"/>
          <w:rFonts w:ascii="PingFang SC" w:hAnsi="PingFang SC"/>
          <w:color w:val="222222"/>
          <w:spacing w:val="8"/>
          <w:sz w:val="21"/>
          <w:szCs w:val="21"/>
        </w:rPr>
        <w:t>创作最重要的还是心</w:t>
      </w:r>
      <w:r>
        <w:rPr>
          <w:rFonts w:ascii="PingFang SC" w:hAnsi="PingFang SC"/>
          <w:color w:val="222222"/>
          <w:spacing w:val="8"/>
          <w:sz w:val="21"/>
          <w:szCs w:val="21"/>
        </w:rPr>
        <w:t>。</w:t>
      </w:r>
    </w:p>
    <w:p w:rsidR="004C5B02" w:rsidRDefault="004C5B02" w:rsidP="004C5B02">
      <w:pPr>
        <w:pStyle w:val="a9"/>
        <w:shd w:val="clear" w:color="auto" w:fill="FFFFFF"/>
        <w:spacing w:before="0" w:beforeAutospacing="0" w:after="0" w:afterAutospacing="0" w:line="480" w:lineRule="auto"/>
        <w:jc w:val="both"/>
        <w:rPr>
          <w:rFonts w:ascii="PingFang SC" w:hAnsi="PingFang SC"/>
          <w:color w:val="222222"/>
          <w:spacing w:val="8"/>
          <w:sz w:val="21"/>
          <w:szCs w:val="21"/>
        </w:rPr>
      </w:pPr>
    </w:p>
    <w:sectPr w:rsidR="004C5B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307" w:rsidRDefault="00B73307" w:rsidP="004C5B02">
      <w:r>
        <w:separator/>
      </w:r>
    </w:p>
  </w:endnote>
  <w:endnote w:type="continuationSeparator" w:id="0">
    <w:p w:rsidR="00B73307" w:rsidRDefault="00B73307" w:rsidP="004C5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307" w:rsidRDefault="00B73307" w:rsidP="004C5B02">
      <w:r>
        <w:separator/>
      </w:r>
    </w:p>
  </w:footnote>
  <w:footnote w:type="continuationSeparator" w:id="0">
    <w:p w:rsidR="00B73307" w:rsidRDefault="00B73307" w:rsidP="004C5B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F4FBB"/>
    <w:multiLevelType w:val="multilevel"/>
    <w:tmpl w:val="0D20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8740F"/>
    <w:multiLevelType w:val="multilevel"/>
    <w:tmpl w:val="5EE4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90CF3"/>
    <w:multiLevelType w:val="multilevel"/>
    <w:tmpl w:val="F2C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3BC"/>
    <w:rsid w:val="0024752C"/>
    <w:rsid w:val="00280162"/>
    <w:rsid w:val="003A2241"/>
    <w:rsid w:val="004C5B02"/>
    <w:rsid w:val="00922B0B"/>
    <w:rsid w:val="00B73307"/>
    <w:rsid w:val="00D01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13E0E"/>
  <w15:chartTrackingRefBased/>
  <w15:docId w15:val="{863B22B6-0C41-491D-854E-9D46CACB6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C5B0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5B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5B02"/>
    <w:rPr>
      <w:sz w:val="18"/>
      <w:szCs w:val="18"/>
    </w:rPr>
  </w:style>
  <w:style w:type="paragraph" w:styleId="a5">
    <w:name w:val="footer"/>
    <w:basedOn w:val="a"/>
    <w:link w:val="a6"/>
    <w:uiPriority w:val="99"/>
    <w:unhideWhenUsed/>
    <w:rsid w:val="004C5B02"/>
    <w:pPr>
      <w:tabs>
        <w:tab w:val="center" w:pos="4153"/>
        <w:tab w:val="right" w:pos="8306"/>
      </w:tabs>
      <w:snapToGrid w:val="0"/>
      <w:jc w:val="left"/>
    </w:pPr>
    <w:rPr>
      <w:sz w:val="18"/>
      <w:szCs w:val="18"/>
    </w:rPr>
  </w:style>
  <w:style w:type="character" w:customStyle="1" w:styleId="a6">
    <w:name w:val="页脚 字符"/>
    <w:basedOn w:val="a0"/>
    <w:link w:val="a5"/>
    <w:uiPriority w:val="99"/>
    <w:rsid w:val="004C5B02"/>
    <w:rPr>
      <w:sz w:val="18"/>
      <w:szCs w:val="18"/>
    </w:rPr>
  </w:style>
  <w:style w:type="character" w:customStyle="1" w:styleId="10">
    <w:name w:val="标题 1 字符"/>
    <w:basedOn w:val="a0"/>
    <w:link w:val="1"/>
    <w:uiPriority w:val="9"/>
    <w:rsid w:val="004C5B02"/>
    <w:rPr>
      <w:rFonts w:ascii="宋体" w:eastAsia="宋体" w:hAnsi="宋体" w:cs="宋体"/>
      <w:b/>
      <w:bCs/>
      <w:kern w:val="36"/>
      <w:sz w:val="48"/>
      <w:szCs w:val="48"/>
    </w:rPr>
  </w:style>
  <w:style w:type="character" w:customStyle="1" w:styleId="wxtaplink">
    <w:name w:val="wx_tap_link"/>
    <w:basedOn w:val="a0"/>
    <w:rsid w:val="004C5B02"/>
  </w:style>
  <w:style w:type="character" w:customStyle="1" w:styleId="richmediameta">
    <w:name w:val="rich_media_meta"/>
    <w:basedOn w:val="a0"/>
    <w:rsid w:val="004C5B02"/>
  </w:style>
  <w:style w:type="character" w:styleId="a7">
    <w:name w:val="Hyperlink"/>
    <w:basedOn w:val="a0"/>
    <w:uiPriority w:val="99"/>
    <w:semiHidden/>
    <w:unhideWhenUsed/>
    <w:rsid w:val="004C5B02"/>
    <w:rPr>
      <w:color w:val="0000FF"/>
      <w:u w:val="single"/>
    </w:rPr>
  </w:style>
  <w:style w:type="character" w:styleId="a8">
    <w:name w:val="Emphasis"/>
    <w:basedOn w:val="a0"/>
    <w:uiPriority w:val="20"/>
    <w:qFormat/>
    <w:rsid w:val="004C5B02"/>
    <w:rPr>
      <w:i/>
      <w:iCs/>
    </w:rPr>
  </w:style>
  <w:style w:type="character" w:customStyle="1" w:styleId="article-tag-cardtitle">
    <w:name w:val="article-tag-card__title"/>
    <w:basedOn w:val="a0"/>
    <w:rsid w:val="004C5B02"/>
  </w:style>
  <w:style w:type="character" w:customStyle="1" w:styleId="article-tagitem">
    <w:name w:val="article-tag__item"/>
    <w:basedOn w:val="a0"/>
    <w:rsid w:val="004C5B02"/>
  </w:style>
  <w:style w:type="character" w:customStyle="1" w:styleId="article-tag-cardright">
    <w:name w:val="article-tag-card__right"/>
    <w:basedOn w:val="a0"/>
    <w:rsid w:val="004C5B02"/>
  </w:style>
  <w:style w:type="paragraph" w:styleId="a9">
    <w:name w:val="Normal (Web)"/>
    <w:basedOn w:val="a"/>
    <w:uiPriority w:val="99"/>
    <w:semiHidden/>
    <w:unhideWhenUsed/>
    <w:rsid w:val="004C5B02"/>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4C5B02"/>
    <w:rPr>
      <w:b/>
      <w:bCs/>
    </w:rPr>
  </w:style>
  <w:style w:type="character" w:customStyle="1" w:styleId="weui-link">
    <w:name w:val="weui-link"/>
    <w:basedOn w:val="a0"/>
    <w:rsid w:val="004C5B02"/>
  </w:style>
  <w:style w:type="character" w:customStyle="1" w:styleId="weui-btnword-wrp">
    <w:name w:val="weui-btn__word-wrp"/>
    <w:basedOn w:val="a0"/>
    <w:rsid w:val="004C5B02"/>
  </w:style>
  <w:style w:type="character" w:customStyle="1" w:styleId="weui-hiddenabs">
    <w:name w:val="weui-hidden_abs"/>
    <w:basedOn w:val="a0"/>
    <w:rsid w:val="004C5B02"/>
  </w:style>
  <w:style w:type="character" w:customStyle="1" w:styleId="albumreadnavbtn">
    <w:name w:val="album_read_nav_btn"/>
    <w:basedOn w:val="a0"/>
    <w:rsid w:val="004C5B02"/>
  </w:style>
  <w:style w:type="character" w:customStyle="1" w:styleId="albumreadnavtitleinner">
    <w:name w:val="album_read_nav_title_inner"/>
    <w:basedOn w:val="a0"/>
    <w:rsid w:val="004C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145374">
      <w:bodyDiv w:val="1"/>
      <w:marLeft w:val="0"/>
      <w:marRight w:val="0"/>
      <w:marTop w:val="0"/>
      <w:marBottom w:val="0"/>
      <w:divBdr>
        <w:top w:val="none" w:sz="0" w:space="0" w:color="auto"/>
        <w:left w:val="none" w:sz="0" w:space="0" w:color="auto"/>
        <w:bottom w:val="none" w:sz="0" w:space="0" w:color="auto"/>
        <w:right w:val="none" w:sz="0" w:space="0" w:color="auto"/>
      </w:divBdr>
    </w:div>
    <w:div w:id="1858300974">
      <w:bodyDiv w:val="1"/>
      <w:marLeft w:val="0"/>
      <w:marRight w:val="0"/>
      <w:marTop w:val="0"/>
      <w:marBottom w:val="0"/>
      <w:divBdr>
        <w:top w:val="none" w:sz="0" w:space="0" w:color="auto"/>
        <w:left w:val="none" w:sz="0" w:space="0" w:color="auto"/>
        <w:bottom w:val="none" w:sz="0" w:space="0" w:color="auto"/>
        <w:right w:val="none" w:sz="0" w:space="0" w:color="auto"/>
      </w:divBdr>
      <w:divsChild>
        <w:div w:id="307169577">
          <w:marLeft w:val="0"/>
          <w:marRight w:val="0"/>
          <w:marTop w:val="0"/>
          <w:marBottom w:val="0"/>
          <w:divBdr>
            <w:top w:val="none" w:sz="0" w:space="0" w:color="auto"/>
            <w:left w:val="none" w:sz="0" w:space="0" w:color="auto"/>
            <w:bottom w:val="none" w:sz="0" w:space="0" w:color="auto"/>
            <w:right w:val="none" w:sz="0" w:space="0" w:color="auto"/>
          </w:divBdr>
          <w:divsChild>
            <w:div w:id="1520505738">
              <w:marLeft w:val="0"/>
              <w:marRight w:val="0"/>
              <w:marTop w:val="0"/>
              <w:marBottom w:val="0"/>
              <w:divBdr>
                <w:top w:val="none" w:sz="0" w:space="0" w:color="auto"/>
                <w:left w:val="none" w:sz="0" w:space="0" w:color="auto"/>
                <w:bottom w:val="none" w:sz="0" w:space="0" w:color="auto"/>
                <w:right w:val="none" w:sz="0" w:space="0" w:color="auto"/>
              </w:divBdr>
              <w:divsChild>
                <w:div w:id="241305988">
                  <w:marLeft w:val="0"/>
                  <w:marRight w:val="0"/>
                  <w:marTop w:val="0"/>
                  <w:marBottom w:val="0"/>
                  <w:divBdr>
                    <w:top w:val="none" w:sz="0" w:space="0" w:color="auto"/>
                    <w:left w:val="none" w:sz="0" w:space="0" w:color="auto"/>
                    <w:bottom w:val="none" w:sz="0" w:space="0" w:color="auto"/>
                    <w:right w:val="none" w:sz="0" w:space="0" w:color="auto"/>
                  </w:divBdr>
                  <w:divsChild>
                    <w:div w:id="817960361">
                      <w:marLeft w:val="0"/>
                      <w:marRight w:val="0"/>
                      <w:marTop w:val="0"/>
                      <w:marBottom w:val="0"/>
                      <w:divBdr>
                        <w:top w:val="none" w:sz="0" w:space="0" w:color="auto"/>
                        <w:left w:val="none" w:sz="0" w:space="0" w:color="auto"/>
                        <w:bottom w:val="none" w:sz="0" w:space="0" w:color="auto"/>
                        <w:right w:val="none" w:sz="0" w:space="0" w:color="auto"/>
                      </w:divBdr>
                      <w:divsChild>
                        <w:div w:id="796291786">
                          <w:marLeft w:val="0"/>
                          <w:marRight w:val="0"/>
                          <w:marTop w:val="0"/>
                          <w:marBottom w:val="0"/>
                          <w:divBdr>
                            <w:top w:val="none" w:sz="0" w:space="0" w:color="auto"/>
                            <w:left w:val="none" w:sz="0" w:space="0" w:color="auto"/>
                            <w:bottom w:val="none" w:sz="0" w:space="0" w:color="auto"/>
                            <w:right w:val="none" w:sz="0" w:space="0" w:color="auto"/>
                          </w:divBdr>
                          <w:divsChild>
                            <w:div w:id="1053843957">
                              <w:marLeft w:val="0"/>
                              <w:marRight w:val="0"/>
                              <w:marTop w:val="0"/>
                              <w:marBottom w:val="330"/>
                              <w:divBdr>
                                <w:top w:val="none" w:sz="0" w:space="0" w:color="auto"/>
                                <w:left w:val="none" w:sz="0" w:space="0" w:color="auto"/>
                                <w:bottom w:val="none" w:sz="0" w:space="0" w:color="auto"/>
                                <w:right w:val="none" w:sz="0" w:space="0" w:color="auto"/>
                              </w:divBdr>
                            </w:div>
                            <w:div w:id="130559027">
                              <w:marLeft w:val="0"/>
                              <w:marRight w:val="0"/>
                              <w:marTop w:val="0"/>
                              <w:marBottom w:val="240"/>
                              <w:divBdr>
                                <w:top w:val="none" w:sz="0" w:space="0" w:color="auto"/>
                                <w:left w:val="none" w:sz="0" w:space="0" w:color="auto"/>
                                <w:bottom w:val="none" w:sz="0" w:space="0" w:color="auto"/>
                                <w:right w:val="none" w:sz="0" w:space="0" w:color="auto"/>
                              </w:divBdr>
                            </w:div>
                          </w:divsChild>
                        </w:div>
                        <w:div w:id="1104417444">
                          <w:marLeft w:val="0"/>
                          <w:marRight w:val="0"/>
                          <w:marTop w:val="0"/>
                          <w:marBottom w:val="0"/>
                          <w:divBdr>
                            <w:top w:val="none" w:sz="0" w:space="0" w:color="auto"/>
                            <w:left w:val="none" w:sz="0" w:space="0" w:color="auto"/>
                            <w:bottom w:val="none" w:sz="0" w:space="0" w:color="auto"/>
                            <w:right w:val="none" w:sz="0" w:space="0" w:color="auto"/>
                          </w:divBdr>
                          <w:divsChild>
                            <w:div w:id="168106291">
                              <w:marLeft w:val="0"/>
                              <w:marRight w:val="0"/>
                              <w:marTop w:val="240"/>
                              <w:marBottom w:val="0"/>
                              <w:divBdr>
                                <w:top w:val="none" w:sz="0" w:space="0" w:color="auto"/>
                                <w:left w:val="none" w:sz="0" w:space="0" w:color="auto"/>
                                <w:bottom w:val="none" w:sz="0" w:space="0" w:color="auto"/>
                                <w:right w:val="none" w:sz="0" w:space="0" w:color="auto"/>
                              </w:divBdr>
                              <w:divsChild>
                                <w:div w:id="1579484194">
                                  <w:marLeft w:val="0"/>
                                  <w:marRight w:val="0"/>
                                  <w:marTop w:val="0"/>
                                  <w:marBottom w:val="0"/>
                                  <w:divBdr>
                                    <w:top w:val="none" w:sz="0" w:space="0" w:color="auto"/>
                                    <w:left w:val="none" w:sz="0" w:space="0" w:color="auto"/>
                                    <w:bottom w:val="none" w:sz="0" w:space="0" w:color="auto"/>
                                    <w:right w:val="none" w:sz="0" w:space="0" w:color="auto"/>
                                  </w:divBdr>
                                  <w:divsChild>
                                    <w:div w:id="1436245298">
                                      <w:marLeft w:val="0"/>
                                      <w:marRight w:val="0"/>
                                      <w:marTop w:val="0"/>
                                      <w:marBottom w:val="0"/>
                                      <w:divBdr>
                                        <w:top w:val="none" w:sz="0" w:space="0" w:color="auto"/>
                                        <w:left w:val="none" w:sz="0" w:space="0" w:color="auto"/>
                                        <w:bottom w:val="none" w:sz="0" w:space="0" w:color="auto"/>
                                        <w:right w:val="none" w:sz="0" w:space="0" w:color="auto"/>
                                      </w:divBdr>
                                    </w:div>
                                  </w:divsChild>
                                </w:div>
                                <w:div w:id="4819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0972">
                  <w:marLeft w:val="0"/>
                  <w:marRight w:val="0"/>
                  <w:marTop w:val="0"/>
                  <w:marBottom w:val="0"/>
                  <w:divBdr>
                    <w:top w:val="none" w:sz="0" w:space="0" w:color="auto"/>
                    <w:left w:val="none" w:sz="0" w:space="0" w:color="auto"/>
                    <w:bottom w:val="none" w:sz="0" w:space="0" w:color="auto"/>
                    <w:right w:val="none" w:sz="0" w:space="0" w:color="auto"/>
                  </w:divBdr>
                  <w:divsChild>
                    <w:div w:id="1621254287">
                      <w:marLeft w:val="0"/>
                      <w:marRight w:val="0"/>
                      <w:marTop w:val="0"/>
                      <w:marBottom w:val="0"/>
                      <w:divBdr>
                        <w:top w:val="none" w:sz="0" w:space="0" w:color="auto"/>
                        <w:left w:val="none" w:sz="0" w:space="0" w:color="auto"/>
                        <w:bottom w:val="none" w:sz="0" w:space="0" w:color="auto"/>
                        <w:right w:val="none" w:sz="0" w:space="0" w:color="auto"/>
                      </w:divBdr>
                      <w:divsChild>
                        <w:div w:id="2020152761">
                          <w:marLeft w:val="0"/>
                          <w:marRight w:val="0"/>
                          <w:marTop w:val="0"/>
                          <w:marBottom w:val="0"/>
                          <w:divBdr>
                            <w:top w:val="none" w:sz="0" w:space="0" w:color="auto"/>
                            <w:left w:val="none" w:sz="0" w:space="0" w:color="auto"/>
                            <w:bottom w:val="none" w:sz="0" w:space="0" w:color="auto"/>
                            <w:right w:val="none" w:sz="0" w:space="0" w:color="auto"/>
                          </w:divBdr>
                          <w:divsChild>
                            <w:div w:id="1526291472">
                              <w:marLeft w:val="0"/>
                              <w:marRight w:val="0"/>
                              <w:marTop w:val="0"/>
                              <w:marBottom w:val="0"/>
                              <w:divBdr>
                                <w:top w:val="none" w:sz="0" w:space="0" w:color="auto"/>
                                <w:left w:val="none" w:sz="0" w:space="0" w:color="auto"/>
                                <w:bottom w:val="none" w:sz="0" w:space="0" w:color="auto"/>
                                <w:right w:val="none" w:sz="0" w:space="0" w:color="auto"/>
                              </w:divBdr>
                              <w:divsChild>
                                <w:div w:id="32001412">
                                  <w:marLeft w:val="0"/>
                                  <w:marRight w:val="0"/>
                                  <w:marTop w:val="180"/>
                                  <w:marBottom w:val="0"/>
                                  <w:divBdr>
                                    <w:top w:val="none" w:sz="0" w:space="0" w:color="auto"/>
                                    <w:left w:val="none" w:sz="0" w:space="0" w:color="auto"/>
                                    <w:bottom w:val="none" w:sz="0" w:space="0" w:color="auto"/>
                                    <w:right w:val="none" w:sz="0" w:space="0" w:color="auto"/>
                                  </w:divBdr>
                                  <w:divsChild>
                                    <w:div w:id="187722149">
                                      <w:marLeft w:val="0"/>
                                      <w:marRight w:val="0"/>
                                      <w:marTop w:val="0"/>
                                      <w:marBottom w:val="0"/>
                                      <w:divBdr>
                                        <w:top w:val="none" w:sz="0" w:space="0" w:color="auto"/>
                                        <w:left w:val="none" w:sz="0" w:space="0" w:color="auto"/>
                                        <w:bottom w:val="none" w:sz="0" w:space="0" w:color="auto"/>
                                        <w:right w:val="none" w:sz="0" w:space="0" w:color="auto"/>
                                      </w:divBdr>
                                      <w:divsChild>
                                        <w:div w:id="104929696">
                                          <w:marLeft w:val="0"/>
                                          <w:marRight w:val="0"/>
                                          <w:marTop w:val="0"/>
                                          <w:marBottom w:val="0"/>
                                          <w:divBdr>
                                            <w:top w:val="none" w:sz="0" w:space="0" w:color="auto"/>
                                            <w:left w:val="none" w:sz="0" w:space="0" w:color="auto"/>
                                            <w:bottom w:val="none" w:sz="0" w:space="0" w:color="auto"/>
                                            <w:right w:val="none" w:sz="0" w:space="0" w:color="auto"/>
                                          </w:divBdr>
                                        </w:div>
                                        <w:div w:id="1267737476">
                                          <w:marLeft w:val="0"/>
                                          <w:marRight w:val="0"/>
                                          <w:marTop w:val="0"/>
                                          <w:marBottom w:val="0"/>
                                          <w:divBdr>
                                            <w:top w:val="none" w:sz="0" w:space="0" w:color="auto"/>
                                            <w:left w:val="none" w:sz="0" w:space="0" w:color="auto"/>
                                            <w:bottom w:val="none" w:sz="0" w:space="0" w:color="auto"/>
                                            <w:right w:val="none" w:sz="0" w:space="0" w:color="auto"/>
                                          </w:divBdr>
                                          <w:divsChild>
                                            <w:div w:id="1933857056">
                                              <w:marLeft w:val="0"/>
                                              <w:marRight w:val="0"/>
                                              <w:marTop w:val="0"/>
                                              <w:marBottom w:val="0"/>
                                              <w:divBdr>
                                                <w:top w:val="none" w:sz="0" w:space="0" w:color="auto"/>
                                                <w:left w:val="none" w:sz="0" w:space="0" w:color="auto"/>
                                                <w:bottom w:val="none" w:sz="0" w:space="0" w:color="auto"/>
                                                <w:right w:val="none" w:sz="0" w:space="0" w:color="auto"/>
                                              </w:divBdr>
                                              <w:divsChild>
                                                <w:div w:id="1929465783">
                                                  <w:marLeft w:val="0"/>
                                                  <w:marRight w:val="0"/>
                                                  <w:marTop w:val="0"/>
                                                  <w:marBottom w:val="0"/>
                                                  <w:divBdr>
                                                    <w:top w:val="none" w:sz="0" w:space="0" w:color="auto"/>
                                                    <w:left w:val="none" w:sz="0" w:space="0" w:color="auto"/>
                                                    <w:bottom w:val="none" w:sz="0" w:space="0" w:color="auto"/>
                                                    <w:right w:val="none" w:sz="0" w:space="0" w:color="auto"/>
                                                  </w:divBdr>
                                                  <w:divsChild>
                                                    <w:div w:id="2080594421">
                                                      <w:marLeft w:val="0"/>
                                                      <w:marRight w:val="0"/>
                                                      <w:marTop w:val="0"/>
                                                      <w:marBottom w:val="0"/>
                                                      <w:divBdr>
                                                        <w:top w:val="none" w:sz="0" w:space="0" w:color="auto"/>
                                                        <w:left w:val="none" w:sz="0" w:space="0" w:color="auto"/>
                                                        <w:bottom w:val="none" w:sz="0" w:space="0" w:color="auto"/>
                                                        <w:right w:val="none" w:sz="0" w:space="0" w:color="auto"/>
                                                      </w:divBdr>
                                                      <w:divsChild>
                                                        <w:div w:id="591552391">
                                                          <w:marLeft w:val="0"/>
                                                          <w:marRight w:val="0"/>
                                                          <w:marTop w:val="0"/>
                                                          <w:marBottom w:val="0"/>
                                                          <w:divBdr>
                                                            <w:top w:val="none" w:sz="0" w:space="0" w:color="auto"/>
                                                            <w:left w:val="none" w:sz="0" w:space="0" w:color="auto"/>
                                                            <w:bottom w:val="none" w:sz="0" w:space="0" w:color="auto"/>
                                                            <w:right w:val="none" w:sz="0" w:space="0" w:color="auto"/>
                                                          </w:divBdr>
                                                          <w:divsChild>
                                                            <w:div w:id="1800686555">
                                                              <w:marLeft w:val="0"/>
                                                              <w:marRight w:val="0"/>
                                                              <w:marTop w:val="0"/>
                                                              <w:marBottom w:val="0"/>
                                                              <w:divBdr>
                                                                <w:top w:val="none" w:sz="0" w:space="0" w:color="auto"/>
                                                                <w:left w:val="none" w:sz="0" w:space="0" w:color="auto"/>
                                                                <w:bottom w:val="none" w:sz="0" w:space="0" w:color="auto"/>
                                                                <w:right w:val="none" w:sz="0" w:space="0" w:color="auto"/>
                                                              </w:divBdr>
                                                              <w:divsChild>
                                                                <w:div w:id="6975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1324">
                                                          <w:marLeft w:val="0"/>
                                                          <w:marRight w:val="0"/>
                                                          <w:marTop w:val="120"/>
                                                          <w:marBottom w:val="0"/>
                                                          <w:divBdr>
                                                            <w:top w:val="none" w:sz="0" w:space="0" w:color="auto"/>
                                                            <w:left w:val="none" w:sz="0" w:space="0" w:color="auto"/>
                                                            <w:bottom w:val="none" w:sz="0" w:space="0" w:color="auto"/>
                                                            <w:right w:val="none" w:sz="0" w:space="0" w:color="auto"/>
                                                          </w:divBdr>
                                                          <w:divsChild>
                                                            <w:div w:id="1853298493">
                                                              <w:marLeft w:val="0"/>
                                                              <w:marRight w:val="0"/>
                                                              <w:marTop w:val="0"/>
                                                              <w:marBottom w:val="0"/>
                                                              <w:divBdr>
                                                                <w:top w:val="none" w:sz="0" w:space="0" w:color="auto"/>
                                                                <w:left w:val="none" w:sz="0" w:space="0" w:color="auto"/>
                                                                <w:bottom w:val="none" w:sz="0" w:space="0" w:color="auto"/>
                                                                <w:right w:val="none" w:sz="0" w:space="0" w:color="auto"/>
                                                              </w:divBdr>
                                                              <w:divsChild>
                                                                <w:div w:id="1928230533">
                                                                  <w:marLeft w:val="0"/>
                                                                  <w:marRight w:val="0"/>
                                                                  <w:marTop w:val="0"/>
                                                                  <w:marBottom w:val="0"/>
                                                                  <w:divBdr>
                                                                    <w:top w:val="none" w:sz="0" w:space="0" w:color="auto"/>
                                                                    <w:left w:val="none" w:sz="0" w:space="0" w:color="auto"/>
                                                                    <w:bottom w:val="none" w:sz="0" w:space="0" w:color="auto"/>
                                                                    <w:right w:val="none" w:sz="0" w:space="0" w:color="auto"/>
                                                                  </w:divBdr>
                                                                </w:div>
                                                              </w:divsChild>
                                                            </w:div>
                                                            <w:div w:id="2121949551">
                                                              <w:marLeft w:val="0"/>
                                                              <w:marRight w:val="0"/>
                                                              <w:marTop w:val="0"/>
                                                              <w:marBottom w:val="0"/>
                                                              <w:divBdr>
                                                                <w:top w:val="none" w:sz="0" w:space="0" w:color="auto"/>
                                                                <w:left w:val="none" w:sz="0" w:space="0" w:color="auto"/>
                                                                <w:bottom w:val="none" w:sz="0" w:space="0" w:color="auto"/>
                                                                <w:right w:val="none" w:sz="0" w:space="0" w:color="auto"/>
                                                              </w:divBdr>
                                                            </w:div>
                                                            <w:div w:id="142819819">
                                                              <w:marLeft w:val="0"/>
                                                              <w:marRight w:val="0"/>
                                                              <w:marTop w:val="0"/>
                                                              <w:marBottom w:val="0"/>
                                                              <w:divBdr>
                                                                <w:top w:val="none" w:sz="0" w:space="0" w:color="auto"/>
                                                                <w:left w:val="none" w:sz="0" w:space="0" w:color="auto"/>
                                                                <w:bottom w:val="none" w:sz="0" w:space="0" w:color="auto"/>
                                                                <w:right w:val="none" w:sz="0" w:space="0" w:color="auto"/>
                                                              </w:divBdr>
                                                              <w:divsChild>
                                                                <w:div w:id="185363400">
                                                                  <w:marLeft w:val="0"/>
                                                                  <w:marRight w:val="0"/>
                                                                  <w:marTop w:val="0"/>
                                                                  <w:marBottom w:val="0"/>
                                                                  <w:divBdr>
                                                                    <w:top w:val="none" w:sz="0" w:space="0" w:color="auto"/>
                                                                    <w:left w:val="none" w:sz="0" w:space="0" w:color="auto"/>
                                                                    <w:bottom w:val="none" w:sz="0" w:space="0" w:color="auto"/>
                                                                    <w:right w:val="none" w:sz="0" w:space="0" w:color="auto"/>
                                                                  </w:divBdr>
                                                                  <w:divsChild>
                                                                    <w:div w:id="2064521658">
                                                                      <w:marLeft w:val="0"/>
                                                                      <w:marRight w:val="0"/>
                                                                      <w:marTop w:val="0"/>
                                                                      <w:marBottom w:val="0"/>
                                                                      <w:divBdr>
                                                                        <w:top w:val="none" w:sz="0" w:space="0" w:color="auto"/>
                                                                        <w:left w:val="none" w:sz="0" w:space="0" w:color="auto"/>
                                                                        <w:bottom w:val="none" w:sz="0" w:space="0" w:color="auto"/>
                                                                        <w:right w:val="none" w:sz="0" w:space="0" w:color="auto"/>
                                                                      </w:divBdr>
                                                                      <w:divsChild>
                                                                        <w:div w:id="328602702">
                                                                          <w:marLeft w:val="0"/>
                                                                          <w:marRight w:val="0"/>
                                                                          <w:marTop w:val="0"/>
                                                                          <w:marBottom w:val="0"/>
                                                                          <w:divBdr>
                                                                            <w:top w:val="none" w:sz="0" w:space="0" w:color="auto"/>
                                                                            <w:left w:val="none" w:sz="0" w:space="0" w:color="auto"/>
                                                                            <w:bottom w:val="none" w:sz="0" w:space="0" w:color="auto"/>
                                                                            <w:right w:val="none" w:sz="0" w:space="0" w:color="auto"/>
                                                                          </w:divBdr>
                                                                        </w:div>
                                                                      </w:divsChild>
                                                                    </w:div>
                                                                    <w:div w:id="1649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960622">
                                                      <w:marLeft w:val="240"/>
                                                      <w:marRight w:val="0"/>
                                                      <w:marTop w:val="0"/>
                                                      <w:marBottom w:val="0"/>
                                                      <w:divBdr>
                                                        <w:top w:val="none" w:sz="0" w:space="0" w:color="auto"/>
                                                        <w:left w:val="none" w:sz="0" w:space="0" w:color="auto"/>
                                                        <w:bottom w:val="none" w:sz="0" w:space="0" w:color="auto"/>
                                                        <w:right w:val="none" w:sz="0" w:space="0" w:color="auto"/>
                                                      </w:divBdr>
                                                    </w:div>
                                                  </w:divsChild>
                                                </w:div>
                                                <w:div w:id="1703631878">
                                                  <w:marLeft w:val="0"/>
                                                  <w:marRight w:val="0"/>
                                                  <w:marTop w:val="0"/>
                                                  <w:marBottom w:val="0"/>
                                                  <w:divBdr>
                                                    <w:top w:val="none" w:sz="0" w:space="0" w:color="auto"/>
                                                    <w:left w:val="none" w:sz="0" w:space="0" w:color="auto"/>
                                                    <w:bottom w:val="none" w:sz="0" w:space="0" w:color="auto"/>
                                                    <w:right w:val="none" w:sz="0" w:space="0" w:color="auto"/>
                                                  </w:divBdr>
                                                  <w:divsChild>
                                                    <w:div w:id="630600336">
                                                      <w:marLeft w:val="0"/>
                                                      <w:marRight w:val="0"/>
                                                      <w:marTop w:val="0"/>
                                                      <w:marBottom w:val="0"/>
                                                      <w:divBdr>
                                                        <w:top w:val="none" w:sz="0" w:space="0" w:color="auto"/>
                                                        <w:left w:val="none" w:sz="0" w:space="0" w:color="auto"/>
                                                        <w:bottom w:val="none" w:sz="0" w:space="0" w:color="auto"/>
                                                        <w:right w:val="none" w:sz="0" w:space="0" w:color="auto"/>
                                                      </w:divBdr>
                                                      <w:divsChild>
                                                        <w:div w:id="1200898628">
                                                          <w:marLeft w:val="0"/>
                                                          <w:marRight w:val="0"/>
                                                          <w:marTop w:val="0"/>
                                                          <w:marBottom w:val="0"/>
                                                          <w:divBdr>
                                                            <w:top w:val="none" w:sz="0" w:space="0" w:color="auto"/>
                                                            <w:left w:val="none" w:sz="0" w:space="0" w:color="auto"/>
                                                            <w:bottom w:val="none" w:sz="0" w:space="0" w:color="auto"/>
                                                            <w:right w:val="none" w:sz="0" w:space="0" w:color="auto"/>
                                                          </w:divBdr>
                                                          <w:divsChild>
                                                            <w:div w:id="358555011">
                                                              <w:marLeft w:val="0"/>
                                                              <w:marRight w:val="0"/>
                                                              <w:marTop w:val="0"/>
                                                              <w:marBottom w:val="0"/>
                                                              <w:divBdr>
                                                                <w:top w:val="none" w:sz="0" w:space="0" w:color="auto"/>
                                                                <w:left w:val="none" w:sz="0" w:space="0" w:color="auto"/>
                                                                <w:bottom w:val="none" w:sz="0" w:space="0" w:color="auto"/>
                                                                <w:right w:val="none" w:sz="0" w:space="0" w:color="auto"/>
                                                              </w:divBdr>
                                                              <w:divsChild>
                                                                <w:div w:id="11887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9563">
                                                          <w:marLeft w:val="0"/>
                                                          <w:marRight w:val="0"/>
                                                          <w:marTop w:val="120"/>
                                                          <w:marBottom w:val="0"/>
                                                          <w:divBdr>
                                                            <w:top w:val="none" w:sz="0" w:space="0" w:color="auto"/>
                                                            <w:left w:val="none" w:sz="0" w:space="0" w:color="auto"/>
                                                            <w:bottom w:val="none" w:sz="0" w:space="0" w:color="auto"/>
                                                            <w:right w:val="none" w:sz="0" w:space="0" w:color="auto"/>
                                                          </w:divBdr>
                                                          <w:divsChild>
                                                            <w:div w:id="141121753">
                                                              <w:marLeft w:val="0"/>
                                                              <w:marRight w:val="0"/>
                                                              <w:marTop w:val="0"/>
                                                              <w:marBottom w:val="0"/>
                                                              <w:divBdr>
                                                                <w:top w:val="none" w:sz="0" w:space="0" w:color="auto"/>
                                                                <w:left w:val="none" w:sz="0" w:space="0" w:color="auto"/>
                                                                <w:bottom w:val="none" w:sz="0" w:space="0" w:color="auto"/>
                                                                <w:right w:val="none" w:sz="0" w:space="0" w:color="auto"/>
                                                              </w:divBdr>
                                                              <w:divsChild>
                                                                <w:div w:id="1446608408">
                                                                  <w:marLeft w:val="0"/>
                                                                  <w:marRight w:val="0"/>
                                                                  <w:marTop w:val="0"/>
                                                                  <w:marBottom w:val="0"/>
                                                                  <w:divBdr>
                                                                    <w:top w:val="none" w:sz="0" w:space="0" w:color="auto"/>
                                                                    <w:left w:val="none" w:sz="0" w:space="0" w:color="auto"/>
                                                                    <w:bottom w:val="none" w:sz="0" w:space="0" w:color="auto"/>
                                                                    <w:right w:val="none" w:sz="0" w:space="0" w:color="auto"/>
                                                                  </w:divBdr>
                                                                </w:div>
                                                              </w:divsChild>
                                                            </w:div>
                                                            <w:div w:id="354700360">
                                                              <w:marLeft w:val="0"/>
                                                              <w:marRight w:val="0"/>
                                                              <w:marTop w:val="0"/>
                                                              <w:marBottom w:val="0"/>
                                                              <w:divBdr>
                                                                <w:top w:val="none" w:sz="0" w:space="0" w:color="auto"/>
                                                                <w:left w:val="none" w:sz="0" w:space="0" w:color="auto"/>
                                                                <w:bottom w:val="none" w:sz="0" w:space="0" w:color="auto"/>
                                                                <w:right w:val="none" w:sz="0" w:space="0" w:color="auto"/>
                                                              </w:divBdr>
                                                            </w:div>
                                                            <w:div w:id="1028095060">
                                                              <w:marLeft w:val="0"/>
                                                              <w:marRight w:val="0"/>
                                                              <w:marTop w:val="0"/>
                                                              <w:marBottom w:val="0"/>
                                                              <w:divBdr>
                                                                <w:top w:val="none" w:sz="0" w:space="0" w:color="auto"/>
                                                                <w:left w:val="none" w:sz="0" w:space="0" w:color="auto"/>
                                                                <w:bottom w:val="none" w:sz="0" w:space="0" w:color="auto"/>
                                                                <w:right w:val="none" w:sz="0" w:space="0" w:color="auto"/>
                                                              </w:divBdr>
                                                              <w:divsChild>
                                                                <w:div w:id="689910752">
                                                                  <w:marLeft w:val="0"/>
                                                                  <w:marRight w:val="0"/>
                                                                  <w:marTop w:val="0"/>
                                                                  <w:marBottom w:val="0"/>
                                                                  <w:divBdr>
                                                                    <w:top w:val="none" w:sz="0" w:space="0" w:color="auto"/>
                                                                    <w:left w:val="none" w:sz="0" w:space="0" w:color="auto"/>
                                                                    <w:bottom w:val="none" w:sz="0" w:space="0" w:color="auto"/>
                                                                    <w:right w:val="none" w:sz="0" w:space="0" w:color="auto"/>
                                                                  </w:divBdr>
                                                                  <w:divsChild>
                                                                    <w:div w:id="1509055689">
                                                                      <w:marLeft w:val="0"/>
                                                                      <w:marRight w:val="0"/>
                                                                      <w:marTop w:val="0"/>
                                                                      <w:marBottom w:val="0"/>
                                                                      <w:divBdr>
                                                                        <w:top w:val="none" w:sz="0" w:space="0" w:color="auto"/>
                                                                        <w:left w:val="none" w:sz="0" w:space="0" w:color="auto"/>
                                                                        <w:bottom w:val="none" w:sz="0" w:space="0" w:color="auto"/>
                                                                        <w:right w:val="none" w:sz="0" w:space="0" w:color="auto"/>
                                                                      </w:divBdr>
                                                                      <w:divsChild>
                                                                        <w:div w:id="2132357723">
                                                                          <w:marLeft w:val="0"/>
                                                                          <w:marRight w:val="0"/>
                                                                          <w:marTop w:val="0"/>
                                                                          <w:marBottom w:val="0"/>
                                                                          <w:divBdr>
                                                                            <w:top w:val="none" w:sz="0" w:space="0" w:color="auto"/>
                                                                            <w:left w:val="none" w:sz="0" w:space="0" w:color="auto"/>
                                                                            <w:bottom w:val="none" w:sz="0" w:space="0" w:color="auto"/>
                                                                            <w:right w:val="none" w:sz="0" w:space="0" w:color="auto"/>
                                                                          </w:divBdr>
                                                                        </w:div>
                                                                      </w:divsChild>
                                                                    </w:div>
                                                                    <w:div w:id="19041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850194">
                                                      <w:marLeft w:val="240"/>
                                                      <w:marRight w:val="0"/>
                                                      <w:marTop w:val="0"/>
                                                      <w:marBottom w:val="0"/>
                                                      <w:divBdr>
                                                        <w:top w:val="none" w:sz="0" w:space="0" w:color="auto"/>
                                                        <w:left w:val="none" w:sz="0" w:space="0" w:color="auto"/>
                                                        <w:bottom w:val="none" w:sz="0" w:space="0" w:color="auto"/>
                                                        <w:right w:val="none" w:sz="0" w:space="0" w:color="auto"/>
                                                      </w:divBdr>
                                                    </w:div>
                                                  </w:divsChild>
                                                </w:div>
                                                <w:div w:id="42219567">
                                                  <w:marLeft w:val="0"/>
                                                  <w:marRight w:val="0"/>
                                                  <w:marTop w:val="0"/>
                                                  <w:marBottom w:val="0"/>
                                                  <w:divBdr>
                                                    <w:top w:val="none" w:sz="0" w:space="0" w:color="auto"/>
                                                    <w:left w:val="none" w:sz="0" w:space="0" w:color="auto"/>
                                                    <w:bottom w:val="none" w:sz="0" w:space="0" w:color="auto"/>
                                                    <w:right w:val="none" w:sz="0" w:space="0" w:color="auto"/>
                                                  </w:divBdr>
                                                  <w:divsChild>
                                                    <w:div w:id="1456021226">
                                                      <w:marLeft w:val="0"/>
                                                      <w:marRight w:val="0"/>
                                                      <w:marTop w:val="0"/>
                                                      <w:marBottom w:val="0"/>
                                                      <w:divBdr>
                                                        <w:top w:val="none" w:sz="0" w:space="0" w:color="auto"/>
                                                        <w:left w:val="none" w:sz="0" w:space="0" w:color="auto"/>
                                                        <w:bottom w:val="none" w:sz="0" w:space="0" w:color="auto"/>
                                                        <w:right w:val="none" w:sz="0" w:space="0" w:color="auto"/>
                                                      </w:divBdr>
                                                      <w:divsChild>
                                                        <w:div w:id="602227657">
                                                          <w:marLeft w:val="0"/>
                                                          <w:marRight w:val="0"/>
                                                          <w:marTop w:val="0"/>
                                                          <w:marBottom w:val="0"/>
                                                          <w:divBdr>
                                                            <w:top w:val="none" w:sz="0" w:space="0" w:color="auto"/>
                                                            <w:left w:val="none" w:sz="0" w:space="0" w:color="auto"/>
                                                            <w:bottom w:val="none" w:sz="0" w:space="0" w:color="auto"/>
                                                            <w:right w:val="none" w:sz="0" w:space="0" w:color="auto"/>
                                                          </w:divBdr>
                                                          <w:divsChild>
                                                            <w:div w:id="44186729">
                                                              <w:marLeft w:val="0"/>
                                                              <w:marRight w:val="0"/>
                                                              <w:marTop w:val="0"/>
                                                              <w:marBottom w:val="0"/>
                                                              <w:divBdr>
                                                                <w:top w:val="none" w:sz="0" w:space="0" w:color="auto"/>
                                                                <w:left w:val="none" w:sz="0" w:space="0" w:color="auto"/>
                                                                <w:bottom w:val="none" w:sz="0" w:space="0" w:color="auto"/>
                                                                <w:right w:val="none" w:sz="0" w:space="0" w:color="auto"/>
                                                              </w:divBdr>
                                                              <w:divsChild>
                                                                <w:div w:id="17258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9321">
                                                          <w:marLeft w:val="0"/>
                                                          <w:marRight w:val="0"/>
                                                          <w:marTop w:val="120"/>
                                                          <w:marBottom w:val="0"/>
                                                          <w:divBdr>
                                                            <w:top w:val="none" w:sz="0" w:space="0" w:color="auto"/>
                                                            <w:left w:val="none" w:sz="0" w:space="0" w:color="auto"/>
                                                            <w:bottom w:val="none" w:sz="0" w:space="0" w:color="auto"/>
                                                            <w:right w:val="none" w:sz="0" w:space="0" w:color="auto"/>
                                                          </w:divBdr>
                                                          <w:divsChild>
                                                            <w:div w:id="242031370">
                                                              <w:marLeft w:val="0"/>
                                                              <w:marRight w:val="0"/>
                                                              <w:marTop w:val="0"/>
                                                              <w:marBottom w:val="0"/>
                                                              <w:divBdr>
                                                                <w:top w:val="none" w:sz="0" w:space="0" w:color="auto"/>
                                                                <w:left w:val="none" w:sz="0" w:space="0" w:color="auto"/>
                                                                <w:bottom w:val="none" w:sz="0" w:space="0" w:color="auto"/>
                                                                <w:right w:val="none" w:sz="0" w:space="0" w:color="auto"/>
                                                              </w:divBdr>
                                                              <w:divsChild>
                                                                <w:div w:id="228736125">
                                                                  <w:marLeft w:val="0"/>
                                                                  <w:marRight w:val="0"/>
                                                                  <w:marTop w:val="0"/>
                                                                  <w:marBottom w:val="0"/>
                                                                  <w:divBdr>
                                                                    <w:top w:val="none" w:sz="0" w:space="0" w:color="auto"/>
                                                                    <w:left w:val="none" w:sz="0" w:space="0" w:color="auto"/>
                                                                    <w:bottom w:val="none" w:sz="0" w:space="0" w:color="auto"/>
                                                                    <w:right w:val="none" w:sz="0" w:space="0" w:color="auto"/>
                                                                  </w:divBdr>
                                                                </w:div>
                                                              </w:divsChild>
                                                            </w:div>
                                                            <w:div w:id="1499811134">
                                                              <w:marLeft w:val="0"/>
                                                              <w:marRight w:val="0"/>
                                                              <w:marTop w:val="0"/>
                                                              <w:marBottom w:val="0"/>
                                                              <w:divBdr>
                                                                <w:top w:val="none" w:sz="0" w:space="0" w:color="auto"/>
                                                                <w:left w:val="none" w:sz="0" w:space="0" w:color="auto"/>
                                                                <w:bottom w:val="none" w:sz="0" w:space="0" w:color="auto"/>
                                                                <w:right w:val="none" w:sz="0" w:space="0" w:color="auto"/>
                                                              </w:divBdr>
                                                            </w:div>
                                                            <w:div w:id="1939021173">
                                                              <w:marLeft w:val="0"/>
                                                              <w:marRight w:val="0"/>
                                                              <w:marTop w:val="0"/>
                                                              <w:marBottom w:val="0"/>
                                                              <w:divBdr>
                                                                <w:top w:val="none" w:sz="0" w:space="0" w:color="auto"/>
                                                                <w:left w:val="none" w:sz="0" w:space="0" w:color="auto"/>
                                                                <w:bottom w:val="none" w:sz="0" w:space="0" w:color="auto"/>
                                                                <w:right w:val="none" w:sz="0" w:space="0" w:color="auto"/>
                                                              </w:divBdr>
                                                              <w:divsChild>
                                                                <w:div w:id="1272515648">
                                                                  <w:marLeft w:val="0"/>
                                                                  <w:marRight w:val="0"/>
                                                                  <w:marTop w:val="0"/>
                                                                  <w:marBottom w:val="0"/>
                                                                  <w:divBdr>
                                                                    <w:top w:val="none" w:sz="0" w:space="0" w:color="auto"/>
                                                                    <w:left w:val="none" w:sz="0" w:space="0" w:color="auto"/>
                                                                    <w:bottom w:val="none" w:sz="0" w:space="0" w:color="auto"/>
                                                                    <w:right w:val="none" w:sz="0" w:space="0" w:color="auto"/>
                                                                  </w:divBdr>
                                                                  <w:divsChild>
                                                                    <w:div w:id="850070216">
                                                                      <w:marLeft w:val="0"/>
                                                                      <w:marRight w:val="0"/>
                                                                      <w:marTop w:val="0"/>
                                                                      <w:marBottom w:val="0"/>
                                                                      <w:divBdr>
                                                                        <w:top w:val="none" w:sz="0" w:space="0" w:color="auto"/>
                                                                        <w:left w:val="none" w:sz="0" w:space="0" w:color="auto"/>
                                                                        <w:bottom w:val="none" w:sz="0" w:space="0" w:color="auto"/>
                                                                        <w:right w:val="none" w:sz="0" w:space="0" w:color="auto"/>
                                                                      </w:divBdr>
                                                                      <w:divsChild>
                                                                        <w:div w:id="1832059335">
                                                                          <w:marLeft w:val="0"/>
                                                                          <w:marRight w:val="0"/>
                                                                          <w:marTop w:val="0"/>
                                                                          <w:marBottom w:val="0"/>
                                                                          <w:divBdr>
                                                                            <w:top w:val="none" w:sz="0" w:space="0" w:color="auto"/>
                                                                            <w:left w:val="none" w:sz="0" w:space="0" w:color="auto"/>
                                                                            <w:bottom w:val="none" w:sz="0" w:space="0" w:color="auto"/>
                                                                            <w:right w:val="none" w:sz="0" w:space="0" w:color="auto"/>
                                                                          </w:divBdr>
                                                                        </w:div>
                                                                      </w:divsChild>
                                                                    </w:div>
                                                                    <w:div w:id="11624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6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251289">
                  <w:marLeft w:val="0"/>
                  <w:marRight w:val="0"/>
                  <w:marTop w:val="0"/>
                  <w:marBottom w:val="0"/>
                  <w:divBdr>
                    <w:top w:val="none" w:sz="0" w:space="0" w:color="auto"/>
                    <w:left w:val="none" w:sz="0" w:space="0" w:color="auto"/>
                    <w:bottom w:val="none" w:sz="0" w:space="0" w:color="auto"/>
                    <w:right w:val="none" w:sz="0" w:space="0" w:color="auto"/>
                  </w:divBdr>
                  <w:divsChild>
                    <w:div w:id="257450687">
                      <w:marLeft w:val="0"/>
                      <w:marRight w:val="0"/>
                      <w:marTop w:val="0"/>
                      <w:marBottom w:val="0"/>
                      <w:divBdr>
                        <w:top w:val="single" w:sz="6" w:space="12" w:color="D9DADC"/>
                        <w:left w:val="single" w:sz="6" w:space="12" w:color="D9DADC"/>
                        <w:bottom w:val="single" w:sz="6" w:space="12" w:color="D9DADC"/>
                        <w:right w:val="single" w:sz="6" w:space="12" w:color="D9DADC"/>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492</Words>
  <Characters>2811</Characters>
  <Application>Microsoft Office Word</Application>
  <DocSecurity>0</DocSecurity>
  <Lines>23</Lines>
  <Paragraphs>6</Paragraphs>
  <ScaleCrop>false</ScaleCrop>
  <Company>Home</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2022-11-10T23:24:00Z</dcterms:created>
  <dcterms:modified xsi:type="dcterms:W3CDTF">2022-11-10T23:46:00Z</dcterms:modified>
</cp:coreProperties>
</file>