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1CA" w:rsidRDefault="003B139C" w:rsidP="003B139C">
      <w:pPr>
        <w:pStyle w:val="2"/>
      </w:pPr>
      <w:r>
        <w:t>.</w:t>
      </w:r>
      <w:r w:rsidR="00E511CA">
        <w:rPr>
          <w:rFonts w:hint="eastAsia"/>
        </w:rPr>
        <w:t>图层样式是非常重要而且常用的，一定要掌握好</w:t>
      </w:r>
    </w:p>
    <w:p w:rsidR="00105D06" w:rsidRDefault="0007681B" w:rsidP="003B139C">
      <w:pPr>
        <w:pStyle w:val="2"/>
      </w:pPr>
      <w:r>
        <w:rPr>
          <w:rFonts w:hint="eastAsia"/>
        </w:rPr>
        <w:t>打开</w:t>
      </w:r>
      <w:r w:rsidR="003B139C">
        <w:rPr>
          <w:rFonts w:hint="eastAsia"/>
        </w:rPr>
        <w:t>样式面板，</w:t>
      </w:r>
    </w:p>
    <w:p w:rsidR="003B139C" w:rsidRDefault="003B139C" w:rsidP="003B139C">
      <w:r>
        <w:rPr>
          <w:rFonts w:hint="eastAsia"/>
        </w:rPr>
        <w:t>打开样式面板：窗口-》样式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96"/>
        <w:gridCol w:w="8316"/>
      </w:tblGrid>
      <w:tr w:rsidR="003B139C" w:rsidTr="003B139C">
        <w:tc>
          <w:tcPr>
            <w:tcW w:w="9696" w:type="dxa"/>
          </w:tcPr>
          <w:p w:rsidR="003B139C" w:rsidRDefault="003B139C" w:rsidP="003B13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3EBB43" wp14:editId="20A2B270">
                  <wp:extent cx="6010275" cy="84391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843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6" w:type="dxa"/>
          </w:tcPr>
          <w:p w:rsidR="003B139C" w:rsidRDefault="003B139C" w:rsidP="003B139C">
            <w:pPr>
              <w:rPr>
                <w:noProof/>
              </w:rPr>
            </w:pPr>
          </w:p>
          <w:p w:rsidR="003B139C" w:rsidRDefault="003B139C" w:rsidP="003B139C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BC9043D" wp14:editId="3D0A1EC7">
                  <wp:extent cx="5162550" cy="3714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39C" w:rsidRDefault="003B139C" w:rsidP="003B139C">
      <w:pPr>
        <w:rPr>
          <w:rFonts w:hint="eastAsia"/>
        </w:rPr>
      </w:pPr>
    </w:p>
    <w:p w:rsidR="003B139C" w:rsidRDefault="0007681B" w:rsidP="003B139C">
      <w:pPr>
        <w:pStyle w:val="2"/>
      </w:pPr>
      <w:r>
        <w:rPr>
          <w:rFonts w:hint="eastAsia"/>
        </w:rPr>
        <w:t>打开</w:t>
      </w:r>
      <w:r w:rsidR="003B139C">
        <w:rPr>
          <w:rFonts w:hint="eastAsia"/>
        </w:rPr>
        <w:t>样式设置对话框</w:t>
      </w:r>
    </w:p>
    <w:p w:rsidR="003B139C" w:rsidRDefault="003B139C" w:rsidP="003B139C">
      <w:r>
        <w:rPr>
          <w:rFonts w:hint="eastAsia"/>
        </w:rPr>
        <w:t>创建一个形状图层，双击图层图标右侧，就会弹出样式设置对话框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39C" w:rsidTr="003B139C">
        <w:tc>
          <w:tcPr>
            <w:tcW w:w="8296" w:type="dxa"/>
          </w:tcPr>
          <w:p w:rsidR="003B139C" w:rsidRDefault="003B139C" w:rsidP="003B13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34B094" wp14:editId="601E4EAC">
                  <wp:extent cx="8502015" cy="451783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749" cy="452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39C" w:rsidRDefault="003B139C" w:rsidP="003B139C"/>
    <w:p w:rsidR="002123EA" w:rsidRDefault="002123EA" w:rsidP="002123EA">
      <w:pPr>
        <w:pStyle w:val="3"/>
      </w:pPr>
      <w:r>
        <w:rPr>
          <w:rFonts w:hint="eastAsia"/>
        </w:rPr>
        <w:t>图层样式的特点</w:t>
      </w:r>
    </w:p>
    <w:p w:rsidR="002123EA" w:rsidRPr="006F22DB" w:rsidRDefault="002123EA" w:rsidP="002123EA">
      <w:pPr>
        <w:rPr>
          <w:b/>
          <w:sz w:val="28"/>
          <w:szCs w:val="28"/>
        </w:rPr>
      </w:pPr>
      <w:r w:rsidRPr="006F22DB">
        <w:rPr>
          <w:rFonts w:hint="eastAsia"/>
          <w:b/>
          <w:sz w:val="28"/>
          <w:szCs w:val="28"/>
        </w:rPr>
        <w:t>一个图层样式是一个变量，他的可控性好，可以随时调整，添加了图层样式后图层最右边会有一个fx</w:t>
      </w:r>
      <w:r w:rsidR="006F22DB" w:rsidRPr="006F22DB">
        <w:rPr>
          <w:rFonts w:hint="eastAsia"/>
          <w:b/>
          <w:sz w:val="28"/>
          <w:szCs w:val="28"/>
        </w:rPr>
        <w:t>和一个小三角形</w:t>
      </w:r>
    </w:p>
    <w:p w:rsidR="006F22DB" w:rsidRPr="006F22DB" w:rsidRDefault="006F22DB" w:rsidP="002123EA">
      <w:pPr>
        <w:rPr>
          <w:rFonts w:hint="eastAsia"/>
          <w:b/>
          <w:sz w:val="28"/>
          <w:szCs w:val="28"/>
        </w:rPr>
      </w:pPr>
      <w:r w:rsidRPr="006F22DB">
        <w:rPr>
          <w:rFonts w:hint="eastAsia"/>
          <w:b/>
          <w:sz w:val="28"/>
          <w:szCs w:val="28"/>
        </w:rPr>
        <w:t>点击这个小三角形可以打开或者折叠图层效果变量面板</w:t>
      </w:r>
    </w:p>
    <w:p w:rsidR="002123EA" w:rsidRPr="002123EA" w:rsidRDefault="002123EA" w:rsidP="002123EA">
      <w:pPr>
        <w:rPr>
          <w:rFonts w:hint="eastAsia"/>
          <w:b/>
          <w:sz w:val="28"/>
          <w:szCs w:val="28"/>
        </w:rPr>
      </w:pPr>
      <w:r w:rsidRPr="002123EA">
        <w:rPr>
          <w:rFonts w:hint="eastAsia"/>
          <w:b/>
          <w:sz w:val="28"/>
          <w:szCs w:val="28"/>
        </w:rPr>
        <w:t>所有的图层样式都会添加到效果变量下面，把效果隐藏了，就是隐藏了所有的图层样式</w:t>
      </w:r>
    </w:p>
    <w:p w:rsidR="002123EA" w:rsidRPr="002123EA" w:rsidRDefault="002123EA" w:rsidP="003B139C">
      <w:pPr>
        <w:rPr>
          <w:rFonts w:hint="eastAsia"/>
          <w:b/>
          <w:color w:val="7030A0"/>
        </w:rPr>
      </w:pPr>
      <w:r w:rsidRPr="002123EA">
        <w:rPr>
          <w:b/>
          <w:color w:val="7030A0"/>
          <w:sz w:val="30"/>
          <w:szCs w:val="30"/>
        </w:rPr>
        <w:t>图层样式</w:t>
      </w:r>
      <w:r w:rsidRPr="002123EA">
        <w:rPr>
          <w:rFonts w:hint="eastAsia"/>
          <w:b/>
          <w:color w:val="7030A0"/>
          <w:sz w:val="30"/>
          <w:szCs w:val="30"/>
        </w:rPr>
        <w:t>只是为图层叠加一个样式，它并没有直接修改图层的像素。可以就图层样式隐藏，图层和原来样式一模一样</w:t>
      </w:r>
    </w:p>
    <w:p w:rsidR="0007681B" w:rsidRDefault="0007681B" w:rsidP="0007681B">
      <w:pPr>
        <w:widowControl/>
        <w:pBdr>
          <w:top w:val="single" w:sz="6" w:space="0" w:color="EEEEEE"/>
        </w:pBdr>
        <w:shd w:val="clear" w:color="auto" w:fill="FFFFFF"/>
        <w:jc w:val="left"/>
        <w:rPr>
          <w:b/>
          <w:color w:val="7030A0"/>
          <w:sz w:val="30"/>
          <w:szCs w:val="30"/>
        </w:rPr>
      </w:pPr>
      <w:r w:rsidRPr="002123EA">
        <w:rPr>
          <w:b/>
          <w:color w:val="7030A0"/>
          <w:sz w:val="30"/>
          <w:szCs w:val="30"/>
        </w:rPr>
        <w:t>图层样式</w:t>
      </w:r>
      <w:r w:rsidRPr="002123EA">
        <w:rPr>
          <w:rFonts w:hint="eastAsia"/>
          <w:b/>
          <w:color w:val="7030A0"/>
          <w:sz w:val="30"/>
          <w:szCs w:val="30"/>
        </w:rPr>
        <w:t>是基于图层来计算的，当图层的形状发生变化，样式会随着图层的变化而跟着变化</w:t>
      </w:r>
    </w:p>
    <w:p w:rsidR="006F22DB" w:rsidRDefault="006F22DB" w:rsidP="006F22DB">
      <w:pPr>
        <w:pStyle w:val="3"/>
      </w:pPr>
      <w:r>
        <w:rPr>
          <w:rFonts w:hint="eastAsia"/>
        </w:rPr>
        <w:t>图层样式的整体操作</w:t>
      </w:r>
    </w:p>
    <w:p w:rsidR="006F22DB" w:rsidRDefault="006F22DB" w:rsidP="006F22DB">
      <w:r>
        <w:rPr>
          <w:rFonts w:hint="eastAsia"/>
        </w:rPr>
        <w:t>可以在fx上面点击右键-》选择停用图层效果，此时该菜单项就会变为“</w:t>
      </w:r>
      <w:r>
        <w:rPr>
          <w:rFonts w:hint="eastAsia"/>
        </w:rPr>
        <w:t>启用图层效果</w:t>
      </w:r>
      <w:r>
        <w:rPr>
          <w:rFonts w:hint="eastAsia"/>
        </w:rPr>
        <w:t>”，这时候所有的图层样式效果都消失了，但是效果并没有被删除只是没有应用而已</w:t>
      </w:r>
    </w:p>
    <w:p w:rsidR="006F22DB" w:rsidRDefault="006F22DB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可以在fx上面点击右键-》选择</w:t>
      </w:r>
      <w:r>
        <w:rPr>
          <w:rFonts w:hint="eastAsia"/>
        </w:rPr>
        <w:t>启</w:t>
      </w:r>
      <w:r>
        <w:rPr>
          <w:rFonts w:hint="eastAsia"/>
        </w:rPr>
        <w:t>用图层效果</w:t>
      </w:r>
      <w:r>
        <w:rPr>
          <w:rFonts w:hint="eastAsia"/>
        </w:rPr>
        <w:t>，</w:t>
      </w:r>
      <w:r>
        <w:rPr>
          <w:rFonts w:hint="eastAsia"/>
        </w:rPr>
        <w:t>此时该菜单项就会变为“启用图层效果”</w:t>
      </w:r>
      <w:r>
        <w:rPr>
          <w:rFonts w:hint="eastAsia"/>
        </w:rPr>
        <w:t>，这样子图层样式的效果有回来了</w:t>
      </w:r>
    </w:p>
    <w:p w:rsidR="006F22DB" w:rsidRDefault="006F22DB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可以在fx上面点击右键-》选择</w:t>
      </w:r>
      <w:r>
        <w:rPr>
          <w:rFonts w:hint="eastAsia"/>
        </w:rPr>
        <w:t>清除</w:t>
      </w:r>
      <w:r>
        <w:rPr>
          <w:rFonts w:hint="eastAsia"/>
        </w:rPr>
        <w:t>图层</w:t>
      </w:r>
      <w:r>
        <w:rPr>
          <w:rFonts w:hint="eastAsia"/>
        </w:rPr>
        <w:t>样式，此时会删除所有的图层效果！！！，务必小心！！！</w:t>
      </w:r>
    </w:p>
    <w:p w:rsidR="00BA5279" w:rsidRDefault="006F22DB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可以在fx上面点击右键-》选择</w:t>
      </w:r>
      <w:r>
        <w:rPr>
          <w:rFonts w:hint="eastAsia"/>
        </w:rPr>
        <w:t>拷贝</w:t>
      </w:r>
      <w:r>
        <w:rPr>
          <w:rFonts w:hint="eastAsia"/>
        </w:rPr>
        <w:t>图层</w:t>
      </w:r>
      <w:r>
        <w:rPr>
          <w:rFonts w:hint="eastAsia"/>
        </w:rPr>
        <w:t>样式，此图层样式被复制到剪切板，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5279" w:rsidTr="00BA5279">
        <w:tc>
          <w:tcPr>
            <w:tcW w:w="8296" w:type="dxa"/>
          </w:tcPr>
          <w:p w:rsidR="00BA5279" w:rsidRDefault="00BA5279" w:rsidP="0007681B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783290" wp14:editId="3C0D060D">
                  <wp:extent cx="9734550" cy="8039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0" cy="803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279" w:rsidRDefault="00BA5279" w:rsidP="0007681B">
      <w:pPr>
        <w:widowControl/>
        <w:pBdr>
          <w:top w:val="single" w:sz="6" w:space="0" w:color="EEEEEE"/>
        </w:pBdr>
        <w:shd w:val="clear" w:color="auto" w:fill="FFFFFF"/>
        <w:jc w:val="left"/>
        <w:rPr>
          <w:rFonts w:hint="eastAsia"/>
        </w:rPr>
      </w:pPr>
    </w:p>
    <w:p w:rsidR="00BA5279" w:rsidRDefault="006F22DB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可以新建一个文档，绘制一个形状图层，然后右击该图层，可以看到一个“</w:t>
      </w:r>
      <w:r w:rsidR="00BA5279">
        <w:rPr>
          <w:rFonts w:hint="eastAsia"/>
        </w:rPr>
        <w:t>粘贴图层样式”的命令，点击一下就可以粘贴图层样式到新图层</w:t>
      </w:r>
    </w:p>
    <w:tbl>
      <w:tblPr>
        <w:tblStyle w:val="a3"/>
        <w:tblW w:w="19716" w:type="dxa"/>
        <w:tblLook w:val="04A0" w:firstRow="1" w:lastRow="0" w:firstColumn="1" w:lastColumn="0" w:noHBand="0" w:noVBand="1"/>
      </w:tblPr>
      <w:tblGrid>
        <w:gridCol w:w="19716"/>
      </w:tblGrid>
      <w:tr w:rsidR="00BA5279" w:rsidTr="00BA5279">
        <w:tc>
          <w:tcPr>
            <w:tcW w:w="19716" w:type="dxa"/>
          </w:tcPr>
          <w:p w:rsidR="00BA5279" w:rsidRDefault="00BA5279" w:rsidP="0007681B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E6A416" wp14:editId="314809EC">
                  <wp:extent cx="12380327" cy="6422433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949" cy="642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279" w:rsidTr="00BA5279">
        <w:tc>
          <w:tcPr>
            <w:tcW w:w="19716" w:type="dxa"/>
          </w:tcPr>
          <w:p w:rsidR="00BA5279" w:rsidRDefault="00BA5279" w:rsidP="00BA5279">
            <w:r w:rsidRPr="007A61C8">
              <w:rPr>
                <w:noProof/>
              </w:rPr>
              <w:drawing>
                <wp:inline distT="0" distB="0" distL="0" distR="0" wp14:anchorId="2CBA6FD1" wp14:editId="07606E82">
                  <wp:extent cx="10384771" cy="457553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7541" cy="458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279" w:rsidRDefault="00AD5FD3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图层样式还可以移动，就是将一个样式</w:t>
      </w:r>
      <w:r w:rsidR="00333C25">
        <w:rPr>
          <w:rFonts w:hint="eastAsia"/>
        </w:rPr>
        <w:t>从一个图层移动到另外一个图层，例如再新建一个形状图层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3C25" w:rsidTr="00333C25">
        <w:tc>
          <w:tcPr>
            <w:tcW w:w="8296" w:type="dxa"/>
          </w:tcPr>
          <w:p w:rsidR="00333C25" w:rsidRDefault="00333C25" w:rsidP="0007681B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172989" wp14:editId="2330621A">
                  <wp:extent cx="10812780" cy="4680796"/>
                  <wp:effectExtent l="0" t="0" r="762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0011" cy="468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25" w:rsidRDefault="00333C25" w:rsidP="0007681B">
      <w:pPr>
        <w:widowControl/>
        <w:pBdr>
          <w:top w:val="single" w:sz="6" w:space="0" w:color="EEEEEE"/>
        </w:pBdr>
        <w:shd w:val="clear" w:color="auto" w:fill="FFFFFF"/>
        <w:jc w:val="left"/>
      </w:pPr>
      <w:r>
        <w:rPr>
          <w:rFonts w:hint="eastAsia"/>
        </w:rPr>
        <w:t>现在，将效果从圆角矩形拖拽到椭圆上面，看看效果：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3C25" w:rsidTr="00333C25">
        <w:tc>
          <w:tcPr>
            <w:tcW w:w="8296" w:type="dxa"/>
          </w:tcPr>
          <w:p w:rsidR="00333C25" w:rsidRDefault="00333C25" w:rsidP="0007681B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30B417" wp14:editId="75B68A5C">
                  <wp:extent cx="9796968" cy="339852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9375" cy="33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25" w:rsidRDefault="00333C25" w:rsidP="0007681B">
      <w:pPr>
        <w:widowControl/>
        <w:pBdr>
          <w:top w:val="single" w:sz="6" w:space="0" w:color="EEEEEE"/>
        </w:pBdr>
        <w:shd w:val="clear" w:color="auto" w:fill="FFFFFF"/>
        <w:jc w:val="left"/>
        <w:rPr>
          <w:rFonts w:hint="eastAsia"/>
        </w:rPr>
      </w:pPr>
    </w:p>
    <w:p w:rsidR="00333C25" w:rsidRDefault="00333C25" w:rsidP="0007681B">
      <w:pPr>
        <w:widowControl/>
        <w:pBdr>
          <w:top w:val="single" w:sz="6" w:space="0" w:color="EEEEEE"/>
        </w:pBdr>
        <w:shd w:val="clear" w:color="auto" w:fill="FFFFFF"/>
        <w:jc w:val="left"/>
        <w:rPr>
          <w:rFonts w:hint="eastAsia"/>
        </w:rPr>
      </w:pPr>
      <w:r>
        <w:rPr>
          <w:rFonts w:hint="eastAsia"/>
        </w:rPr>
        <w:t>可以看到，效果跑到椭圆上面了，这也说明了图层样式可以独立于图层存在，因为他是变量，是一种设置。</w:t>
      </w:r>
    </w:p>
    <w:p w:rsidR="006F22DB" w:rsidRDefault="006F22DB" w:rsidP="0007681B">
      <w:pPr>
        <w:widowControl/>
        <w:pBdr>
          <w:top w:val="single" w:sz="6" w:space="0" w:color="EEEEEE"/>
        </w:pBdr>
        <w:shd w:val="clear" w:color="auto" w:fill="FFFFFF"/>
        <w:jc w:val="left"/>
        <w:rPr>
          <w:rFonts w:ascii="Helvetica" w:hAnsi="Helvetica" w:cs="Helvetica"/>
          <w:b/>
          <w:color w:val="7030A0"/>
          <w:szCs w:val="21"/>
        </w:rPr>
      </w:pPr>
    </w:p>
    <w:p w:rsidR="00E511CA" w:rsidRDefault="00E511CA" w:rsidP="00E511CA">
      <w:pPr>
        <w:pStyle w:val="3"/>
      </w:pPr>
      <w:r>
        <w:rPr>
          <w:rFonts w:hint="eastAsia"/>
        </w:rPr>
        <w:t>图层样式样式可以变为图层的</w:t>
      </w:r>
    </w:p>
    <w:p w:rsidR="00E511CA" w:rsidRDefault="00E511CA" w:rsidP="00E511CA">
      <w:r>
        <w:rPr>
          <w:rFonts w:hint="eastAsia"/>
        </w:rPr>
        <w:t>选中一个有样式的图层，点击图层菜单-》图层样式-》创建新图层，点击这个选中图层的样式就会变为若干个图层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11CA" w:rsidTr="00E511CA">
        <w:tc>
          <w:tcPr>
            <w:tcW w:w="8296" w:type="dxa"/>
          </w:tcPr>
          <w:p w:rsidR="00E511CA" w:rsidRDefault="00E511CA" w:rsidP="00E511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589E59" wp14:editId="7154A9A7">
                  <wp:extent cx="5642610" cy="659922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657" cy="660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11CA" w:rsidRDefault="00E511CA" w:rsidP="00E511CA"/>
    <w:p w:rsidR="00E511CA" w:rsidRDefault="00E511CA" w:rsidP="00E511CA">
      <w:r>
        <w:rPr>
          <w:rFonts w:hint="eastAsia"/>
        </w:rPr>
        <w:t>而且原来图层的样式</w:t>
      </w:r>
      <w:r w:rsidR="00FC2DDD">
        <w:rPr>
          <w:rFonts w:hint="eastAsia"/>
        </w:rPr>
        <w:t>消失，我们将椭圆的样式给矩形复制一份，然后选择椭圆，</w:t>
      </w:r>
      <w:r w:rsidR="00FC2DDD">
        <w:rPr>
          <w:rFonts w:hint="eastAsia"/>
        </w:rPr>
        <w:t>点击图层菜单-》图层样式-》创建新图层</w:t>
      </w:r>
      <w:r w:rsidR="00FC2DDD">
        <w:rPr>
          <w:rFonts w:hint="eastAsia"/>
        </w:rPr>
        <w:t>，效果如下：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2DDD" w:rsidTr="00FC2DDD">
        <w:tc>
          <w:tcPr>
            <w:tcW w:w="8296" w:type="dxa"/>
          </w:tcPr>
          <w:p w:rsidR="00FC2DDD" w:rsidRDefault="00FC2DDD" w:rsidP="00E511CA">
            <w:r>
              <w:rPr>
                <w:noProof/>
              </w:rPr>
              <w:drawing>
                <wp:inline distT="0" distB="0" distL="0" distR="0" wp14:anchorId="523B2254" wp14:editId="6CF0FDE6">
                  <wp:extent cx="11083290" cy="5283519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5877" cy="5284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DDD" w:rsidRDefault="00FC2DDD" w:rsidP="00E511CA"/>
    <w:p w:rsidR="00FC2DDD" w:rsidRDefault="00FC2DDD" w:rsidP="00E511CA">
      <w:r>
        <w:rPr>
          <w:rFonts w:hint="eastAsia"/>
        </w:rPr>
        <w:t>可以看到，新建了很多图层，虽然外观效果好像没有变，但是如果我们把那些新图层隐藏，可以看到椭圆已经没有任何样式了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2DDD" w:rsidTr="00FC2DDD">
        <w:tc>
          <w:tcPr>
            <w:tcW w:w="8296" w:type="dxa"/>
          </w:tcPr>
          <w:p w:rsidR="00FC2DDD" w:rsidRDefault="00FC2DDD" w:rsidP="00E511C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2F7DA6" wp14:editId="16F4441D">
                  <wp:extent cx="11117290" cy="4472940"/>
                  <wp:effectExtent l="0" t="0" r="8255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542" cy="448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DDD" w:rsidRDefault="00FC2DDD" w:rsidP="00E511CA">
      <w:pPr>
        <w:rPr>
          <w:rFonts w:hint="eastAsia"/>
        </w:rPr>
      </w:pPr>
    </w:p>
    <w:p w:rsidR="00A625B9" w:rsidRDefault="00A625B9" w:rsidP="00A625B9">
      <w:pPr>
        <w:pStyle w:val="3"/>
      </w:pPr>
      <w:r>
        <w:rPr>
          <w:rFonts w:hint="eastAsia"/>
        </w:rPr>
        <w:t>样式面板是比较便捷的方式，点击窗口-》</w:t>
      </w:r>
      <w:r>
        <w:rPr>
          <w:rFonts w:hint="eastAsia"/>
        </w:rPr>
        <w:t>样式</w:t>
      </w:r>
      <w:r>
        <w:rPr>
          <w:rFonts w:hint="eastAsia"/>
        </w:rPr>
        <w:t>，就可以调出</w:t>
      </w:r>
      <w:r>
        <w:rPr>
          <w:rFonts w:hint="eastAsia"/>
        </w:rPr>
        <w:t>样式</w:t>
      </w:r>
      <w:r>
        <w:rPr>
          <w:rFonts w:hint="eastAsia"/>
        </w:rPr>
        <w:t>面板</w:t>
      </w:r>
    </w:p>
    <w:p w:rsidR="00FC2DDD" w:rsidRPr="00B173E4" w:rsidRDefault="001A5155" w:rsidP="00E511CA">
      <w:pPr>
        <w:rPr>
          <w:b/>
          <w:sz w:val="28"/>
          <w:szCs w:val="28"/>
        </w:rPr>
      </w:pPr>
      <w:r w:rsidRPr="00B173E4">
        <w:rPr>
          <w:rFonts w:hint="eastAsia"/>
          <w:b/>
          <w:sz w:val="28"/>
          <w:szCs w:val="28"/>
        </w:rPr>
        <w:t>图层面的右上角有一个菜单，可以往面板添加</w:t>
      </w:r>
      <w:r w:rsidR="00A625B9" w:rsidRPr="00B173E4">
        <w:rPr>
          <w:rFonts w:hint="eastAsia"/>
          <w:b/>
          <w:sz w:val="28"/>
          <w:szCs w:val="28"/>
        </w:rPr>
        <w:t>样式。可以选择替换或者追加。如果ps预设的样式不能满足需求，还可以载入外部样式</w:t>
      </w:r>
    </w:p>
    <w:p w:rsidR="00B173E4" w:rsidRDefault="00B173E4" w:rsidP="00B173E4">
      <w:pPr>
        <w:rPr>
          <w:b/>
          <w:sz w:val="28"/>
          <w:szCs w:val="28"/>
        </w:rPr>
      </w:pPr>
      <w:r w:rsidRPr="00B173E4">
        <w:rPr>
          <w:rFonts w:hint="eastAsia"/>
          <w:b/>
          <w:sz w:val="28"/>
          <w:szCs w:val="28"/>
        </w:rPr>
        <w:t>可以在网上下载一下图层样式.</w:t>
      </w:r>
      <w:r w:rsidRPr="00B173E4">
        <w:rPr>
          <w:b/>
          <w:sz w:val="28"/>
          <w:szCs w:val="28"/>
        </w:rPr>
        <w:t>asl</w:t>
      </w:r>
      <w:r w:rsidRPr="00B173E4">
        <w:rPr>
          <w:rFonts w:hint="eastAsia"/>
          <w:b/>
          <w:sz w:val="28"/>
          <w:szCs w:val="28"/>
        </w:rPr>
        <w:t>文件，需要拷贝到</w:t>
      </w:r>
      <w:r w:rsidRPr="00B173E4">
        <w:rPr>
          <w:b/>
          <w:sz w:val="28"/>
          <w:szCs w:val="28"/>
        </w:rPr>
        <w:t>C:\Users\Administrator.WIN-A6BUMH274M6\AppData\Roaming\Adobe\Adobe Photoshop CC\Presets\Styles</w:t>
      </w:r>
      <w:r w:rsidRPr="00B173E4">
        <w:rPr>
          <w:rFonts w:hint="eastAsia"/>
          <w:b/>
          <w:sz w:val="28"/>
          <w:szCs w:val="28"/>
        </w:rPr>
        <w:t>目录下面。然后点击</w:t>
      </w:r>
      <w:r w:rsidRPr="00B173E4">
        <w:rPr>
          <w:rFonts w:hint="eastAsia"/>
          <w:b/>
          <w:sz w:val="28"/>
          <w:szCs w:val="28"/>
        </w:rPr>
        <w:t>载</w:t>
      </w:r>
      <w:r w:rsidRPr="00B173E4">
        <w:rPr>
          <w:rFonts w:hint="eastAsia"/>
          <w:b/>
          <w:sz w:val="28"/>
          <w:szCs w:val="28"/>
        </w:rPr>
        <w:t>样式面板菜单-》</w:t>
      </w:r>
      <w:r w:rsidRPr="00B173E4">
        <w:rPr>
          <w:rFonts w:hint="eastAsia"/>
          <w:b/>
          <w:sz w:val="28"/>
          <w:szCs w:val="28"/>
        </w:rPr>
        <w:t>入外部样式</w:t>
      </w:r>
      <w:r w:rsidRPr="00B173E4">
        <w:rPr>
          <w:rFonts w:hint="eastAsia"/>
          <w:b/>
          <w:sz w:val="28"/>
          <w:szCs w:val="28"/>
        </w:rPr>
        <w:t>-》选中样式文件点击ok</w:t>
      </w:r>
    </w:p>
    <w:p w:rsidR="00CE2AC9" w:rsidRDefault="00CE2AC9" w:rsidP="00B173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下载下来的样式也是可以修改的。</w:t>
      </w:r>
    </w:p>
    <w:p w:rsidR="004875B8" w:rsidRPr="00B173E4" w:rsidRDefault="004875B8" w:rsidP="004875B8">
      <w:pPr>
        <w:pStyle w:val="3"/>
        <w:rPr>
          <w:rFonts w:hint="eastAsia"/>
        </w:rPr>
      </w:pPr>
      <w:r>
        <w:rPr>
          <w:rFonts w:hint="eastAsia"/>
        </w:rPr>
        <w:t>高级混合-挖空</w:t>
      </w:r>
    </w:p>
    <w:p w:rsidR="00A625B9" w:rsidRDefault="00B06811" w:rsidP="00E511C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挖空操作</w:t>
      </w:r>
      <w:r w:rsidR="00F85105">
        <w:rPr>
          <w:rFonts w:hint="eastAsia"/>
          <w:b/>
          <w:sz w:val="28"/>
          <w:szCs w:val="28"/>
        </w:rPr>
        <w:t>，有这样的两个图层，红色块在绿色块上面，选中并且双击红色图层调出图层样式对话框</w:t>
      </w:r>
    </w:p>
    <w:p w:rsidR="00F85105" w:rsidRDefault="00F85105" w:rsidP="00E511CA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将挖空选择为浅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6811" w:rsidTr="00F85105">
        <w:tc>
          <w:tcPr>
            <w:tcW w:w="8296" w:type="dxa"/>
          </w:tcPr>
          <w:p w:rsidR="00B06811" w:rsidRDefault="00F85105" w:rsidP="00E511CA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7C46CD" wp14:editId="2FCAFCA2">
                  <wp:extent cx="9690735" cy="5712815"/>
                  <wp:effectExtent l="0" t="0" r="5715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5135" cy="571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6811" w:rsidRDefault="00F85105" w:rsidP="00E511C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然后把填充不透明度降低为0，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5105" w:rsidTr="00F85105">
        <w:tc>
          <w:tcPr>
            <w:tcW w:w="8296" w:type="dxa"/>
          </w:tcPr>
          <w:p w:rsidR="00F85105" w:rsidRDefault="00402C68" w:rsidP="00E511CA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C2BFE1" wp14:editId="1B9B145B">
                  <wp:extent cx="9705340" cy="4584773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0040" cy="458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F85105" w:rsidRDefault="00664FF9" w:rsidP="00E511C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注意挖空选择浅是挖图层，选择深是挖背景</w:t>
      </w:r>
      <w:r w:rsidR="00402C68">
        <w:rPr>
          <w:rFonts w:hint="eastAsia"/>
          <w:b/>
          <w:sz w:val="28"/>
          <w:szCs w:val="28"/>
        </w:rPr>
        <w:t>，注意如果图层锁定了，需要双击解锁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4FF9" w:rsidTr="00664FF9">
        <w:tc>
          <w:tcPr>
            <w:tcW w:w="8296" w:type="dxa"/>
          </w:tcPr>
          <w:p w:rsidR="00664FF9" w:rsidRDefault="002B553A" w:rsidP="00E511CA">
            <w:pPr>
              <w:rPr>
                <w:rFonts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DACC93" wp14:editId="67AE214D">
                  <wp:extent cx="9765206" cy="4549140"/>
                  <wp:effectExtent l="0" t="0" r="7620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6454" cy="454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4FF9" w:rsidRPr="00B173E4" w:rsidRDefault="00664FF9" w:rsidP="00E511CA">
      <w:pPr>
        <w:rPr>
          <w:rFonts w:hint="eastAsia"/>
          <w:b/>
          <w:sz w:val="28"/>
          <w:szCs w:val="28"/>
        </w:rPr>
      </w:pPr>
    </w:p>
    <w:p w:rsidR="00A625B9" w:rsidRPr="00E511CA" w:rsidRDefault="00A625B9" w:rsidP="00E511CA">
      <w:pPr>
        <w:rPr>
          <w:rFonts w:hint="eastAsia"/>
        </w:rPr>
      </w:pP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ps图层样式是什么？</w:t>
      </w:r>
      <w:r w:rsidR="0007681B">
        <w:rPr>
          <w:rFonts w:hint="eastAsia"/>
          <w:color w:val="333333"/>
          <w:sz w:val="30"/>
          <w:szCs w:val="30"/>
        </w:rPr>
        <w:t xml:space="preserve"> </w:t>
      </w:r>
    </w:p>
    <w:p w:rsidR="0007681B" w:rsidRPr="0007681B" w:rsidRDefault="0007681B" w:rsidP="0007681B">
      <w:pPr>
        <w:rPr>
          <w:rFonts w:hint="eastAsia"/>
        </w:rPr>
      </w:pPr>
      <w:r>
        <w:rPr>
          <w:rFonts w:hint="eastAsia"/>
        </w:rPr>
        <w:t>网站：</w:t>
      </w:r>
      <w:hyperlink r:id="rId19" w:history="1">
        <w:r w:rsidRPr="004874A6">
          <w:rPr>
            <w:rStyle w:val="a4"/>
          </w:rPr>
          <w:t>http://mxy.downza.cn/course/2/subpart-173.html</w:t>
        </w:r>
      </w:hyperlink>
      <w:r>
        <w:t xml:space="preserve"> 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图层样式是一系列能够为图层添加各种各样特殊效果，比如说如浮雕、描边、内发光、渐变叠加、外发光、投影之类的效果。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632960" cy="3589020"/>
            <wp:effectExtent l="0" t="0" r="0" b="0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PS中的图层样式汇集了10种不同的图层样式，下面这个就是图层样式的窗口。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3322320"/>
            <wp:effectExtent l="0" t="0" r="0" b="0"/>
            <wp:docPr id="10" name="图片 10" descr="ps图层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s图层样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我们来介绍下上面5个红框都代表着什么内容。</w:t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1. 图层样式列表区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在图层样式列表区中列出了所有的十种图层样式，勾选前面方框里面的对号就可以添加进图层样式了。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图层样式可以多个进行叠加选择，既在前面勾选多个。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要对某个图层样式进行具体的编辑，就单击这个图层样式的名称，就可以在中间的图层样式选区对该图层样式就行具体的数值编辑。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990600" cy="4396740"/>
            <wp:effectExtent l="0" t="0" r="0" b="3810"/>
            <wp:docPr id="9" name="图片 9" descr="ps图层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s图层样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2. 图层样式选区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主要负责对图层样式的具体数值进行详细的编辑，其数值变动影响着图片的效果。不同的图层样式可编辑的内容上基本上是不一样的。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857500" cy="3611880"/>
            <wp:effectExtent l="0" t="0" r="0" b="7620"/>
            <wp:docPr id="8" name="图片 8" descr="ps图层样式在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s图层样式在哪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>
            <wp:extent cx="2887980" cy="3611880"/>
            <wp:effectExtent l="0" t="0" r="7620" b="7620"/>
            <wp:docPr id="7" name="图片 7" descr="ps图层样式在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s图层样式在哪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3. 图层样式预览区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可以用来预览你当前选择的所有图层样式叠加到一起的效果。以及确定和复位你的图层样式。</w:t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4. 图层面板中的效果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你为当前图层所添加的所有图层样式都会显示在图层下方，点击前面的小眼睛就可以隐藏或显示图层样式，点击效果前面的小眼睛可以隐藏/显示所有图层样式的效果。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2240280" cy="1211580"/>
            <wp:effectExtent l="0" t="0" r="7620" b="7620"/>
            <wp:docPr id="6" name="图片 6" descr="ps图层样式在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s图层样式在哪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ps图层样式添加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点击图层面板中的“</w:t>
      </w:r>
      <w:r>
        <w:rPr>
          <w:rStyle w:val="a6"/>
          <w:color w:val="4F81BD"/>
          <w:sz w:val="21"/>
          <w:szCs w:val="21"/>
        </w:rPr>
        <w:t>fx</w:t>
      </w:r>
      <w:r>
        <w:rPr>
          <w:sz w:val="21"/>
          <w:szCs w:val="21"/>
        </w:rPr>
        <w:t>”图标，就可以在上拉的菜单中，为图像添加图层样式，或者直接选择“图层混合模式”，直接打开图层样式对话框，可以在里面调整具体的数值。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4198620"/>
            <wp:effectExtent l="0" t="0" r="0" b="0"/>
            <wp:docPr id="5" name="图片 5" descr="ps图层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s图层样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下面就以“</w:t>
      </w:r>
      <w:r>
        <w:rPr>
          <w:rStyle w:val="a6"/>
          <w:color w:val="4F81BD"/>
          <w:sz w:val="21"/>
          <w:szCs w:val="21"/>
        </w:rPr>
        <w:t>投影</w:t>
      </w:r>
      <w:r>
        <w:rPr>
          <w:sz w:val="21"/>
          <w:szCs w:val="21"/>
        </w:rPr>
        <w:t>”图层混合样式为例，给大家具体介绍下图层样式是如何添加进行数值调整的。</w:t>
      </w:r>
    </w:p>
    <w:p w:rsidR="003B139C" w:rsidRDefault="003B139C" w:rsidP="003B139C">
      <w:pPr>
        <w:pStyle w:val="2"/>
        <w:pBdr>
          <w:top w:val="single" w:sz="6" w:space="0" w:color="EEEEEE"/>
        </w:pBdr>
        <w:spacing w:before="0" w:after="0" w:line="480" w:lineRule="auto"/>
        <w:rPr>
          <w:color w:val="333333"/>
          <w:sz w:val="30"/>
          <w:szCs w:val="30"/>
        </w:rPr>
      </w:pPr>
      <w:r>
        <w:rPr>
          <w:color w:val="333333"/>
          <w:sz w:val="30"/>
          <w:szCs w:val="30"/>
        </w:rPr>
        <w:t>给文字添加“投影”样式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1、编辑一段文字；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2、点击图层面板下方的“</w:t>
      </w:r>
      <w:r>
        <w:rPr>
          <w:rStyle w:val="a6"/>
          <w:color w:val="4F81BD"/>
          <w:sz w:val="21"/>
          <w:szCs w:val="21"/>
        </w:rPr>
        <w:t>FX</w:t>
      </w:r>
      <w:r>
        <w:rPr>
          <w:sz w:val="21"/>
          <w:szCs w:val="21"/>
        </w:rPr>
        <w:t>”按钮，选择“</w:t>
      </w:r>
      <w:r>
        <w:rPr>
          <w:rStyle w:val="a6"/>
          <w:color w:val="4F81BD"/>
          <w:sz w:val="21"/>
          <w:szCs w:val="21"/>
        </w:rPr>
        <w:t>混合模式</w:t>
      </w:r>
      <w:r>
        <w:rPr>
          <w:sz w:val="21"/>
          <w:szCs w:val="21"/>
        </w:rPr>
        <w:t>”打开图层样式对话框；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3、勾选“</w:t>
      </w:r>
      <w:r>
        <w:rPr>
          <w:rStyle w:val="a6"/>
          <w:color w:val="4F81BD"/>
          <w:sz w:val="21"/>
          <w:szCs w:val="21"/>
        </w:rPr>
        <w:t>投影</w:t>
      </w:r>
      <w:r>
        <w:rPr>
          <w:sz w:val="21"/>
          <w:szCs w:val="21"/>
        </w:rPr>
        <w:t>”图层样式，并单击选中该图层样式；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4、调整投影的“</w:t>
      </w:r>
      <w:r>
        <w:rPr>
          <w:rStyle w:val="a6"/>
          <w:color w:val="4F81BD"/>
          <w:sz w:val="21"/>
          <w:szCs w:val="21"/>
        </w:rPr>
        <w:t>角度</w:t>
      </w:r>
      <w:r>
        <w:rPr>
          <w:sz w:val="21"/>
          <w:szCs w:val="21"/>
        </w:rPr>
        <w:t>”、“</w:t>
      </w:r>
      <w:r>
        <w:rPr>
          <w:rStyle w:val="a6"/>
          <w:color w:val="4F81BD"/>
          <w:sz w:val="21"/>
          <w:szCs w:val="21"/>
        </w:rPr>
        <w:t>不透明度</w:t>
      </w:r>
      <w:r>
        <w:rPr>
          <w:sz w:val="21"/>
          <w:szCs w:val="21"/>
        </w:rPr>
        <w:t>”、“</w:t>
      </w:r>
      <w:r>
        <w:rPr>
          <w:rStyle w:val="a6"/>
          <w:color w:val="4F81BD"/>
          <w:sz w:val="21"/>
          <w:szCs w:val="21"/>
        </w:rPr>
        <w:t>距离</w:t>
      </w:r>
      <w:r>
        <w:rPr>
          <w:sz w:val="21"/>
          <w:szCs w:val="21"/>
        </w:rPr>
        <w:t>”、“</w:t>
      </w:r>
      <w:r>
        <w:rPr>
          <w:rStyle w:val="a6"/>
          <w:color w:val="4F81BD"/>
          <w:sz w:val="21"/>
          <w:szCs w:val="21"/>
        </w:rPr>
        <w:t>大小</w:t>
      </w:r>
      <w:r>
        <w:rPr>
          <w:sz w:val="21"/>
          <w:szCs w:val="21"/>
        </w:rPr>
        <w:t>”数值，使之投影效果更佳逼真；</w:t>
      </w:r>
    </w:p>
    <w:p w:rsidR="003B139C" w:rsidRDefault="003B139C" w:rsidP="003B139C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5、调整完成之后，点击确定，具体操作如下：</w:t>
      </w:r>
    </w:p>
    <w:p w:rsidR="003B139C" w:rsidRDefault="003B139C" w:rsidP="003B139C">
      <w:pPr>
        <w:pStyle w:val="a5"/>
        <w:spacing w:before="0" w:beforeAutospacing="0" w:after="0" w:afterAutospacing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4084320"/>
            <wp:effectExtent l="0" t="0" r="0" b="0"/>
            <wp:docPr id="4" name="图片 4" descr="ps图层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s图层样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9C" w:rsidRDefault="003B139C" w:rsidP="003B139C">
      <w:pPr>
        <w:rPr>
          <w:sz w:val="24"/>
          <w:szCs w:val="24"/>
        </w:rPr>
      </w:pPr>
      <w:hyperlink r:id="rId28" w:history="1">
        <w:r>
          <w:rPr>
            <w:rStyle w:val="a4"/>
            <w:color w:val="FFFFFF"/>
            <w:szCs w:val="21"/>
            <w:shd w:val="clear" w:color="auto" w:fill="11C382"/>
          </w:rPr>
          <w:t>图层初识</w:t>
        </w:r>
      </w:hyperlink>
      <w:hyperlink r:id="rId29" w:history="1">
        <w:r>
          <w:rPr>
            <w:rStyle w:val="a4"/>
            <w:color w:val="FFFFFF"/>
            <w:szCs w:val="21"/>
            <w:shd w:val="clear" w:color="auto" w:fill="11C382"/>
          </w:rPr>
          <w:t>图层混合模式</w:t>
        </w:r>
      </w:hyperlink>
    </w:p>
    <w:p w:rsidR="003B139C" w:rsidRDefault="003B139C" w:rsidP="003B139C">
      <w:hyperlink r:id="rId30" w:history="1">
        <w:r>
          <w:rPr>
            <w:rStyle w:val="a4"/>
            <w:color w:val="FFFFFF"/>
          </w:rPr>
          <w:t>返回首页</w:t>
        </w:r>
      </w:hyperlink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所谓图层混合模式就是指一个层与其下图层的色彩叠加方式，在这之前我们所使用的是正常模式，除了正常以外，还有很多种混合模式，它们都可以产生迥异的合成效果。</w:t>
      </w:r>
    </w:p>
    <w:p w:rsidR="0007681B" w:rsidRPr="00D53452" w:rsidRDefault="0007681B" w:rsidP="0007681B">
      <w:pPr>
        <w:widowControl/>
        <w:pBdr>
          <w:top w:val="single" w:sz="6" w:space="0" w:color="EEEEEE"/>
        </w:pBdr>
        <w:spacing w:line="480" w:lineRule="auto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D53452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ps图层混合模式详解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在ps软件中共有27种混合模式，系统默认分为六大类，分别是：组合模式、加深模式、减淡混合模式、对比混合模式、比较混合模式、色彩混合模式，它们都可以产生迥异的合成效果。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2DA56A59" wp14:editId="3DEDB385">
            <wp:extent cx="1325880" cy="5113020"/>
            <wp:effectExtent l="0" t="0" r="7620" b="0"/>
            <wp:docPr id="15" name="图片 15" descr="ps图层混合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s图层混合模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总得来说：</w:t>
      </w:r>
      <w:r w:rsidRPr="00D53452">
        <w:rPr>
          <w:rFonts w:ascii="宋体" w:eastAsia="宋体" w:hAnsi="宋体" w:cs="宋体"/>
          <w:b/>
          <w:bCs/>
          <w:color w:val="4F81BD"/>
          <w:kern w:val="0"/>
          <w:szCs w:val="21"/>
        </w:rPr>
        <w:t>上层图层颜色+下层图层颜色——应用图层混合模式=新的效果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作用：修人像、设计背景海报、抠图、提升设计版面、制作炫酷的点状光效果</w:t>
      </w:r>
    </w:p>
    <w:p w:rsidR="0007681B" w:rsidRPr="00D53452" w:rsidRDefault="0007681B" w:rsidP="0007681B">
      <w:pPr>
        <w:widowControl/>
        <w:pBdr>
          <w:top w:val="single" w:sz="6" w:space="0" w:color="EEEEEE"/>
        </w:pBdr>
        <w:spacing w:line="480" w:lineRule="auto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D53452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常用图层混合模式及原理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在合成中常用混合模式有几个，柔光、叠加、滤色、正片叠底、颜色减淡和线型减淡。这几个使我们常用的几个混合模式，搭配画笔使用，用来形体塑性、做光和投影等。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30CD154" wp14:editId="7DC75F73">
            <wp:extent cx="4724400" cy="5905500"/>
            <wp:effectExtent l="0" t="0" r="0" b="0"/>
            <wp:docPr id="16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pBdr>
          <w:top w:val="single" w:sz="6" w:space="0" w:color="EEEEEE"/>
        </w:pBdr>
        <w:spacing w:line="480" w:lineRule="auto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D53452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注意事项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添加图层混合模式前都必须新建图层，最好的每一步都新建图层以方便后期修改，同事配合画笔工具，有手绘板效果更佳（这个看个人情况）</w:t>
      </w:r>
    </w:p>
    <w:p w:rsidR="0007681B" w:rsidRPr="00D53452" w:rsidRDefault="0007681B" w:rsidP="0007681B">
      <w:pPr>
        <w:widowControl/>
        <w:pBdr>
          <w:top w:val="single" w:sz="6" w:space="0" w:color="EEEEEE"/>
        </w:pBdr>
        <w:spacing w:line="480" w:lineRule="auto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D53452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案例1-柔光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柔光从字面上市比较柔和的，此模式可以使颜色变亮或是变暗具体效果取决于混合色，当当前图层图像的色彩超过50%的灰色时，下层图像会变暗，当当前图层色彩地域50%时，下层的图像会变亮。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b/>
          <w:bCs/>
          <w:kern w:val="0"/>
          <w:szCs w:val="21"/>
        </w:rPr>
        <w:t>50%灰（50%的明度）分水岭，高于50%灰为提亮，反之低于50%灰为压暗。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柔光的作用范围主要以</w:t>
      </w:r>
      <w:r w:rsidRPr="00D53452">
        <w:rPr>
          <w:rFonts w:ascii="宋体" w:eastAsia="宋体" w:hAnsi="宋体" w:cs="宋体"/>
          <w:b/>
          <w:bCs/>
          <w:kern w:val="0"/>
          <w:szCs w:val="21"/>
        </w:rPr>
        <w:t>中灰调</w:t>
      </w:r>
      <w:r w:rsidRPr="00D53452">
        <w:rPr>
          <w:rFonts w:ascii="宋体" w:eastAsia="宋体" w:hAnsi="宋体" w:cs="宋体"/>
          <w:kern w:val="0"/>
          <w:szCs w:val="21"/>
        </w:rPr>
        <w:t>为主，偏向于混合性模式，即不能作用于很强的提亮和压暗，所以不适合用户画光或者投影塑造，主要所用在</w:t>
      </w:r>
      <w:r w:rsidRPr="00D53452">
        <w:rPr>
          <w:rFonts w:ascii="宋体" w:eastAsia="宋体" w:hAnsi="宋体" w:cs="宋体"/>
          <w:b/>
          <w:bCs/>
          <w:kern w:val="0"/>
          <w:szCs w:val="21"/>
        </w:rPr>
        <w:t>形体塑性</w:t>
      </w:r>
      <w:r w:rsidRPr="00D53452">
        <w:rPr>
          <w:rFonts w:ascii="宋体" w:eastAsia="宋体" w:hAnsi="宋体" w:cs="宋体"/>
          <w:kern w:val="0"/>
          <w:szCs w:val="21"/>
        </w:rPr>
        <w:t>、</w:t>
      </w:r>
      <w:r w:rsidRPr="00D53452">
        <w:rPr>
          <w:rFonts w:ascii="宋体" w:eastAsia="宋体" w:hAnsi="宋体" w:cs="宋体"/>
          <w:b/>
          <w:bCs/>
          <w:kern w:val="0"/>
          <w:szCs w:val="21"/>
        </w:rPr>
        <w:t>增强体积感</w:t>
      </w:r>
      <w:r w:rsidRPr="00D53452">
        <w:rPr>
          <w:rFonts w:ascii="宋体" w:eastAsia="宋体" w:hAnsi="宋体" w:cs="宋体"/>
          <w:kern w:val="0"/>
          <w:szCs w:val="21"/>
        </w:rPr>
        <w:t>和</w:t>
      </w:r>
      <w:r w:rsidRPr="00D53452">
        <w:rPr>
          <w:rFonts w:ascii="宋体" w:eastAsia="宋体" w:hAnsi="宋体" w:cs="宋体"/>
          <w:b/>
          <w:bCs/>
          <w:kern w:val="0"/>
          <w:szCs w:val="21"/>
        </w:rPr>
        <w:t>修改对比度</w:t>
      </w:r>
      <w:r w:rsidRPr="00D53452">
        <w:rPr>
          <w:rFonts w:ascii="宋体" w:eastAsia="宋体" w:hAnsi="宋体" w:cs="宋体"/>
          <w:kern w:val="0"/>
          <w:szCs w:val="21"/>
        </w:rPr>
        <w:t>上。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下图案例看出柔光模式的主要作用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64A5BA1B" wp14:editId="44E19D69">
            <wp:extent cx="2857500" cy="2247900"/>
            <wp:effectExtent l="0" t="0" r="0" b="0"/>
            <wp:docPr id="17" name="图片 17" descr="/subpart/image/201910/f86d07e10495df4bcd022ddd6c81d2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subpart/image/201910/f86d07e10495df4bcd022ddd6c81d27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1E60ABCC" wp14:editId="7DAB851A">
            <wp:extent cx="2819400" cy="2247900"/>
            <wp:effectExtent l="0" t="0" r="0" b="0"/>
            <wp:docPr id="18" name="图片 18" descr="/subpart/image/201910/ef8a7b4ede737c6bdb21d57e156542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subpart/image/201910/ef8a7b4ede737c6bdb21d57e156542e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左图是未使用柔光模式前，右图为使用柔光模式后，可以很明显的看到人物的形体更加具立体感，光暗、面的对比度更加强烈了。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具体操作步骤如下：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新建图层填充50%度灰的柔光模式空白图层；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1E280A" wp14:editId="77F2C931">
            <wp:extent cx="5715000" cy="4084320"/>
            <wp:effectExtent l="0" t="0" r="0" b="0"/>
            <wp:docPr id="19" name="图片 19" descr="柔光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柔光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利用带有透明度的纯黑或者纯白画笔进行压暗或者提亮。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81D5A88" wp14:editId="5926E574">
            <wp:extent cx="5715000" cy="4122420"/>
            <wp:effectExtent l="0" t="0" r="0" b="0"/>
            <wp:docPr id="20" name="图片 20" descr="柔光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柔光1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pBdr>
          <w:top w:val="single" w:sz="6" w:space="0" w:color="EEEEEE"/>
        </w:pBdr>
        <w:spacing w:line="480" w:lineRule="auto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</w:pPr>
      <w:r w:rsidRPr="00D53452">
        <w:rPr>
          <w:rFonts w:ascii="宋体" w:eastAsia="宋体" w:hAnsi="宋体" w:cs="宋体"/>
          <w:b/>
          <w:bCs/>
          <w:color w:val="333333"/>
          <w:kern w:val="0"/>
          <w:sz w:val="30"/>
          <w:szCs w:val="30"/>
        </w:rPr>
        <w:t>案例2-叠加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叠加效果和柔光一样，操作步骤也是相同的。同样以50%灰（50%的明度）分水岭，高于50%灰为提亮，反之低于50%灰为压暗，但是程度比柔光灰更加猛烈。参照下面的动图对比效果：</w:t>
      </w:r>
    </w:p>
    <w:p w:rsidR="0007681B" w:rsidRPr="00D53452" w:rsidRDefault="0007681B" w:rsidP="0007681B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43D6902" wp14:editId="02F251B7">
            <wp:extent cx="5715000" cy="4122420"/>
            <wp:effectExtent l="0" t="0" r="0" b="0"/>
            <wp:docPr id="21" name="图片 21" descr="叠加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叠加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53452">
        <w:rPr>
          <w:rFonts w:ascii="宋体" w:eastAsia="宋体" w:hAnsi="宋体" w:cs="宋体"/>
          <w:kern w:val="0"/>
          <w:szCs w:val="21"/>
        </w:rPr>
        <w:t>叠加主要作用于物体的追色（即增强色彩的饱和度），还可以作用于曝光以及轮廓光。</w:t>
      </w:r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8" w:history="1">
        <w:r w:rsidRPr="00D53452">
          <w:rPr>
            <w:rFonts w:ascii="宋体" w:eastAsia="宋体" w:hAnsi="宋体" w:cs="宋体"/>
            <w:color w:val="FFFFFF"/>
            <w:kern w:val="0"/>
            <w:szCs w:val="21"/>
            <w:shd w:val="clear" w:color="auto" w:fill="11C382"/>
          </w:rPr>
          <w:t>图层样式</w:t>
        </w:r>
      </w:hyperlink>
      <w:hyperlink r:id="rId39" w:history="1">
        <w:r w:rsidRPr="00D53452">
          <w:rPr>
            <w:rFonts w:ascii="宋体" w:eastAsia="宋体" w:hAnsi="宋体" w:cs="宋体"/>
            <w:color w:val="FFFFFF"/>
            <w:kern w:val="0"/>
            <w:szCs w:val="21"/>
            <w:shd w:val="clear" w:color="auto" w:fill="11C382"/>
          </w:rPr>
          <w:t>横排/直排文字</w:t>
        </w:r>
      </w:hyperlink>
    </w:p>
    <w:p w:rsidR="0007681B" w:rsidRPr="00D53452" w:rsidRDefault="0007681B" w:rsidP="000768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history="1">
        <w:r w:rsidRPr="00D53452">
          <w:rPr>
            <w:rFonts w:ascii="宋体" w:eastAsia="宋体" w:hAnsi="宋体" w:cs="宋体"/>
            <w:color w:val="FFFFFF"/>
            <w:kern w:val="0"/>
            <w:sz w:val="24"/>
            <w:szCs w:val="24"/>
          </w:rPr>
          <w:t>返回首页</w:t>
        </w:r>
      </w:hyperlink>
    </w:p>
    <w:p w:rsidR="0007681B" w:rsidRPr="00D53452" w:rsidRDefault="0007681B" w:rsidP="0007681B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D53452">
        <w:rPr>
          <w:rFonts w:ascii="Helvetica" w:eastAsia="宋体" w:hAnsi="Helvetica" w:cs="Helvetica"/>
          <w:color w:val="FFFFFF"/>
          <w:kern w:val="0"/>
          <w:sz w:val="30"/>
          <w:szCs w:val="30"/>
        </w:rPr>
        <w:t></w:t>
      </w:r>
    </w:p>
    <w:p w:rsidR="0007681B" w:rsidRDefault="0007681B" w:rsidP="0007681B"/>
    <w:p w:rsidR="003B139C" w:rsidRDefault="003B139C" w:rsidP="003B139C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FFFFFF"/>
          <w:sz w:val="30"/>
          <w:szCs w:val="30"/>
        </w:rPr>
        <w:t></w:t>
      </w:r>
    </w:p>
    <w:p w:rsidR="003B139C" w:rsidRDefault="003B139C" w:rsidP="003B139C">
      <w:pPr>
        <w:rPr>
          <w:rFonts w:hint="eastAsia"/>
        </w:rPr>
      </w:pPr>
    </w:p>
    <w:p w:rsidR="003B139C" w:rsidRPr="003B139C" w:rsidRDefault="003B139C" w:rsidP="003B139C">
      <w:pPr>
        <w:rPr>
          <w:rFonts w:hint="eastAsia"/>
        </w:rPr>
      </w:pPr>
    </w:p>
    <w:sectPr w:rsidR="003B139C" w:rsidRPr="003B1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F3D9C"/>
    <w:multiLevelType w:val="multilevel"/>
    <w:tmpl w:val="7DD60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99D"/>
    <w:rsid w:val="0007681B"/>
    <w:rsid w:val="001A5155"/>
    <w:rsid w:val="002123EA"/>
    <w:rsid w:val="0024752C"/>
    <w:rsid w:val="002B553A"/>
    <w:rsid w:val="00333C25"/>
    <w:rsid w:val="003B139C"/>
    <w:rsid w:val="00402C68"/>
    <w:rsid w:val="004875B8"/>
    <w:rsid w:val="0065299D"/>
    <w:rsid w:val="00664FF9"/>
    <w:rsid w:val="006F22DB"/>
    <w:rsid w:val="00922B0B"/>
    <w:rsid w:val="00A625B9"/>
    <w:rsid w:val="00AD5FD3"/>
    <w:rsid w:val="00B06811"/>
    <w:rsid w:val="00B173E4"/>
    <w:rsid w:val="00BA5279"/>
    <w:rsid w:val="00C3399B"/>
    <w:rsid w:val="00CE2AC9"/>
    <w:rsid w:val="00E511CA"/>
    <w:rsid w:val="00F85105"/>
    <w:rsid w:val="00FC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842B"/>
  <w15:chartTrackingRefBased/>
  <w15:docId w15:val="{2DF68759-0654-416B-B649-7B1FF3031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B13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2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B13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B13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B139C"/>
    <w:rPr>
      <w:color w:val="0000FF"/>
      <w:u w:val="single"/>
    </w:rPr>
  </w:style>
  <w:style w:type="paragraph" w:customStyle="1" w:styleId="pull-title">
    <w:name w:val="pull-title"/>
    <w:basedOn w:val="a"/>
    <w:rsid w:val="003B13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-name">
    <w:name w:val="d-name"/>
    <w:basedOn w:val="a"/>
    <w:rsid w:val="003B13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3B13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B139C"/>
    <w:rPr>
      <w:b/>
      <w:bCs/>
    </w:rPr>
  </w:style>
  <w:style w:type="character" w:customStyle="1" w:styleId="30">
    <w:name w:val="标题 3 字符"/>
    <w:basedOn w:val="a0"/>
    <w:link w:val="3"/>
    <w:uiPriority w:val="9"/>
    <w:rsid w:val="002123E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62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19362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gif"/><Relationship Id="rId39" Type="http://schemas.openxmlformats.org/officeDocument/2006/relationships/hyperlink" Target="http://mxy.downza.cn/course/2/subpart-175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://mxy.downza.cn/course/2/subpart-174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gif"/><Relationship Id="rId40" Type="http://schemas.openxmlformats.org/officeDocument/2006/relationships/hyperlink" Target="http://mxy.downza.c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://mxy.downza.cn/course/2/subpart-172.html" TargetMode="External"/><Relationship Id="rId36" Type="http://schemas.openxmlformats.org/officeDocument/2006/relationships/image" Target="media/image28.gif"/><Relationship Id="rId10" Type="http://schemas.openxmlformats.org/officeDocument/2006/relationships/image" Target="media/image6.png"/><Relationship Id="rId19" Type="http://schemas.openxmlformats.org/officeDocument/2006/relationships/hyperlink" Target="http://mxy.downza.cn/course/2/subpart-173.html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hyperlink" Target="http://mxy.downza.cn/" TargetMode="External"/><Relationship Id="rId35" Type="http://schemas.openxmlformats.org/officeDocument/2006/relationships/image" Target="media/image27.gi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hyperlink" Target="http://mxy.downza.cn/course/2/subpart-17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516</Words>
  <Characters>2945</Characters>
  <Application>Microsoft Office Word</Application>
  <DocSecurity>0</DocSecurity>
  <Lines>24</Lines>
  <Paragraphs>6</Paragraphs>
  <ScaleCrop>false</ScaleCrop>
  <Company>Home</Company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2022-10-26T15:57:00Z</dcterms:created>
  <dcterms:modified xsi:type="dcterms:W3CDTF">2022-10-26T22:48:00Z</dcterms:modified>
</cp:coreProperties>
</file>