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03433B">
        <w:tc>
          <w:tcPr>
            <w:tcW w:w="8522" w:type="dxa"/>
          </w:tcPr>
          <w:p w:rsidR="007E0BD4" w:rsidRDefault="0003433B" w:rsidP="007E0BD4">
            <w:r>
              <w:rPr>
                <w:noProof/>
              </w:rPr>
              <w:drawing>
                <wp:inline distT="0" distB="0" distL="0" distR="0">
                  <wp:extent cx="3695700" cy="525780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525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  <w:r w:rsidR="0003433B">
        <w:rPr>
          <w:rFonts w:hint="eastAsia"/>
        </w:rPr>
        <w:t>，需要抠图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03433B">
        <w:tc>
          <w:tcPr>
            <w:tcW w:w="8522" w:type="dxa"/>
          </w:tcPr>
          <w:p w:rsidR="007E0BD4" w:rsidRDefault="0003433B" w:rsidP="007E0BD4">
            <w:r>
              <w:rPr>
                <w:noProof/>
              </w:rPr>
              <w:drawing>
                <wp:inline distT="0" distB="0" distL="0" distR="0">
                  <wp:extent cx="3933825" cy="3486150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348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  <w:rPr>
          <w:rFonts w:hint="eastAsia"/>
        </w:rPr>
      </w:pPr>
      <w:r>
        <w:rPr>
          <w:rFonts w:hint="eastAsia"/>
        </w:rPr>
        <w:t>步骤</w:t>
      </w:r>
    </w:p>
    <w:p w:rsidR="0058561E" w:rsidRPr="0058561E" w:rsidRDefault="0058561E" w:rsidP="0058561E">
      <w:pPr>
        <w:pStyle w:val="1"/>
      </w:pPr>
      <w:r>
        <w:rPr>
          <w:rFonts w:hint="eastAsia"/>
        </w:rPr>
        <w:t>做法</w:t>
      </w:r>
      <w:r>
        <w:rPr>
          <w:rFonts w:hint="eastAsia"/>
        </w:rPr>
        <w:t>1</w:t>
      </w:r>
    </w:p>
    <w:p w:rsidR="007E0BD4" w:rsidRDefault="007E0BD4" w:rsidP="007E0BD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</w:t>
      </w:r>
      <w:r w:rsidR="0003433B">
        <w:rPr>
          <w:rFonts w:hint="eastAsia"/>
        </w:rPr>
        <w:t>210</w:t>
      </w:r>
      <w:r w:rsidR="0003433B">
        <w:rPr>
          <w:rFonts w:hint="eastAsia"/>
        </w:rPr>
        <w:t>毫米</w:t>
      </w:r>
      <w:r w:rsidR="0003433B">
        <w:rPr>
          <w:rFonts w:hint="eastAsia"/>
        </w:rPr>
        <w:t>*297</w:t>
      </w:r>
      <w:r w:rsidR="0003433B">
        <w:rPr>
          <w:rFonts w:hint="eastAsia"/>
        </w:rPr>
        <w:t>毫米的</w:t>
      </w:r>
      <w:r>
        <w:rPr>
          <w:rFonts w:hint="eastAsia"/>
        </w:rPr>
        <w:t>文档</w:t>
      </w:r>
      <w:r w:rsidR="0003433B">
        <w:rPr>
          <w:rFonts w:hint="eastAsia"/>
        </w:rPr>
        <w:t>。放入抠好的人物</w:t>
      </w:r>
    </w:p>
    <w:tbl>
      <w:tblPr>
        <w:tblStyle w:val="a6"/>
        <w:tblW w:w="0" w:type="auto"/>
        <w:tblLook w:val="04A0"/>
      </w:tblPr>
      <w:tblGrid>
        <w:gridCol w:w="8522"/>
      </w:tblGrid>
      <w:tr w:rsidR="0003433B" w:rsidTr="0003433B">
        <w:tc>
          <w:tcPr>
            <w:tcW w:w="8522" w:type="dxa"/>
          </w:tcPr>
          <w:p w:rsidR="0003433B" w:rsidRDefault="0003433B" w:rsidP="0003433B">
            <w:r>
              <w:rPr>
                <w:noProof/>
              </w:rPr>
              <w:drawing>
                <wp:inline distT="0" distB="0" distL="0" distR="0">
                  <wp:extent cx="9791700" cy="5610225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1700" cy="561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33B" w:rsidRPr="0003433B" w:rsidRDefault="0003433B" w:rsidP="0003433B"/>
    <w:p w:rsidR="007E0BD4" w:rsidRDefault="0003433B" w:rsidP="0003433B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把人物图层复制一份作为备份</w:t>
      </w:r>
    </w:p>
    <w:tbl>
      <w:tblPr>
        <w:tblStyle w:val="a6"/>
        <w:tblW w:w="0" w:type="auto"/>
        <w:tblLook w:val="04A0"/>
      </w:tblPr>
      <w:tblGrid>
        <w:gridCol w:w="8522"/>
      </w:tblGrid>
      <w:tr w:rsidR="0003433B" w:rsidTr="0003433B">
        <w:tc>
          <w:tcPr>
            <w:tcW w:w="8522" w:type="dxa"/>
          </w:tcPr>
          <w:p w:rsidR="0003433B" w:rsidRDefault="0003433B" w:rsidP="0003433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57550" cy="2543175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33B" w:rsidRDefault="0003433B" w:rsidP="0003433B">
      <w:pPr>
        <w:rPr>
          <w:rFonts w:hint="eastAsia"/>
        </w:rPr>
      </w:pPr>
    </w:p>
    <w:p w:rsidR="0003433B" w:rsidRDefault="0003433B" w:rsidP="0003433B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液化，把人物的做如图调整</w:t>
      </w:r>
    </w:p>
    <w:tbl>
      <w:tblPr>
        <w:tblStyle w:val="a6"/>
        <w:tblW w:w="0" w:type="auto"/>
        <w:tblLook w:val="04A0"/>
      </w:tblPr>
      <w:tblGrid>
        <w:gridCol w:w="8522"/>
      </w:tblGrid>
      <w:tr w:rsidR="0003433B" w:rsidTr="0003433B">
        <w:tc>
          <w:tcPr>
            <w:tcW w:w="8522" w:type="dxa"/>
          </w:tcPr>
          <w:p w:rsidR="0003433B" w:rsidRDefault="0003433B" w:rsidP="0003433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077200" cy="4260827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0" cy="426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33B" w:rsidRPr="0003433B" w:rsidRDefault="0003433B" w:rsidP="0003433B">
      <w:pPr>
        <w:rPr>
          <w:rFonts w:hint="eastAsia"/>
        </w:rPr>
      </w:pPr>
    </w:p>
    <w:p w:rsidR="0003433B" w:rsidRDefault="0003433B" w:rsidP="0003433B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03433B" w:rsidTr="0003433B">
        <w:tc>
          <w:tcPr>
            <w:tcW w:w="8522" w:type="dxa"/>
          </w:tcPr>
          <w:p w:rsidR="0003433B" w:rsidRDefault="0003433B" w:rsidP="0003433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784241" cy="375285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4241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33B" w:rsidRPr="0003433B" w:rsidRDefault="0003433B" w:rsidP="0003433B">
      <w:pPr>
        <w:rPr>
          <w:rFonts w:hint="eastAsia"/>
        </w:rPr>
      </w:pPr>
    </w:p>
    <w:p w:rsidR="0003433B" w:rsidRDefault="0003433B" w:rsidP="0003433B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再点击滤镜</w:t>
      </w:r>
      <w:r>
        <w:rPr>
          <w:rFonts w:hint="eastAsia"/>
        </w:rPr>
        <w:t>-</w:t>
      </w:r>
      <w:r>
        <w:rPr>
          <w:rFonts w:hint="eastAsia"/>
        </w:rPr>
        <w:t>液化继续微调一下</w:t>
      </w:r>
    </w:p>
    <w:tbl>
      <w:tblPr>
        <w:tblStyle w:val="a6"/>
        <w:tblW w:w="0" w:type="auto"/>
        <w:tblLook w:val="04A0"/>
      </w:tblPr>
      <w:tblGrid>
        <w:gridCol w:w="8522"/>
      </w:tblGrid>
      <w:tr w:rsidR="0003433B" w:rsidTr="00650857">
        <w:tc>
          <w:tcPr>
            <w:tcW w:w="8522" w:type="dxa"/>
          </w:tcPr>
          <w:p w:rsidR="0003433B" w:rsidRDefault="0003433B" w:rsidP="0003433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60846" cy="4546126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6948" cy="454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857" w:rsidTr="00650857">
        <w:tc>
          <w:tcPr>
            <w:tcW w:w="8522" w:type="dxa"/>
          </w:tcPr>
          <w:p w:rsidR="00650857" w:rsidRDefault="00650857" w:rsidP="0003433B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55306" cy="4438650"/>
                  <wp:effectExtent l="19050" t="0" r="7544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5306" cy="443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33B" w:rsidRPr="0003433B" w:rsidRDefault="0003433B" w:rsidP="0003433B">
      <w:pPr>
        <w:rPr>
          <w:rFonts w:hint="eastAsia"/>
        </w:rPr>
      </w:pPr>
    </w:p>
    <w:p w:rsidR="0003433B" w:rsidRDefault="0058561E" w:rsidP="0058561E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给液化图层添加一个图层蒙版</w:t>
      </w:r>
    </w:p>
    <w:tbl>
      <w:tblPr>
        <w:tblStyle w:val="a6"/>
        <w:tblW w:w="0" w:type="auto"/>
        <w:tblLook w:val="04A0"/>
      </w:tblPr>
      <w:tblGrid>
        <w:gridCol w:w="8522"/>
      </w:tblGrid>
      <w:tr w:rsidR="0058561E" w:rsidTr="0058561E">
        <w:tc>
          <w:tcPr>
            <w:tcW w:w="8522" w:type="dxa"/>
          </w:tcPr>
          <w:p w:rsidR="0058561E" w:rsidRDefault="0058561E" w:rsidP="0058561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67075" cy="3314700"/>
                  <wp:effectExtent l="1905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1E" w:rsidRPr="0058561E" w:rsidRDefault="0058561E" w:rsidP="0058561E">
      <w:pPr>
        <w:rPr>
          <w:rFonts w:hint="eastAsia"/>
        </w:rPr>
      </w:pPr>
    </w:p>
    <w:p w:rsidR="0003433B" w:rsidRDefault="0058561E" w:rsidP="0058561E">
      <w:pPr>
        <w:pStyle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，点击蒙版填充黑色，然后打开下面的图层</w:t>
      </w:r>
    </w:p>
    <w:tbl>
      <w:tblPr>
        <w:tblStyle w:val="a6"/>
        <w:tblW w:w="0" w:type="auto"/>
        <w:tblLook w:val="04A0"/>
      </w:tblPr>
      <w:tblGrid>
        <w:gridCol w:w="8522"/>
      </w:tblGrid>
      <w:tr w:rsidR="0058561E" w:rsidTr="0058561E">
        <w:tc>
          <w:tcPr>
            <w:tcW w:w="8522" w:type="dxa"/>
          </w:tcPr>
          <w:p w:rsidR="0058561E" w:rsidRDefault="0058561E" w:rsidP="0058561E">
            <w:r>
              <w:rPr>
                <w:noProof/>
              </w:rPr>
              <w:drawing>
                <wp:inline distT="0" distB="0" distL="0" distR="0">
                  <wp:extent cx="7115175" cy="4122679"/>
                  <wp:effectExtent l="1905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5175" cy="4122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1E" w:rsidRDefault="0058561E" w:rsidP="0058561E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，点击画笔设置，在特殊效果画笔里面选中第</w:t>
      </w:r>
      <w:r>
        <w:rPr>
          <w:rFonts w:hint="eastAsia"/>
        </w:rPr>
        <w:t>3</w:t>
      </w:r>
      <w:r>
        <w:rPr>
          <w:rFonts w:hint="eastAsia"/>
        </w:rPr>
        <w:t>个笔触，然后点击液化图层的蒙版，用白色画笔在人物身后不断点击绘制，然后给下面的人物图层也添加一个图层蒙版，点击蒙版，用黑色画笔中适当的地方点击绘制，可以调整一下画笔的大小抖动等等参数</w:t>
      </w:r>
    </w:p>
    <w:tbl>
      <w:tblPr>
        <w:tblStyle w:val="a6"/>
        <w:tblW w:w="0" w:type="auto"/>
        <w:tblLook w:val="04A0"/>
      </w:tblPr>
      <w:tblGrid>
        <w:gridCol w:w="8522"/>
      </w:tblGrid>
      <w:tr w:rsidR="0058561E" w:rsidTr="0058561E">
        <w:tc>
          <w:tcPr>
            <w:tcW w:w="8522" w:type="dxa"/>
          </w:tcPr>
          <w:p w:rsidR="0058561E" w:rsidRDefault="0058561E" w:rsidP="0058561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858375" cy="5772150"/>
                  <wp:effectExtent l="1905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8375" cy="577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1E" w:rsidRDefault="0058561E" w:rsidP="0058561E">
      <w:pPr>
        <w:pStyle w:val="1"/>
        <w:rPr>
          <w:rFonts w:hint="eastAsia"/>
        </w:rPr>
      </w:pPr>
      <w:r>
        <w:rPr>
          <w:rFonts w:hint="eastAsia"/>
        </w:rPr>
        <w:t>做法</w:t>
      </w:r>
      <w:r>
        <w:rPr>
          <w:rFonts w:hint="eastAsia"/>
        </w:rPr>
        <w:t>2</w:t>
      </w:r>
    </w:p>
    <w:p w:rsidR="0058561E" w:rsidRDefault="0058561E" w:rsidP="0058561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、个液化图层和下面的人物图层都添加图层蒙版，然后把液化图层的混合模式改为溶解，选择一个普通的柔边圆画笔</w:t>
      </w:r>
    </w:p>
    <w:tbl>
      <w:tblPr>
        <w:tblStyle w:val="a6"/>
        <w:tblW w:w="0" w:type="auto"/>
        <w:tblLook w:val="04A0"/>
      </w:tblPr>
      <w:tblGrid>
        <w:gridCol w:w="8522"/>
      </w:tblGrid>
      <w:tr w:rsidR="0058561E" w:rsidTr="0058561E">
        <w:tc>
          <w:tcPr>
            <w:tcW w:w="8522" w:type="dxa"/>
          </w:tcPr>
          <w:p w:rsidR="0058561E" w:rsidRDefault="0058561E" w:rsidP="0058561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53350" cy="4484854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3350" cy="4484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1E" w:rsidRDefault="0058561E" w:rsidP="0058561E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点击液化图层的蒙版填充黑色，然后用白色画笔点击绘制，然后点击下面填充的蒙版，用黑色画笔点击绘制</w:t>
      </w:r>
    </w:p>
    <w:tbl>
      <w:tblPr>
        <w:tblStyle w:val="a6"/>
        <w:tblW w:w="0" w:type="auto"/>
        <w:tblLook w:val="04A0"/>
      </w:tblPr>
      <w:tblGrid>
        <w:gridCol w:w="8522"/>
      </w:tblGrid>
      <w:tr w:rsidR="0058561E" w:rsidTr="0058561E">
        <w:tc>
          <w:tcPr>
            <w:tcW w:w="8522" w:type="dxa"/>
          </w:tcPr>
          <w:p w:rsidR="0058561E" w:rsidRDefault="0058561E" w:rsidP="0058561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185736" cy="4324350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5736" cy="432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1E" w:rsidRDefault="00B66285" w:rsidP="00B66285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把液化填充的填充不透明度降低到</w:t>
      </w:r>
      <w:r>
        <w:rPr>
          <w:rFonts w:hint="eastAsia"/>
        </w:rPr>
        <w:t>35%</w:t>
      </w:r>
      <w:r>
        <w:rPr>
          <w:rFonts w:hint="eastAsia"/>
        </w:rPr>
        <w:t>左右</w:t>
      </w:r>
    </w:p>
    <w:tbl>
      <w:tblPr>
        <w:tblStyle w:val="a6"/>
        <w:tblW w:w="0" w:type="auto"/>
        <w:tblLook w:val="04A0"/>
      </w:tblPr>
      <w:tblGrid>
        <w:gridCol w:w="8522"/>
      </w:tblGrid>
      <w:tr w:rsidR="00B66285" w:rsidTr="00B624A4">
        <w:tc>
          <w:tcPr>
            <w:tcW w:w="8522" w:type="dxa"/>
          </w:tcPr>
          <w:p w:rsidR="00B66285" w:rsidRDefault="00B624A4" w:rsidP="00B6628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51464" cy="5029200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1464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6285" w:rsidRPr="00B66285" w:rsidRDefault="00B66285" w:rsidP="00B66285">
      <w:pPr>
        <w:rPr>
          <w:rFonts w:hint="eastAsia"/>
        </w:rPr>
      </w:pPr>
    </w:p>
    <w:p w:rsidR="0058561E" w:rsidRPr="0058561E" w:rsidRDefault="0058561E" w:rsidP="0058561E"/>
    <w:p w:rsidR="007E0BD4" w:rsidRPr="007E0BD4" w:rsidRDefault="007E0BD4" w:rsidP="007E0BD4"/>
    <w:sectPr w:rsidR="007E0BD4" w:rsidRPr="007E0BD4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1A88" w:rsidRDefault="00091A88" w:rsidP="007E0BD4">
      <w:r>
        <w:separator/>
      </w:r>
    </w:p>
  </w:endnote>
  <w:endnote w:type="continuationSeparator" w:id="1">
    <w:p w:rsidR="00091A88" w:rsidRDefault="00091A88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1A88" w:rsidRDefault="00091A88" w:rsidP="007E0BD4">
      <w:r>
        <w:separator/>
      </w:r>
    </w:p>
  </w:footnote>
  <w:footnote w:type="continuationSeparator" w:id="1">
    <w:p w:rsidR="00091A88" w:rsidRDefault="00091A88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03433B"/>
    <w:rsid w:val="00091A88"/>
    <w:rsid w:val="004543BD"/>
    <w:rsid w:val="0058561E"/>
    <w:rsid w:val="00650857"/>
    <w:rsid w:val="006D248F"/>
    <w:rsid w:val="007E0BD4"/>
    <w:rsid w:val="00B624A4"/>
    <w:rsid w:val="00B66285"/>
    <w:rsid w:val="00C51E12"/>
    <w:rsid w:val="00F758EA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8</cp:revision>
  <dcterms:created xsi:type="dcterms:W3CDTF">2023-08-12T20:15:00Z</dcterms:created>
  <dcterms:modified xsi:type="dcterms:W3CDTF">2023-08-13T23:47:00Z</dcterms:modified>
</cp:coreProperties>
</file>