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536" w:rsidRPr="00776536" w:rsidRDefault="00776536" w:rsidP="00776536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color w:val="222222"/>
          <w:spacing w:val="8"/>
          <w:kern w:val="36"/>
          <w:sz w:val="33"/>
          <w:szCs w:val="33"/>
        </w:rPr>
      </w:pP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36"/>
          <w:sz w:val="33"/>
          <w:szCs w:val="33"/>
        </w:rPr>
        <w:t>JS逆向|批量爬取商标数据保姆级教程</w:t>
      </w:r>
    </w:p>
    <w:p w:rsidR="00776536" w:rsidRPr="00776536" w:rsidRDefault="00776536" w:rsidP="00776536">
      <w:pPr>
        <w:widowControl/>
        <w:shd w:val="clear" w:color="auto" w:fill="FFFFFF"/>
        <w:spacing w:line="300" w:lineRule="atLeast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"/>
          <w:szCs w:val="2"/>
        </w:rPr>
      </w:pPr>
      <w:r w:rsidRPr="00776536">
        <w:rPr>
          <w:rFonts w:ascii="Microsoft YaHei UI" w:eastAsia="Microsoft YaHei UI" w:hAnsi="Microsoft YaHei UI" w:cs="宋体" w:hint="eastAsia"/>
          <w:color w:val="222222"/>
          <w:kern w:val="0"/>
          <w:sz w:val="18"/>
          <w:szCs w:val="18"/>
        </w:rPr>
        <w:t>原创</w:t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"/>
          <w:szCs w:val="2"/>
        </w:rPr>
        <w:t> </w:t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战俘巡航</w:t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"/>
          <w:szCs w:val="2"/>
        </w:rPr>
        <w:t> </w:t>
      </w:r>
      <w:hyperlink r:id="rId5" w:history="1">
        <w:r w:rsidRPr="00776536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  <w:u w:val="single"/>
          </w:rPr>
          <w:t>菜J学Python</w:t>
        </w:r>
      </w:hyperlink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"/>
          <w:szCs w:val="2"/>
        </w:rPr>
        <w:t> </w:t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2021-01-19 19:00</w:t>
      </w:r>
    </w:p>
    <w:p w:rsidR="00776536" w:rsidRPr="00776536" w:rsidRDefault="00776536" w:rsidP="00776536">
      <w:pPr>
        <w:widowControl/>
        <w:shd w:val="clear" w:color="auto" w:fill="F7F7F7"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"/>
          <w:szCs w:val="2"/>
        </w:rPr>
      </w:pP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收录于合集</w:t>
      </w:r>
      <w:r w:rsidRPr="00776536">
        <w:rPr>
          <w:rFonts w:ascii="Microsoft YaHei UI" w:eastAsia="Microsoft YaHei UI" w:hAnsi="Microsoft YaHei UI" w:cs="宋体" w:hint="eastAsia"/>
          <w:color w:val="576B95"/>
          <w:spacing w:val="8"/>
          <w:kern w:val="0"/>
          <w:sz w:val="23"/>
          <w:szCs w:val="23"/>
        </w:rPr>
        <w:t>#爬虫</w:t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</w:rPr>
        <w:t>30个</w:t>
      </w:r>
    </w:p>
    <w:p w:rsidR="00776536" w:rsidRPr="00776536" w:rsidRDefault="00776536" w:rsidP="00776536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</w:pPr>
      <w:r w:rsidRPr="00776536">
        <w:rPr>
          <w:rFonts w:ascii="Microsoft YaHei UI" w:eastAsia="Microsoft YaHei UI" w:hAnsi="Microsoft YaHei UI" w:cs="宋体" w:hint="eastAsia"/>
          <w:color w:val="000000"/>
          <w:spacing w:val="15"/>
          <w:kern w:val="0"/>
          <w:sz w:val="18"/>
          <w:szCs w:val="18"/>
        </w:rPr>
        <w:t>点击上方“</w:t>
      </w:r>
      <w:r w:rsidRPr="00776536">
        <w:rPr>
          <w:rFonts w:ascii="Microsoft YaHei UI" w:eastAsia="Microsoft YaHei UI" w:hAnsi="Microsoft YaHei UI" w:cs="宋体" w:hint="eastAsia"/>
          <w:b/>
          <w:bCs/>
          <w:color w:val="1D65AE"/>
          <w:spacing w:val="15"/>
          <w:kern w:val="0"/>
          <w:sz w:val="18"/>
          <w:szCs w:val="18"/>
        </w:rPr>
        <w:t>菜J学Python</w:t>
      </w:r>
      <w:r w:rsidRPr="00776536">
        <w:rPr>
          <w:rFonts w:ascii="Microsoft YaHei UI" w:eastAsia="Microsoft YaHei UI" w:hAnsi="Microsoft YaHei UI" w:cs="宋体" w:hint="eastAsia"/>
          <w:color w:val="000000"/>
          <w:spacing w:val="15"/>
          <w:kern w:val="0"/>
          <w:sz w:val="18"/>
          <w:szCs w:val="18"/>
        </w:rPr>
        <w:t>”，选择“</w:t>
      </w:r>
      <w:r w:rsidRPr="00776536">
        <w:rPr>
          <w:rFonts w:ascii="Microsoft YaHei UI" w:eastAsia="Microsoft YaHei UI" w:hAnsi="Microsoft YaHei UI" w:cs="宋体" w:hint="eastAsia"/>
          <w:b/>
          <w:bCs/>
          <w:color w:val="1D65AE"/>
          <w:spacing w:val="15"/>
          <w:kern w:val="0"/>
          <w:sz w:val="18"/>
          <w:szCs w:val="18"/>
        </w:rPr>
        <w:t>星标</w:t>
      </w:r>
      <w:r w:rsidRPr="00776536">
        <w:rPr>
          <w:rFonts w:ascii="Microsoft YaHei UI" w:eastAsia="Microsoft YaHei UI" w:hAnsi="Microsoft YaHei UI" w:cs="宋体" w:hint="eastAsia"/>
          <w:b/>
          <w:bCs/>
          <w:color w:val="000000"/>
          <w:spacing w:val="15"/>
          <w:kern w:val="0"/>
          <w:sz w:val="18"/>
          <w:szCs w:val="18"/>
        </w:rPr>
        <w:t>”公众号</w:t>
      </w:r>
    </w:p>
    <w:p w:rsidR="00776536" w:rsidRPr="00776536" w:rsidRDefault="00776536" w:rsidP="00776536">
      <w:pPr>
        <w:widowControl/>
        <w:shd w:val="clear" w:color="auto" w:fill="FFFFFF"/>
        <w:spacing w:line="420" w:lineRule="atLeast"/>
        <w:ind w:left="120" w:right="120"/>
        <w:jc w:val="center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76536">
        <w:rPr>
          <w:rFonts w:ascii="Microsoft YaHei UI" w:eastAsia="Microsoft YaHei UI" w:hAnsi="Microsoft YaHei UI" w:cs="宋体" w:hint="eastAsia"/>
          <w:color w:val="000000"/>
          <w:spacing w:val="15"/>
          <w:kern w:val="0"/>
          <w:sz w:val="18"/>
          <w:szCs w:val="18"/>
        </w:rPr>
        <w:t>超级无敌干货推送给你！！！</w:t>
      </w:r>
    </w:p>
    <w:p w:rsidR="00776536" w:rsidRPr="00776536" w:rsidRDefault="00776536" w:rsidP="00776536">
      <w:pPr>
        <w:widowControl/>
        <w:shd w:val="clear" w:color="auto" w:fill="FFFFFF"/>
        <w:spacing w:line="420" w:lineRule="atLeast"/>
        <w:ind w:left="12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</w:pPr>
    </w:p>
    <w:p w:rsidR="00776536" w:rsidRPr="00776536" w:rsidRDefault="00776536" w:rsidP="00776536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8020050" cy="2476500"/>
            <wp:effectExtent l="0" t="0" r="0" b="0"/>
            <wp:docPr id="18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大家好，我是J哥。</w:t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br/>
        <w:t>本次爬虫题目来源于猿人学,题目是介样的:</w:t>
      </w: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7791450" cy="3333750"/>
            <wp:effectExtent l="0" t="0" r="0" b="0"/>
            <wp:docPr id="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 </w:t>
      </w:r>
      <w:r w:rsidRPr="00776536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URL</w:t>
      </w:r>
      <w:r w:rsidRPr="00776536">
        <w:rPr>
          <w:rFonts w:ascii="Verdana" w:eastAsia="Microsoft YaHei UI" w:hAnsi="Verdana" w:cs="宋体"/>
          <w:color w:val="000000"/>
          <w:spacing w:val="8"/>
          <w:kern w:val="0"/>
          <w:sz w:val="24"/>
          <w:szCs w:val="24"/>
        </w:rPr>
        <w:t>：</w:t>
      </w:r>
    </w:p>
    <w:p w:rsidR="00776536" w:rsidRPr="00776536" w:rsidRDefault="00776536" w:rsidP="0077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222222"/>
          <w:spacing w:val="8"/>
          <w:kern w:val="0"/>
          <w:sz w:val="24"/>
          <w:szCs w:val="24"/>
        </w:rPr>
      </w:pPr>
      <w:r w:rsidRPr="00776536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http://match.yuanrenxue.com/match/</w:t>
      </w:r>
      <w:r w:rsidRPr="00776536">
        <w:rPr>
          <w:rFonts w:ascii="Consolas" w:eastAsia="宋体" w:hAnsi="Consolas" w:cs="宋体"/>
          <w:color w:val="AE87FA"/>
          <w:kern w:val="0"/>
          <w:szCs w:val="21"/>
          <w:shd w:val="clear" w:color="auto" w:fill="282B2E"/>
        </w:rPr>
        <w:t>3</w:t>
      </w:r>
    </w:p>
    <w:p w:rsidR="00776536" w:rsidRPr="00776536" w:rsidRDefault="00776536" w:rsidP="00776536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br/>
        <w:t>老规矩：F12，刷新:</w:t>
      </w: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705350" cy="857250"/>
            <wp:effectExtent l="0" t="0" r="0" b="0"/>
            <wp:docPr id="16" name="图片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上面两个一个是名单，一个是空，所以此次请求有关的就是在下面两个。logo后面的状态码是202，看下202状态码的解释：</w:t>
      </w: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8248650" cy="1590675"/>
            <wp:effectExtent l="0" t="0" r="0" b="9525"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 点击，打开我们看一下:</w:t>
      </w: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8801100" cy="1181100"/>
            <wp:effectExtent l="0" t="0" r="0" b="0"/>
            <wp:docPr id="14" name="图片 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 就是一个链接，再看看其他的:</w:t>
      </w: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000750" cy="1714500"/>
            <wp:effectExtent l="0" t="0" r="0" b="0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 POST + 202，假想一下，表单提交了某个东西到服务器，但是并未处理，像不像正在验证什么东西，接着往下看：</w:t>
      </w: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819775" cy="2638425"/>
            <wp:effectExtent l="0" t="0" r="9525" b="9525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 那么可以确定</w:t>
      </w:r>
      <w:bookmarkStart w:id="0" w:name="_GoBack"/>
      <w:bookmarkEnd w:id="0"/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，点击这个网页：</w:t>
      </w: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3857625" cy="619125"/>
            <wp:effectExtent l="0" t="0" r="9525" b="9525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 通过POST访问上面整个网址，设置sessionid,好，先假想第一个请求，接下来看第二个：</w:t>
      </w: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5695950" cy="1447800"/>
            <wp:effectExtent l="0" t="0" r="0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 这其实就是有数据的一个请求：</w:t>
      </w: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924425" cy="1171575"/>
            <wp:effectExtent l="0" t="0" r="9525" b="9525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 200 + GET + 数据是不是就和之前的假想一样了。现在已经很清楚了，先这样再那样再那样，我好了，你们呢？</w:t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br/>
        <w:t>不要慌，我们再来个断点看看，断哪里呢，哪里有数据就断哪里：</w:t>
      </w: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4686300" cy="2476500"/>
            <wp:effectExtent l="0" t="0" r="0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  </w:t>
      </w: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7553325" cy="1438275"/>
            <wp:effectExtent l="0" t="0" r="9525" b="9525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 直接来看这里，不懂js都可以的啦，POST + /logo，通过request的session.post请求/logo，再通过session.get请求3。如果你忘记session那块内容，这里推荐：</w:t>
      </w:r>
    </w:p>
    <w:p w:rsidR="00776536" w:rsidRPr="00776536" w:rsidRDefault="00776536" w:rsidP="007765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color w:val="222222"/>
          <w:spacing w:val="8"/>
          <w:kern w:val="0"/>
          <w:sz w:val="24"/>
          <w:szCs w:val="24"/>
        </w:rPr>
      </w:pPr>
      <w:r w:rsidRPr="00776536">
        <w:rPr>
          <w:rFonts w:ascii="Consolas" w:eastAsia="宋体" w:hAnsi="Consolas" w:cs="宋体"/>
          <w:color w:val="A9B7C6"/>
          <w:kern w:val="0"/>
          <w:szCs w:val="21"/>
          <w:shd w:val="clear" w:color="auto" w:fill="282B2E"/>
        </w:rPr>
        <w:t>https://python3webspider.cuiqingcai.com/</w:t>
      </w:r>
    </w:p>
    <w:p w:rsidR="00776536" w:rsidRPr="00776536" w:rsidRDefault="00776536" w:rsidP="00776536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</w:pP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复习下以前JS逆向的内容，爬取情况如下：</w:t>
      </w: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6762750" cy="3724275"/>
            <wp:effectExtent l="0" t="0" r="0" b="9525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4"/>
          <w:szCs w:val="24"/>
        </w:rPr>
        <w:t>  </w:t>
      </w: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8724900" cy="666750"/>
            <wp:effectExtent l="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  <w:t>推荐阅读</w:t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</w:p>
    <w:p w:rsidR="00776536" w:rsidRPr="00776536" w:rsidRDefault="00776536" w:rsidP="00776536">
      <w:pPr>
        <w:widowControl/>
        <w:shd w:val="clear" w:color="auto" w:fill="FFFFFF"/>
        <w:spacing w:line="360" w:lineRule="atLeast"/>
        <w:rPr>
          <w:rFonts w:ascii="PingFang SC" w:eastAsia="Microsoft YaHei UI" w:hAnsi="PingFang SC" w:cs="宋体" w:hint="eastAsia"/>
          <w:b/>
          <w:bCs/>
          <w:color w:val="222222"/>
          <w:spacing w:val="8"/>
          <w:kern w:val="0"/>
          <w:szCs w:val="21"/>
        </w:rPr>
      </w:pPr>
      <w:hyperlink r:id="rId20" w:anchor="wechat_redirect" w:tgtFrame="_blank" w:history="1"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用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Python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分析元旦旅游热门城市</w:t>
        </w:r>
      </w:hyperlink>
    </w:p>
    <w:p w:rsidR="00776536" w:rsidRPr="00776536" w:rsidRDefault="00776536" w:rsidP="00776536">
      <w:pPr>
        <w:widowControl/>
        <w:shd w:val="clear" w:color="auto" w:fill="FFFFFF"/>
        <w:spacing w:line="360" w:lineRule="atLeast"/>
        <w:rPr>
          <w:rFonts w:ascii="PingFang SC" w:eastAsia="Microsoft YaHei UI" w:hAnsi="PingFang SC" w:cs="宋体"/>
          <w:b/>
          <w:bCs/>
          <w:color w:val="222222"/>
          <w:spacing w:val="8"/>
          <w:kern w:val="0"/>
          <w:szCs w:val="21"/>
        </w:rPr>
      </w:pPr>
      <w:hyperlink r:id="rId21" w:anchor="wechat_redirect" w:tgtFrame="_blank" w:history="1"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Cs w:val="21"/>
            <w:u w:val="single"/>
          </w:rPr>
          <w:t>优雅的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Cs w:val="21"/>
            <w:u w:val="single"/>
          </w:rPr>
          <w:t>Tenacity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Cs w:val="21"/>
            <w:u w:val="single"/>
          </w:rPr>
          <w:t>库是时候学习了</w:t>
        </w:r>
      </w:hyperlink>
    </w:p>
    <w:p w:rsidR="00776536" w:rsidRPr="00776536" w:rsidRDefault="00776536" w:rsidP="00776536">
      <w:pPr>
        <w:widowControl/>
        <w:shd w:val="clear" w:color="auto" w:fill="FFFFFF"/>
        <w:spacing w:line="360" w:lineRule="atLeast"/>
        <w:rPr>
          <w:rFonts w:ascii="PingFang SC" w:eastAsia="Microsoft YaHei UI" w:hAnsi="PingFang SC" w:cs="宋体"/>
          <w:b/>
          <w:bCs/>
          <w:color w:val="222222"/>
          <w:spacing w:val="8"/>
          <w:kern w:val="0"/>
          <w:szCs w:val="21"/>
        </w:rPr>
      </w:pPr>
      <w:hyperlink r:id="rId22" w:anchor="wechat_redirect" w:tgtFrame="_blank" w:history="1"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Python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分析《奔跑吧》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 xml:space="preserve">21307 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条热评</w:t>
        </w:r>
      </w:hyperlink>
      <w:r w:rsidRPr="00776536">
        <w:rPr>
          <w:rFonts w:ascii="PingFang SC" w:eastAsia="Microsoft YaHei UI" w:hAnsi="PingFang SC" w:cs="宋体"/>
          <w:b/>
          <w:bCs/>
          <w:color w:val="222222"/>
          <w:spacing w:val="8"/>
          <w:kern w:val="0"/>
          <w:szCs w:val="21"/>
        </w:rPr>
        <w:br/>
      </w:r>
      <w:hyperlink r:id="rId23" w:anchor="wechat_redirect" w:tgtFrame="_blank" w:history="1"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用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Python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分析北京市蛋壳公寓租房数据</w:t>
        </w:r>
      </w:hyperlink>
      <w:r w:rsidRPr="00776536">
        <w:rPr>
          <w:rFonts w:ascii="PingFang SC" w:eastAsia="Microsoft YaHei UI" w:hAnsi="PingFang SC" w:cs="宋体"/>
          <w:b/>
          <w:bCs/>
          <w:color w:val="222222"/>
          <w:spacing w:val="8"/>
          <w:kern w:val="0"/>
          <w:szCs w:val="21"/>
        </w:rPr>
        <w:br/>
      </w:r>
      <w:hyperlink r:id="rId24" w:anchor="wechat_redirect" w:tgtFrame="_blank" w:history="1"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天冷了，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Python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爬取京东羽绒服数据并可视化</w:t>
        </w:r>
      </w:hyperlink>
      <w:r w:rsidRPr="00776536">
        <w:rPr>
          <w:rFonts w:ascii="PingFang SC" w:eastAsia="Microsoft YaHei UI" w:hAnsi="PingFang SC" w:cs="宋体"/>
          <w:b/>
          <w:bCs/>
          <w:color w:val="222222"/>
          <w:spacing w:val="8"/>
          <w:kern w:val="0"/>
          <w:szCs w:val="21"/>
        </w:rPr>
        <w:br/>
      </w:r>
      <w:hyperlink r:id="rId25" w:anchor="wechat_redirect" w:tgtFrame="_blank" w:history="1"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用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Python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分析《令人心动的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offer2</w:t>
        </w:r>
        <w:r w:rsidRPr="00776536">
          <w:rPr>
            <w:rFonts w:ascii="PingFang SC" w:eastAsia="Microsoft YaHei UI" w:hAnsi="PingFang SC" w:cs="宋体"/>
            <w:b/>
            <w:bCs/>
            <w:color w:val="007AAA"/>
            <w:spacing w:val="8"/>
            <w:kern w:val="0"/>
            <w:sz w:val="20"/>
            <w:szCs w:val="20"/>
            <w:u w:val="single"/>
          </w:rPr>
          <w:t>》弹幕</w:t>
        </w:r>
      </w:hyperlink>
    </w:p>
    <w:p w:rsidR="00776536" w:rsidRPr="00776536" w:rsidRDefault="00776536" w:rsidP="00776536">
      <w:pPr>
        <w:widowControl/>
        <w:shd w:val="clear" w:color="auto" w:fill="FFFFFF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</w:rPr>
      </w:pPr>
      <w:r w:rsidRPr="00776536">
        <w:rPr>
          <w:rFonts w:ascii="Microsoft YaHei UI" w:eastAsia="Microsoft YaHei UI" w:hAnsi="Microsoft YaHei UI" w:cs="宋体"/>
          <w:noProof/>
          <w:color w:val="222222"/>
          <w:spacing w:val="8"/>
          <w:kern w:val="0"/>
          <w:sz w:val="26"/>
          <w:szCs w:val="26"/>
        </w:rPr>
        <w:drawing>
          <wp:inline distT="0" distB="0" distL="0" distR="0">
            <wp:extent cx="342900" cy="400050"/>
            <wp:effectExtent l="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3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</w:rPr>
        <w:br/>
      </w:r>
    </w:p>
    <w:p w:rsidR="00776536" w:rsidRPr="00776536" w:rsidRDefault="00776536" w:rsidP="00776536">
      <w:pPr>
        <w:widowControl/>
        <w:shd w:val="clear" w:color="auto" w:fill="FFFFFF"/>
        <w:ind w:left="120" w:right="120"/>
        <w:rPr>
          <w:rFonts w:ascii="PingFang SC" w:eastAsia="Microsoft YaHei UI" w:hAnsi="PingFang SC" w:cs="宋体" w:hint="eastAsia"/>
          <w:color w:val="222222"/>
          <w:spacing w:val="7"/>
          <w:kern w:val="0"/>
          <w:sz w:val="26"/>
          <w:szCs w:val="26"/>
        </w:rPr>
      </w:pPr>
      <w:r w:rsidRPr="00776536">
        <w:rPr>
          <w:rFonts w:ascii="PingFang SC" w:eastAsia="Microsoft YaHei UI" w:hAnsi="PingFang SC" w:cs="宋体" w:hint="eastAsia"/>
          <w:noProof/>
          <w:color w:val="222222"/>
          <w:spacing w:val="7"/>
          <w:kern w:val="0"/>
          <w:sz w:val="26"/>
          <w:szCs w:val="26"/>
        </w:rPr>
        <w:drawing>
          <wp:inline distT="0" distB="0" distL="0" distR="0">
            <wp:extent cx="5543550" cy="3562350"/>
            <wp:effectExtent l="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9E" w:rsidRPr="00776536" w:rsidRDefault="0056509E"/>
    <w:sectPr w:rsidR="0056509E" w:rsidRPr="00776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F54A6"/>
    <w:multiLevelType w:val="multilevel"/>
    <w:tmpl w:val="6E9C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83F"/>
    <w:rsid w:val="0025386D"/>
    <w:rsid w:val="0056509E"/>
    <w:rsid w:val="00776536"/>
    <w:rsid w:val="00E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8E3E"/>
  <w15:chartTrackingRefBased/>
  <w15:docId w15:val="{F686F56C-C392-440A-8551-A9FC0F2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65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65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xtaplink">
    <w:name w:val="wx_tap_link"/>
    <w:basedOn w:val="a0"/>
    <w:rsid w:val="00776536"/>
  </w:style>
  <w:style w:type="character" w:customStyle="1" w:styleId="richmediameta">
    <w:name w:val="rich_media_meta"/>
    <w:basedOn w:val="a0"/>
    <w:rsid w:val="00776536"/>
  </w:style>
  <w:style w:type="character" w:styleId="a3">
    <w:name w:val="Hyperlink"/>
    <w:basedOn w:val="a0"/>
    <w:uiPriority w:val="99"/>
    <w:semiHidden/>
    <w:unhideWhenUsed/>
    <w:rsid w:val="00776536"/>
    <w:rPr>
      <w:color w:val="0000FF"/>
      <w:u w:val="single"/>
    </w:rPr>
  </w:style>
  <w:style w:type="character" w:styleId="a4">
    <w:name w:val="Emphasis"/>
    <w:basedOn w:val="a0"/>
    <w:uiPriority w:val="20"/>
    <w:qFormat/>
    <w:rsid w:val="00776536"/>
    <w:rPr>
      <w:i/>
      <w:iCs/>
    </w:rPr>
  </w:style>
  <w:style w:type="character" w:customStyle="1" w:styleId="article-tag-cardtitle">
    <w:name w:val="article-tag-card__title"/>
    <w:basedOn w:val="a0"/>
    <w:rsid w:val="00776536"/>
  </w:style>
  <w:style w:type="character" w:customStyle="1" w:styleId="article-tagitem">
    <w:name w:val="article-tag__item"/>
    <w:basedOn w:val="a0"/>
    <w:rsid w:val="00776536"/>
  </w:style>
  <w:style w:type="character" w:customStyle="1" w:styleId="article-tag-cardright">
    <w:name w:val="article-tag-card__right"/>
    <w:basedOn w:val="a0"/>
    <w:rsid w:val="00776536"/>
  </w:style>
  <w:style w:type="paragraph" w:styleId="a5">
    <w:name w:val="Normal (Web)"/>
    <w:basedOn w:val="a"/>
    <w:uiPriority w:val="99"/>
    <w:semiHidden/>
    <w:unhideWhenUsed/>
    <w:rsid w:val="007765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7653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76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65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6536"/>
    <w:rPr>
      <w:rFonts w:ascii="宋体" w:eastAsia="宋体" w:hAnsi="宋体" w:cs="宋体"/>
      <w:sz w:val="24"/>
      <w:szCs w:val="24"/>
    </w:rPr>
  </w:style>
  <w:style w:type="character" w:customStyle="1" w:styleId="weui-link">
    <w:name w:val="weui-link"/>
    <w:basedOn w:val="a0"/>
    <w:rsid w:val="00776536"/>
  </w:style>
  <w:style w:type="character" w:customStyle="1" w:styleId="weui-btnword-wrp">
    <w:name w:val="weui-btn__word-wrp"/>
    <w:basedOn w:val="a0"/>
    <w:rsid w:val="00776536"/>
  </w:style>
  <w:style w:type="character" w:customStyle="1" w:styleId="weui-hiddenabs">
    <w:name w:val="weui-hidden_abs"/>
    <w:basedOn w:val="a0"/>
    <w:rsid w:val="00776536"/>
  </w:style>
  <w:style w:type="character" w:customStyle="1" w:styleId="albumreadnavbtn">
    <w:name w:val="album_read_nav_btn"/>
    <w:basedOn w:val="a0"/>
    <w:rsid w:val="00776536"/>
  </w:style>
  <w:style w:type="character" w:customStyle="1" w:styleId="albumreadnavtitleinner">
    <w:name w:val="album_read_nav_title_inner"/>
    <w:basedOn w:val="a0"/>
    <w:rsid w:val="0077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2765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461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86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8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95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9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549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9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05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1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8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23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591654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44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833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8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83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64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8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341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014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3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832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AwMjYxNjcwMw==&amp;mid=2456409562&amp;idx=1&amp;sn=a9760e48e61ea100766aa9708ac58900&amp;chksm=8d5ac9caba2d40dc13554435035e7ef9be2eea1dc32564868d86978002ac482b7143c2d555cf&amp;scene=2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mp.weixin.qq.com/s?__biz=MzAwMjYxNjcwMw==&amp;mid=2456408581&amp;idx=1&amp;sn=bb124b5231dd02ed7c7637da7ad871c9&amp;chksm=8d5ace15ba2d470349104cd38a0963abd75539946eec910f22bb73efb596acaf49949c636460&amp;scene=21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mp.weixin.qq.com/s?__biz=MzAwMjYxNjcwMw==&amp;mid=2456409129&amp;idx=1&amp;sn=5f3c8941a9cc0a101d362460a02a8cd2&amp;chksm=8d5ac839ba2d412f9a548d25c3b5d211ce03997ad72956e0525039578826868059f01ca23488&amp;scene=2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mp.weixin.qq.com/s?__biz=MzAwMjYxNjcwMw==&amp;mid=2456408615&amp;idx=2&amp;sn=7066cd376dc473d7424ec0863610456e&amp;chksm=8d5ace37ba2d47219ae4e7dcbf5e9fc23b108ad022b929b864f315448ddb0fdb36283b25dbad&amp;scene=21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mp.weixin.qq.com/s?__biz=MzAwMjYxNjcwMw==&amp;mid=2456408858&amp;idx=1&amp;sn=7b936dab1bd0c11d3dd0f0e793ef2648&amp;chksm=8d5acf0aba2d461cb4a3acb7f38b4d6ac1584320210009c70e9da6a6aadc3764fbc83314e47f&amp;scene=21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mp.weixin.qq.com/s?__biz=MzAwMjYxNjcwMw==&amp;mid=2456408946&amp;idx=1&amp;sn=bdd62e4370daa6e73cfa6c852379832b&amp;chksm=8d5acf62ba2d4674c06108dfe9baecc8f0a76954d5ab2403b54033d88d4a861ebfb57407b1a4&amp;scene=21" TargetMode="External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349</Words>
  <Characters>1993</Characters>
  <Application>Microsoft Office Word</Application>
  <DocSecurity>0</DocSecurity>
  <Lines>16</Lines>
  <Paragraphs>4</Paragraphs>
  <ScaleCrop>false</ScaleCrop>
  <Company>Home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2022-09-21T01:57:00Z</dcterms:created>
  <dcterms:modified xsi:type="dcterms:W3CDTF">2022-09-21T02:36:00Z</dcterms:modified>
</cp:coreProperties>
</file>